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81D" w:rsidRDefault="005F281D" w:rsidP="005F281D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实验7  综合程序设计</w:t>
      </w:r>
    </w:p>
    <w:p w:rsidR="005F281D" w:rsidRDefault="005F281D" w:rsidP="005F281D">
      <w:pPr>
        <w:jc w:val="center"/>
        <w:rPr>
          <w:szCs w:val="21"/>
        </w:rPr>
      </w:pPr>
      <w:r>
        <w:rPr>
          <w:rFonts w:ascii="宋体" w:hAnsi="宋体" w:hint="eastAsia"/>
          <w:sz w:val="24"/>
        </w:rPr>
        <w:t>学号：2</w:t>
      </w:r>
      <w:r>
        <w:rPr>
          <w:rFonts w:ascii="宋体" w:hAnsi="宋体"/>
          <w:sz w:val="24"/>
        </w:rPr>
        <w:t>200100501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姓名：韩睿鑫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</w:rPr>
        <w:t>2</w:t>
      </w:r>
      <w:r>
        <w:rPr>
          <w:szCs w:val="21"/>
        </w:rPr>
        <w:t>023.5.15</w:t>
      </w:r>
      <w:r>
        <w:rPr>
          <w:rFonts w:hint="eastAsia"/>
          <w:szCs w:val="21"/>
        </w:rPr>
        <w:t xml:space="preserve"> </w:t>
      </w:r>
    </w:p>
    <w:p w:rsidR="005F281D" w:rsidRPr="002B632D" w:rsidRDefault="005F281D" w:rsidP="005F281D">
      <w:pPr>
        <w:rPr>
          <w:sz w:val="28"/>
          <w:szCs w:val="28"/>
        </w:rPr>
      </w:pPr>
    </w:p>
    <w:p w:rsidR="005F281D" w:rsidRPr="00A85988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实验的目的和要求</w:t>
      </w:r>
    </w:p>
    <w:p w:rsidR="005F281D" w:rsidRDefault="005F281D" w:rsidP="005F281D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）利用所学过的</w:t>
      </w:r>
      <w:r>
        <w:rPr>
          <w:rFonts w:hint="eastAsia"/>
        </w:rPr>
        <w:t>C</w:t>
      </w:r>
      <w:r>
        <w:rPr>
          <w:rFonts w:hint="eastAsia"/>
        </w:rPr>
        <w:t>语言编程的基本知识，综合顺序、分支、循环结构和函数，以及数组、指针、结构体和公用体、文件等进行编程，较全面地掌握</w:t>
      </w:r>
      <w:r>
        <w:rPr>
          <w:rFonts w:hint="eastAsia"/>
        </w:rPr>
        <w:t>C</w:t>
      </w:r>
      <w:r>
        <w:rPr>
          <w:rFonts w:hint="eastAsia"/>
        </w:rPr>
        <w:t>语言的知识。</w:t>
      </w:r>
    </w:p>
    <w:p w:rsidR="005F281D" w:rsidRDefault="005F281D" w:rsidP="005F281D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）初步掌握输入、输出、查找、排序的编程方法。</w:t>
      </w:r>
    </w:p>
    <w:p w:rsidR="005F281D" w:rsidRDefault="005F281D" w:rsidP="005F281D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）逐步掌握</w:t>
      </w:r>
      <w:r>
        <w:rPr>
          <w:rFonts w:hint="eastAsia"/>
        </w:rPr>
        <w:t>C</w:t>
      </w:r>
      <w:r>
        <w:rPr>
          <w:rFonts w:hint="eastAsia"/>
        </w:rPr>
        <w:t>语言编程基本方法和技能。</w:t>
      </w:r>
    </w:p>
    <w:p w:rsidR="005F281D" w:rsidRDefault="005F281D" w:rsidP="005F281D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4E5A">
        <w:rPr>
          <w:rFonts w:hint="eastAsia"/>
        </w:rPr>
        <w:t>加强学生对软件工程方法的初步认识，提高软件系统分析能力和程序文档建立、归纳总结的能力，培养学生利用系统提供的标准函数及典型算法进行程序设计。</w:t>
      </w:r>
    </w:p>
    <w:p w:rsidR="005F281D" w:rsidRPr="00FF4E5A" w:rsidRDefault="005F281D" w:rsidP="005F281D">
      <w:pPr>
        <w:spacing w:line="360" w:lineRule="exact"/>
      </w:pPr>
    </w:p>
    <w:p w:rsidR="005F281D" w:rsidRPr="00A85988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实验题目</w:t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  <w:r w:rsidRPr="00A85988">
        <w:rPr>
          <w:rFonts w:hint="eastAsia"/>
          <w:sz w:val="28"/>
          <w:szCs w:val="28"/>
        </w:rPr>
        <w:t>（自选</w:t>
      </w:r>
      <w:r>
        <w:rPr>
          <w:rFonts w:hint="eastAsia"/>
          <w:sz w:val="28"/>
          <w:szCs w:val="28"/>
        </w:rPr>
        <w:t>实验指导书</w:t>
      </w:r>
      <w:r w:rsidRPr="00A85988">
        <w:rPr>
          <w:rFonts w:hint="eastAsia"/>
          <w:sz w:val="28"/>
          <w:szCs w:val="28"/>
        </w:rPr>
        <w:t>实验十</w:t>
      </w:r>
      <w:r>
        <w:rPr>
          <w:rFonts w:hint="eastAsia"/>
          <w:sz w:val="28"/>
          <w:szCs w:val="28"/>
        </w:rPr>
        <w:t>四“实验内容”中的任一题独立完成</w:t>
      </w:r>
      <w:r w:rsidRPr="00A85988">
        <w:rPr>
          <w:rFonts w:hint="eastAsia"/>
          <w:sz w:val="28"/>
          <w:szCs w:val="28"/>
        </w:rPr>
        <w:t>）</w:t>
      </w:r>
    </w:p>
    <w:p w:rsidR="005F281D" w:rsidRDefault="005F281D" w:rsidP="005F281D">
      <w:pPr>
        <w:spacing w:line="360" w:lineRule="exact"/>
        <w:rPr>
          <w:szCs w:val="21"/>
        </w:rPr>
      </w:pPr>
      <w:r>
        <w:rPr>
          <w:rFonts w:hint="eastAsia"/>
          <w:szCs w:val="21"/>
        </w:rPr>
        <w:t>你选作的题目是：贪吃蛇游戏</w:t>
      </w:r>
      <w:r>
        <w:rPr>
          <w:rFonts w:hint="eastAsia"/>
          <w:szCs w:val="21"/>
        </w:rPr>
        <w:t xml:space="preserve"> </w:t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</w:p>
    <w:p w:rsidR="005F281D" w:rsidRPr="00A85988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程序设计思路、流程图</w:t>
      </w:r>
    </w:p>
    <w:p w:rsidR="005F281D" w:rsidRDefault="005F281D" w:rsidP="005F281D">
      <w:pPr>
        <w:numPr>
          <w:ilvl w:val="0"/>
          <w:numId w:val="2"/>
        </w:num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程序设计思路：</w:t>
      </w:r>
      <w:r>
        <w:rPr>
          <w:rFonts w:hint="eastAsia"/>
          <w:sz w:val="28"/>
          <w:szCs w:val="28"/>
        </w:rPr>
        <w:t xml:space="preserve"> 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>这个是一个贪吃蛇游戏，主要分为以下几个部分：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1. </w:t>
      </w:r>
      <w:r w:rsidRPr="007D71B6">
        <w:rPr>
          <w:rFonts w:hint="eastAsia"/>
          <w:szCs w:val="21"/>
        </w:rPr>
        <w:t>定义了</w:t>
      </w:r>
      <w:proofErr w:type="gramStart"/>
      <w:r w:rsidRPr="007D71B6">
        <w:rPr>
          <w:rFonts w:hint="eastAsia"/>
          <w:szCs w:val="21"/>
        </w:rPr>
        <w:t>一些宏</w:t>
      </w:r>
      <w:proofErr w:type="gramEnd"/>
      <w:r w:rsidRPr="007D71B6">
        <w:rPr>
          <w:rFonts w:hint="eastAsia"/>
          <w:szCs w:val="21"/>
        </w:rPr>
        <w:t>和结构体，包括颜色宏、贪吃</w:t>
      </w:r>
      <w:proofErr w:type="gramStart"/>
      <w:r w:rsidRPr="007D71B6">
        <w:rPr>
          <w:rFonts w:hint="eastAsia"/>
          <w:szCs w:val="21"/>
        </w:rPr>
        <w:t>蛇身体</w:t>
      </w:r>
      <w:proofErr w:type="gramEnd"/>
      <w:r w:rsidRPr="007D71B6">
        <w:rPr>
          <w:rFonts w:hint="eastAsia"/>
          <w:szCs w:val="21"/>
        </w:rPr>
        <w:t>结构体、食物结构体、玩家信息结构体等。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2. </w:t>
      </w:r>
      <w:r w:rsidRPr="007D71B6">
        <w:rPr>
          <w:rFonts w:hint="eastAsia"/>
          <w:szCs w:val="21"/>
        </w:rPr>
        <w:t>实现了一些函数，包括设置颜色函数、随机数生成函数、光标定位函数等。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3. </w:t>
      </w:r>
      <w:r w:rsidRPr="007D71B6">
        <w:rPr>
          <w:rFonts w:hint="eastAsia"/>
          <w:szCs w:val="21"/>
        </w:rPr>
        <w:t>实现了游戏初始化函数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initGame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，用于初始化游戏场景和贪吃蛇身体。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4. </w:t>
      </w:r>
      <w:r w:rsidRPr="007D71B6">
        <w:rPr>
          <w:rFonts w:hint="eastAsia"/>
          <w:szCs w:val="21"/>
        </w:rPr>
        <w:t>实现了屏幕刷新函数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refreshScreen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，用于每一帧的屏幕刷新。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5. </w:t>
      </w:r>
      <w:r w:rsidRPr="007D71B6">
        <w:rPr>
          <w:rFonts w:hint="eastAsia"/>
          <w:szCs w:val="21"/>
        </w:rPr>
        <w:t>实现了贪吃蛇形状更新函数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updateSnakeShape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，用于更新贪吃蛇的形状。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6. </w:t>
      </w:r>
      <w:r w:rsidRPr="007D71B6">
        <w:rPr>
          <w:rFonts w:hint="eastAsia"/>
          <w:szCs w:val="21"/>
        </w:rPr>
        <w:t>实现了游戏结束判断函数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ifGameOver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，用于判断游戏是否结束。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7. </w:t>
      </w:r>
      <w:r w:rsidRPr="007D71B6">
        <w:rPr>
          <w:rFonts w:hint="eastAsia"/>
          <w:szCs w:val="21"/>
        </w:rPr>
        <w:t>实现了食物生成函数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spawnFood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，用于生成随机的食物。</w:t>
      </w:r>
    </w:p>
    <w:p w:rsidR="007D71B6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8. </w:t>
      </w:r>
      <w:r w:rsidRPr="007D71B6">
        <w:rPr>
          <w:rFonts w:hint="eastAsia"/>
          <w:szCs w:val="21"/>
        </w:rPr>
        <w:t>实现了游戏主循环函数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gameLoop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，用于控制游戏的主循环逻辑。</w:t>
      </w:r>
    </w:p>
    <w:p w:rsidR="005F281D" w:rsidRPr="007D71B6" w:rsidRDefault="007D71B6" w:rsidP="007D71B6">
      <w:pPr>
        <w:spacing w:line="360" w:lineRule="exact"/>
        <w:rPr>
          <w:szCs w:val="21"/>
        </w:rPr>
      </w:pPr>
      <w:r w:rsidRPr="007D71B6">
        <w:rPr>
          <w:rFonts w:hint="eastAsia"/>
          <w:szCs w:val="21"/>
        </w:rPr>
        <w:t xml:space="preserve">9. </w:t>
      </w:r>
      <w:r w:rsidRPr="007D71B6">
        <w:rPr>
          <w:rFonts w:hint="eastAsia"/>
          <w:szCs w:val="21"/>
        </w:rPr>
        <w:t>实现了一些与用户交互的函数，包括选择游戏难度函数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chooseDifficulty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、开始菜单函数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startMenu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、输入用户名函数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enterUsername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、我的信息函数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myInfo</w:t>
      </w:r>
      <w:proofErr w:type="spellEnd"/>
      <w:r w:rsidRPr="007D71B6">
        <w:rPr>
          <w:rFonts w:hint="eastAsia"/>
          <w:szCs w:val="21"/>
        </w:rPr>
        <w:t>()</w:t>
      </w:r>
      <w:r w:rsidRPr="007D71B6">
        <w:rPr>
          <w:rFonts w:hint="eastAsia"/>
          <w:szCs w:val="21"/>
        </w:rPr>
        <w:t>、游戏结束函数</w:t>
      </w:r>
      <w:r w:rsidRPr="007D71B6">
        <w:rPr>
          <w:rFonts w:hint="eastAsia"/>
          <w:szCs w:val="21"/>
        </w:rPr>
        <w:t xml:space="preserve"> </w:t>
      </w:r>
      <w:proofErr w:type="spellStart"/>
      <w:r w:rsidRPr="007D71B6">
        <w:rPr>
          <w:rFonts w:hint="eastAsia"/>
          <w:szCs w:val="21"/>
        </w:rPr>
        <w:t>gameOver</w:t>
      </w:r>
      <w:proofErr w:type="spellEnd"/>
      <w:r w:rsidRPr="007D71B6">
        <w:rPr>
          <w:rFonts w:hint="eastAsia"/>
          <w:szCs w:val="21"/>
        </w:rPr>
        <w:t xml:space="preserve">() </w:t>
      </w:r>
      <w:r w:rsidRPr="007D71B6">
        <w:rPr>
          <w:rFonts w:hint="eastAsia"/>
          <w:szCs w:val="21"/>
        </w:rPr>
        <w:t>等。</w:t>
      </w:r>
    </w:p>
    <w:p w:rsidR="005F281D" w:rsidRDefault="005F281D" w:rsidP="005F281D">
      <w:pPr>
        <w:numPr>
          <w:ilvl w:val="0"/>
          <w:numId w:val="2"/>
        </w:num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程序流程图：</w:t>
      </w:r>
      <w:r>
        <w:rPr>
          <w:rFonts w:hint="eastAsia"/>
          <w:sz w:val="28"/>
          <w:szCs w:val="28"/>
        </w:rPr>
        <w:t xml:space="preserve"> </w:t>
      </w:r>
    </w:p>
    <w:p w:rsidR="005F281D" w:rsidRDefault="005F281D" w:rsidP="005F281D">
      <w:pPr>
        <w:pStyle w:val="paragraph"/>
        <w:spacing w:before="0" w:beforeAutospacing="0" w:after="0" w:afterAutospacing="0" w:line="210" w:lineRule="atLeast"/>
        <w:rPr>
          <w:rFonts w:ascii="等线" w:eastAsia="等线" w:hAnsi="等线"/>
          <w:color w:val="000000"/>
          <w:sz w:val="21"/>
          <w:szCs w:val="21"/>
        </w:rPr>
      </w:pPr>
      <w:r w:rsidRPr="00153673">
        <w:rPr>
          <w:rFonts w:ascii="等线" w:eastAsia="等线" w:hAnsi="等线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773555" cy="2557145"/>
            <wp:effectExtent l="0" t="0" r="0" b="0"/>
            <wp:docPr id="137262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</w:p>
    <w:p w:rsidR="005F281D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关键部分的源代码</w:t>
      </w:r>
    </w:p>
    <w:p w:rsidR="005F281D" w:rsidRDefault="005F281D" w:rsidP="005F281D">
      <w:pPr>
        <w:pStyle w:val="paragraph"/>
        <w:spacing w:before="0" w:beforeAutospacing="0" w:after="0" w:afterAutospacing="0" w:line="210" w:lineRule="atLeast"/>
        <w:rPr>
          <w:rFonts w:ascii="等线" w:eastAsia="等线" w:hAnsi="等线"/>
          <w:color w:val="000000"/>
          <w:sz w:val="21"/>
          <w:szCs w:val="21"/>
        </w:rPr>
      </w:pPr>
    </w:p>
    <w:p w:rsidR="005F281D" w:rsidRP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62740" cy="2351314"/>
            <wp:effectExtent l="0" t="0" r="4445" b="0"/>
            <wp:docPr id="1414874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61" cy="23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98761" cy="1420377"/>
            <wp:effectExtent l="0" t="0" r="6985" b="8890"/>
            <wp:docPr id="1417465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8" cy="143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P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28906" cy="2390645"/>
            <wp:effectExtent l="0" t="0" r="0" b="0"/>
            <wp:docPr id="18714943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79" cy="23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P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03596" cy="2648391"/>
            <wp:effectExtent l="0" t="0" r="0" b="0"/>
            <wp:docPr id="17066324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22" cy="266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38281" cy="2648089"/>
            <wp:effectExtent l="0" t="0" r="635" b="0"/>
            <wp:docPr id="1441031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27" cy="26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Pr="005F281D" w:rsidRDefault="005F281D" w:rsidP="005F281D">
      <w:pPr>
        <w:widowControl/>
        <w:jc w:val="left"/>
        <w:rPr>
          <w:rFonts w:ascii="宋体" w:hAnsi="宋体" w:cs="宋体"/>
          <w:kern w:val="0"/>
          <w:sz w:val="24"/>
        </w:rPr>
      </w:pPr>
      <w:r w:rsidRPr="005F281D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593683" cy="3034603"/>
            <wp:effectExtent l="0" t="0" r="0" b="0"/>
            <wp:docPr id="17386814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53" cy="3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实验运行结果的典型画面</w:t>
      </w:r>
    </w:p>
    <w:p w:rsidR="00B67B06" w:rsidRPr="00B67B06" w:rsidRDefault="00B67B06" w:rsidP="00B67B06">
      <w:pPr>
        <w:widowControl/>
        <w:jc w:val="left"/>
        <w:rPr>
          <w:rFonts w:ascii="宋体" w:hAnsi="宋体" w:cs="宋体"/>
          <w:kern w:val="0"/>
          <w:sz w:val="24"/>
        </w:rPr>
      </w:pPr>
      <w:r w:rsidRPr="00B67B06">
        <w:rPr>
          <w:noProof/>
        </w:rPr>
        <w:drawing>
          <wp:inline distT="0" distB="0" distL="0" distR="0">
            <wp:extent cx="2668757" cy="1065125"/>
            <wp:effectExtent l="0" t="0" r="0" b="1905"/>
            <wp:docPr id="5399487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45" cy="10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06" w:rsidRPr="00B67B06" w:rsidRDefault="00B67B06" w:rsidP="00B67B06">
      <w:pPr>
        <w:widowControl/>
        <w:jc w:val="left"/>
        <w:rPr>
          <w:rFonts w:ascii="宋体" w:hAnsi="宋体" w:cs="宋体"/>
          <w:kern w:val="0"/>
          <w:sz w:val="24"/>
        </w:rPr>
      </w:pPr>
      <w:r w:rsidRPr="00B67B0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76790" cy="1090246"/>
            <wp:effectExtent l="0" t="0" r="0" b="0"/>
            <wp:docPr id="3084054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93" cy="109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B0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46774" cy="547033"/>
            <wp:effectExtent l="0" t="0" r="0" b="5715"/>
            <wp:docPr id="18241701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10" cy="5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06" w:rsidRPr="00B67B06" w:rsidRDefault="00B67B06" w:rsidP="00B67B06">
      <w:pPr>
        <w:widowControl/>
        <w:jc w:val="left"/>
        <w:rPr>
          <w:rFonts w:ascii="宋体" w:hAnsi="宋体" w:cs="宋体"/>
          <w:kern w:val="0"/>
          <w:sz w:val="24"/>
        </w:rPr>
      </w:pPr>
      <w:r w:rsidRPr="00B67B0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03007" cy="1820771"/>
            <wp:effectExtent l="0" t="0" r="2540" b="8255"/>
            <wp:docPr id="202344969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70" cy="18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B06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67B0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97015" cy="1781220"/>
            <wp:effectExtent l="0" t="0" r="0" b="0"/>
            <wp:docPr id="20033113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25" cy="18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Pr="00B67B06" w:rsidRDefault="00B67B06" w:rsidP="00B67B06">
      <w:pPr>
        <w:widowControl/>
        <w:jc w:val="left"/>
        <w:rPr>
          <w:rFonts w:ascii="宋体" w:hAnsi="宋体" w:cs="宋体"/>
          <w:kern w:val="0"/>
          <w:sz w:val="24"/>
        </w:rPr>
      </w:pPr>
      <w:r w:rsidRPr="00B67B0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743200" cy="2017602"/>
            <wp:effectExtent l="0" t="0" r="0" b="1905"/>
            <wp:docPr id="17872508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21" cy="20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1D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实验总结</w:t>
      </w:r>
    </w:p>
    <w:p w:rsidR="005F281D" w:rsidRPr="00A832B3" w:rsidRDefault="005F281D" w:rsidP="005F281D">
      <w:pPr>
        <w:spacing w:line="360" w:lineRule="exact"/>
        <w:ind w:firstLineChars="200" w:firstLine="420"/>
        <w:rPr>
          <w:rFonts w:ascii="黑体" w:eastAsia="黑体"/>
          <w:b/>
          <w:sz w:val="28"/>
          <w:szCs w:val="28"/>
        </w:rPr>
      </w:pPr>
      <w:r>
        <w:rPr>
          <w:rFonts w:hint="eastAsia"/>
          <w:szCs w:val="21"/>
        </w:rPr>
        <w:t>学会如何使用指针、结构体编写程序。为了使程序更加美观，学习使用了其他库函数改变字体颜色。学会使用</w:t>
      </w:r>
      <w:proofErr w:type="spellStart"/>
      <w:r>
        <w:rPr>
          <w:rFonts w:hint="eastAsia"/>
          <w:szCs w:val="21"/>
        </w:rPr>
        <w:t>git</w:t>
      </w:r>
      <w:r>
        <w:rPr>
          <w:szCs w:val="21"/>
        </w:rPr>
        <w:t>hub</w:t>
      </w:r>
      <w:proofErr w:type="spellEnd"/>
      <w:r>
        <w:rPr>
          <w:rFonts w:hint="eastAsia"/>
          <w:szCs w:val="21"/>
        </w:rPr>
        <w:t>协同开发一个作品。其中交流、团队协作必不可少。在此过程中了解学习了数据结构的大概内容。总结一个小经验，写代码的时候一定要养成随手写注释的好习惯，事半功倍，容易理清思路查找错误原因。</w:t>
      </w:r>
    </w:p>
    <w:p w:rsidR="005F281D" w:rsidRPr="00A85988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附：程序使用说明</w:t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  <w:r w:rsidRPr="00A85988">
        <w:rPr>
          <w:rFonts w:hint="eastAsia"/>
          <w:sz w:val="28"/>
          <w:szCs w:val="28"/>
        </w:rPr>
        <w:t>（在提交实验报告时以附件的形式提交。）</w:t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</w:p>
    <w:p w:rsidR="005F281D" w:rsidRPr="00A85988" w:rsidRDefault="005F281D" w:rsidP="005F281D">
      <w:pPr>
        <w:numPr>
          <w:ilvl w:val="0"/>
          <w:numId w:val="1"/>
        </w:numPr>
        <w:spacing w:line="360" w:lineRule="exact"/>
        <w:rPr>
          <w:rFonts w:ascii="黑体" w:eastAsia="黑体"/>
          <w:b/>
          <w:sz w:val="28"/>
          <w:szCs w:val="28"/>
        </w:rPr>
      </w:pPr>
      <w:r w:rsidRPr="00A85988">
        <w:rPr>
          <w:rFonts w:ascii="黑体" w:eastAsia="黑体" w:hint="eastAsia"/>
          <w:b/>
          <w:sz w:val="28"/>
          <w:szCs w:val="28"/>
        </w:rPr>
        <w:t>附：源程序代码</w:t>
      </w:r>
    </w:p>
    <w:p w:rsidR="005F281D" w:rsidRDefault="005F281D" w:rsidP="005F281D">
      <w:pPr>
        <w:spacing w:line="360" w:lineRule="exact"/>
        <w:rPr>
          <w:sz w:val="28"/>
          <w:szCs w:val="28"/>
        </w:rPr>
      </w:pPr>
      <w:r w:rsidRPr="00A85988">
        <w:rPr>
          <w:rFonts w:hint="eastAsia"/>
          <w:sz w:val="28"/>
          <w:szCs w:val="28"/>
        </w:rPr>
        <w:t>（在提交实验报告时以附件的形式提交。）</w:t>
      </w:r>
    </w:p>
    <w:p w:rsidR="005F281D" w:rsidRPr="00A85988" w:rsidRDefault="005F281D" w:rsidP="005F281D">
      <w:pPr>
        <w:spacing w:line="360" w:lineRule="exact"/>
        <w:rPr>
          <w:sz w:val="28"/>
          <w:szCs w:val="28"/>
        </w:rPr>
      </w:pPr>
    </w:p>
    <w:p w:rsidR="008F1C33" w:rsidRPr="005F281D" w:rsidRDefault="008F1C33" w:rsidP="005F281D"/>
    <w:sectPr w:rsidR="008F1C33" w:rsidRPr="005F281D" w:rsidSect="005A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92B" w:rsidRDefault="0029292B" w:rsidP="00A66E01">
      <w:r>
        <w:separator/>
      </w:r>
    </w:p>
  </w:endnote>
  <w:endnote w:type="continuationSeparator" w:id="0">
    <w:p w:rsidR="0029292B" w:rsidRDefault="0029292B" w:rsidP="00A6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92B" w:rsidRDefault="0029292B" w:rsidP="00A66E01">
      <w:r>
        <w:separator/>
      </w:r>
    </w:p>
  </w:footnote>
  <w:footnote w:type="continuationSeparator" w:id="0">
    <w:p w:rsidR="0029292B" w:rsidRDefault="0029292B" w:rsidP="00A6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0C4"/>
    <w:multiLevelType w:val="hybridMultilevel"/>
    <w:tmpl w:val="B70E2894"/>
    <w:lvl w:ilvl="0" w:tplc="54B8679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AD0A0C"/>
    <w:multiLevelType w:val="hybridMultilevel"/>
    <w:tmpl w:val="A3381238"/>
    <w:lvl w:ilvl="0" w:tplc="C01EBE5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4234355">
    <w:abstractNumId w:val="0"/>
  </w:num>
  <w:num w:numId="2" w16cid:durableId="18036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B"/>
    <w:rsid w:val="00187FAB"/>
    <w:rsid w:val="0029292B"/>
    <w:rsid w:val="005F281D"/>
    <w:rsid w:val="007D71B6"/>
    <w:rsid w:val="008F1C33"/>
    <w:rsid w:val="00A66E01"/>
    <w:rsid w:val="00B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D79DA7-F996-4763-A2C0-E2F2980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F28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5F28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E0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E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睿鑫</dc:creator>
  <cp:keywords/>
  <dc:description/>
  <cp:lastModifiedBy>韩 睿鑫</cp:lastModifiedBy>
  <cp:revision>2</cp:revision>
  <dcterms:created xsi:type="dcterms:W3CDTF">2023-05-27T06:42:00Z</dcterms:created>
  <dcterms:modified xsi:type="dcterms:W3CDTF">2023-05-27T06:42:00Z</dcterms:modified>
</cp:coreProperties>
</file>