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B375" w14:textId="77777777" w:rsidR="00543B91" w:rsidRDefault="00C72308">
      <w:r>
        <w:t>Resources for CS445</w:t>
      </w:r>
    </w:p>
    <w:p w14:paraId="66CD6718" w14:textId="77777777" w:rsidR="00C72308" w:rsidRDefault="00C72308"/>
    <w:p w14:paraId="70F8EA85" w14:textId="77777777" w:rsidR="00C72308" w:rsidRPr="00B07EDD" w:rsidRDefault="00C72308" w:rsidP="00C72308">
      <w:pPr>
        <w:rPr>
          <w:b/>
          <w:bCs/>
        </w:rPr>
      </w:pPr>
      <w:proofErr w:type="spellStart"/>
      <w:r w:rsidRPr="00B07EDD">
        <w:rPr>
          <w:b/>
          <w:bCs/>
        </w:rPr>
        <w:t>SfM</w:t>
      </w:r>
      <w:proofErr w:type="spellEnd"/>
      <w:r w:rsidRPr="00B07EDD">
        <w:rPr>
          <w:b/>
          <w:bCs/>
        </w:rPr>
        <w:t>: Structure from Motion</w:t>
      </w:r>
    </w:p>
    <w:p w14:paraId="1849D240" w14:textId="77777777" w:rsidR="00C72308" w:rsidRDefault="00C72308" w:rsidP="00C72308">
      <w:pPr>
        <w:rPr>
          <w:rFonts w:ascii="Times New Roman" w:eastAsia="Times New Roman" w:hAnsi="Times New Roman" w:cs="Times New Roman"/>
        </w:rPr>
      </w:pPr>
      <w:hyperlink r:id="rId4" w:history="1">
        <w:r w:rsidRPr="00C72308">
          <w:rPr>
            <w:rFonts w:ascii="Times New Roman" w:eastAsia="Times New Roman" w:hAnsi="Times New Roman" w:cs="Times New Roman"/>
            <w:color w:val="0000FF"/>
            <w:u w:val="single"/>
          </w:rPr>
          <w:t>https://en.wikipedia.org/wiki/Structure_from_motion</w:t>
        </w:r>
      </w:hyperlink>
    </w:p>
    <w:p w14:paraId="6313A44F" w14:textId="77777777" w:rsidR="000F7185" w:rsidRPr="00C72308" w:rsidRDefault="000F7185" w:rsidP="000F7185">
      <w:r w:rsidRPr="000F7185">
        <w:t xml:space="preserve">M. A. </w:t>
      </w:r>
      <w:proofErr w:type="spellStart"/>
      <w:r w:rsidRPr="000F7185">
        <w:t>Fischler</w:t>
      </w:r>
      <w:proofErr w:type="spellEnd"/>
      <w:r w:rsidRPr="000F7185">
        <w:t xml:space="preserve"> &amp; R. C. </w:t>
      </w:r>
      <w:proofErr w:type="spellStart"/>
      <w:r w:rsidRPr="000F7185">
        <w:t>Bolles</w:t>
      </w:r>
      <w:proofErr w:type="spellEnd"/>
      <w:r w:rsidRPr="000F7185">
        <w:t xml:space="preserve"> (1981). "Random sample consensus: a paradigm for model fitting with applications to image analysis and automated cartography".</w:t>
      </w:r>
    </w:p>
    <w:p w14:paraId="03935A59" w14:textId="77777777" w:rsidR="00C72308" w:rsidRDefault="00C72308" w:rsidP="00C72308"/>
    <w:p w14:paraId="46FDAE2C" w14:textId="77777777" w:rsidR="00CA7FE7" w:rsidRDefault="00CA7FE7" w:rsidP="00CA7FE7">
      <w:r w:rsidRPr="00CA7FE7">
        <w:t xml:space="preserve">Structure from </w:t>
      </w:r>
      <w:r>
        <w:t>motion</w:t>
      </w:r>
      <w:r w:rsidRPr="00CA7FE7">
        <w:t xml:space="preserve"> is a photogrammetric range imaging technique for estimating three-dimensional structures from two-dimensional image sequences that may be coupled with local motion signals. In biological vision, </w:t>
      </w:r>
      <w:proofErr w:type="spellStart"/>
      <w:r w:rsidRPr="00CA7FE7">
        <w:t>SfM</w:t>
      </w:r>
      <w:proofErr w:type="spellEnd"/>
      <w:r w:rsidRPr="00CA7FE7">
        <w:t xml:space="preserve"> refers to the phenomenon by which humans (and other living creatures) can recover 3D structure from the projected 2D (retinal) motion field of a moving object or scene.</w:t>
      </w:r>
    </w:p>
    <w:p w14:paraId="0D0F9D69" w14:textId="77777777" w:rsidR="00CA7FE7" w:rsidRDefault="00CA7FE7" w:rsidP="00CA7FE7"/>
    <w:p w14:paraId="2B168D4D" w14:textId="77777777" w:rsidR="00CA7FE7" w:rsidRDefault="00CA7FE7" w:rsidP="00CA7FE7">
      <w:r>
        <w:t>Humans perceive a lot of information about the three-dimensional structure in their environment by moving around it. When the observer moves, objects around them move different amounts depending on their distance from the observer. This is known as motion parallax, and from this depth information can be used to generate an accurate 3D representat</w:t>
      </w:r>
      <w:r>
        <w:t>ion of the world around them.</w:t>
      </w:r>
    </w:p>
    <w:p w14:paraId="1B3799BE" w14:textId="77777777" w:rsidR="00CA7FE7" w:rsidRDefault="00CA7FE7" w:rsidP="00CA7FE7"/>
    <w:p w14:paraId="3F11CE89" w14:textId="77777777" w:rsidR="00CA7FE7" w:rsidRDefault="00CA7FE7" w:rsidP="00CA7FE7">
      <w:r>
        <w:t>Finding structure from motion presents a similar problem to finding structure from stereo vision. In both instances, the correspondence between images and the reconstruction of 3D object needs to be found.</w:t>
      </w:r>
    </w:p>
    <w:p w14:paraId="292D46AC" w14:textId="77777777" w:rsidR="00CA7FE7" w:rsidRDefault="00CA7FE7" w:rsidP="00CA7FE7"/>
    <w:p w14:paraId="48FCF359" w14:textId="77777777" w:rsidR="00CA7FE7" w:rsidRDefault="00CA7FE7" w:rsidP="00CA7FE7">
      <w:r>
        <w:t>To find correspondence between images, features such as corner points (edges with gradients in multiple directions) are tracked from one image to the next.</w:t>
      </w:r>
      <w:r>
        <w:t xml:space="preserve"> You can use SIFT to match features.</w:t>
      </w:r>
      <w:r w:rsidR="00066927">
        <w:t xml:space="preserve"> RANSAC can be used to remove outlier feature matching.</w:t>
      </w:r>
    </w:p>
    <w:p w14:paraId="2B108662" w14:textId="77777777" w:rsidR="000F7185" w:rsidRDefault="000F7185" w:rsidP="00CA7FE7"/>
    <w:p w14:paraId="0C175532" w14:textId="33337ED4" w:rsidR="005762CD" w:rsidRDefault="005762CD" w:rsidP="005762CD">
      <w:r w:rsidRPr="005762CD">
        <w:t xml:space="preserve">There are several approaches to structure </w:t>
      </w:r>
      <w:r>
        <w:t xml:space="preserve">from motion. In incremental SFM, </w:t>
      </w:r>
      <w:r w:rsidRPr="005762CD">
        <w:t>camera poses are solved for and added one by one to the collection. In global SFM the poses of all cameras are solved for at the same time. A somewhat intermediate approach is out-of-core SFM, where several partial reconstructions are computed that are then integrated into a global solution.</w:t>
      </w:r>
    </w:p>
    <w:p w14:paraId="59956587" w14:textId="77777777" w:rsidR="005762CD" w:rsidRDefault="005762CD" w:rsidP="005762CD"/>
    <w:p w14:paraId="4F14A5D7" w14:textId="6A176808" w:rsidR="007F5053" w:rsidRPr="007F5053" w:rsidRDefault="007F5053" w:rsidP="007F5053">
      <w:pPr>
        <w:rPr>
          <w:rFonts w:ascii="Times New Roman" w:eastAsia="Times New Roman" w:hAnsi="Times New Roman" w:cs="Times New Roman"/>
        </w:rPr>
      </w:pPr>
      <w:r>
        <w:t xml:space="preserve">Things we can use - </w:t>
      </w:r>
      <w:r w:rsidRPr="007F5053">
        <w:rPr>
          <w:rFonts w:ascii="Arial" w:eastAsia="Times New Roman" w:hAnsi="Arial" w:cs="Arial"/>
          <w:color w:val="242729"/>
          <w:sz w:val="23"/>
          <w:szCs w:val="23"/>
          <w:shd w:val="clear" w:color="auto" w:fill="FFFFFF"/>
        </w:rPr>
        <w:t> </w:t>
      </w:r>
      <w:hyperlink r:id="rId5" w:history="1">
        <w:r w:rsidRPr="007F5053">
          <w:rPr>
            <w:rFonts w:ascii="Arial" w:eastAsia="Times New Roman" w:hAnsi="Arial" w:cs="Arial"/>
            <w:color w:val="005999"/>
            <w:sz w:val="23"/>
            <w:szCs w:val="23"/>
            <w:u w:val="single"/>
            <w:bdr w:val="none" w:sz="0" w:space="0" w:color="auto" w:frame="1"/>
            <w:shd w:val="clear" w:color="auto" w:fill="FFFFFF"/>
          </w:rPr>
          <w:t>Bundler</w:t>
        </w:r>
      </w:hyperlink>
      <w:r w:rsidRPr="007F5053">
        <w:rPr>
          <w:rFonts w:ascii="Arial" w:eastAsia="Times New Roman" w:hAnsi="Arial" w:cs="Arial"/>
          <w:color w:val="242729"/>
          <w:sz w:val="23"/>
          <w:szCs w:val="23"/>
          <w:shd w:val="clear" w:color="auto" w:fill="FFFFFF"/>
        </w:rPr>
        <w:t>, </w:t>
      </w:r>
      <w:hyperlink r:id="rId6" w:history="1">
        <w:proofErr w:type="spellStart"/>
        <w:r w:rsidRPr="007F5053">
          <w:rPr>
            <w:rFonts w:ascii="Arial" w:eastAsia="Times New Roman" w:hAnsi="Arial" w:cs="Arial"/>
            <w:color w:val="005999"/>
            <w:sz w:val="23"/>
            <w:szCs w:val="23"/>
            <w:u w:val="single"/>
            <w:bdr w:val="none" w:sz="0" w:space="0" w:color="auto" w:frame="1"/>
            <w:shd w:val="clear" w:color="auto" w:fill="FFFFFF"/>
          </w:rPr>
          <w:t>VisualSFM</w:t>
        </w:r>
        <w:proofErr w:type="spellEnd"/>
      </w:hyperlink>
      <w:r w:rsidRPr="007F5053">
        <w:rPr>
          <w:rFonts w:ascii="Arial" w:eastAsia="Times New Roman" w:hAnsi="Arial" w:cs="Arial"/>
          <w:color w:val="242729"/>
          <w:sz w:val="23"/>
          <w:szCs w:val="23"/>
          <w:shd w:val="clear" w:color="auto" w:fill="FFFFFF"/>
        </w:rPr>
        <w:t>, </w:t>
      </w:r>
      <w:hyperlink r:id="rId7" w:history="1">
        <w:proofErr w:type="spellStart"/>
        <w:r w:rsidRPr="007F5053">
          <w:rPr>
            <w:rFonts w:ascii="Arial" w:eastAsia="Times New Roman" w:hAnsi="Arial" w:cs="Arial"/>
            <w:color w:val="005999"/>
            <w:sz w:val="23"/>
            <w:szCs w:val="23"/>
            <w:u w:val="single"/>
            <w:bdr w:val="none" w:sz="0" w:space="0" w:color="auto" w:frame="1"/>
            <w:shd w:val="clear" w:color="auto" w:fill="FFFFFF"/>
          </w:rPr>
          <w:t>OpenMVG</w:t>
        </w:r>
        <w:proofErr w:type="spellEnd"/>
      </w:hyperlink>
      <w:r w:rsidRPr="007F5053">
        <w:rPr>
          <w:rFonts w:ascii="Arial" w:eastAsia="Times New Roman" w:hAnsi="Arial" w:cs="Arial"/>
          <w:color w:val="242729"/>
          <w:sz w:val="23"/>
          <w:szCs w:val="23"/>
          <w:shd w:val="clear" w:color="auto" w:fill="FFFFFF"/>
        </w:rPr>
        <w:t> </w:t>
      </w:r>
    </w:p>
    <w:p w14:paraId="1020A2DD" w14:textId="77777777" w:rsidR="007F5053" w:rsidRDefault="007F5053" w:rsidP="005762CD"/>
    <w:p w14:paraId="0BC7EECB" w14:textId="77777777" w:rsidR="007F5053" w:rsidRPr="007F5053" w:rsidRDefault="007F5053" w:rsidP="007F5053">
      <w:pPr>
        <w:rPr>
          <w:rFonts w:ascii="Times New Roman" w:eastAsia="Times New Roman" w:hAnsi="Times New Roman" w:cs="Times New Roman"/>
        </w:rPr>
      </w:pPr>
      <w:r>
        <w:t xml:space="preserve">A how to: </w:t>
      </w:r>
      <w:hyperlink r:id="rId8" w:history="1">
        <w:r w:rsidRPr="007F5053">
          <w:rPr>
            <w:rFonts w:ascii="Times New Roman" w:eastAsia="Times New Roman" w:hAnsi="Times New Roman" w:cs="Times New Roman"/>
            <w:color w:val="0000FF"/>
            <w:u w:val="single"/>
          </w:rPr>
          <w:t>https://stackoverflow.com/questions/39217717/in-computer-vision-what-does-mvs-do-that-sfm-cant</w:t>
        </w:r>
      </w:hyperlink>
    </w:p>
    <w:p w14:paraId="360B6356" w14:textId="6DEEA11F" w:rsidR="007F5053" w:rsidRDefault="007F5053" w:rsidP="005762CD"/>
    <w:p w14:paraId="5364D611" w14:textId="77777777" w:rsidR="005762CD" w:rsidRDefault="005762CD" w:rsidP="005762CD"/>
    <w:p w14:paraId="5E7524D6" w14:textId="03DC39D2" w:rsidR="005762CD" w:rsidRPr="00B07EDD" w:rsidRDefault="00B07EDD" w:rsidP="005762CD">
      <w:pPr>
        <w:rPr>
          <w:b/>
          <w:bCs/>
        </w:rPr>
      </w:pPr>
      <w:proofErr w:type="spellStart"/>
      <w:r w:rsidRPr="00B07EDD">
        <w:rPr>
          <w:b/>
          <w:bCs/>
        </w:rPr>
        <w:t>MultiView</w:t>
      </w:r>
      <w:proofErr w:type="spellEnd"/>
      <w:r w:rsidRPr="00B07EDD">
        <w:rPr>
          <w:b/>
          <w:bCs/>
        </w:rPr>
        <w:t xml:space="preserve"> Stereo </w:t>
      </w:r>
      <w:r w:rsidR="005762CD" w:rsidRPr="00B07EDD">
        <w:rPr>
          <w:b/>
          <w:bCs/>
        </w:rPr>
        <w:t>(MVS)</w:t>
      </w:r>
    </w:p>
    <w:p w14:paraId="34002A67" w14:textId="77777777" w:rsidR="000F7185" w:rsidRDefault="000F7185" w:rsidP="00CA7FE7"/>
    <w:p w14:paraId="1DA7C580" w14:textId="10AFAC8D" w:rsidR="00B07EDD" w:rsidRDefault="00B07EDD" w:rsidP="00CA7FE7">
      <w:r>
        <w:t xml:space="preserve">After SFM is run, the output is a 3D model without much detail. </w:t>
      </w:r>
      <w:r w:rsidR="00D65181">
        <w:t>T</w:t>
      </w:r>
      <w:r w:rsidR="00D65181" w:rsidRPr="00D65181">
        <w:t xml:space="preserve">he MVS algorithm is used to refine the mesh obtained by the </w:t>
      </w:r>
      <w:proofErr w:type="spellStart"/>
      <w:r w:rsidR="00D65181" w:rsidRPr="00D65181">
        <w:t>SfM</w:t>
      </w:r>
      <w:proofErr w:type="spellEnd"/>
      <w:r w:rsidR="00D65181" w:rsidRPr="00D65181">
        <w:t xml:space="preserve"> technique, resulting in what is called a dense reconstruction. This algorithm requires the camera parameters of each image to work, which is output by the </w:t>
      </w:r>
      <w:proofErr w:type="spellStart"/>
      <w:r w:rsidR="00D65181" w:rsidRPr="00D65181">
        <w:t>SfM</w:t>
      </w:r>
      <w:proofErr w:type="spellEnd"/>
      <w:r w:rsidR="00D65181" w:rsidRPr="00D65181">
        <w:t xml:space="preserve"> algorithm. As it works on a more constrained problem (since they already </w:t>
      </w:r>
      <w:r w:rsidR="00D65181" w:rsidRPr="00D65181">
        <w:lastRenderedPageBreak/>
        <w:t>have the camera parameters of every image like position, rotation, focal, etc.), MVS will compute 3D vertices on regions which were not (or could not be) correctly detected by descriptors or matched.</w:t>
      </w:r>
      <w:r w:rsidR="00C01716">
        <w:t xml:space="preserve"> </w:t>
      </w:r>
      <w:r w:rsidR="00C01716" w:rsidRPr="00C01716">
        <w:t xml:space="preserve">MVS usually takes into account illumination and object materials into its optimization, which </w:t>
      </w:r>
      <w:proofErr w:type="spellStart"/>
      <w:r w:rsidR="00C01716" w:rsidRPr="00C01716">
        <w:t>SfM</w:t>
      </w:r>
      <w:proofErr w:type="spellEnd"/>
      <w:r w:rsidR="00C01716" w:rsidRPr="00C01716">
        <w:t xml:space="preserve"> does not.</w:t>
      </w:r>
    </w:p>
    <w:p w14:paraId="2A6E8355" w14:textId="77777777" w:rsidR="00D65181" w:rsidRDefault="00D65181" w:rsidP="00D65181"/>
    <w:p w14:paraId="4BCA4965" w14:textId="77777777" w:rsidR="00D65181" w:rsidRPr="00D65181" w:rsidRDefault="00D65181" w:rsidP="00D65181">
      <w:pPr>
        <w:rPr>
          <w:rFonts w:ascii="Times New Roman" w:eastAsia="Times New Roman" w:hAnsi="Times New Roman" w:cs="Times New Roman"/>
        </w:rPr>
      </w:pPr>
      <w:r>
        <w:t xml:space="preserve">Here is a software that would accomplish this for us: </w:t>
      </w:r>
      <w:hyperlink r:id="rId9" w:history="1">
        <w:r w:rsidRPr="00D65181">
          <w:rPr>
            <w:rFonts w:ascii="Times New Roman" w:eastAsia="Times New Roman" w:hAnsi="Times New Roman" w:cs="Times New Roman"/>
            <w:color w:val="0000FF"/>
            <w:u w:val="single"/>
          </w:rPr>
          <w:t>https://www.di.ens.fr/pmvs/</w:t>
        </w:r>
      </w:hyperlink>
    </w:p>
    <w:p w14:paraId="3EF4B0F3" w14:textId="77777777" w:rsidR="00C01716" w:rsidRPr="00C01716" w:rsidRDefault="00C01716" w:rsidP="00C01716">
      <w:pPr>
        <w:rPr>
          <w:rFonts w:ascii="Times New Roman" w:eastAsia="Times New Roman" w:hAnsi="Times New Roman" w:cs="Times New Roman"/>
        </w:rPr>
      </w:pPr>
      <w:r>
        <w:t xml:space="preserve">But it’s said to be very slow. Here is a faster software: </w:t>
      </w:r>
      <w:hyperlink r:id="rId10" w:history="1">
        <w:r w:rsidRPr="00C01716">
          <w:rPr>
            <w:rFonts w:ascii="Times New Roman" w:eastAsia="Times New Roman" w:hAnsi="Times New Roman" w:cs="Times New Roman"/>
            <w:color w:val="0000FF"/>
            <w:u w:val="single"/>
          </w:rPr>
          <w:t>https://www.di.ens.fr/cmvs/</w:t>
        </w:r>
      </w:hyperlink>
    </w:p>
    <w:p w14:paraId="4DE35AF1" w14:textId="6EF2DE8D" w:rsidR="00C01716" w:rsidRDefault="00C01716" w:rsidP="00C01716"/>
    <w:p w14:paraId="6CB10CF9" w14:textId="264AC76A" w:rsidR="00D65181" w:rsidRDefault="007434E2" w:rsidP="00CA7FE7">
      <w:pPr>
        <w:rPr>
          <w:b/>
          <w:bCs/>
        </w:rPr>
      </w:pPr>
      <w:r w:rsidRPr="007434E2">
        <w:rPr>
          <w:b/>
          <w:bCs/>
        </w:rPr>
        <w:t>point cloud creation by fusing depth maps</w:t>
      </w:r>
    </w:p>
    <w:p w14:paraId="229DD221" w14:textId="77777777" w:rsidR="007434E2" w:rsidRPr="007434E2" w:rsidRDefault="007434E2" w:rsidP="007434E2">
      <w:pPr>
        <w:rPr>
          <w:rFonts w:ascii="Times New Roman" w:eastAsia="Times New Roman" w:hAnsi="Times New Roman" w:cs="Times New Roman"/>
        </w:rPr>
      </w:pPr>
      <w:hyperlink r:id="rId11" w:history="1">
        <w:r w:rsidRPr="007434E2">
          <w:rPr>
            <w:rFonts w:ascii="Times New Roman" w:eastAsia="Times New Roman" w:hAnsi="Times New Roman" w:cs="Times New Roman"/>
            <w:color w:val="0000FF"/>
            <w:u w:val="single"/>
          </w:rPr>
          <w:t>https://arxiv.org/pdf/1804.08912.pdf</w:t>
        </w:r>
      </w:hyperlink>
    </w:p>
    <w:p w14:paraId="1DD0EE9F" w14:textId="77777777" w:rsidR="007434E2" w:rsidRDefault="007434E2" w:rsidP="00CA7FE7">
      <w:pPr>
        <w:rPr>
          <w:b/>
          <w:bCs/>
        </w:rPr>
      </w:pPr>
    </w:p>
    <w:p w14:paraId="1B930665" w14:textId="77777777" w:rsidR="007434E2" w:rsidRPr="007434E2" w:rsidRDefault="007434E2" w:rsidP="00CA7FE7">
      <w:pPr>
        <w:rPr>
          <w:b/>
          <w:bCs/>
        </w:rPr>
      </w:pPr>
      <w:bookmarkStart w:id="0" w:name="_GoBack"/>
      <w:bookmarkEnd w:id="0"/>
    </w:p>
    <w:sectPr w:rsidR="007434E2" w:rsidRPr="007434E2" w:rsidSect="009F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08"/>
    <w:rsid w:val="00066927"/>
    <w:rsid w:val="000F7185"/>
    <w:rsid w:val="005762CD"/>
    <w:rsid w:val="007434E2"/>
    <w:rsid w:val="007F5053"/>
    <w:rsid w:val="009F1F8F"/>
    <w:rsid w:val="00A40A3A"/>
    <w:rsid w:val="00B07EDD"/>
    <w:rsid w:val="00C01716"/>
    <w:rsid w:val="00C72308"/>
    <w:rsid w:val="00CA7FE7"/>
    <w:rsid w:val="00D651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6D27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602">
      <w:bodyDiv w:val="1"/>
      <w:marLeft w:val="0"/>
      <w:marRight w:val="0"/>
      <w:marTop w:val="0"/>
      <w:marBottom w:val="0"/>
      <w:divBdr>
        <w:top w:val="none" w:sz="0" w:space="0" w:color="auto"/>
        <w:left w:val="none" w:sz="0" w:space="0" w:color="auto"/>
        <w:bottom w:val="none" w:sz="0" w:space="0" w:color="auto"/>
        <w:right w:val="none" w:sz="0" w:space="0" w:color="auto"/>
      </w:divBdr>
    </w:div>
    <w:div w:id="267273199">
      <w:bodyDiv w:val="1"/>
      <w:marLeft w:val="0"/>
      <w:marRight w:val="0"/>
      <w:marTop w:val="0"/>
      <w:marBottom w:val="0"/>
      <w:divBdr>
        <w:top w:val="none" w:sz="0" w:space="0" w:color="auto"/>
        <w:left w:val="none" w:sz="0" w:space="0" w:color="auto"/>
        <w:bottom w:val="none" w:sz="0" w:space="0" w:color="auto"/>
        <w:right w:val="none" w:sz="0" w:space="0" w:color="auto"/>
      </w:divBdr>
    </w:div>
    <w:div w:id="395127710">
      <w:bodyDiv w:val="1"/>
      <w:marLeft w:val="0"/>
      <w:marRight w:val="0"/>
      <w:marTop w:val="0"/>
      <w:marBottom w:val="0"/>
      <w:divBdr>
        <w:top w:val="none" w:sz="0" w:space="0" w:color="auto"/>
        <w:left w:val="none" w:sz="0" w:space="0" w:color="auto"/>
        <w:bottom w:val="none" w:sz="0" w:space="0" w:color="auto"/>
        <w:right w:val="none" w:sz="0" w:space="0" w:color="auto"/>
      </w:divBdr>
    </w:div>
    <w:div w:id="473568881">
      <w:bodyDiv w:val="1"/>
      <w:marLeft w:val="0"/>
      <w:marRight w:val="0"/>
      <w:marTop w:val="0"/>
      <w:marBottom w:val="0"/>
      <w:divBdr>
        <w:top w:val="none" w:sz="0" w:space="0" w:color="auto"/>
        <w:left w:val="none" w:sz="0" w:space="0" w:color="auto"/>
        <w:bottom w:val="none" w:sz="0" w:space="0" w:color="auto"/>
        <w:right w:val="none" w:sz="0" w:space="0" w:color="auto"/>
      </w:divBdr>
    </w:div>
    <w:div w:id="527257886">
      <w:bodyDiv w:val="1"/>
      <w:marLeft w:val="0"/>
      <w:marRight w:val="0"/>
      <w:marTop w:val="0"/>
      <w:marBottom w:val="0"/>
      <w:divBdr>
        <w:top w:val="none" w:sz="0" w:space="0" w:color="auto"/>
        <w:left w:val="none" w:sz="0" w:space="0" w:color="auto"/>
        <w:bottom w:val="none" w:sz="0" w:space="0" w:color="auto"/>
        <w:right w:val="none" w:sz="0" w:space="0" w:color="auto"/>
      </w:divBdr>
    </w:div>
    <w:div w:id="557396746">
      <w:bodyDiv w:val="1"/>
      <w:marLeft w:val="0"/>
      <w:marRight w:val="0"/>
      <w:marTop w:val="0"/>
      <w:marBottom w:val="0"/>
      <w:divBdr>
        <w:top w:val="none" w:sz="0" w:space="0" w:color="auto"/>
        <w:left w:val="none" w:sz="0" w:space="0" w:color="auto"/>
        <w:bottom w:val="none" w:sz="0" w:space="0" w:color="auto"/>
        <w:right w:val="none" w:sz="0" w:space="0" w:color="auto"/>
      </w:divBdr>
    </w:div>
    <w:div w:id="722559246">
      <w:bodyDiv w:val="1"/>
      <w:marLeft w:val="0"/>
      <w:marRight w:val="0"/>
      <w:marTop w:val="0"/>
      <w:marBottom w:val="0"/>
      <w:divBdr>
        <w:top w:val="none" w:sz="0" w:space="0" w:color="auto"/>
        <w:left w:val="none" w:sz="0" w:space="0" w:color="auto"/>
        <w:bottom w:val="none" w:sz="0" w:space="0" w:color="auto"/>
        <w:right w:val="none" w:sz="0" w:space="0" w:color="auto"/>
      </w:divBdr>
    </w:div>
    <w:div w:id="855340605">
      <w:bodyDiv w:val="1"/>
      <w:marLeft w:val="0"/>
      <w:marRight w:val="0"/>
      <w:marTop w:val="0"/>
      <w:marBottom w:val="0"/>
      <w:divBdr>
        <w:top w:val="none" w:sz="0" w:space="0" w:color="auto"/>
        <w:left w:val="none" w:sz="0" w:space="0" w:color="auto"/>
        <w:bottom w:val="none" w:sz="0" w:space="0" w:color="auto"/>
        <w:right w:val="none" w:sz="0" w:space="0" w:color="auto"/>
      </w:divBdr>
    </w:div>
    <w:div w:id="908921566">
      <w:bodyDiv w:val="1"/>
      <w:marLeft w:val="0"/>
      <w:marRight w:val="0"/>
      <w:marTop w:val="0"/>
      <w:marBottom w:val="0"/>
      <w:divBdr>
        <w:top w:val="none" w:sz="0" w:space="0" w:color="auto"/>
        <w:left w:val="none" w:sz="0" w:space="0" w:color="auto"/>
        <w:bottom w:val="none" w:sz="0" w:space="0" w:color="auto"/>
        <w:right w:val="none" w:sz="0" w:space="0" w:color="auto"/>
      </w:divBdr>
    </w:div>
    <w:div w:id="1080831887">
      <w:bodyDiv w:val="1"/>
      <w:marLeft w:val="0"/>
      <w:marRight w:val="0"/>
      <w:marTop w:val="0"/>
      <w:marBottom w:val="0"/>
      <w:divBdr>
        <w:top w:val="none" w:sz="0" w:space="0" w:color="auto"/>
        <w:left w:val="none" w:sz="0" w:space="0" w:color="auto"/>
        <w:bottom w:val="none" w:sz="0" w:space="0" w:color="auto"/>
        <w:right w:val="none" w:sz="0" w:space="0" w:color="auto"/>
      </w:divBdr>
    </w:div>
    <w:div w:id="1170560572">
      <w:bodyDiv w:val="1"/>
      <w:marLeft w:val="0"/>
      <w:marRight w:val="0"/>
      <w:marTop w:val="0"/>
      <w:marBottom w:val="0"/>
      <w:divBdr>
        <w:top w:val="none" w:sz="0" w:space="0" w:color="auto"/>
        <w:left w:val="none" w:sz="0" w:space="0" w:color="auto"/>
        <w:bottom w:val="none" w:sz="0" w:space="0" w:color="auto"/>
        <w:right w:val="none" w:sz="0" w:space="0" w:color="auto"/>
      </w:divBdr>
    </w:div>
    <w:div w:id="1455366230">
      <w:bodyDiv w:val="1"/>
      <w:marLeft w:val="0"/>
      <w:marRight w:val="0"/>
      <w:marTop w:val="0"/>
      <w:marBottom w:val="0"/>
      <w:divBdr>
        <w:top w:val="none" w:sz="0" w:space="0" w:color="auto"/>
        <w:left w:val="none" w:sz="0" w:space="0" w:color="auto"/>
        <w:bottom w:val="none" w:sz="0" w:space="0" w:color="auto"/>
        <w:right w:val="none" w:sz="0" w:space="0" w:color="auto"/>
      </w:divBdr>
    </w:div>
    <w:div w:id="1483347453">
      <w:bodyDiv w:val="1"/>
      <w:marLeft w:val="0"/>
      <w:marRight w:val="0"/>
      <w:marTop w:val="0"/>
      <w:marBottom w:val="0"/>
      <w:divBdr>
        <w:top w:val="none" w:sz="0" w:space="0" w:color="auto"/>
        <w:left w:val="none" w:sz="0" w:space="0" w:color="auto"/>
        <w:bottom w:val="none" w:sz="0" w:space="0" w:color="auto"/>
        <w:right w:val="none" w:sz="0" w:space="0" w:color="auto"/>
      </w:divBdr>
    </w:div>
    <w:div w:id="1501774219">
      <w:bodyDiv w:val="1"/>
      <w:marLeft w:val="0"/>
      <w:marRight w:val="0"/>
      <w:marTop w:val="0"/>
      <w:marBottom w:val="0"/>
      <w:divBdr>
        <w:top w:val="none" w:sz="0" w:space="0" w:color="auto"/>
        <w:left w:val="none" w:sz="0" w:space="0" w:color="auto"/>
        <w:bottom w:val="none" w:sz="0" w:space="0" w:color="auto"/>
        <w:right w:val="none" w:sz="0" w:space="0" w:color="auto"/>
      </w:divBdr>
    </w:div>
    <w:div w:id="1607036708">
      <w:bodyDiv w:val="1"/>
      <w:marLeft w:val="0"/>
      <w:marRight w:val="0"/>
      <w:marTop w:val="0"/>
      <w:marBottom w:val="0"/>
      <w:divBdr>
        <w:top w:val="none" w:sz="0" w:space="0" w:color="auto"/>
        <w:left w:val="none" w:sz="0" w:space="0" w:color="auto"/>
        <w:bottom w:val="none" w:sz="0" w:space="0" w:color="auto"/>
        <w:right w:val="none" w:sz="0" w:space="0" w:color="auto"/>
      </w:divBdr>
    </w:div>
    <w:div w:id="2008359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rxiv.org/pdf/1804.08912.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Structure_from_motion" TargetMode="External"/><Relationship Id="rId5" Type="http://schemas.openxmlformats.org/officeDocument/2006/relationships/hyperlink" Target="http://www.cs.cornell.edu/~snavely/bundler/" TargetMode="External"/><Relationship Id="rId6" Type="http://schemas.openxmlformats.org/officeDocument/2006/relationships/hyperlink" Target="http://ccwu.me/vsfm/" TargetMode="External"/><Relationship Id="rId7" Type="http://schemas.openxmlformats.org/officeDocument/2006/relationships/hyperlink" Target="https://github.com/cdcseacave/openMVS" TargetMode="External"/><Relationship Id="rId8" Type="http://schemas.openxmlformats.org/officeDocument/2006/relationships/hyperlink" Target="https://stackoverflow.com/questions/39217717/in-computer-vision-what-does-mvs-do-that-sfm-cant" TargetMode="External"/><Relationship Id="rId9" Type="http://schemas.openxmlformats.org/officeDocument/2006/relationships/hyperlink" Target="https://www.di.ens.fr/pmvs/" TargetMode="External"/><Relationship Id="rId10" Type="http://schemas.openxmlformats.org/officeDocument/2006/relationships/hyperlink" Target="https://www.di.ens.fr/cm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2921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Rimawi, Hana Gazi</dc:creator>
  <cp:keywords/>
  <dc:description/>
  <cp:lastModifiedBy>Rimawi, Hana Gazi</cp:lastModifiedBy>
  <cp:revision>2</cp:revision>
  <dcterms:created xsi:type="dcterms:W3CDTF">2019-12-11T05:28:00Z</dcterms:created>
  <dcterms:modified xsi:type="dcterms:W3CDTF">2019-12-11T05:57:00Z</dcterms:modified>
</cp:coreProperties>
</file>