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0" w:type="dxa"/>
        <w:tblInd w:w="600" w:type="dxa"/>
        <w:tblCellMar>
          <w:left w:w="10" w:type="dxa"/>
          <w:right w:w="10" w:type="dxa"/>
        </w:tblCellMar>
        <w:tblLook w:val="04A0" w:firstRow="1" w:lastRow="0" w:firstColumn="1" w:lastColumn="0" w:noHBand="0" w:noVBand="1"/>
      </w:tblPr>
      <w:tblGrid>
        <w:gridCol w:w="10240"/>
      </w:tblGrid>
      <w:tr w:rsidR="009826E4" w14:paraId="3D77F068" w14:textId="77777777">
        <w:tblPrEx>
          <w:tblCellMar>
            <w:top w:w="0" w:type="dxa"/>
            <w:bottom w:w="0" w:type="dxa"/>
          </w:tblCellMar>
        </w:tblPrEx>
        <w:tc>
          <w:tcPr>
            <w:tcW w:w="10240" w:type="dxa"/>
            <w:shd w:val="clear" w:color="auto" w:fill="000000"/>
            <w:tcMar>
              <w:top w:w="500" w:type="dxa"/>
              <w:left w:w="600" w:type="dxa"/>
              <w:bottom w:w="500" w:type="dxa"/>
              <w:right w:w="600" w:type="dxa"/>
            </w:tcMar>
            <w:vAlign w:val="center"/>
          </w:tcPr>
          <w:p w14:paraId="69C2F34A" w14:textId="77777777" w:rsidR="009826E4" w:rsidRDefault="00DA5543">
            <w:pPr>
              <w:spacing w:after="60"/>
              <w:jc w:val="center"/>
            </w:pPr>
            <w:r>
              <w:rPr>
                <w:i/>
                <w:color w:val="999999"/>
                <w:sz w:val="16"/>
              </w:rPr>
              <w:t>[ LOGO PLACEHOLDER — insert Stamp Staff stamp logo here ]</w:t>
            </w:r>
          </w:p>
          <w:p w14:paraId="76FC45E1" w14:textId="77777777" w:rsidR="009826E4" w:rsidRDefault="00DA5543">
            <w:pPr>
              <w:spacing w:before="200"/>
              <w:jc w:val="center"/>
            </w:pPr>
            <w:r>
              <w:rPr>
                <w:b/>
                <w:color w:val="FFFFFF"/>
                <w:sz w:val="44"/>
              </w:rPr>
              <w:t>COMPANY PROFILE</w:t>
            </w:r>
          </w:p>
          <w:p w14:paraId="4711CD70" w14:textId="77777777" w:rsidR="009826E4" w:rsidRDefault="00DA5543">
            <w:pPr>
              <w:spacing w:before="100"/>
              <w:jc w:val="center"/>
            </w:pPr>
            <w:r>
              <w:rPr>
                <w:b/>
                <w:color w:val="C9A227"/>
                <w:sz w:val="32"/>
              </w:rPr>
              <w:t>STAMP STAFF</w:t>
            </w:r>
          </w:p>
          <w:p w14:paraId="11030F8B" w14:textId="77777777" w:rsidR="009826E4" w:rsidRDefault="00DA5543">
            <w:pPr>
              <w:spacing w:before="60"/>
              <w:jc w:val="center"/>
            </w:pPr>
            <w:r>
              <w:rPr>
                <w:color w:val="DDDDDD"/>
                <w:sz w:val="20"/>
              </w:rPr>
              <w:t>Remote Staff Teams  |  Est. 2017</w:t>
            </w:r>
          </w:p>
        </w:tc>
      </w:tr>
    </w:tbl>
    <w:p w14:paraId="3D4EA65D" w14:textId="77777777" w:rsidR="009826E4" w:rsidRDefault="009826E4">
      <w:pPr>
        <w:spacing w:before="300"/>
      </w:pPr>
    </w:p>
    <w:p w14:paraId="0D511CCC" w14:textId="77777777" w:rsidR="009826E4" w:rsidRDefault="009826E4">
      <w:pPr>
        <w:pBdr>
          <w:bottom w:val="single" w:sz="18" w:space="1" w:color="C9A227"/>
        </w:pBdr>
        <w:spacing w:after="200"/>
      </w:pPr>
    </w:p>
    <w:p w14:paraId="7BCA7DDF" w14:textId="77777777" w:rsidR="009826E4" w:rsidRDefault="00DA5543">
      <w:pPr>
        <w:pBdr>
          <w:left w:val="single" w:sz="24" w:space="8" w:color="C9A227"/>
        </w:pBdr>
        <w:spacing w:before="360"/>
        <w:ind w:left="100"/>
      </w:pPr>
      <w:r>
        <w:rPr>
          <w:b/>
          <w:color w:val="000000"/>
          <w:sz w:val="28"/>
        </w:rPr>
        <w:t>How We Started</w:t>
      </w:r>
    </w:p>
    <w:p w14:paraId="224BC3F5" w14:textId="77777777" w:rsidR="009826E4" w:rsidRDefault="00DA5543">
      <w:pPr>
        <w:spacing w:after="200" w:line="276" w:lineRule="auto"/>
      </w:pPr>
      <w:r>
        <w:rPr>
          <w:color w:val="1A1A1A"/>
        </w:rPr>
        <w:t>Mark and Kristin Stampini have been hiring Filipino virtual assistants since 2009 to help grow their real estate business.</w:t>
      </w:r>
    </w:p>
    <w:p w14:paraId="4FA94FDE" w14:textId="77777777" w:rsidR="009826E4" w:rsidRDefault="00DA5543">
      <w:pPr>
        <w:spacing w:after="200" w:line="276" w:lineRule="auto"/>
      </w:pPr>
      <w:r>
        <w:rPr>
          <w:color w:val="1A1A1A"/>
        </w:rPr>
        <w:t>In 2017, the Stampinis saw an opportunity to help realtors free up their time to focus on what really matters in their business, without costing them an arm and a leg, while also providing free training and long-term employment for other Filipino virtual assistants wanting to work from home.</w:t>
      </w:r>
    </w:p>
    <w:p w14:paraId="2D69C487" w14:textId="77777777" w:rsidR="009826E4" w:rsidRDefault="00DA5543">
      <w:pPr>
        <w:spacing w:after="200" w:line="276" w:lineRule="auto"/>
      </w:pPr>
      <w:r>
        <w:rPr>
          <w:color w:val="1A1A1A"/>
        </w:rPr>
        <w:t>With this idea in mind, they hired a couple of VAs for Kristin's coaching members. Fast forward to 2026, Stamp Staff now has over 100 virtual assistants, and the company's mission is to bridge the gap between unemployment in the Philippines and help business owners grow their businesses.</w:t>
      </w:r>
    </w:p>
    <w:p w14:paraId="4DA53074" w14:textId="77777777" w:rsidR="009826E4" w:rsidRDefault="00DA5543">
      <w:pPr>
        <w:spacing w:after="200" w:line="276" w:lineRule="auto"/>
      </w:pPr>
      <w:r>
        <w:rPr>
          <w:i/>
          <w:color w:val="1A1A1A"/>
        </w:rPr>
        <w:t>That mission is what drives everything we do today.</w:t>
      </w:r>
    </w:p>
    <w:p w14:paraId="5540C1EF" w14:textId="77777777" w:rsidR="009826E4" w:rsidRDefault="00DA5543">
      <w:pPr>
        <w:spacing w:after="200" w:line="276" w:lineRule="auto"/>
      </w:pPr>
      <w:r>
        <w:rPr>
          <w:color w:val="1A1A1A"/>
        </w:rPr>
        <w:t>Stamp Staff helps business owners build reliable, high-performing remote teams without the stress of recruiting, hiring, training, and managing talent on their own.</w:t>
      </w:r>
    </w:p>
    <w:p w14:paraId="305CC7F7" w14:textId="77777777" w:rsidR="009826E4" w:rsidRDefault="00DA5543">
      <w:pPr>
        <w:spacing w:after="200" w:line="276" w:lineRule="auto"/>
      </w:pPr>
      <w:r>
        <w:rPr>
          <w:color w:val="1A1A1A"/>
        </w:rPr>
        <w:t>We specialize in matching businesses with skilled virtual professionals who can support executive administration, operations, marketing, creative work, customer service, lead management, and other essential business functions. Our goal is to help our clients delegate more effectively, improve productivity, and regain valuable time to focus on growth.</w:t>
      </w:r>
    </w:p>
    <w:p w14:paraId="727015E9" w14:textId="77777777" w:rsidR="009826E4" w:rsidRDefault="00DA5543">
      <w:pPr>
        <w:spacing w:after="200" w:line="276" w:lineRule="auto"/>
      </w:pPr>
      <w:r>
        <w:rPr>
          <w:color w:val="1A1A1A"/>
        </w:rPr>
        <w:t>Unlike traditional staffing companies, we provide support beyond recruitment. We carefully screen candidates, coordinate interviews, assist with onboarding, and continue to support both the client and the virtual assistant after placement. This helps create stronger working relationships, clearer expectations, and long-term success.</w:t>
      </w:r>
    </w:p>
    <w:p w14:paraId="51057AEA" w14:textId="77777777" w:rsidR="009826E4" w:rsidRDefault="00DA5543">
      <w:pPr>
        <w:spacing w:after="200" w:line="276" w:lineRule="auto"/>
      </w:pPr>
      <w:r>
        <w:rPr>
          <w:color w:val="1A1A1A"/>
        </w:rPr>
        <w:t>Whether a business needs part-time support or a full-time team member, Stamp Staff works to understand the client's goals, workflow, company culture, and specific needs before recommending candidates.</w:t>
      </w:r>
    </w:p>
    <w:p w14:paraId="5A4932CE" w14:textId="77777777" w:rsidR="009826E4" w:rsidRDefault="00DA5543">
      <w:pPr>
        <w:pBdr>
          <w:left w:val="single" w:sz="24" w:space="8" w:color="C9A227"/>
        </w:pBdr>
        <w:spacing w:before="360"/>
        <w:ind w:left="100"/>
      </w:pPr>
      <w:r>
        <w:rPr>
          <w:b/>
          <w:color w:val="000000"/>
          <w:sz w:val="28"/>
        </w:rPr>
        <w:t>What We Help With</w:t>
      </w:r>
    </w:p>
    <w:p w14:paraId="452EF3D5" w14:textId="77777777" w:rsidR="009826E4" w:rsidRDefault="00DA5543">
      <w:pPr>
        <w:spacing w:after="200" w:line="276" w:lineRule="auto"/>
      </w:pPr>
      <w:r>
        <w:rPr>
          <w:color w:val="1A1A1A"/>
        </w:rPr>
        <w:t>Our virtual professionals can support areas such as:</w:t>
      </w:r>
    </w:p>
    <w:p w14:paraId="354D1AE8" w14:textId="77777777" w:rsidR="009826E4" w:rsidRDefault="00DA5543">
      <w:pPr>
        <w:numPr>
          <w:ilvl w:val="0"/>
          <w:numId w:val="1"/>
        </w:numPr>
        <w:spacing w:after="100"/>
      </w:pPr>
      <w:r>
        <w:rPr>
          <w:color w:val="1A1A1A"/>
        </w:rPr>
        <w:t>Executive and administrative assistance</w:t>
      </w:r>
    </w:p>
    <w:p w14:paraId="6A0DF8AA" w14:textId="77777777" w:rsidR="009826E4" w:rsidRDefault="00DA5543">
      <w:pPr>
        <w:numPr>
          <w:ilvl w:val="0"/>
          <w:numId w:val="1"/>
        </w:numPr>
        <w:spacing w:after="100"/>
      </w:pPr>
      <w:r>
        <w:rPr>
          <w:color w:val="1A1A1A"/>
        </w:rPr>
        <w:t>Database and CRM management</w:t>
      </w:r>
    </w:p>
    <w:p w14:paraId="35098F6A" w14:textId="77777777" w:rsidR="009826E4" w:rsidRDefault="00DA5543">
      <w:pPr>
        <w:numPr>
          <w:ilvl w:val="0"/>
          <w:numId w:val="1"/>
        </w:numPr>
        <w:spacing w:after="100"/>
      </w:pPr>
      <w:r>
        <w:rPr>
          <w:color w:val="1A1A1A"/>
        </w:rPr>
        <w:t>Lead management and appointment setting</w:t>
      </w:r>
    </w:p>
    <w:p w14:paraId="4ACFA070" w14:textId="77777777" w:rsidR="009826E4" w:rsidRDefault="00DA5543">
      <w:pPr>
        <w:numPr>
          <w:ilvl w:val="0"/>
          <w:numId w:val="1"/>
        </w:numPr>
        <w:spacing w:after="100"/>
      </w:pPr>
      <w:r>
        <w:rPr>
          <w:color w:val="1A1A1A"/>
        </w:rPr>
        <w:t>Customer service and client communication</w:t>
      </w:r>
    </w:p>
    <w:p w14:paraId="1A4AB4BE" w14:textId="77777777" w:rsidR="009826E4" w:rsidRDefault="00DA5543">
      <w:pPr>
        <w:numPr>
          <w:ilvl w:val="0"/>
          <w:numId w:val="1"/>
        </w:numPr>
        <w:spacing w:after="100"/>
      </w:pPr>
      <w:r>
        <w:rPr>
          <w:color w:val="1A1A1A"/>
        </w:rPr>
        <w:t>Marketing and social media support</w:t>
      </w:r>
    </w:p>
    <w:p w14:paraId="3F049E83" w14:textId="77777777" w:rsidR="009826E4" w:rsidRDefault="00DA5543">
      <w:pPr>
        <w:numPr>
          <w:ilvl w:val="0"/>
          <w:numId w:val="1"/>
        </w:numPr>
        <w:spacing w:after="100"/>
      </w:pPr>
      <w:r>
        <w:rPr>
          <w:color w:val="1A1A1A"/>
        </w:rPr>
        <w:t>Graphic design and video editing</w:t>
      </w:r>
    </w:p>
    <w:p w14:paraId="2F41D7FD" w14:textId="77777777" w:rsidR="009826E4" w:rsidRDefault="00DA5543">
      <w:pPr>
        <w:numPr>
          <w:ilvl w:val="0"/>
          <w:numId w:val="1"/>
        </w:numPr>
        <w:spacing w:after="100"/>
      </w:pPr>
      <w:r>
        <w:rPr>
          <w:color w:val="1A1A1A"/>
        </w:rPr>
        <w:t>Operations and project coordination</w:t>
      </w:r>
    </w:p>
    <w:p w14:paraId="0C07DAEE" w14:textId="77777777" w:rsidR="009826E4" w:rsidRDefault="00DA5543">
      <w:pPr>
        <w:numPr>
          <w:ilvl w:val="0"/>
          <w:numId w:val="1"/>
        </w:numPr>
        <w:spacing w:after="100"/>
      </w:pPr>
      <w:r>
        <w:rPr>
          <w:color w:val="1A1A1A"/>
        </w:rPr>
        <w:t>General business support</w:t>
      </w:r>
    </w:p>
    <w:p w14:paraId="2466A405" w14:textId="77777777" w:rsidR="009826E4" w:rsidRDefault="00DA5543">
      <w:pPr>
        <w:numPr>
          <w:ilvl w:val="0"/>
          <w:numId w:val="1"/>
        </w:numPr>
        <w:spacing w:after="100"/>
      </w:pPr>
      <w:r>
        <w:rPr>
          <w:color w:val="1A1A1A"/>
        </w:rPr>
        <w:t>Calendar and email management</w:t>
      </w:r>
    </w:p>
    <w:p w14:paraId="10AF1934" w14:textId="77777777" w:rsidR="009826E4" w:rsidRDefault="00DA5543">
      <w:pPr>
        <w:pBdr>
          <w:left w:val="single" w:sz="24" w:space="8" w:color="C9A227"/>
        </w:pBdr>
        <w:spacing w:before="360"/>
        <w:ind w:left="100"/>
      </w:pPr>
      <w:r>
        <w:rPr>
          <w:b/>
          <w:color w:val="000000"/>
          <w:sz w:val="28"/>
        </w:rPr>
        <w:t>Our Process</w:t>
      </w:r>
    </w:p>
    <w:p w14:paraId="28669B03" w14:textId="77777777" w:rsidR="009826E4" w:rsidRDefault="00DA5543">
      <w:pPr>
        <w:spacing w:after="200" w:line="276" w:lineRule="auto"/>
      </w:pPr>
      <w:r>
        <w:rPr>
          <w:color w:val="1A1A1A"/>
        </w:rPr>
        <w:t>We begin with a discovery call to learn more about the business, the role, and the type of support needed. Our team then identifies qualified candidates and coordinates interviews so the client can select the person who best fits their needs.</w:t>
      </w:r>
    </w:p>
    <w:p w14:paraId="035581A2" w14:textId="77777777" w:rsidR="009826E4" w:rsidRDefault="00DA5543">
      <w:pPr>
        <w:spacing w:after="200" w:line="276" w:lineRule="auto"/>
      </w:pPr>
      <w:r>
        <w:rPr>
          <w:color w:val="1A1A1A"/>
        </w:rPr>
        <w:t>Once a candidate is selected, we assist with onboarding and help the virtual professional integrate into the client's team, systems, and processes.</w:t>
      </w:r>
    </w:p>
    <w:tbl>
      <w:tblPr>
        <w:tblW w:w="10240" w:type="dxa"/>
        <w:tblInd w:w="300" w:type="dxa"/>
        <w:tblBorders>
          <w:top w:val="single" w:sz="6" w:space="0" w:color="C9A227"/>
          <w:left w:val="single" w:sz="6" w:space="0" w:color="C9A227"/>
          <w:bottom w:val="single" w:sz="6" w:space="0" w:color="C9A227"/>
          <w:right w:val="single" w:sz="6" w:space="0" w:color="C9A227"/>
        </w:tblBorders>
        <w:tblCellMar>
          <w:left w:w="10" w:type="dxa"/>
          <w:right w:w="10" w:type="dxa"/>
        </w:tblCellMar>
        <w:tblLook w:val="04A0" w:firstRow="1" w:lastRow="0" w:firstColumn="1" w:lastColumn="0" w:noHBand="0" w:noVBand="1"/>
      </w:tblPr>
      <w:tblGrid>
        <w:gridCol w:w="10240"/>
      </w:tblGrid>
      <w:tr w:rsidR="009826E4" w14:paraId="70334014" w14:textId="77777777">
        <w:tblPrEx>
          <w:tblCellMar>
            <w:top w:w="0" w:type="dxa"/>
            <w:bottom w:w="0" w:type="dxa"/>
          </w:tblCellMar>
        </w:tblPrEx>
        <w:tc>
          <w:tcPr>
            <w:tcW w:w="10240" w:type="dxa"/>
            <w:tcBorders>
              <w:top w:val="single" w:sz="6" w:space="0" w:color="C9A227"/>
              <w:left w:val="single" w:sz="6" w:space="0" w:color="C9A227"/>
              <w:bottom w:val="single" w:sz="6" w:space="0" w:color="C9A227"/>
              <w:right w:val="single" w:sz="6" w:space="0" w:color="C9A227"/>
            </w:tcBorders>
            <w:shd w:val="clear" w:color="auto" w:fill="F7F2DE"/>
            <w:tcMar>
              <w:top w:w="240" w:type="dxa"/>
              <w:left w:w="300" w:type="dxa"/>
              <w:bottom w:w="240" w:type="dxa"/>
              <w:right w:w="300" w:type="dxa"/>
            </w:tcMar>
          </w:tcPr>
          <w:p w14:paraId="025AD888" w14:textId="77777777" w:rsidR="009826E4" w:rsidRDefault="00DA5543">
            <w:pPr>
              <w:spacing w:after="100"/>
            </w:pPr>
            <w:r>
              <w:rPr>
                <w:b/>
                <w:color w:val="8A6D00"/>
                <w:sz w:val="20"/>
              </w:rPr>
              <w:t>OUR COMMITMENT</w:t>
            </w:r>
          </w:p>
          <w:p w14:paraId="7231811E" w14:textId="77777777" w:rsidR="009826E4" w:rsidRDefault="00DA5543">
            <w:r>
              <w:rPr>
                <w:color w:val="1A1A1A"/>
              </w:rPr>
              <w:t>At Stamp Staff, we believe that the right support can transform the way a business operates. We are committed to providing dependable talent, responsive service, and ongoing guidance so our clients can build stronger teams, reduce overwhelm, and grow with confidence.</w:t>
            </w:r>
          </w:p>
        </w:tc>
      </w:tr>
    </w:tbl>
    <w:p w14:paraId="792E2A7C" w14:textId="77777777" w:rsidR="009826E4" w:rsidRDefault="009826E4">
      <w:pPr>
        <w:spacing w:before="300"/>
      </w:pPr>
    </w:p>
    <w:p w14:paraId="7B20D48C" w14:textId="77777777" w:rsidR="009826E4" w:rsidRDefault="00DA5543">
      <w:pPr>
        <w:pBdr>
          <w:top w:val="single" w:sz="6" w:space="8" w:color="CCCCCC"/>
        </w:pBdr>
        <w:spacing w:before="100" w:after="300"/>
        <w:jc w:val="center"/>
      </w:pPr>
      <w:r>
        <w:rPr>
          <w:i/>
          <w:color w:val="1A1A1A"/>
        </w:rPr>
        <w:t>Stamp Staff — helping business owners get the right people in the right roles so they can focus on what matters most.</w:t>
      </w:r>
    </w:p>
    <w:tbl>
      <w:tblPr>
        <w:tblW w:w="10240" w:type="dxa"/>
        <w:tblInd w:w="400" w:type="dxa"/>
        <w:tblCellMar>
          <w:left w:w="10" w:type="dxa"/>
          <w:right w:w="10" w:type="dxa"/>
        </w:tblCellMar>
        <w:tblLook w:val="04A0" w:firstRow="1" w:lastRow="0" w:firstColumn="1" w:lastColumn="0" w:noHBand="0" w:noVBand="1"/>
      </w:tblPr>
      <w:tblGrid>
        <w:gridCol w:w="10240"/>
      </w:tblGrid>
      <w:tr w:rsidR="009826E4" w14:paraId="67B33AC1" w14:textId="77777777">
        <w:tblPrEx>
          <w:tblCellMar>
            <w:top w:w="0" w:type="dxa"/>
            <w:bottom w:w="0" w:type="dxa"/>
          </w:tblCellMar>
        </w:tblPrEx>
        <w:tc>
          <w:tcPr>
            <w:tcW w:w="10240" w:type="dxa"/>
            <w:shd w:val="clear" w:color="auto" w:fill="000000"/>
            <w:tcMar>
              <w:top w:w="300" w:type="dxa"/>
              <w:left w:w="400" w:type="dxa"/>
              <w:bottom w:w="300" w:type="dxa"/>
              <w:right w:w="400" w:type="dxa"/>
            </w:tcMar>
          </w:tcPr>
          <w:p w14:paraId="358708A7" w14:textId="77777777" w:rsidR="009826E4" w:rsidRDefault="00DA5543">
            <w:pPr>
              <w:spacing w:after="60"/>
              <w:jc w:val="center"/>
            </w:pPr>
            <w:r>
              <w:rPr>
                <w:b/>
                <w:color w:val="FFFFFF"/>
                <w:sz w:val="24"/>
              </w:rPr>
              <w:t>Stamp Staff</w:t>
            </w:r>
          </w:p>
          <w:p w14:paraId="1863CA02" w14:textId="77777777" w:rsidR="009826E4" w:rsidRDefault="00DA5543">
            <w:pPr>
              <w:spacing w:after="60"/>
              <w:jc w:val="center"/>
            </w:pPr>
            <w:r>
              <w:rPr>
                <w:color w:val="DDDDDD"/>
                <w:sz w:val="20"/>
              </w:rPr>
              <w:t>Ailynn Perez  |  ailynnfpg@gmail.com</w:t>
            </w:r>
          </w:p>
          <w:p w14:paraId="47497250" w14:textId="77777777" w:rsidR="009826E4" w:rsidRDefault="00DA5543">
            <w:pPr>
              <w:jc w:val="center"/>
            </w:pPr>
            <w:r>
              <w:rPr>
                <w:color w:val="999999"/>
                <w:sz w:val="16"/>
              </w:rPr>
              <w:t>© 2026 Stamp Staff. All rights reserved.</w:t>
            </w:r>
          </w:p>
        </w:tc>
      </w:tr>
    </w:tbl>
    <w:p w14:paraId="61E1FA31" w14:textId="77777777" w:rsidR="009826E4" w:rsidRDefault="009826E4"/>
    <w:sectPr w:rsidR="009826E4">
      <w:pgSz w:w="12240" w:h="15840"/>
      <w:pgMar w:top="1000" w:right="1000" w:bottom="10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316F2"/>
    <w:multiLevelType w:val="multilevel"/>
    <w:tmpl w:val="3CD4144E"/>
    <w:lvl w:ilvl="0">
      <w:start w:val="1"/>
      <w:numFmt w:val="bullet"/>
      <w:lvlText w:val=""/>
      <w:lvlJc w:val="left"/>
      <w:pPr>
        <w:ind w:left="450" w:hanging="300"/>
      </w:pPr>
      <w:rPr>
        <w:rFonts w:ascii="Symbol" w:hAnsi="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5618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826E4"/>
    <w:rsid w:val="000619D1"/>
    <w:rsid w:val="009826E4"/>
    <w:rsid w:val="00A11E23"/>
    <w:rsid w:val="00DA5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6712A"/>
  <w15:docId w15:val="{9676040F-02E0-4C40-96FD-96991143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2741</Characters>
  <Application>Microsoft Office Word</Application>
  <DocSecurity>0</DocSecurity>
  <Lines>54</Lines>
  <Paragraphs>33</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 Staff Company Profile</dc:title>
  <dc:creator>Stamp Staff</dc:creator>
  <cp:lastModifiedBy>christopher perez</cp:lastModifiedBy>
  <cp:revision>2</cp:revision>
  <cp:lastPrinted>2026-08-31T18:09:00Z</cp:lastPrinted>
  <dcterms:created xsi:type="dcterms:W3CDTF">2026-08-31T18:09:00Z</dcterms:created>
  <dcterms:modified xsi:type="dcterms:W3CDTF">2026-08-31T18:09:00Z</dcterms:modified>
</cp:coreProperties>
</file>