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Montserrat Light" w:cs="Montserrat Light" w:eastAsia="Montserrat Light" w:hAnsi="Montserrat Light"/>
          <w:color w:val="1c4587"/>
          <w:sz w:val="60"/>
          <w:szCs w:val="60"/>
        </w:rPr>
        <w:t xml:space="preserve">KIT BONUS</w:t>
      </w:r>
    </w:p>
    <w:p>
      <w:pPr>
        <w:spacing w:after="120" w:before="0"/>
        <w:jc w:val="center"/>
      </w:pPr>
      <w:r>
        <w:rPr>
          <w:rFonts w:ascii="Montserrat Light" w:cs="Montserrat Light" w:eastAsia="Montserrat Light" w:hAnsi="Montserrat Light"/>
          <w:color w:val="1c4587"/>
          <w:sz w:val="60"/>
          <w:szCs w:val="60"/>
        </w:rPr>
        <w:t xml:space="preserve">Orchestration avec Apache Airflow</w:t>
      </w:r>
    </w:p>
    <w:p>
      <w:pPr>
        <w:spacing w:after="200" w:before="0"/>
        <w:jc w:val="center"/>
      </w:pPr>
      <w:r>
        <w:rPr>
          <w:rFonts w:ascii="Montserrat Light" w:cs="Montserrat Light" w:eastAsia="Montserrat Light" w:hAnsi="Montserrat Light"/>
          <w:color w:val="434343"/>
          <w:sz w:val="28"/>
          <w:szCs w:val="28"/>
        </w:rPr>
        <w:t xml:space="preserve">0,5 jour  ·  Individuel</w:t>
      </w:r>
    </w:p>
    <w:p>
      <w:pPr>
        <w:pBdr>
          <w:bottom w:val="single" w:color="1c4587" w:sz="4" w:space="1"/>
        </w:pBdr>
        <w:spacing w:after="160" w:before="160"/>
      </w:pPr>
      <w:r>
        <w:t xml:space="preserve"/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Dans les kits précédents, vous avez construit un pipeline ETL complet en Python. Mais ce pipeline, vous le lancez à la main depuis un terminal ou un notebook. En production, un pipeline de données doit s'exécuter automatiquement, à des horaires précis, et en gérant les erreurs et les dépendances entre les tâches.</w:t>
      </w:r>
    </w:p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C'est exactement le rôle d'un orchestrateur. Apache Airflow est l'outil standard du marché pour orchestrer les pipelines de données.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Lato Black" w:cs="Lato Black" w:eastAsia="Lato Black" w:hAnsi="Lato Black"/>
          <w:color w:val="1c4587"/>
          <w:sz w:val="24"/>
          <w:szCs w:val="24"/>
        </w:rPr>
        <w:t xml:space="preserve">COMPÉTENCES DU 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Comprendre le rôle d'un orchestrateur dans un pipeline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Installer et configurer Apache Airflow sur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Écrire et exécuter un premier DAG fonctionnel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Orchestrer le pipeline ETL du Kit 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OBJECTIF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Comprendre ce qu'est Airflow et pourquoi on l'utilise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Installer Airflow en local sur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Comprendre la structure d'un DAG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Exécuter des tâches via terminal et via l'interface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Déclencher le pipeline ETL du Kit 2 depuis Airflow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Travail individuel — Présentiel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DURÉE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0,5 jour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PRÉREQUIS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Kit 2 terminé — pipeline.py fonctionnel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Python 3.8+ installé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Linux (Ubuntu/Debian recommandé)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LIVRABLES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Premier DAG fonctionnel exécuté avec succès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DAG ETL déclenchant le pipeline du Kit 2</w:t>
            </w:r>
          </w:p>
        </w:tc>
      </w:tr>
    </w:tbl>
    <w:p>
      <w:r>
        <w:br w:type="page"/>
      </w:r>
    </w:p>
    <w:p>
      <w:pPr>
        <w:spacing w:after="60" w:before="480"/>
        <w:jc w:val="center"/>
      </w:pPr>
      <w:r>
        <w:rPr>
          <w:rFonts w:ascii="Montserrat" w:cs="Montserrat" w:eastAsia="Montserrat" w:hAnsi="Montserrat"/>
          <w:b/>
          <w:bCs/>
          <w:color w:val="1c4587"/>
          <w:sz w:val="60"/>
          <w:szCs w:val="60"/>
        </w:rPr>
        <w:t xml:space="preserve">PARTIE 1</w:t>
      </w:r>
    </w:p>
    <w:p>
      <w:pPr>
        <w:spacing w:after="200" w:before="0"/>
        <w:jc w:val="center"/>
      </w:pPr>
      <w:r>
        <w:rPr>
          <w:rFonts w:ascii="Montserrat Light" w:cs="Montserrat Light" w:eastAsia="Montserrat Light" w:hAnsi="Montserrat Light"/>
          <w:color w:val="1c4587"/>
          <w:sz w:val="48"/>
          <w:szCs w:val="48"/>
        </w:rPr>
        <w:t xml:space="preserve">Introduction à Apache Airflow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DURÉE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45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c4587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1.1 — Pourquoi orchestrer ?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Imaginez que votre pipeline ETL doit s'exécuter tous les jours à 6h du matin. Sans orchestrateur, vous avez plusieurs options : un cron job Linux, un script de supervision, ou lancer manuellement. Ces approches fonctionnent pour des cas simples, mais elles montrent vite leurs limites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Pas de visualisation : impossible de voir en un coup d'œil si les exécutions ont réussi ou échoué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Pas de gestion des dépendances : si la tâche A échoue, la tâche B se lance quand même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Pas de relance automatique : en cas d'erreur réseau, il faut intervenir manuellement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Pas d'historique : impossible de savoir ce qui s'est passé la semaine dernière</w:t>
      </w:r>
    </w:p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Un orchestrateur comme Airflow résout tous ces problèmes en ajoutant une couche de pilotage au-dessus de vos scripts Python.</w:t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1.2 — Qu'est-ce qu'Apache Airflow ?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Apache Airflow est une plateforme open-source créée par Airbnb en 2014 et devenue un standard de l'industrie. Il permet de définir, planifier et surveiller des pipelines de données sous forme de graphes orientés acycliques (DAG).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4a148c"/>
                <w:sz w:val="24"/>
                <w:szCs w:val="24"/>
              </w:rPr>
              <w:t xml:space="preserve">Définition — DAG (Directed Acyclic Graph)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Un DAG est un graphe où les nœuds sont des tâches et les flèches représentent les dépendances.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"Acyclique" signifie qu'on ne peut pas revenir en arrière : A → B → C, pas A → B → A.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Dans Airflow, chaque DAG est un fichier Python qui décrit quelles tâches exécuter et dans quel ordre.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Airflow fonctionne avec trois composants principaux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4587" w:sz="4"/>
              <w:left w:val="single" w:color="1c4587" w:sz="4"/>
              <w:bottom w:val="single" w:color="1c4587" w:sz="4"/>
              <w:right w:val="single" w:color="1c4587" w:sz="4"/>
            </w:tcBorders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1c4587"/>
                <w:sz w:val="24"/>
                <w:szCs w:val="24"/>
              </w:rPr>
              <w:t xml:space="preserve">Composants d'Airflow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b/>
                <w:bCs/>
                <w:color w:val="434343"/>
                <w:sz w:val="22"/>
                <w:szCs w:val="22"/>
              </w:rPr>
              <w:t xml:space="preserve">Le Scheduler : </w:t>
            </w: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surveille les DAGs, déclenche les tâches selon les dépendances et le planning.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b/>
                <w:bCs/>
                <w:color w:val="434343"/>
                <w:sz w:val="22"/>
                <w:szCs w:val="22"/>
              </w:rPr>
              <w:t xml:space="preserve">Le Worker : </w:t>
            </w: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exécute réellement les tâches Python (ou bash, SQL, etc.).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b/>
                <w:bCs/>
                <w:color w:val="434343"/>
                <w:sz w:val="22"/>
                <w:szCs w:val="22"/>
              </w:rPr>
              <w:t xml:space="preserve">L'Interface web (Webserver) : </w:t>
            </w: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tableau de bord pour visualiser les DAGs, les exécutions et les logs.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1.3 — Concepts clés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Avant d'installer Airflow, voici les termes que vous rencontrerez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DAG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Directed Acyclic Graph — votre pipeline entier défini dans un fichier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Une étape du pipeline (ex : extract, transform, load)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Operator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Le type d'une tâche : PythonOperator (Python), BashOperator (shell),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DAG Run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Une exécution concrète du DAG à une date donnée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Task Instance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L'exécution d'une tâche dans un DAG Run précis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Schedule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La fréquence de déclenchement (ex: @daily, @hourly, ou cron "0 6 * * *")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Lato Black" w:cs="Lato Black" w:eastAsia="Lato Black" w:hAnsi="Lato Black"/>
          <w:color w:val="1c4587"/>
          <w:sz w:val="24"/>
          <w:szCs w:val="24"/>
        </w:rPr>
        <w:t xml:space="preserve">RESSOURCES</w:t>
      </w:r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0r-izrlrnduw5acv-5c_7">
        <w:r>
          <w:rPr>
            <w:rFonts w:ascii="Roboto" w:cs="Roboto" w:eastAsia="Roboto" w:hAnsi="Roboto"/>
            <w:color w:val="1155cc"/>
            <w:sz w:val="22"/>
            <w:szCs w:val="22"/>
            <w:u w:val="single"/>
          </w:rPr>
          <w:t xml:space="preserve">Documentation officielle Apache Airflow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_ijj4z5lsbxd2_uizflfo">
        <w:r>
          <w:rPr>
            <w:rFonts w:ascii="Roboto" w:cs="Roboto" w:eastAsia="Roboto" w:hAnsi="Roboto"/>
            <w:color w:val="1155cc"/>
            <w:sz w:val="22"/>
            <w:szCs w:val="22"/>
            <w:u w:val="single"/>
          </w:rPr>
          <w:t xml:space="preserve">Concepts : DAGs — documentation officielle</w:t>
        </w:r>
      </w:hyperlink>
    </w:p>
    <w:p>
      <w:r>
        <w:br w:type="page"/>
      </w:r>
    </w:p>
    <w:p>
      <w:pPr>
        <w:spacing w:after="60" w:before="480"/>
        <w:jc w:val="center"/>
      </w:pPr>
      <w:r>
        <w:rPr>
          <w:rFonts w:ascii="Montserrat" w:cs="Montserrat" w:eastAsia="Montserrat" w:hAnsi="Montserrat"/>
          <w:b/>
          <w:bCs/>
          <w:color w:val="1c4587"/>
          <w:sz w:val="60"/>
          <w:szCs w:val="60"/>
        </w:rPr>
        <w:t xml:space="preserve">PARTIE 2</w:t>
      </w:r>
    </w:p>
    <w:p>
      <w:pPr>
        <w:spacing w:after="200" w:before="0"/>
        <w:jc w:val="center"/>
      </w:pPr>
      <w:r>
        <w:rPr>
          <w:rFonts w:ascii="Montserrat Light" w:cs="Montserrat Light" w:eastAsia="Montserrat Light" w:hAnsi="Montserrat Light"/>
          <w:color w:val="1c4587"/>
          <w:sz w:val="48"/>
          <w:szCs w:val="48"/>
        </w:rPr>
        <w:t xml:space="preserve">Installation d'Airflow sur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DURÉE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45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c4587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2.1 — Prérequis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Vérifiez que votre environnement est prêt avant de commencer l'installation.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Vérifier la version de Python (3.8 minimum requis)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python3 --version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Vérifier que pip est disponible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pip3 --version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e65100"/>
                <w:sz w:val="24"/>
                <w:szCs w:val="24"/>
              </w:rPr>
              <w:t xml:space="preserve">⚠️ Environnement virtuel fortement recommandé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Airflow installe beaucoup de dépendances. Pour éviter les conflits avec votre Python système, créez un environnement virtuel dédié avant toute installation.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Créer un environnement virtuel nommé "airflow-env"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python3 -m venv ~/airflow-env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Activer l'environnement (à refaire à chaque nouvelle session terminal)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source ~/airflow-env/bin/activate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Vérifier que vous êtes dans le bon environnement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Vous devez voir "(airflow-env)" au début de votre prompt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which python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2.2 — Installation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Airflow utilise une contrainte de version pour garantir la compatibilité entre ses dépendances. Suivez les étapes dans l'ordre exact.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Étape 1 : définir les variables d'installation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export AIRFLOW_HOME=~/airflow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export AIRFLOW_VERSION=2.8.1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export PYTHON_VERSION=$(python3 --version | cut -d " " -f 2 | cut -d "." -f 1-2)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export CONSTRAINT_URL="https://raw.githubusercontent.com/apache/airflow/constraints-${AIRFLOW_VERSION}/constraints-${PYTHON_VERSION}.txt"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Étape 2 : installer Airflow avec les contraintes de version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pip install "apache-airflow==${AIRFLOW_VERSION}" --constraint "${CONSTRAINT_URL}"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L'installation peut prendre 3 à 5 minutes, c'est normal.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2.3 — Initialisation de la base de données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Airflow stocke l'état de toutes les exécutions dans une base de données SQLite (en mode standalone). Il faut l'initialiser avant le premier lancement.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Initialiser la base de données Airflow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export AIRFLOW_HOME=~/airflow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airflow db init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Créer un utilisateur administrateur pour l'interface web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airflow users create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--username admin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--firstname Admin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--lastname User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--role Admin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--email admin@example.com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--password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2.4 — Premier lancement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Airflow nécessite deux processus distincts : le scheduler et le webserver. Ouvrez deux terminaux séparés.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Terminal 1 : lancer le scheduler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source ~/airflow-env/bin/activate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export AIRFLOW_HOME=~/airflow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airflow scheduler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Terminal 2 : lancer le webserver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source ~/airflow-env/bin/activate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export AIRFLOW_HOME=~/airflow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airflow webserver --port 8080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Ouvrez votre navigateur et accédez à : http://localhost:8080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Connectez-vous avec admin / admin. Vous devriez voir l'interface Airflow avec des DAGs d'exemple.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4587" w:sz="4"/>
              <w:left w:val="single" w:color="1c4587" w:sz="4"/>
              <w:bottom w:val="single" w:color="1c4587" w:sz="4"/>
              <w:right w:val="single" w:color="1c4587" w:sz="4"/>
            </w:tcBorders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1c4587"/>
                <w:sz w:val="24"/>
                <w:szCs w:val="24"/>
              </w:rPr>
              <w:t xml:space="preserve">💡 Astuce — Dossier des DAGs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Par défaut, Airflow cherche vos DAGs dans ~/airflow/dags/. Si ce dossier n'existe pas, créez-le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mkdir -p ~/airflow/dags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2e7d32"/>
                <w:sz w:val="24"/>
                <w:szCs w:val="24"/>
              </w:rPr>
              <w:t xml:space="preserve">❓ Questions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Airflow est-il bien installé ? Quelle version s'affiche avec airflow version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L'interface web est-elle accessible sur http://localhost:8080 ? Quels DAGs d'exemple voyez-vous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Dans ~/airflow/, quels fichiers et dossiers ont été créés par airflow db init 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Lato Black" w:cs="Lato Black" w:eastAsia="Lato Black" w:hAnsi="Lato Black"/>
          <w:color w:val="1c4587"/>
          <w:sz w:val="24"/>
          <w:szCs w:val="24"/>
        </w:rPr>
        <w:t xml:space="preserve">RESSOURCES</w:t>
      </w:r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vcxmprcepxcovagdyxw1v">
        <w:r>
          <w:rPr>
            <w:rFonts w:ascii="Roboto" w:cs="Roboto" w:eastAsia="Roboto" w:hAnsi="Roboto"/>
            <w:color w:val="1155cc"/>
            <w:sz w:val="22"/>
            <w:szCs w:val="22"/>
            <w:u w:val="single"/>
          </w:rPr>
          <w:t xml:space="preserve">Guide d'installation officiel — pypi</w:t>
        </w:r>
      </w:hyperlink>
    </w:p>
    <w:p>
      <w:r>
        <w:br w:type="page"/>
      </w:r>
    </w:p>
    <w:p>
      <w:pPr>
        <w:spacing w:after="60" w:before="480"/>
        <w:jc w:val="center"/>
      </w:pPr>
      <w:r>
        <w:rPr>
          <w:rFonts w:ascii="Montserrat" w:cs="Montserrat" w:eastAsia="Montserrat" w:hAnsi="Montserrat"/>
          <w:b/>
          <w:bCs/>
          <w:color w:val="1c4587"/>
          <w:sz w:val="60"/>
          <w:szCs w:val="60"/>
        </w:rPr>
        <w:t xml:space="preserve">PARTIE 3</w:t>
      </w:r>
    </w:p>
    <w:p>
      <w:pPr>
        <w:spacing w:after="200" w:before="0"/>
        <w:jc w:val="center"/>
      </w:pPr>
      <w:r>
        <w:rPr>
          <w:rFonts w:ascii="Montserrat Light" w:cs="Montserrat Light" w:eastAsia="Montserrat Light" w:hAnsi="Montserrat Light"/>
          <w:color w:val="1c4587"/>
          <w:sz w:val="48"/>
          <w:szCs w:val="48"/>
        </w:rPr>
        <w:t xml:space="preserve">Mon premier DAG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DURÉE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1h30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c4587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3.1 — Structure d'un DAG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Un DAG Airflow est un fichier Python qui contient trois éléments essentiels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La définition du DAG (métadonnées : nom, schedule, date de début)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Les tâches (Tasks) définies avec des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Les dépendances entre les tâches (l'ordre d'exécution)</w:t>
      </w:r>
    </w:p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Voici le DAG complet que vous allez exécuter. Lisez attentivement les commentaires — chaque ligne est expliquée.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~/airflow/dags/mon_premier_dag.py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from airflow import DAG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from airflow.operators.python import PythonOperator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from airflow.operators.bash import BashOperator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from datetime import datetime, timedelta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── 1. Arguments par défaut 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Ces paramètres s'appliquent à toutes les tâches du DAG.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retries : nombre de tentatives en cas d'échec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retry_delay : attente entre deux tentatives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default_args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"owner": "data_engineer",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"retries": 1,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"retry_delay": timedelta(minutes=1),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── 2. Fonctions Python exécutées par les tâches 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def extraire():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print("Étape 1 : extraction des données")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print("Simulation : 150 lignes extraites")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def transformer():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print("Étape 2 : transformation des données")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print("Simulation : nettoyage et normalisation")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def charger():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print("Étape 3 : chargement en base")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print("Simulation : 150 lignes chargées avec succès")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── 3. Définition du DAG 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dag_id       : nom unique du DAG dans Airflow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schedule     : fréquence (None = manuel, "@daily", "0 6 * * *"...)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start_date   : date à partir de laquelle Airflow peut planifier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catchup=False : ne pas rejouer les exécutions passées au démarrage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with DAG(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dag_id="mon_premier_dag",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default_args=default_args,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description="Mon premier pipeline Airflow",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schedule=None,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start_date=datetime(2024, 1, 1),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catchup=False,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tags=["formation", "demo"],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) as dag: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# ── 4. Définition des tâches 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# PythonOperator : exécute une fonction Python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# task_id : nom unique de la tâche dans ce DAG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tache_extraction = PythonOperator(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    task_id="extraction",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    python_callable=extraire,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tache_transformation = PythonOperator(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    task_id="transformation",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    python_callable=transformer,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tache_chargement = PythonOperator(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    task_id="chargement",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    python_callable=charger,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# ── 5. Définition des dépendances 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# &gt;&gt; signifie "puis" : extraction → transformation → chargement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# Airflow ne lancera transformation que si extraction a réussi.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tache_extraction &gt;&gt; tache_transformation &gt;&gt; tache_chargement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3.2 — Copier le DAG et vérifier la détection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Enregistrez ce fichier dans ~/airflow/dags/mon_premier_dag.py. Airflow scanne ce dossier toutes les 30 secondes environ.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Vérifier qu'Airflow a détecté votre DAG (depuis le terminal scheduler)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airflow dags list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Vous devez voir "mon_premier_dag" dans la liste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Dans l'interface web (http://localhost:8080), votre DAG doit apparaître dans la liste. Si ce n'est pas le cas après 1 minute, vérifiez les erreurs d'import avec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airflow dags list-import-errors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3.3 — Méthode 1 : Lancer une tâche depuis le terminal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Vous pouvez déclencher une tâche spécifique directement depuis le terminal sans passer par l'interface web. C'est utile pour tester une tâche isolée.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Syntaxe : airflow tasks test &lt;dag_id&gt; &lt;task_id&gt; &lt;date_execution&gt;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La date est une date logique (pour les logs), pas la date d'exécution réelle.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Tester uniquement la tâche d'extraction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airflow tasks test mon_premier_dag extraction 2024-01-01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Tester uniquement la tâche de transformation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airflow tasks test mon_premier_dag transformation 2024-01-01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4587" w:sz="4"/>
              <w:left w:val="single" w:color="1c4587" w:sz="4"/>
              <w:bottom w:val="single" w:color="1c4587" w:sz="4"/>
              <w:right w:val="single" w:color="1c4587" w:sz="4"/>
            </w:tcBorders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1c4587"/>
                <w:sz w:val="24"/>
                <w:szCs w:val="24"/>
              </w:rPr>
              <w:t xml:space="preserve">💡 tasks test vs tasks run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airflow tasks test : exécute la tâche sans l'enregistrer dans la base de données. Parfait pour déboguer.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airflow tasks run  : exécute et enregistre l'exécution. Utilisé par le scheduler en production.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3.4 — Méthode 2 : Lancer le DAG entier via l'interface web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C'est la méthode la plus utilisée au quotidien. Elle offre une visualisation complète.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Allez sur http://localhost:8080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Trouvez 'mon_premier_dag' dans la liste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Activez le DAG en cliquant sur le toggle (OFF → 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Cliquez sur le bouton ▶ (Trigger DAG) pour lancer une exécution manuelle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Cliquez sur le DAG pour voir le graphe des tâches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Cliquez sur une tâche puis sur 'Log' pour voir les prints de votre fonction Python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2e7d32"/>
                <w:sz w:val="24"/>
                <w:szCs w:val="24"/>
              </w:rPr>
              <w:t xml:space="preserve">Ce que vous devez voir dans les logs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Pour la tâche "extraction" : "Simulation : 150 lignes extraites"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Pour "transformation" : "Simulation : nettoyage et normalisation"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Pour "chargement" : "Simulation : 150 lignes chargées avec succès"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Chaque tâche doit être verte (success) dans le graphe.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3.5 — Ordonner les tâches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L'opérateur &gt;&gt; (bit shift) est la syntaxe standard pour définir l'ordre. Voici les patterns les plus courants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Séquence simple : A puis B puis 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 &gt;&gt; B &gt;&gt; 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Parallèle : A déclenche B et C en même temps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 &gt;&gt; [B, C]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Convergence : B et C doivent tous les deux réussir avant 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[B, C] &gt;&gt; 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Pipeline complet : extract → [transform_1, transform_2] → load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extract &gt;&gt; [transform_communes, transform_secteurs] &gt;&gt; load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4587" w:sz="4"/>
              <w:left w:val="single" w:color="1c4587" w:sz="4"/>
              <w:bottom w:val="single" w:color="1c4587" w:sz="4"/>
              <w:right w:val="single" w:color="1c4587" w:sz="4"/>
            </w:tcBorders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1c4587"/>
                <w:sz w:val="24"/>
                <w:szCs w:val="24"/>
              </w:rPr>
              <w:t xml:space="preserve">Alternative : l'opérateur set_upstream()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A &gt;&gt; B est équivalent à B.set_upstream(A). Les deux syntaxes sont valides mais &gt;&gt; est plus lisible.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2e7d32"/>
                <w:sz w:val="24"/>
                <w:szCs w:val="24"/>
              </w:rPr>
              <w:t xml:space="preserve">❓ Questions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Copiez le DAG dans ~/airflow/dags/. Airflow le détecte-t-il avec airflow dags list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Lancez la tâche "extraction" seule via le terminal. Quel message s'affiche dans les logs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Lancez le DAG entier via l'interface web. Les 3 tâches sont-elles vertes ? Combien de temps a duré chaque tâche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Modifiez le DAG pour ajouter une tâche de validation entre transformation et chargement. Elle doit afficher "Validation : 0 erreurs trouvées". Adaptez les dépendances.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Dans l'interface web, cliquez sur "Graph" dans un DAG Run. Décrivez la structure du graphe que vous voyez.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Lato Black" w:cs="Lato Black" w:eastAsia="Lato Black" w:hAnsi="Lato Black"/>
          <w:color w:val="1c4587"/>
          <w:sz w:val="24"/>
          <w:szCs w:val="24"/>
        </w:rPr>
        <w:t xml:space="preserve">RESSOURCES</w:t>
      </w:r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edhqtbhbrove-zvpdboxt">
        <w:r>
          <w:rPr>
            <w:rFonts w:ascii="Roboto" w:cs="Roboto" w:eastAsia="Roboto" w:hAnsi="Roboto"/>
            <w:color w:val="1155cc"/>
            <w:sz w:val="22"/>
            <w:szCs w:val="22"/>
            <w:u w:val="single"/>
          </w:rPr>
          <w:t xml:space="preserve">Operators disponibles — documentation officielle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w2m9f_9tyiudmbgeyqf-j">
        <w:r>
          <w:rPr>
            <w:rFonts w:ascii="Roboto" w:cs="Roboto" w:eastAsia="Roboto" w:hAnsi="Roboto"/>
            <w:color w:val="1155cc"/>
            <w:sz w:val="22"/>
            <w:szCs w:val="22"/>
            <w:u w:val="single"/>
          </w:rPr>
          <w:t xml:space="preserve">Schedules et Cron — documentation officielle</w:t>
        </w:r>
      </w:hyperlink>
    </w:p>
    <w:p>
      <w:r>
        <w:br w:type="page"/>
      </w:r>
    </w:p>
    <w:p>
      <w:pPr>
        <w:spacing w:after="60" w:before="480"/>
        <w:jc w:val="center"/>
      </w:pPr>
      <w:r>
        <w:rPr>
          <w:rFonts w:ascii="Montserrat" w:cs="Montserrat" w:eastAsia="Montserrat" w:hAnsi="Montserrat"/>
          <w:b/>
          <w:bCs/>
          <w:color w:val="1c4587"/>
          <w:sz w:val="60"/>
          <w:szCs w:val="60"/>
        </w:rPr>
        <w:t xml:space="preserve">PARTIE 4</w:t>
      </w:r>
    </w:p>
    <w:p>
      <w:pPr>
        <w:spacing w:after="200" w:before="0"/>
        <w:jc w:val="center"/>
      </w:pPr>
      <w:r>
        <w:rPr>
          <w:rFonts w:ascii="Montserrat Light" w:cs="Montserrat Light" w:eastAsia="Montserrat Light" w:hAnsi="Montserrat Light"/>
          <w:color w:val="1c4587"/>
          <w:sz w:val="48"/>
          <w:szCs w:val="48"/>
        </w:rPr>
        <w:t xml:space="preserve">Orchestrer le pipeline ETL du Kit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 Black" w:cs="Lato Black" w:eastAsia="Lato Black" w:hAnsi="Lato Black"/>
                <w:color w:val="1c4587"/>
                <w:sz w:val="22"/>
                <w:szCs w:val="22"/>
              </w:rPr>
              <w:t xml:space="preserve">DURÉE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1h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c4587" w:sz="4" w:space="1"/>
        </w:pBdr>
        <w:spacing w:after="160" w:before="16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4.1 — Rappel du Kit 2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Dans le Kit 2, vous avez construit un pipeline ETL complet : pipeline.py contenant extract(), transform() et load(), orchestrés par run_pipeline(). Ce pipeline produit la base SQLite entreprises_isere.db.</w:t>
      </w:r>
    </w:p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L'objectif de cette partie est de transformer ce pipeline Python en DAG Airflow, pour qu'il puisse être planifié, surveillé et relancé automatiquement.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4587" w:sz="4"/>
              <w:left w:val="single" w:color="1c4587" w:sz="4"/>
              <w:bottom w:val="single" w:color="1c4587" w:sz="4"/>
              <w:right w:val="single" w:color="1c4587" w:sz="4"/>
            </w:tcBorders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1c4587"/>
                <w:sz w:val="24"/>
                <w:szCs w:val="24"/>
              </w:rPr>
              <w:t xml:space="preserve">Ce que vous avez déjà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pipeline.py                   → contient run_pipeline()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transform/extract_communes.py → contient extract_communes()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transform/extract_secteurs.py → contient extract_secteurs()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transform/extract_tranches.py → contient extract_tranches()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transform/extract_entreprises.py → contient extract_entreprises()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load/load_sqlite.py           → contient load_to_sqlite()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color w:val="434343"/>
          <w:sz w:val="28"/>
          <w:szCs w:val="28"/>
        </w:rPr>
        <w:t xml:space="preserve">4.2 — Ce que vous devez faire</w:t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Sans code fourni cette fois — vous avez maintenant tous les outils nécessaires.</w:t>
      </w:r>
    </w:p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Votre DAG ETL doit respecter les contraintes suivantes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Nom du DAG : etl_entreprises_isere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Chaque fonction du pipeline (extract, transform communes, transform secteurs, transform tranches, transform entreprises, load) doit être une tâche séparée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Les dépendances doivent refléter l'ordre logique du pipeline : extract en premier, load en dernier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Les transformations indépendantes (communes, secteurs, tranches) peuvent tourner en parallèle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Le DAG doit inclure un schedule '@daily' pour s'exécuter tous les jours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color w:val="434343"/>
          <w:sz w:val="22"/>
          <w:szCs w:val="22"/>
        </w:rPr>
        <w:t xml:space="preserve">En cas d'échec d'une tâche, le DAG doit retenter automatiquement 2 fois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e65100"/>
                <w:sz w:val="24"/>
                <w:szCs w:val="24"/>
              </w:rPr>
              <w:t xml:space="preserve">💡 Conseil — Chemins absolus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Airflow exécute les tâches depuis son propre répertoire de travail. Les chemins relatifs (data/raw/...) ne fonctionneront probablement pas.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Utilisez os.path.abspath() ou définissez une variable PROJECT_DIR = "/chemin/absolu/vers/votre/projet" en haut du DAG.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4587" w:sz="4"/>
              <w:left w:val="single" w:color="1c4587" w:sz="4"/>
              <w:bottom w:val="single" w:color="1c4587" w:sz="4"/>
              <w:right w:val="single" w:color="1c4587" w:sz="4"/>
            </w:tcBorders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1c4587"/>
                <w:sz w:val="24"/>
                <w:szCs w:val="24"/>
              </w:rPr>
              <w:t xml:space="preserve">💡 Conseil — Importer vos fonctions</w:t>
            </w:r>
          </w:p>
          <w:p>
            <w:pPr>
              <w:spacing w:after="50" w:before="5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Pour importer extract_communes depuis votre projet dans le DAG, ajoutez le dossier du projet au path Python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import sys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sys.path.insert(0, "/chemin/vers/votre/projet")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from transform.extract_communes import extract_communes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Lato Black" w:cs="Lato Black" w:eastAsia="Lato Black" w:hAnsi="Lato Black"/>
                <w:color w:val="2e7d32"/>
                <w:sz w:val="24"/>
                <w:szCs w:val="24"/>
              </w:rPr>
              <w:t xml:space="preserve">❓ Questions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Créez ~/airflow/dags/etl_entreprises_isere.py. Airflow le détecte-t-il sans erreur d'import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Quel graphe de dépendances avez-vous choisi ? Dessinez-le (ou décrivez-le en texte). Quelles tâches sont en parallèle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Lancez le DAG via l'interface web. Toutes les tâches passent-elles au vert ? Combien de temps prend l'exécution complète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Simulez une erreur : modifiez extract() pour qu'elle lève une Exception. Que se passe-t-il dans l'interface web ? Combien de fois la tâche est-elle relancée 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Roboto" w:cs="Roboto" w:eastAsia="Roboto" w:hAnsi="Roboto"/>
                <w:color w:val="434343"/>
                <w:sz w:val="22"/>
                <w:szCs w:val="22"/>
              </w:rPr>
              <w:t xml:space="preserve">Vérifiez que la base entreprises_isere.db a bien été mise à jour après l'exécution du DAG.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Lato Black" w:cs="Lato Black" w:eastAsia="Lato Black" w:hAnsi="Lato Black"/>
          <w:color w:val="1c4587"/>
          <w:sz w:val="24"/>
          <w:szCs w:val="24"/>
        </w:rPr>
        <w:t xml:space="preserve">RESSOURCES</w:t>
      </w:r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34qbgth5rzoq2u79sm_hq">
        <w:r>
          <w:rPr>
            <w:rFonts w:ascii="Roboto" w:cs="Roboto" w:eastAsia="Roboto" w:hAnsi="Roboto"/>
            <w:color w:val="1155cc"/>
            <w:sz w:val="22"/>
            <w:szCs w:val="22"/>
            <w:u w:val="single"/>
          </w:rPr>
          <w:t xml:space="preserve">Tutorial Airflow complet — documentation officielle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hyperlink w:history="1" r:id="rIdbrffwunuqxhp8xvdl8htu">
        <w:r>
          <w:rPr>
            <w:rFonts w:ascii="Roboto" w:cs="Roboto" w:eastAsia="Roboto" w:hAnsi="Roboto"/>
            <w:color w:val="1155cc"/>
            <w:sz w:val="22"/>
            <w:szCs w:val="22"/>
            <w:u w:val="single"/>
          </w:rPr>
          <w:t xml:space="preserve">PythonOperator — documentation officielle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3434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480"/>
      <w:jc w:val="center"/>
      <w:outlineLvl w:val="0"/>
    </w:pPr>
    <w:rPr>
      <w:rFonts w:ascii="Montserrat" w:cs="Montserrat" w:eastAsia="Montserrat" w:hAnsi="Montserrat"/>
      <w:b/>
      <w:bCs/>
      <w:color w:val="1c4587"/>
      <w:sz w:val="60"/>
      <w:szCs w:val="60"/>
    </w:rPr>
  </w:style>
  <w:style w:type="paragraph" w:styleId="Heading2">
    <w:name w:val="Heading 2"/>
    <w:basedOn w:val="Normal"/>
    <w:next w:val="Normal"/>
    <w:qFormat/>
    <w:pPr>
      <w:spacing w:after="200" w:before="0"/>
      <w:jc w:val="center"/>
      <w:outlineLvl w:val="1"/>
    </w:pPr>
    <w:rPr>
      <w:rFonts w:ascii="Montserrat Light" w:cs="Montserrat Light" w:eastAsia="Montserrat Light" w:hAnsi="Montserrat Light"/>
      <w:color w:val="1c4587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r-izrlrnduw5acv-5c_7" Type="http://schemas.openxmlformats.org/officeDocument/2006/relationships/hyperlink" Target="https://airflow.apache.org/docs/apache-airflow/stable/index.html" TargetMode="External"/><Relationship Id="rId_ijj4z5lsbxd2_uizflfo" Type="http://schemas.openxmlformats.org/officeDocument/2006/relationships/hyperlink" Target="https://airflow.apache.org/docs/apache-airflow/stable/core-concepts/dags.html" TargetMode="External"/><Relationship Id="rIdvcxmprcepxcovagdyxw1v" Type="http://schemas.openxmlformats.org/officeDocument/2006/relationships/hyperlink" Target="https://airflow.apache.org/docs/apache-airflow/stable/installation/installing-from-pypi.html" TargetMode="External"/><Relationship Id="rIdedhqtbhbrove-zvpdboxt" Type="http://schemas.openxmlformats.org/officeDocument/2006/relationships/hyperlink" Target="https://airflow.apache.org/docs/apache-airflow/stable/core-concepts/operators.html" TargetMode="External"/><Relationship Id="rIdw2m9f_9tyiudmbgeyqf-j" Type="http://schemas.openxmlformats.org/officeDocument/2006/relationships/hyperlink" Target="https://airflow.apache.org/docs/apache-airflow/stable/authoring-and-scheduling/schedule-and-timetables.html" TargetMode="External"/><Relationship Id="rId34qbgth5rzoq2u79sm_hq" Type="http://schemas.openxmlformats.org/officeDocument/2006/relationships/hyperlink" Target="https://airflow.apache.org/docs/apache-airflow/stable/tutorial/fundamentals.html" TargetMode="External"/><Relationship Id="rIdbrffwunuqxhp8xvdl8htu" Type="http://schemas.openxmlformats.org/officeDocument/2006/relationships/hyperlink" Target="https://airflow.apache.org/docs/apache-airflow/stable/howto/operator/python.htm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2026-04-15T11:42:34.036Z</dcterms:created>
  <dcterms:modified xsi:type="dcterms:W3CDTF">2026-04-15T11:42:34.037Z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