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i-functional-design-document"/>
    <w:p>
      <w:pPr>
        <w:pStyle w:val="Heading1"/>
      </w:pPr>
      <w:r>
        <w:t xml:space="preserve">UI Functional Design Document</w:t>
      </w:r>
    </w:p>
    <w:bookmarkEnd w:id="20"/>
    <w:bookmarkStart w:id="21" w:name="project-name"/>
    <w:p>
      <w:pPr>
        <w:pStyle w:val="Heading1"/>
      </w:pPr>
      <w:r>
        <w:t xml:space="preserve">Project Name</w:t>
      </w:r>
    </w:p>
    <w:p>
      <w:pPr>
        <w:pStyle w:val="FirstParagraph"/>
      </w:pPr>
      <w:r>
        <w:t xml:space="preserve">ChatSF-AI User Interface</w: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purpose of this document is to describe the user interface functionality, layout, styling, and user interaction behavior for the ChatSF-AI chatbot developed using Salesforce Lightning Web Components (LWC).</w:t>
      </w:r>
    </w:p>
    <w:p>
      <w:r>
        <w:pict>
          <v:rect style="width:0;height:1.5pt" o:hralign="center" o:hrstd="t" o:hr="t"/>
        </w:pict>
      </w:r>
    </w:p>
    <w:bookmarkEnd w:id="22"/>
    <w:bookmarkStart w:id="23" w:name="ui-overview"/>
    <w:p>
      <w:pPr>
        <w:pStyle w:val="Heading1"/>
      </w:pPr>
      <w:r>
        <w:t xml:space="preserve">UI Overview</w:t>
      </w:r>
    </w:p>
    <w:p>
      <w:pPr>
        <w:pStyle w:val="FirstParagraph"/>
      </w:pPr>
      <w:r>
        <w:t xml:space="preserve">ChatSF-AI provides a modern conversational AI interface inspired by ChatGPT. The UI is designed to deliver a clean, responsive, and user-friendly chat experience directly within Salesforce Lightning Experience.</w:t>
      </w:r>
    </w:p>
    <w:p>
      <w:pPr>
        <w:pStyle w:val="BodyText"/>
      </w:pPr>
      <w:r>
        <w:t xml:space="preserve">The interface uses a dark theme with smooth interactions, animated typing indicators, and a modern messaging layout.</w:t>
      </w:r>
    </w:p>
    <w:p>
      <w:r>
        <w:pict>
          <v:rect style="width:0;height:1.5pt" o:hralign="center" o:hrstd="t" o:hr="t"/>
        </w:pict>
      </w:r>
    </w:p>
    <w:bookmarkEnd w:id="23"/>
    <w:bookmarkStart w:id="24" w:name="ui-objectives"/>
    <w:p>
      <w:pPr>
        <w:pStyle w:val="Heading1"/>
      </w:pPr>
      <w:r>
        <w:t xml:space="preserve">UI Objectives</w:t>
      </w:r>
    </w:p>
    <w:p>
      <w:pPr>
        <w:pStyle w:val="Compact"/>
        <w:numPr>
          <w:ilvl w:val="0"/>
          <w:numId w:val="1001"/>
        </w:numPr>
      </w:pPr>
      <w:r>
        <w:t xml:space="preserve">Deliver ChatGPT-like user experience</w:t>
      </w:r>
    </w:p>
    <w:p>
      <w:pPr>
        <w:pStyle w:val="Compact"/>
        <w:numPr>
          <w:ilvl w:val="0"/>
          <w:numId w:val="1001"/>
        </w:numPr>
      </w:pPr>
      <w:r>
        <w:t xml:space="preserve">Provide clean and modern UI design</w:t>
      </w:r>
    </w:p>
    <w:p>
      <w:pPr>
        <w:pStyle w:val="Compact"/>
        <w:numPr>
          <w:ilvl w:val="0"/>
          <w:numId w:val="1001"/>
        </w:numPr>
      </w:pPr>
      <w:r>
        <w:t xml:space="preserve">Ensure responsive layout across devices</w:t>
      </w:r>
    </w:p>
    <w:p>
      <w:pPr>
        <w:pStyle w:val="Compact"/>
        <w:numPr>
          <w:ilvl w:val="0"/>
          <w:numId w:val="1001"/>
        </w:numPr>
      </w:pPr>
      <w:r>
        <w:t xml:space="preserve">Improve usability and readability</w:t>
      </w:r>
    </w:p>
    <w:p>
      <w:pPr>
        <w:pStyle w:val="Compact"/>
        <w:numPr>
          <w:ilvl w:val="0"/>
          <w:numId w:val="1001"/>
        </w:numPr>
      </w:pPr>
      <w:r>
        <w:t xml:space="preserve">Enable intuitive user interaction</w:t>
      </w:r>
    </w:p>
    <w:p>
      <w:r>
        <w:pict>
          <v:rect style="width:0;height:1.5pt" o:hralign="center" o:hrstd="t" o:hr="t"/>
        </w:pict>
      </w:r>
    </w:p>
    <w:bookmarkEnd w:id="24"/>
    <w:bookmarkStart w:id="25" w:name="ui-layout-structure"/>
    <w:p>
      <w:pPr>
        <w:pStyle w:val="Heading1"/>
      </w:pPr>
      <w:r>
        <w:t xml:space="preserve">UI Layout Structure</w:t>
      </w:r>
    </w:p>
    <w:p>
      <w:pPr>
        <w:pStyle w:val="FirstParagraph"/>
      </w:pPr>
      <w:r>
        <w:t xml:space="preserve">The chatbot UI consists of the following sections: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Displays chatbot branding and Salesforce 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Body</w:t>
            </w:r>
          </w:p>
        </w:tc>
        <w:tc>
          <w:tcPr/>
          <w:p>
            <w:pPr>
              <w:pStyle w:val="Compact"/>
            </w:pPr>
            <w:r>
              <w:t xml:space="preserve">Displays user and AI 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 Indicator</w:t>
            </w:r>
          </w:p>
        </w:tc>
        <w:tc>
          <w:tcPr/>
          <w:p>
            <w:pPr>
              <w:pStyle w:val="Compact"/>
            </w:pPr>
            <w:r>
              <w:t xml:space="preserve">Shows AI typing 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Contains input field and send button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header-section"/>
    <w:p>
      <w:pPr>
        <w:pStyle w:val="Heading1"/>
      </w:pPr>
      <w:r>
        <w:t xml:space="preserve">Header Section</w:t>
      </w:r>
    </w:p>
    <w:bookmarkStart w:id="26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header is positioned at the top of the chatbot interface and displays branding information.</w:t>
      </w:r>
    </w:p>
    <w:bookmarkEnd w:id="26"/>
    <w:bookmarkStart w:id="27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Salesforce transparent logo</w:t>
      </w:r>
    </w:p>
    <w:p>
      <w:pPr>
        <w:pStyle w:val="Compact"/>
        <w:numPr>
          <w:ilvl w:val="0"/>
          <w:numId w:val="1002"/>
        </w:numPr>
      </w:pPr>
      <w:r>
        <w:t xml:space="preserve">Chatbot title:</w:t>
      </w:r>
      <w:r>
        <w:t xml:space="preserve"> </w:t>
      </w:r>
      <w:r>
        <w:t xml:space="preserve">“ChatSF-AI”</w:t>
      </w:r>
    </w:p>
    <w:p>
      <w:pPr>
        <w:pStyle w:val="Compact"/>
        <w:numPr>
          <w:ilvl w:val="0"/>
          <w:numId w:val="1002"/>
        </w:numPr>
      </w:pPr>
      <w:r>
        <w:t xml:space="preserve">Dark background theme</w:t>
      </w:r>
    </w:p>
    <w:p>
      <w:pPr>
        <w:pStyle w:val="Compact"/>
        <w:numPr>
          <w:ilvl w:val="0"/>
          <w:numId w:val="1002"/>
        </w:numPr>
      </w:pPr>
      <w:r>
        <w:t xml:space="preserve">Professional branding appearance</w:t>
      </w:r>
    </w:p>
    <w:bookmarkEnd w:id="27"/>
    <w:bookmarkStart w:id="28" w:name="ui-behavior"/>
    <w:p>
      <w:pPr>
        <w:pStyle w:val="Heading2"/>
      </w:pPr>
      <w:r>
        <w:t xml:space="preserve">UI Behavior</w:t>
      </w:r>
    </w:p>
    <w:p>
      <w:pPr>
        <w:pStyle w:val="Compact"/>
        <w:numPr>
          <w:ilvl w:val="0"/>
          <w:numId w:val="1003"/>
        </w:numPr>
      </w:pPr>
      <w:r>
        <w:t xml:space="preserve">Fixed at top of component</w:t>
      </w:r>
    </w:p>
    <w:p>
      <w:pPr>
        <w:pStyle w:val="Compact"/>
        <w:numPr>
          <w:ilvl w:val="0"/>
          <w:numId w:val="1003"/>
        </w:numPr>
      </w:pPr>
      <w:r>
        <w:t xml:space="preserve">Responsive alignment</w:t>
      </w:r>
    </w:p>
    <w:p>
      <w:pPr>
        <w:pStyle w:val="Compact"/>
        <w:numPr>
          <w:ilvl w:val="0"/>
          <w:numId w:val="1003"/>
        </w:numPr>
      </w:pPr>
      <w:r>
        <w:t xml:space="preserve">Logo and title aligned horizontally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hat-body-section"/>
    <w:p>
      <w:pPr>
        <w:pStyle w:val="Heading1"/>
      </w:pPr>
      <w:r>
        <w:t xml:space="preserve">Chat Body Section</w:t>
      </w:r>
    </w:p>
    <w:bookmarkStart w:id="30" w:name="description-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chat body displays the complete conversation between the user and ChatSF-AI.</w:t>
      </w:r>
    </w:p>
    <w:bookmarkEnd w:id="30"/>
    <w:bookmarkStart w:id="31" w:name="features-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t xml:space="preserve">Scrollable message area</w:t>
      </w:r>
    </w:p>
    <w:p>
      <w:pPr>
        <w:pStyle w:val="Compact"/>
        <w:numPr>
          <w:ilvl w:val="0"/>
          <w:numId w:val="1004"/>
        </w:numPr>
      </w:pPr>
      <w:r>
        <w:t xml:space="preserve">Dynamic message rendering</w:t>
      </w:r>
    </w:p>
    <w:p>
      <w:pPr>
        <w:pStyle w:val="Compact"/>
        <w:numPr>
          <w:ilvl w:val="0"/>
          <w:numId w:val="1004"/>
        </w:numPr>
      </w:pPr>
      <w:r>
        <w:t xml:space="preserve">Smooth message animations</w:t>
      </w:r>
    </w:p>
    <w:p>
      <w:pPr>
        <w:pStyle w:val="Compact"/>
        <w:numPr>
          <w:ilvl w:val="0"/>
          <w:numId w:val="1004"/>
        </w:numPr>
      </w:pPr>
      <w:r>
        <w:t xml:space="preserve">Auto-scroll to latest message</w:t>
      </w:r>
    </w:p>
    <w:bookmarkEnd w:id="31"/>
    <w:bookmarkStart w:id="32" w:name="ui-behavior-1"/>
    <w:p>
      <w:pPr>
        <w:pStyle w:val="Heading2"/>
      </w:pPr>
      <w:r>
        <w:t xml:space="preserve">UI Behavior</w:t>
      </w:r>
    </w:p>
    <w:p>
      <w:pPr>
        <w:pStyle w:val="Compact"/>
        <w:numPr>
          <w:ilvl w:val="0"/>
          <w:numId w:val="1005"/>
        </w:numPr>
      </w:pPr>
      <w:r>
        <w:t xml:space="preserve">User messages aligned right</w:t>
      </w:r>
    </w:p>
    <w:p>
      <w:pPr>
        <w:pStyle w:val="Compact"/>
        <w:numPr>
          <w:ilvl w:val="0"/>
          <w:numId w:val="1005"/>
        </w:numPr>
      </w:pPr>
      <w:r>
        <w:t xml:space="preserve">AI messages aligned left</w:t>
      </w:r>
    </w:p>
    <w:p>
      <w:pPr>
        <w:pStyle w:val="Compact"/>
        <w:numPr>
          <w:ilvl w:val="0"/>
          <w:numId w:val="1005"/>
        </w:numPr>
      </w:pPr>
      <w:r>
        <w:t xml:space="preserve">Conversation history maintained during session</w:t>
      </w:r>
    </w:p>
    <w:p>
      <w:pPr>
        <w:pStyle w:val="Compact"/>
        <w:numPr>
          <w:ilvl w:val="0"/>
          <w:numId w:val="1005"/>
        </w:numPr>
      </w:pPr>
      <w:r>
        <w:t xml:space="preserve">Vertical scrolling enabled for long conversations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ser-message-bubble"/>
    <w:p>
      <w:pPr>
        <w:pStyle w:val="Heading1"/>
      </w:pPr>
      <w:r>
        <w:t xml:space="preserve">User Message Bubble</w:t>
      </w:r>
    </w:p>
    <w:bookmarkStart w:id="34" w:name="description-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Represents messages entered by the user.</w:t>
      </w:r>
    </w:p>
    <w:bookmarkEnd w:id="34"/>
    <w:bookmarkStart w:id="35" w:name="features-2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Right-aligned layout</w:t>
      </w:r>
    </w:p>
    <w:p>
      <w:pPr>
        <w:pStyle w:val="Compact"/>
        <w:numPr>
          <w:ilvl w:val="0"/>
          <w:numId w:val="1006"/>
        </w:numPr>
      </w:pPr>
      <w:r>
        <w:t xml:space="preserve">Green background color</w:t>
      </w:r>
    </w:p>
    <w:p>
      <w:pPr>
        <w:pStyle w:val="Compact"/>
        <w:numPr>
          <w:ilvl w:val="0"/>
          <w:numId w:val="1006"/>
        </w:numPr>
      </w:pPr>
      <w:r>
        <w:t xml:space="preserve">Rounded message bubble</w:t>
      </w:r>
    </w:p>
    <w:p>
      <w:pPr>
        <w:pStyle w:val="Compact"/>
        <w:numPr>
          <w:ilvl w:val="0"/>
          <w:numId w:val="1006"/>
        </w:numPr>
      </w:pPr>
      <w:r>
        <w:t xml:space="preserve">Sender label displayed</w:t>
      </w:r>
    </w:p>
    <w:bookmarkEnd w:id="35"/>
    <w:bookmarkStart w:id="36" w:name="ui-behavior-2"/>
    <w:p>
      <w:pPr>
        <w:pStyle w:val="Heading2"/>
      </w:pPr>
      <w:r>
        <w:t xml:space="preserve">UI Behavior</w:t>
      </w:r>
    </w:p>
    <w:p>
      <w:pPr>
        <w:pStyle w:val="Compact"/>
        <w:numPr>
          <w:ilvl w:val="0"/>
          <w:numId w:val="1007"/>
        </w:numPr>
      </w:pPr>
      <w:r>
        <w:t xml:space="preserve">Appears instantly after message submission</w:t>
      </w:r>
    </w:p>
    <w:p>
      <w:pPr>
        <w:pStyle w:val="Compact"/>
        <w:numPr>
          <w:ilvl w:val="0"/>
          <w:numId w:val="1007"/>
        </w:numPr>
      </w:pPr>
      <w:r>
        <w:t xml:space="preserve">Smooth fade-in animation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i-message-bubble"/>
    <w:p>
      <w:pPr>
        <w:pStyle w:val="Heading1"/>
      </w:pPr>
      <w:r>
        <w:t xml:space="preserve">AI Message Bubble</w:t>
      </w:r>
    </w:p>
    <w:bookmarkStart w:id="38" w:name="description-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Represents responses generated by ChatSF-AI.</w:t>
      </w:r>
    </w:p>
    <w:bookmarkEnd w:id="38"/>
    <w:bookmarkStart w:id="39" w:name="features-3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Left-aligned layout</w:t>
      </w:r>
    </w:p>
    <w:p>
      <w:pPr>
        <w:pStyle w:val="Compact"/>
        <w:numPr>
          <w:ilvl w:val="0"/>
          <w:numId w:val="1008"/>
        </w:numPr>
      </w:pPr>
      <w:r>
        <w:t xml:space="preserve">Dark gray background</w:t>
      </w:r>
    </w:p>
    <w:p>
      <w:pPr>
        <w:pStyle w:val="Compact"/>
        <w:numPr>
          <w:ilvl w:val="0"/>
          <w:numId w:val="1008"/>
        </w:numPr>
      </w:pPr>
      <w:r>
        <w:t xml:space="preserve">Rounded message bubble</w:t>
      </w:r>
    </w:p>
    <w:p>
      <w:pPr>
        <w:pStyle w:val="Compact"/>
        <w:numPr>
          <w:ilvl w:val="0"/>
          <w:numId w:val="1008"/>
        </w:numPr>
      </w:pPr>
      <w:r>
        <w:t xml:space="preserve">Sender label displayed</w:t>
      </w:r>
    </w:p>
    <w:bookmarkEnd w:id="39"/>
    <w:bookmarkStart w:id="40" w:name="ui-behavior-3"/>
    <w:p>
      <w:pPr>
        <w:pStyle w:val="Heading2"/>
      </w:pPr>
      <w:r>
        <w:t xml:space="preserve">UI Behavior</w:t>
      </w:r>
    </w:p>
    <w:p>
      <w:pPr>
        <w:pStyle w:val="Compact"/>
        <w:numPr>
          <w:ilvl w:val="0"/>
          <w:numId w:val="1009"/>
        </w:numPr>
      </w:pPr>
      <w:r>
        <w:t xml:space="preserve">Displays after API response received</w:t>
      </w:r>
    </w:p>
    <w:p>
      <w:pPr>
        <w:pStyle w:val="Compact"/>
        <w:numPr>
          <w:ilvl w:val="0"/>
          <w:numId w:val="1009"/>
        </w:numPr>
      </w:pPr>
      <w:r>
        <w:t xml:space="preserve">Smooth fade-in animation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yping-indicator"/>
    <w:p>
      <w:pPr>
        <w:pStyle w:val="Heading1"/>
      </w:pPr>
      <w:r>
        <w:t xml:space="preserve">Typing Indicator</w:t>
      </w:r>
    </w:p>
    <w:bookmarkStart w:id="42" w:name="description-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Displays animated typing dots while AI response is processing.</w:t>
      </w:r>
    </w:p>
    <w:bookmarkEnd w:id="42"/>
    <w:bookmarkStart w:id="43" w:name="features-4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Three animated dots</w:t>
      </w:r>
    </w:p>
    <w:p>
      <w:pPr>
        <w:pStyle w:val="Compact"/>
        <w:numPr>
          <w:ilvl w:val="0"/>
          <w:numId w:val="1010"/>
        </w:numPr>
      </w:pPr>
      <w:r>
        <w:t xml:space="preserve">Smooth animation effect</w:t>
      </w:r>
    </w:p>
    <w:p>
      <w:pPr>
        <w:pStyle w:val="Compact"/>
        <w:numPr>
          <w:ilvl w:val="0"/>
          <w:numId w:val="1010"/>
        </w:numPr>
      </w:pPr>
      <w:r>
        <w:t xml:space="preserve">ChatGPT-style interaction feedback</w:t>
      </w:r>
    </w:p>
    <w:bookmarkEnd w:id="43"/>
    <w:bookmarkStart w:id="44" w:name="ui-behavior-4"/>
    <w:p>
      <w:pPr>
        <w:pStyle w:val="Heading2"/>
      </w:pPr>
      <w:r>
        <w:t xml:space="preserve">UI Behavior</w:t>
      </w:r>
    </w:p>
    <w:p>
      <w:pPr>
        <w:pStyle w:val="Compact"/>
        <w:numPr>
          <w:ilvl w:val="0"/>
          <w:numId w:val="1011"/>
        </w:numPr>
      </w:pPr>
      <w:r>
        <w:t xml:space="preserve">Appears immediately after user submits prompt</w:t>
      </w:r>
    </w:p>
    <w:p>
      <w:pPr>
        <w:pStyle w:val="Compact"/>
        <w:numPr>
          <w:ilvl w:val="0"/>
          <w:numId w:val="1011"/>
        </w:numPr>
      </w:pPr>
      <w:r>
        <w:t xml:space="preserve">Disappears once response loads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footer-section"/>
    <w:p>
      <w:pPr>
        <w:pStyle w:val="Heading1"/>
      </w:pPr>
      <w:r>
        <w:t xml:space="preserve">Footer Section</w:t>
      </w:r>
    </w:p>
    <w:bookmarkStart w:id="46" w:name="description-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footer contains the message input area and send button.</w:t>
      </w:r>
    </w:p>
    <w:bookmarkEnd w:id="46"/>
    <w:bookmarkStart w:id="47" w:name="features-5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Fixed bottom positioning</w:t>
      </w:r>
    </w:p>
    <w:p>
      <w:pPr>
        <w:pStyle w:val="Compact"/>
        <w:numPr>
          <w:ilvl w:val="0"/>
          <w:numId w:val="1012"/>
        </w:numPr>
      </w:pPr>
      <w:r>
        <w:t xml:space="preserve">Rounded input field</w:t>
      </w:r>
    </w:p>
    <w:p>
      <w:pPr>
        <w:pStyle w:val="Compact"/>
        <w:numPr>
          <w:ilvl w:val="0"/>
          <w:numId w:val="1012"/>
        </w:numPr>
      </w:pPr>
      <w:r>
        <w:t xml:space="preserve">Circular send arrow button</w:t>
      </w:r>
    </w:p>
    <w:p>
      <w:pPr>
        <w:pStyle w:val="Compact"/>
        <w:numPr>
          <w:ilvl w:val="0"/>
          <w:numId w:val="1012"/>
        </w:numPr>
      </w:pPr>
      <w:r>
        <w:t xml:space="preserve">Dark theme styling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input-field"/>
    <w:p>
      <w:pPr>
        <w:pStyle w:val="Heading1"/>
      </w:pPr>
      <w:r>
        <w:t xml:space="preserve">Input Field</w:t>
      </w:r>
    </w:p>
    <w:bookmarkStart w:id="49" w:name="description-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Allows users to type prompts or questions.</w:t>
      </w:r>
    </w:p>
    <w:bookmarkEnd w:id="49"/>
    <w:bookmarkStart w:id="50" w:name="features-6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Dark background</w:t>
      </w:r>
    </w:p>
    <w:p>
      <w:pPr>
        <w:pStyle w:val="Compact"/>
        <w:numPr>
          <w:ilvl w:val="0"/>
          <w:numId w:val="1013"/>
        </w:numPr>
      </w:pPr>
      <w:r>
        <w:t xml:space="preserve">White text color</w:t>
      </w:r>
    </w:p>
    <w:p>
      <w:pPr>
        <w:pStyle w:val="Compact"/>
        <w:numPr>
          <w:ilvl w:val="0"/>
          <w:numId w:val="1013"/>
        </w:numPr>
      </w:pPr>
      <w:r>
        <w:t xml:space="preserve">Rounded corners</w:t>
      </w:r>
    </w:p>
    <w:p>
      <w:pPr>
        <w:pStyle w:val="Compact"/>
        <w:numPr>
          <w:ilvl w:val="0"/>
          <w:numId w:val="1013"/>
        </w:numPr>
      </w:pPr>
      <w:r>
        <w:t xml:space="preserve">Placeholder text</w:t>
      </w:r>
    </w:p>
    <w:bookmarkEnd w:id="50"/>
    <w:bookmarkStart w:id="51" w:name="placeholder"/>
    <w:p>
      <w:pPr>
        <w:pStyle w:val="Heading2"/>
      </w:pPr>
      <w:r>
        <w:t xml:space="preserve">Placeholder</w:t>
      </w:r>
    </w:p>
    <w:p>
      <w:pPr>
        <w:pStyle w:val="FirstParagraph"/>
      </w:pPr>
      <w:r>
        <w:t xml:space="preserve">“Message ChatSF-AI…”</w:t>
      </w:r>
    </w:p>
    <w:bookmarkEnd w:id="51"/>
    <w:bookmarkStart w:id="52" w:name="ui-behavior-5"/>
    <w:p>
      <w:pPr>
        <w:pStyle w:val="Heading2"/>
      </w:pPr>
      <w:r>
        <w:t xml:space="preserve">UI Behavior</w:t>
      </w:r>
    </w:p>
    <w:p>
      <w:pPr>
        <w:pStyle w:val="Compact"/>
        <w:numPr>
          <w:ilvl w:val="0"/>
          <w:numId w:val="1014"/>
        </w:numPr>
      </w:pPr>
      <w:r>
        <w:t xml:space="preserve">Clears after message submission</w:t>
      </w:r>
    </w:p>
    <w:p>
      <w:pPr>
        <w:pStyle w:val="Compact"/>
        <w:numPr>
          <w:ilvl w:val="0"/>
          <w:numId w:val="1014"/>
        </w:numPr>
      </w:pPr>
      <w:r>
        <w:t xml:space="preserve">Supports Enter key submission</w:t>
      </w:r>
    </w:p>
    <w:p>
      <w:pPr>
        <w:pStyle w:val="Compact"/>
        <w:numPr>
          <w:ilvl w:val="0"/>
          <w:numId w:val="1014"/>
        </w:numPr>
      </w:pPr>
      <w:r>
        <w:t xml:space="preserve">Focus border highlights during typing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end-button"/>
    <w:p>
      <w:pPr>
        <w:pStyle w:val="Heading1"/>
      </w:pPr>
      <w:r>
        <w:t xml:space="preserve">Send Button</w:t>
      </w:r>
    </w:p>
    <w:bookmarkStart w:id="54" w:name="description-7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Circular arrow button used to send user messages.</w:t>
      </w:r>
    </w:p>
    <w:bookmarkEnd w:id="54"/>
    <w:bookmarkStart w:id="55" w:name="features-7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5"/>
        </w:numPr>
      </w:pPr>
      <w:r>
        <w:t xml:space="preserve">Circular shape</w:t>
      </w:r>
    </w:p>
    <w:p>
      <w:pPr>
        <w:pStyle w:val="Compact"/>
        <w:numPr>
          <w:ilvl w:val="0"/>
          <w:numId w:val="1015"/>
        </w:numPr>
      </w:pPr>
      <w:r>
        <w:t xml:space="preserve">Green background color</w:t>
      </w:r>
    </w:p>
    <w:p>
      <w:pPr>
        <w:pStyle w:val="Compact"/>
        <w:numPr>
          <w:ilvl w:val="0"/>
          <w:numId w:val="1015"/>
        </w:numPr>
      </w:pPr>
      <w:r>
        <w:t xml:space="preserve">Up-arrow icon</w:t>
      </w:r>
    </w:p>
    <w:p>
      <w:pPr>
        <w:pStyle w:val="Compact"/>
        <w:numPr>
          <w:ilvl w:val="0"/>
          <w:numId w:val="1015"/>
        </w:numPr>
      </w:pPr>
      <w:r>
        <w:t xml:space="preserve">Hover animation effect</w:t>
      </w:r>
    </w:p>
    <w:bookmarkEnd w:id="55"/>
    <w:bookmarkStart w:id="56" w:name="ui-behavior-6"/>
    <w:p>
      <w:pPr>
        <w:pStyle w:val="Heading2"/>
      </w:pPr>
      <w:r>
        <w:t xml:space="preserve">UI Behavior</w:t>
      </w:r>
    </w:p>
    <w:p>
      <w:pPr>
        <w:pStyle w:val="Compact"/>
        <w:numPr>
          <w:ilvl w:val="0"/>
          <w:numId w:val="1016"/>
        </w:numPr>
      </w:pPr>
      <w:r>
        <w:t xml:space="preserve">Sends message on click</w:t>
      </w:r>
    </w:p>
    <w:p>
      <w:pPr>
        <w:pStyle w:val="Compact"/>
        <w:numPr>
          <w:ilvl w:val="0"/>
          <w:numId w:val="1016"/>
        </w:numPr>
      </w:pPr>
      <w:r>
        <w:t xml:space="preserve">Hover scaling animation</w:t>
      </w:r>
    </w:p>
    <w:p>
      <w:pPr>
        <w:pStyle w:val="Compact"/>
        <w:numPr>
          <w:ilvl w:val="0"/>
          <w:numId w:val="1016"/>
        </w:numPr>
      </w:pPr>
      <w:r>
        <w:t xml:space="preserve">Smooth click interaction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tyling-theme"/>
    <w:p>
      <w:pPr>
        <w:pStyle w:val="Heading1"/>
      </w:pPr>
      <w:r>
        <w:t xml:space="preserve">Styling &amp; Theme</w:t>
      </w:r>
    </w:p>
    <w:bookmarkStart w:id="58" w:name="theme-type"/>
    <w:p>
      <w:pPr>
        <w:pStyle w:val="Heading2"/>
      </w:pPr>
      <w:r>
        <w:t xml:space="preserve">Theme Type</w:t>
      </w:r>
    </w:p>
    <w:p>
      <w:pPr>
        <w:pStyle w:val="FirstParagraph"/>
      </w:pPr>
      <w:r>
        <w:t xml:space="preserve">Dark Theme</w:t>
      </w:r>
    </w:p>
    <w:bookmarkEnd w:id="58"/>
    <w:bookmarkStart w:id="59" w:name="primary-colors"/>
    <w:p>
      <w:pPr>
        <w:pStyle w:val="Heading2"/>
      </w:pPr>
      <w:r>
        <w:t xml:space="preserve">Primary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Background</w:t>
            </w:r>
          </w:p>
        </w:tc>
        <w:tc>
          <w:tcPr/>
          <w:p>
            <w:pPr>
              <w:pStyle w:val="Compact"/>
            </w:pPr>
            <w:r>
              <w:t xml:space="preserve">#343541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Header/Footer</w:t>
            </w:r>
          </w:p>
        </w:tc>
        <w:tc>
          <w:tcPr/>
          <w:p>
            <w:pPr>
              <w:pStyle w:val="Compact"/>
            </w:pPr>
            <w:r>
              <w:t xml:space="preserve">#202123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#10a37f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Message</w:t>
            </w:r>
          </w:p>
        </w:tc>
        <w:tc>
          <w:tcPr/>
          <w:p>
            <w:pPr>
              <w:pStyle w:val="Compact"/>
            </w:pPr>
            <w:r>
              <w:t xml:space="preserve">#444654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responsive-design"/>
    <w:p>
      <w:pPr>
        <w:pStyle w:val="Heading1"/>
      </w:pPr>
      <w:r>
        <w:t xml:space="preserve">Responsive Design</w:t>
      </w:r>
    </w:p>
    <w:bookmarkStart w:id="61" w:name="description-8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UI is responsive and adapts to various screen sizes.</w:t>
      </w:r>
    </w:p>
    <w:bookmarkEnd w:id="61"/>
    <w:bookmarkStart w:id="62" w:name="features-8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7"/>
        </w:numPr>
      </w:pPr>
      <w:r>
        <w:t xml:space="preserve">Flexible layout</w:t>
      </w:r>
    </w:p>
    <w:p>
      <w:pPr>
        <w:pStyle w:val="Compact"/>
        <w:numPr>
          <w:ilvl w:val="0"/>
          <w:numId w:val="1017"/>
        </w:numPr>
      </w:pPr>
      <w:r>
        <w:t xml:space="preserve">Scrollable chat area</w:t>
      </w:r>
    </w:p>
    <w:p>
      <w:pPr>
        <w:pStyle w:val="Compact"/>
        <w:numPr>
          <w:ilvl w:val="0"/>
          <w:numId w:val="1017"/>
        </w:numPr>
      </w:pPr>
      <w:r>
        <w:t xml:space="preserve">Adaptive message widths</w:t>
      </w:r>
    </w:p>
    <w:p>
      <w:pPr>
        <w:pStyle w:val="Compact"/>
        <w:numPr>
          <w:ilvl w:val="0"/>
          <w:numId w:val="1017"/>
        </w:numPr>
      </w:pPr>
      <w:r>
        <w:t xml:space="preserve">Mobile-friendly structure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nimations"/>
    <w:p>
      <w:pPr>
        <w:pStyle w:val="Heading1"/>
      </w:pPr>
      <w:r>
        <w:t xml:space="preserve">Animations</w:t>
      </w:r>
    </w:p>
    <w:bookmarkStart w:id="64" w:name="fade-in-animation"/>
    <w:p>
      <w:pPr>
        <w:pStyle w:val="Heading2"/>
      </w:pPr>
      <w:r>
        <w:t xml:space="preserve">Fade-In Animation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8"/>
        </w:numPr>
      </w:pPr>
      <w:r>
        <w:t xml:space="preserve">User messages</w:t>
      </w:r>
    </w:p>
    <w:p>
      <w:pPr>
        <w:pStyle w:val="Compact"/>
        <w:numPr>
          <w:ilvl w:val="0"/>
          <w:numId w:val="1018"/>
        </w:numPr>
      </w:pPr>
      <w:r>
        <w:t xml:space="preserve">AI responses</w:t>
      </w:r>
    </w:p>
    <w:bookmarkEnd w:id="64"/>
    <w:bookmarkStart w:id="65" w:name="typing-animation"/>
    <w:p>
      <w:pPr>
        <w:pStyle w:val="Heading2"/>
      </w:pPr>
      <w:r>
        <w:t xml:space="preserve">Typing Animation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9"/>
        </w:numPr>
      </w:pPr>
      <w:r>
        <w:t xml:space="preserve">AI typing indicator</w:t>
      </w:r>
    </w:p>
    <w:bookmarkEnd w:id="65"/>
    <w:bookmarkStart w:id="66" w:name="hover-animation"/>
    <w:p>
      <w:pPr>
        <w:pStyle w:val="Heading2"/>
      </w:pPr>
      <w:r>
        <w:t xml:space="preserve">Hover Animation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20"/>
        </w:numPr>
      </w:pPr>
      <w:r>
        <w:t xml:space="preserve">Send button interactions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ccessibility-considerations"/>
    <w:p>
      <w:pPr>
        <w:pStyle w:val="Heading1"/>
      </w:pPr>
      <w:r>
        <w:t xml:space="preserve">Accessibility Considerations</w:t>
      </w:r>
    </w:p>
    <w:p>
      <w:pPr>
        <w:pStyle w:val="Compact"/>
        <w:numPr>
          <w:ilvl w:val="0"/>
          <w:numId w:val="1021"/>
        </w:numPr>
      </w:pPr>
      <w:r>
        <w:t xml:space="preserve">Clear text contrast</w:t>
      </w:r>
    </w:p>
    <w:p>
      <w:pPr>
        <w:pStyle w:val="Compact"/>
        <w:numPr>
          <w:ilvl w:val="0"/>
          <w:numId w:val="1021"/>
        </w:numPr>
      </w:pPr>
      <w:r>
        <w:t xml:space="preserve">Readable font sizes</w:t>
      </w:r>
    </w:p>
    <w:p>
      <w:pPr>
        <w:pStyle w:val="Compact"/>
        <w:numPr>
          <w:ilvl w:val="0"/>
          <w:numId w:val="1021"/>
        </w:numPr>
      </w:pPr>
      <w:r>
        <w:t xml:space="preserve">Consistent spacing</w:t>
      </w:r>
    </w:p>
    <w:p>
      <w:pPr>
        <w:pStyle w:val="Compact"/>
        <w:numPr>
          <w:ilvl w:val="0"/>
          <w:numId w:val="1021"/>
        </w:numPr>
      </w:pPr>
      <w:r>
        <w:t xml:space="preserve">Intuitive interaction patterns</w:t>
      </w:r>
    </w:p>
    <w:p>
      <w:r>
        <w:pict>
          <v:rect style="width:0;height:1.5pt" o:hralign="center" o:hrstd="t" o:hr="t"/>
        </w:pict>
      </w:r>
    </w:p>
    <w:bookmarkEnd w:id="68"/>
    <w:bookmarkStart w:id="69" w:name="ui-functional-flow"/>
    <w:p>
      <w:pPr>
        <w:pStyle w:val="Heading1"/>
      </w:pPr>
      <w:r>
        <w:t xml:space="preserve">UI Functional Flow</w:t>
      </w:r>
    </w:p>
    <w:p>
      <w:pPr>
        <w:pStyle w:val="Compact"/>
        <w:numPr>
          <w:ilvl w:val="0"/>
          <w:numId w:val="1022"/>
        </w:numPr>
      </w:pPr>
      <w:r>
        <w:t xml:space="preserve">User types message in input field</w:t>
      </w:r>
    </w:p>
    <w:p>
      <w:pPr>
        <w:pStyle w:val="Compact"/>
        <w:numPr>
          <w:ilvl w:val="0"/>
          <w:numId w:val="1022"/>
        </w:numPr>
      </w:pPr>
      <w:r>
        <w:t xml:space="preserve">User presses Enter or clicks send button</w:t>
      </w:r>
    </w:p>
    <w:p>
      <w:pPr>
        <w:pStyle w:val="Compact"/>
        <w:numPr>
          <w:ilvl w:val="0"/>
          <w:numId w:val="1022"/>
        </w:numPr>
      </w:pPr>
      <w:r>
        <w:t xml:space="preserve">User message appears in chat body</w:t>
      </w:r>
    </w:p>
    <w:p>
      <w:pPr>
        <w:pStyle w:val="Compact"/>
        <w:numPr>
          <w:ilvl w:val="0"/>
          <w:numId w:val="1022"/>
        </w:numPr>
      </w:pPr>
      <w:r>
        <w:t xml:space="preserve">Typing animation appears</w:t>
      </w:r>
    </w:p>
    <w:p>
      <w:pPr>
        <w:pStyle w:val="Compact"/>
        <w:numPr>
          <w:ilvl w:val="0"/>
          <w:numId w:val="1022"/>
        </w:numPr>
      </w:pPr>
      <w:r>
        <w:t xml:space="preserve">AI response loads</w:t>
      </w:r>
    </w:p>
    <w:p>
      <w:pPr>
        <w:pStyle w:val="Compact"/>
        <w:numPr>
          <w:ilvl w:val="0"/>
          <w:numId w:val="1022"/>
        </w:numPr>
      </w:pPr>
      <w:r>
        <w:t xml:space="preserve">AI message displayed</w:t>
      </w:r>
    </w:p>
    <w:p>
      <w:pPr>
        <w:pStyle w:val="Compact"/>
        <w:numPr>
          <w:ilvl w:val="0"/>
          <w:numId w:val="1022"/>
        </w:numPr>
      </w:pPr>
      <w:r>
        <w:t xml:space="preserve">Chat auto-scrolls to latest message</w:t>
      </w:r>
    </w:p>
    <w:p>
      <w:r>
        <w:pict>
          <v:rect style="width:0;height:1.5pt" o:hralign="center" o:hrstd="t" o:hr="t"/>
        </w:pict>
      </w:r>
    </w:p>
    <w:bookmarkEnd w:id="69"/>
    <w:bookmarkStart w:id="70" w:name="current-ui-features"/>
    <w:p>
      <w:pPr>
        <w:pStyle w:val="Heading1"/>
      </w:pPr>
      <w:r>
        <w:t xml:space="preserve">Current UI Features</w:t>
      </w:r>
    </w:p>
    <w:p>
      <w:pPr>
        <w:pStyle w:val="Compact"/>
        <w:numPr>
          <w:ilvl w:val="0"/>
          <w:numId w:val="1023"/>
        </w:numPr>
      </w:pPr>
      <w:r>
        <w:t xml:space="preserve">Modern dark UI</w:t>
      </w:r>
    </w:p>
    <w:p>
      <w:pPr>
        <w:pStyle w:val="Compact"/>
        <w:numPr>
          <w:ilvl w:val="0"/>
          <w:numId w:val="1023"/>
        </w:numPr>
      </w:pPr>
      <w:r>
        <w:t xml:space="preserve">ChatGPT-style layout</w:t>
      </w:r>
    </w:p>
    <w:p>
      <w:pPr>
        <w:pStyle w:val="Compact"/>
        <w:numPr>
          <w:ilvl w:val="0"/>
          <w:numId w:val="1023"/>
        </w:numPr>
      </w:pPr>
      <w:r>
        <w:t xml:space="preserve">Auto-scroll functionality</w:t>
      </w:r>
    </w:p>
    <w:p>
      <w:pPr>
        <w:pStyle w:val="Compact"/>
        <w:numPr>
          <w:ilvl w:val="0"/>
          <w:numId w:val="1023"/>
        </w:numPr>
      </w:pPr>
      <w:r>
        <w:t xml:space="preserve">Animated typing indicator</w:t>
      </w:r>
    </w:p>
    <w:p>
      <w:pPr>
        <w:pStyle w:val="Compact"/>
        <w:numPr>
          <w:ilvl w:val="0"/>
          <w:numId w:val="1023"/>
        </w:numPr>
      </w:pPr>
      <w:r>
        <w:t xml:space="preserve">Responsive design</w:t>
      </w:r>
    </w:p>
    <w:p>
      <w:pPr>
        <w:pStyle w:val="Compact"/>
        <w:numPr>
          <w:ilvl w:val="0"/>
          <w:numId w:val="1023"/>
        </w:numPr>
      </w:pPr>
      <w:r>
        <w:t xml:space="preserve">Modern send button</w:t>
      </w:r>
    </w:p>
    <w:p>
      <w:pPr>
        <w:pStyle w:val="Compact"/>
        <w:numPr>
          <w:ilvl w:val="0"/>
          <w:numId w:val="1023"/>
        </w:numPr>
      </w:pPr>
      <w:r>
        <w:t xml:space="preserve">Salesforce branding</w:t>
      </w:r>
    </w:p>
    <w:p>
      <w:pPr>
        <w:pStyle w:val="Compact"/>
        <w:numPr>
          <w:ilvl w:val="0"/>
          <w:numId w:val="1023"/>
        </w:numPr>
      </w:pPr>
      <w:r>
        <w:t xml:space="preserve">Smooth animations</w:t>
      </w:r>
    </w:p>
    <w:p>
      <w:r>
        <w:pict>
          <v:rect style="width:0;height:1.5pt" o:hralign="center" o:hrstd="t" o:hr="t"/>
        </w:pict>
      </w:r>
    </w:p>
    <w:bookmarkEnd w:id="70"/>
    <w:bookmarkStart w:id="71" w:name="future-ui-enhancements"/>
    <w:p>
      <w:pPr>
        <w:pStyle w:val="Heading1"/>
      </w:pPr>
      <w:r>
        <w:t xml:space="preserve">Future UI Enhancements</w:t>
      </w:r>
    </w:p>
    <w:p>
      <w:pPr>
        <w:pStyle w:val="Compact"/>
        <w:numPr>
          <w:ilvl w:val="0"/>
          <w:numId w:val="1024"/>
        </w:numPr>
      </w:pPr>
      <w:r>
        <w:t xml:space="preserve">Markdown rendering</w:t>
      </w:r>
    </w:p>
    <w:p>
      <w:pPr>
        <w:pStyle w:val="Compact"/>
        <w:numPr>
          <w:ilvl w:val="0"/>
          <w:numId w:val="1024"/>
        </w:numPr>
      </w:pPr>
      <w:r>
        <w:t xml:space="preserve">Code syntax highlighting</w:t>
      </w:r>
    </w:p>
    <w:p>
      <w:pPr>
        <w:pStyle w:val="Compact"/>
        <w:numPr>
          <w:ilvl w:val="0"/>
          <w:numId w:val="1024"/>
        </w:numPr>
      </w:pPr>
      <w:r>
        <w:t xml:space="preserve">Sidebar conversation history</w:t>
      </w:r>
    </w:p>
    <w:p>
      <w:pPr>
        <w:pStyle w:val="Compact"/>
        <w:numPr>
          <w:ilvl w:val="0"/>
          <w:numId w:val="1024"/>
        </w:numPr>
      </w:pPr>
      <w:r>
        <w:t xml:space="preserve">Theme switcher</w:t>
      </w:r>
    </w:p>
    <w:p>
      <w:pPr>
        <w:pStyle w:val="Compact"/>
        <w:numPr>
          <w:ilvl w:val="0"/>
          <w:numId w:val="1024"/>
        </w:numPr>
      </w:pPr>
      <w:r>
        <w:t xml:space="preserve">Voice input icon</w:t>
      </w:r>
    </w:p>
    <w:p>
      <w:pPr>
        <w:pStyle w:val="Compact"/>
        <w:numPr>
          <w:ilvl w:val="0"/>
          <w:numId w:val="1024"/>
        </w:numPr>
      </w:pPr>
      <w:r>
        <w:t xml:space="preserve">File upload UI</w:t>
      </w:r>
    </w:p>
    <w:p>
      <w:pPr>
        <w:pStyle w:val="Compact"/>
        <w:numPr>
          <w:ilvl w:val="0"/>
          <w:numId w:val="1024"/>
        </w:numPr>
      </w:pPr>
      <w:r>
        <w:t xml:space="preserve">Avatar support</w:t>
      </w:r>
    </w:p>
    <w:p>
      <w:pPr>
        <w:pStyle w:val="Compact"/>
        <w:numPr>
          <w:ilvl w:val="0"/>
          <w:numId w:val="1024"/>
        </w:numPr>
      </w:pPr>
      <w:r>
        <w:t xml:space="preserve">Chat search functionality</w:t>
      </w:r>
    </w:p>
    <w:p>
      <w:r>
        <w:pict>
          <v:rect style="width:0;height:1.5pt" o:hralign="center" o:hrstd="t" o:hr="t"/>
        </w:pict>
      </w:r>
    </w:p>
    <w:bookmarkEnd w:id="71"/>
    <w:bookmarkStart w:id="7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ChatSF-AI UI delivers a modern, responsive, and interactive conversational experience within Salesforce. The design closely follows ChatGPT-inspired interaction patterns while maintaining Salesforce branding and usability standards.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2026-05-28T11:36:03Z</dcterms:created>
  <dcterms:modified xsi:type="dcterms:W3CDTF">2026-05-28T11:36:03Z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