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BA6C96" w14:textId="77777777" w:rsidR="00486D75" w:rsidRDefault="00000000">
      <w:pPr>
        <w:spacing w:after="1400"/>
        <w:jc w:val="center"/>
      </w:pPr>
      <w:r>
        <w:rPr>
          <w:b/>
          <w:color w:val="FF654F"/>
          <w:sz w:val="18"/>
        </w:rPr>
        <w:t>HSAY · HIT / SPIN / ACE / YOU</w:t>
      </w:r>
    </w:p>
    <w:p w14:paraId="3AE4AC6E" w14:textId="77777777" w:rsidR="00486D75" w:rsidRDefault="00000000">
      <w:pPr>
        <w:spacing w:after="60" w:line="240" w:lineRule="auto"/>
        <w:jc w:val="center"/>
        <w:rPr>
          <w:lang w:eastAsia="zh-CN"/>
        </w:rPr>
      </w:pPr>
      <w:r>
        <w:rPr>
          <w:b/>
          <w:color w:val="141414"/>
          <w:sz w:val="72"/>
          <w:lang w:eastAsia="zh-CN"/>
        </w:rPr>
        <w:t>HSAY</w:t>
      </w:r>
    </w:p>
    <w:p w14:paraId="71B7CE0D" w14:textId="77777777" w:rsidR="00486D75" w:rsidRDefault="00000000">
      <w:pPr>
        <w:spacing w:after="200" w:line="252" w:lineRule="auto"/>
        <w:jc w:val="center"/>
        <w:rPr>
          <w:lang w:eastAsia="zh-CN"/>
        </w:rPr>
      </w:pPr>
      <w:r>
        <w:rPr>
          <w:b/>
          <w:color w:val="141414"/>
          <w:sz w:val="44"/>
          <w:lang w:eastAsia="zh-CN"/>
        </w:rPr>
        <w:t>品牌视觉识别系统</w:t>
      </w:r>
      <w:r>
        <w:rPr>
          <w:b/>
          <w:color w:val="141414"/>
          <w:sz w:val="44"/>
          <w:lang w:eastAsia="zh-CN"/>
        </w:rPr>
        <w:t xml:space="preserve"> VI </w:t>
      </w:r>
      <w:r>
        <w:rPr>
          <w:b/>
          <w:color w:val="141414"/>
          <w:sz w:val="44"/>
          <w:lang w:eastAsia="zh-CN"/>
        </w:rPr>
        <w:t>规范</w:t>
      </w:r>
    </w:p>
    <w:p w14:paraId="3368BD9D" w14:textId="20842924" w:rsidR="00486D75" w:rsidRPr="00C6172A" w:rsidRDefault="00C6172A" w:rsidP="00C6172A">
      <w:pPr>
        <w:spacing w:after="680"/>
        <w:jc w:val="center"/>
        <w:rPr>
          <w:b/>
          <w:color w:val="8263FF"/>
          <w:sz w:val="28"/>
        </w:rPr>
      </w:pPr>
      <w:r w:rsidRPr="00C6172A">
        <w:rPr>
          <w:rFonts w:hint="eastAsia"/>
          <w:b/>
          <w:color w:val="8263FF"/>
          <w:sz w:val="28"/>
        </w:rPr>
        <w:t>场下宝贝，场上撕飞。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86D75" w14:paraId="0CCACC76" w14:textId="77777777">
        <w:tc>
          <w:tcPr>
            <w:tcW w:w="1560" w:type="dxa"/>
            <w:shd w:val="clear" w:color="auto" w:fill="FF65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F14C" w14:textId="77777777" w:rsidR="00486D75" w:rsidRDefault="00486D75"/>
        </w:tc>
        <w:tc>
          <w:tcPr>
            <w:tcW w:w="1560" w:type="dxa"/>
            <w:shd w:val="clear" w:color="auto" w:fill="FF9C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D278" w14:textId="77777777" w:rsidR="00486D75" w:rsidRDefault="00486D75"/>
        </w:tc>
        <w:tc>
          <w:tcPr>
            <w:tcW w:w="1560" w:type="dxa"/>
            <w:shd w:val="clear" w:color="auto" w:fill="D7FF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019C" w14:textId="77777777" w:rsidR="00486D75" w:rsidRDefault="00486D75"/>
        </w:tc>
        <w:tc>
          <w:tcPr>
            <w:tcW w:w="1560" w:type="dxa"/>
            <w:shd w:val="clear" w:color="auto" w:fill="44D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AA78" w14:textId="77777777" w:rsidR="00486D75" w:rsidRDefault="00486D75"/>
        </w:tc>
        <w:tc>
          <w:tcPr>
            <w:tcW w:w="1560" w:type="dxa"/>
            <w:shd w:val="clear" w:color="auto" w:fill="4DA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8D8A" w14:textId="77777777" w:rsidR="00486D75" w:rsidRDefault="00486D75"/>
        </w:tc>
        <w:tc>
          <w:tcPr>
            <w:tcW w:w="1560" w:type="dxa"/>
            <w:shd w:val="clear" w:color="auto" w:fill="826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E010" w14:textId="77777777" w:rsidR="00486D75" w:rsidRDefault="00486D75"/>
        </w:tc>
      </w:tr>
    </w:tbl>
    <w:p w14:paraId="5B128E14" w14:textId="77777777" w:rsidR="00486D75" w:rsidRDefault="00486D75">
      <w:pPr>
        <w:spacing w:after="56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86D75" w14:paraId="123667FB" w14:textId="77777777">
        <w:tc>
          <w:tcPr>
            <w:tcW w:w="936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6C7B" w14:textId="77777777" w:rsidR="00486D75" w:rsidRDefault="00000000">
            <w:pPr>
              <w:spacing w:after="80" w:line="240" w:lineRule="auto"/>
              <w:rPr>
                <w:lang w:eastAsia="zh-CN"/>
              </w:rPr>
            </w:pPr>
            <w:r>
              <w:rPr>
                <w:b/>
                <w:color w:val="8263FF"/>
                <w:sz w:val="16"/>
                <w:lang w:eastAsia="zh-CN"/>
              </w:rPr>
              <w:t>VERSION 1.0 · 2026.08.24</w:t>
            </w:r>
          </w:p>
          <w:p w14:paraId="700B9501" w14:textId="77777777" w:rsidR="00486D75" w:rsidRDefault="00000000">
            <w:pPr>
              <w:spacing w:after="100" w:line="252" w:lineRule="auto"/>
              <w:rPr>
                <w:lang w:eastAsia="zh-CN"/>
              </w:rPr>
            </w:pPr>
            <w:r>
              <w:rPr>
                <w:b/>
                <w:color w:val="141414"/>
                <w:sz w:val="32"/>
                <w:lang w:eastAsia="zh-CN"/>
              </w:rPr>
              <w:t>硬核竞技</w:t>
            </w:r>
            <w:r>
              <w:rPr>
                <w:b/>
                <w:color w:val="141414"/>
                <w:sz w:val="32"/>
                <w:lang w:eastAsia="zh-CN"/>
              </w:rPr>
              <w:t xml:space="preserve"> × </w:t>
            </w:r>
            <w:r>
              <w:rPr>
                <w:b/>
                <w:color w:val="141414"/>
                <w:sz w:val="32"/>
                <w:lang w:eastAsia="zh-CN"/>
              </w:rPr>
              <w:t>社群温度</w:t>
            </w:r>
            <w:r>
              <w:rPr>
                <w:b/>
                <w:color w:val="141414"/>
                <w:sz w:val="32"/>
                <w:lang w:eastAsia="zh-CN"/>
              </w:rPr>
              <w:t xml:space="preserve"> × </w:t>
            </w:r>
            <w:r>
              <w:rPr>
                <w:b/>
                <w:color w:val="141414"/>
                <w:sz w:val="32"/>
                <w:lang w:eastAsia="zh-CN"/>
              </w:rPr>
              <w:t>无可救药的抓马</w:t>
            </w:r>
          </w:p>
          <w:p w14:paraId="07603DFB" w14:textId="77777777" w:rsidR="00486D75" w:rsidRDefault="00000000">
            <w:pPr>
              <w:spacing w:after="0"/>
              <w:rPr>
                <w:lang w:eastAsia="zh-CN"/>
              </w:rPr>
            </w:pPr>
            <w:r>
              <w:rPr>
                <w:color w:val="141414"/>
                <w:sz w:val="19"/>
                <w:lang w:eastAsia="zh-CN"/>
              </w:rPr>
              <w:t>本规范定义</w:t>
            </w:r>
            <w:r>
              <w:rPr>
                <w:color w:val="141414"/>
                <w:sz w:val="19"/>
                <w:lang w:eastAsia="zh-CN"/>
              </w:rPr>
              <w:t xml:space="preserve"> HSAY </w:t>
            </w:r>
            <w:r>
              <w:rPr>
                <w:color w:val="141414"/>
                <w:sz w:val="19"/>
                <w:lang w:eastAsia="zh-CN"/>
              </w:rPr>
              <w:t>的品牌核心、</w:t>
            </w:r>
            <w:r>
              <w:rPr>
                <w:color w:val="141414"/>
                <w:sz w:val="19"/>
                <w:lang w:eastAsia="zh-CN"/>
              </w:rPr>
              <w:t xml:space="preserve">Logo </w:t>
            </w:r>
            <w:r>
              <w:rPr>
                <w:color w:val="141414"/>
                <w:sz w:val="19"/>
                <w:lang w:eastAsia="zh-CN"/>
              </w:rPr>
              <w:t>方向、色彩、字体、图形语言、影像、数据视觉和落地应用。它不是界面说明书，而是所有视觉触点共同遵守的品牌识别母版。</w:t>
            </w:r>
          </w:p>
        </w:tc>
      </w:tr>
    </w:tbl>
    <w:p w14:paraId="4C3FB896" w14:textId="77777777" w:rsidR="00486D75" w:rsidRDefault="00486D75">
      <w:pPr>
        <w:spacing w:after="60"/>
        <w:rPr>
          <w:lang w:eastAsia="zh-CN"/>
        </w:rPr>
      </w:pPr>
    </w:p>
    <w:p w14:paraId="4399395E" w14:textId="77777777" w:rsidR="00486D75" w:rsidRDefault="00000000">
      <w:pPr>
        <w:spacing w:after="0"/>
        <w:jc w:val="center"/>
        <w:rPr>
          <w:lang w:eastAsia="zh-CN"/>
        </w:rPr>
      </w:pPr>
      <w:r>
        <w:rPr>
          <w:color w:val="716E68"/>
          <w:sz w:val="19"/>
          <w:lang w:eastAsia="zh-CN"/>
        </w:rPr>
        <w:t>适用：网站、小程序、赛事海报、社交媒体、赛果卡、球员视觉、服装与俱乐部周边。</w:t>
      </w:r>
    </w:p>
    <w:p w14:paraId="683AB40C" w14:textId="77777777" w:rsidR="00486D7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1A1597" w14:textId="77777777" w:rsidR="00486D75" w:rsidRDefault="00000000">
      <w:pPr>
        <w:keepNext/>
        <w:spacing w:after="100" w:line="240" w:lineRule="auto"/>
      </w:pPr>
      <w:r>
        <w:rPr>
          <w:b/>
          <w:color w:val="FF654F"/>
          <w:sz w:val="17"/>
        </w:rPr>
        <w:lastRenderedPageBreak/>
        <w:t>01 · BRAND CORE</w:t>
      </w:r>
    </w:p>
    <w:p w14:paraId="16BB048B" w14:textId="77777777" w:rsidR="00486D75" w:rsidRDefault="00000000">
      <w:pPr>
        <w:pStyle w:val="1"/>
        <w:spacing w:line="240" w:lineRule="auto"/>
      </w:pPr>
      <w:r>
        <w:rPr>
          <w:rFonts w:ascii="Calibri" w:eastAsia="Hiragino Sans GB" w:hAnsi="Calibri"/>
        </w:rPr>
        <w:t>品牌内核与性格坐标</w:t>
      </w:r>
    </w:p>
    <w:p w14:paraId="1FAA154D" w14:textId="77777777" w:rsidR="00486D75" w:rsidRDefault="00000000">
      <w:r>
        <w:rPr>
          <w:color w:val="141414"/>
          <w:sz w:val="21"/>
        </w:rPr>
        <w:t xml:space="preserve">HSAY </w:t>
      </w:r>
      <w:r>
        <w:rPr>
          <w:color w:val="141414"/>
          <w:sz w:val="21"/>
        </w:rPr>
        <w:t>扎根上海，服务兼具竞技实力和情绪价值的网球社群。品牌必须同时让人感到专业、包容、自信与好玩：场下互相托住，场上认真分胜负。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86D75" w14:paraId="72788EB3" w14:textId="77777777">
        <w:tc>
          <w:tcPr>
            <w:tcW w:w="93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E56A" w14:textId="77777777" w:rsidR="00486D75" w:rsidRDefault="00000000">
            <w:pPr>
              <w:spacing w:after="80" w:line="240" w:lineRule="auto"/>
            </w:pPr>
            <w:r>
              <w:rPr>
                <w:b/>
                <w:color w:val="D7FF38"/>
                <w:sz w:val="16"/>
              </w:rPr>
              <w:t>BRAND PROMISE</w:t>
            </w:r>
          </w:p>
          <w:p w14:paraId="2611076C" w14:textId="77777777" w:rsidR="00486D75" w:rsidRDefault="00000000">
            <w:pPr>
              <w:spacing w:after="100" w:line="252" w:lineRule="auto"/>
            </w:pPr>
            <w:r>
              <w:rPr>
                <w:b/>
                <w:color w:val="FFFDF8"/>
                <w:sz w:val="32"/>
              </w:rPr>
              <w:t>场下是宝贝，场上撕得飞。</w:t>
            </w:r>
          </w:p>
          <w:p w14:paraId="765693FF" w14:textId="77777777" w:rsidR="00486D75" w:rsidRDefault="00000000">
            <w:pPr>
              <w:spacing w:after="0"/>
            </w:pPr>
            <w:r>
              <w:rPr>
                <w:color w:val="FFFDF8"/>
                <w:sz w:val="19"/>
              </w:rPr>
              <w:t>这是对内的关系准则，也是对外最稳定的品牌记忆。任何表达都应保留竞技锋利感，同时避免攻击、排斥或刻板化。</w:t>
            </w:r>
          </w:p>
        </w:tc>
      </w:tr>
    </w:tbl>
    <w:p w14:paraId="16076CFB" w14:textId="77777777" w:rsidR="00486D75" w:rsidRDefault="00486D75">
      <w:pPr>
        <w:spacing w:after="60"/>
      </w:pPr>
    </w:p>
    <w:p w14:paraId="35EC87B7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四个品牌支柱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200"/>
        <w:gridCol w:w="3900"/>
        <w:gridCol w:w="3360"/>
      </w:tblGrid>
      <w:tr w:rsidR="00486D75" w14:paraId="5A2709A3" w14:textId="77777777">
        <w:tc>
          <w:tcPr>
            <w:tcW w:w="9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499A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字母</w:t>
            </w:r>
          </w:p>
        </w:tc>
        <w:tc>
          <w:tcPr>
            <w:tcW w:w="12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75C9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英文</w:t>
            </w:r>
          </w:p>
        </w:tc>
        <w:tc>
          <w:tcPr>
            <w:tcW w:w="39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5585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品牌含义</w:t>
            </w:r>
          </w:p>
        </w:tc>
        <w:tc>
          <w:tcPr>
            <w:tcW w:w="33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9D51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视觉联想</w:t>
            </w:r>
          </w:p>
        </w:tc>
      </w:tr>
      <w:tr w:rsidR="00486D75" w14:paraId="3C4874C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8A8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H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495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HIT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940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爆抽、力量、上场不退让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A3D1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粗重切面、强对比、直线冲击</w:t>
            </w:r>
          </w:p>
        </w:tc>
      </w:tr>
      <w:tr w:rsidR="00486D75" w14:paraId="19FE250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ABD6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1287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SPIN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7A1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控制、旋转、体面地</w:t>
            </w:r>
            <w:r>
              <w:rPr>
                <w:color w:val="141414"/>
                <w:sz w:val="17"/>
              </w:rPr>
              <w:t>“</w:t>
            </w:r>
            <w:r>
              <w:rPr>
                <w:color w:val="141414"/>
                <w:sz w:val="17"/>
              </w:rPr>
              <w:t>纯属我演</w:t>
            </w:r>
            <w:r>
              <w:rPr>
                <w:color w:val="141414"/>
                <w:sz w:val="17"/>
              </w:rPr>
              <w:t>”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B546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弧线轨迹、错位、动态倾斜</w:t>
            </w:r>
          </w:p>
        </w:tc>
      </w:tr>
      <w:tr w:rsidR="00486D75" w14:paraId="1F3986F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8AC1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DD77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ACE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F6B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高光得分与自信闪耀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E6C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荧光绿、星点、瞬时爆发</w:t>
            </w:r>
          </w:p>
        </w:tc>
      </w:tr>
      <w:tr w:rsidR="00486D75" w14:paraId="7AF8B90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113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4AF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YOU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D974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缺你不可的社群连接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EF4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双向关系、并列名字、彩虹连接</w:t>
            </w:r>
          </w:p>
        </w:tc>
      </w:tr>
    </w:tbl>
    <w:p w14:paraId="32E00E27" w14:textId="77777777" w:rsidR="00486D75" w:rsidRDefault="00486D75">
      <w:pPr>
        <w:spacing w:after="40"/>
      </w:pPr>
    </w:p>
    <w:p w14:paraId="588BAD55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性格尺度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86D75" w14:paraId="20B02B75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7471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专业</w:t>
            </w:r>
            <w:r>
              <w:rPr>
                <w:b/>
                <w:color w:val="141414"/>
                <w:sz w:val="19"/>
              </w:rPr>
              <w:t xml:space="preserve"> 70 / </w:t>
            </w:r>
            <w:r>
              <w:rPr>
                <w:b/>
                <w:color w:val="141414"/>
                <w:sz w:val="19"/>
              </w:rPr>
              <w:t>亲近</w:t>
            </w:r>
            <w:r>
              <w:rPr>
                <w:b/>
                <w:color w:val="141414"/>
                <w:sz w:val="19"/>
              </w:rPr>
              <w:t xml:space="preserve"> 30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CF5D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比赛信息清晰可信；社群语言可以俏皮，但不能模糊事实。</w:t>
            </w:r>
          </w:p>
        </w:tc>
      </w:tr>
      <w:tr w:rsidR="00486D75" w14:paraId="1285AC9F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F282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锋利</w:t>
            </w:r>
            <w:r>
              <w:rPr>
                <w:b/>
                <w:color w:val="141414"/>
                <w:sz w:val="19"/>
              </w:rPr>
              <w:t xml:space="preserve"> 65 / </w:t>
            </w:r>
            <w:r>
              <w:rPr>
                <w:b/>
                <w:color w:val="141414"/>
                <w:sz w:val="19"/>
              </w:rPr>
              <w:t>柔软</w:t>
            </w:r>
            <w:r>
              <w:rPr>
                <w:b/>
                <w:color w:val="141414"/>
                <w:sz w:val="19"/>
              </w:rPr>
              <w:t xml:space="preserve"> 35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383F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标题和构图有冲击力；涉及成员时保持尊重与安全感。</w:t>
            </w:r>
          </w:p>
        </w:tc>
      </w:tr>
      <w:tr w:rsidR="00486D75" w14:paraId="24921400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FA2C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张扬</w:t>
            </w:r>
            <w:r>
              <w:rPr>
                <w:b/>
                <w:color w:val="141414"/>
                <w:sz w:val="19"/>
              </w:rPr>
              <w:t xml:space="preserve"> 60 / </w:t>
            </w:r>
            <w:r>
              <w:rPr>
                <w:b/>
                <w:color w:val="141414"/>
                <w:sz w:val="19"/>
              </w:rPr>
              <w:t>克制</w:t>
            </w:r>
            <w:r>
              <w:rPr>
                <w:b/>
                <w:color w:val="141414"/>
                <w:sz w:val="19"/>
              </w:rPr>
              <w:t xml:space="preserve"> 40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3C7A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重点允许荧光和彩虹爆发；信息密集区必须留白。</w:t>
            </w:r>
          </w:p>
        </w:tc>
      </w:tr>
      <w:tr w:rsidR="00486D75" w14:paraId="486C20CC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0B43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包容</w:t>
            </w:r>
            <w:r>
              <w:rPr>
                <w:b/>
                <w:color w:val="141414"/>
                <w:sz w:val="19"/>
              </w:rPr>
              <w:t xml:space="preserve"> 100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B2D9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 xml:space="preserve">LGBTQ+ </w:t>
            </w:r>
            <w:r>
              <w:rPr>
                <w:color w:val="141414"/>
                <w:sz w:val="19"/>
              </w:rPr>
              <w:t>友好通过语言、影像与真实关系自然表达，不做标签消费。</w:t>
            </w:r>
          </w:p>
        </w:tc>
      </w:tr>
    </w:tbl>
    <w:p w14:paraId="77331683" w14:textId="77777777" w:rsidR="00486D75" w:rsidRDefault="00486D75">
      <w:pPr>
        <w:spacing w:after="40"/>
      </w:pPr>
    </w:p>
    <w:p w14:paraId="7DF388B6" w14:textId="77777777" w:rsidR="00486D75" w:rsidRDefault="00000000">
      <w:r>
        <w:br w:type="page"/>
      </w:r>
    </w:p>
    <w:p w14:paraId="02D0A854" w14:textId="77777777" w:rsidR="00486D75" w:rsidRDefault="00000000">
      <w:pPr>
        <w:keepNext/>
        <w:spacing w:after="100" w:line="240" w:lineRule="auto"/>
      </w:pPr>
      <w:r>
        <w:rPr>
          <w:b/>
          <w:color w:val="FF654F"/>
          <w:sz w:val="17"/>
        </w:rPr>
        <w:lastRenderedPageBreak/>
        <w:t>02 · NAME &amp; MARK</w:t>
      </w:r>
    </w:p>
    <w:p w14:paraId="19D65BE2" w14:textId="77777777" w:rsidR="00486D75" w:rsidRDefault="00000000">
      <w:pPr>
        <w:pStyle w:val="1"/>
        <w:spacing w:line="240" w:lineRule="auto"/>
      </w:pPr>
      <w:r>
        <w:rPr>
          <w:rFonts w:ascii="Calibri" w:eastAsia="Hiragino Sans GB" w:hAnsi="Calibri"/>
        </w:rPr>
        <w:t>名称、字标与安全空间</w:t>
      </w:r>
    </w:p>
    <w:p w14:paraId="4F8FBDE0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标准名称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400"/>
        <w:gridCol w:w="4360"/>
      </w:tblGrid>
      <w:tr w:rsidR="00486D75" w14:paraId="2EDF130E" w14:textId="77777777">
        <w:tc>
          <w:tcPr>
            <w:tcW w:w="16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23DF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场景</w:t>
            </w:r>
          </w:p>
        </w:tc>
        <w:tc>
          <w:tcPr>
            <w:tcW w:w="34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189F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推荐写法</w:t>
            </w:r>
          </w:p>
        </w:tc>
        <w:tc>
          <w:tcPr>
            <w:tcW w:w="43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7A35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说明</w:t>
            </w:r>
          </w:p>
        </w:tc>
      </w:tr>
      <w:tr w:rsidR="00486D75" w14:paraId="1FFEFBD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C4B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正式英文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AF5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HSAY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91E5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全大写；作为主字标和赛事署名</w:t>
            </w:r>
          </w:p>
        </w:tc>
      </w:tr>
      <w:tr w:rsidR="00486D75" w14:paraId="70EC57C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7ED7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英文释义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AAC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Hit · Spin · Ace &amp; You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DE9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首次完整介绍时使用，不替代主字标</w:t>
            </w:r>
          </w:p>
        </w:tc>
      </w:tr>
      <w:tr w:rsidR="00486D75" w14:paraId="5D2A8BA1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990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中文昵称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ADD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沪上阿姨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DF56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用于社群语境；不与其他商业品牌的识别混用</w:t>
            </w:r>
          </w:p>
        </w:tc>
      </w:tr>
      <w:tr w:rsidR="00486D75" w14:paraId="48D6AC8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91D4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组合署名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52E6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 xml:space="preserve">HSAY </w:t>
            </w:r>
            <w:r>
              <w:rPr>
                <w:color w:val="141414"/>
                <w:sz w:val="17"/>
              </w:rPr>
              <w:t>沪上阿姨网球俱乐部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161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适用于活动报名、规则与合作物料</w:t>
            </w:r>
          </w:p>
        </w:tc>
      </w:tr>
    </w:tbl>
    <w:p w14:paraId="6EA641EF" w14:textId="77777777" w:rsidR="00486D75" w:rsidRDefault="00486D75">
      <w:pPr>
        <w:spacing w:after="40"/>
      </w:pPr>
    </w:p>
    <w:p w14:paraId="7B3C6E2C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 xml:space="preserve">HSAY </w:t>
      </w:r>
      <w:r>
        <w:rPr>
          <w:rFonts w:ascii="Calibri" w:eastAsia="Hiragino Sans GB" w:hAnsi="Calibri"/>
        </w:rPr>
        <w:t>字标构造方向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86D75" w14:paraId="78235C3E" w14:textId="77777777">
        <w:tc>
          <w:tcPr>
            <w:tcW w:w="93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9408" w14:textId="77777777" w:rsidR="00486D75" w:rsidRDefault="00000000">
            <w:pPr>
              <w:spacing w:after="80" w:line="240" w:lineRule="auto"/>
            </w:pPr>
            <w:r>
              <w:rPr>
                <w:b/>
                <w:color w:val="D7FF38"/>
                <w:sz w:val="16"/>
              </w:rPr>
              <w:t>PRIMARY WORDMARK</w:t>
            </w:r>
          </w:p>
          <w:p w14:paraId="4C4ACF19" w14:textId="77777777" w:rsidR="00486D75" w:rsidRDefault="00000000">
            <w:pPr>
              <w:spacing w:after="100" w:line="252" w:lineRule="auto"/>
            </w:pPr>
            <w:r>
              <w:rPr>
                <w:b/>
                <w:color w:val="FFFDF8"/>
                <w:sz w:val="32"/>
              </w:rPr>
              <w:t>HSAY</w:t>
            </w:r>
          </w:p>
          <w:p w14:paraId="6CF7C3E7" w14:textId="77777777" w:rsidR="00486D75" w:rsidRDefault="00000000">
            <w:pPr>
              <w:spacing w:after="0"/>
            </w:pPr>
            <w:r>
              <w:rPr>
                <w:color w:val="FFFDF8"/>
                <w:sz w:val="19"/>
              </w:rPr>
              <w:t>使用现代极粗无衬线骨架，字距略紧；允许在字标下方加入一条六色</w:t>
            </w:r>
            <w:r>
              <w:rPr>
                <w:color w:val="FFFDF8"/>
                <w:sz w:val="19"/>
              </w:rPr>
              <w:t xml:space="preserve"> Spin </w:t>
            </w:r>
            <w:r>
              <w:rPr>
                <w:color w:val="FFFDF8"/>
                <w:sz w:val="19"/>
              </w:rPr>
              <w:t>轨迹。轨迹必须保持单向流动感，不能画成封闭彩虹圈或装饰泡泡。</w:t>
            </w:r>
          </w:p>
        </w:tc>
      </w:tr>
    </w:tbl>
    <w:p w14:paraId="7F96A2F1" w14:textId="77777777" w:rsidR="00486D75" w:rsidRDefault="00486D75">
      <w:pPr>
        <w:spacing w:after="60"/>
      </w:pPr>
    </w:p>
    <w:p w14:paraId="50F5F175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安全空间与最小尺寸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86D75" w14:paraId="2DD8F33B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03BA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安全空间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B176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以字标</w:t>
            </w:r>
            <w:r>
              <w:rPr>
                <w:color w:val="141414"/>
                <w:sz w:val="19"/>
              </w:rPr>
              <w:t xml:space="preserve"> H </w:t>
            </w:r>
            <w:r>
              <w:rPr>
                <w:color w:val="141414"/>
                <w:sz w:val="19"/>
              </w:rPr>
              <w:t>的竖画宽度</w:t>
            </w:r>
            <w:r>
              <w:rPr>
                <w:color w:val="141414"/>
                <w:sz w:val="19"/>
              </w:rPr>
              <w:t xml:space="preserve"> X </w:t>
            </w:r>
            <w:r>
              <w:rPr>
                <w:color w:val="141414"/>
                <w:sz w:val="19"/>
              </w:rPr>
              <w:t>为基准，四周至少保留</w:t>
            </w:r>
            <w:r>
              <w:rPr>
                <w:color w:val="141414"/>
                <w:sz w:val="19"/>
              </w:rPr>
              <w:t xml:space="preserve"> 1X</w:t>
            </w:r>
            <w:r>
              <w:rPr>
                <w:color w:val="141414"/>
                <w:sz w:val="19"/>
              </w:rPr>
              <w:t>。</w:t>
            </w:r>
          </w:p>
        </w:tc>
      </w:tr>
      <w:tr w:rsidR="00486D75" w14:paraId="4447A9EA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DF8B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数字最小宽度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D1C8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完整字标不小于</w:t>
            </w:r>
            <w:r>
              <w:rPr>
                <w:color w:val="141414"/>
                <w:sz w:val="19"/>
              </w:rPr>
              <w:t xml:space="preserve"> 72px</w:t>
            </w:r>
            <w:r>
              <w:rPr>
                <w:color w:val="141414"/>
                <w:sz w:val="19"/>
              </w:rPr>
              <w:t>；仅字母标不小于</w:t>
            </w:r>
            <w:r>
              <w:rPr>
                <w:color w:val="141414"/>
                <w:sz w:val="19"/>
              </w:rPr>
              <w:t xml:space="preserve"> 28px</w:t>
            </w:r>
            <w:r>
              <w:rPr>
                <w:color w:val="141414"/>
                <w:sz w:val="19"/>
              </w:rPr>
              <w:t>。</w:t>
            </w:r>
          </w:p>
        </w:tc>
      </w:tr>
      <w:tr w:rsidR="00486D75" w14:paraId="4D01F6AF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620F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印刷最小宽度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8A14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完整字标不小于</w:t>
            </w:r>
            <w:r>
              <w:rPr>
                <w:color w:val="141414"/>
                <w:sz w:val="19"/>
              </w:rPr>
              <w:t xml:space="preserve"> 24mm</w:t>
            </w:r>
            <w:r>
              <w:rPr>
                <w:color w:val="141414"/>
                <w:sz w:val="19"/>
              </w:rPr>
              <w:t>；刺绣应用不小于</w:t>
            </w:r>
            <w:r>
              <w:rPr>
                <w:color w:val="141414"/>
                <w:sz w:val="19"/>
              </w:rPr>
              <w:t xml:space="preserve"> 32mm</w:t>
            </w:r>
            <w:r>
              <w:rPr>
                <w:color w:val="141414"/>
                <w:sz w:val="19"/>
              </w:rPr>
              <w:t>。</w:t>
            </w:r>
          </w:p>
        </w:tc>
      </w:tr>
      <w:tr w:rsidR="00486D75" w14:paraId="5C0EBF2A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741C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背景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3C86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优先</w:t>
            </w:r>
            <w:r>
              <w:rPr>
                <w:color w:val="141414"/>
                <w:sz w:val="19"/>
              </w:rPr>
              <w:t xml:space="preserve"> Ink</w:t>
            </w:r>
            <w:r>
              <w:rPr>
                <w:color w:val="141414"/>
                <w:sz w:val="19"/>
              </w:rPr>
              <w:t>、</w:t>
            </w:r>
            <w:r>
              <w:rPr>
                <w:color w:val="141414"/>
                <w:sz w:val="19"/>
              </w:rPr>
              <w:t xml:space="preserve">Paper </w:t>
            </w:r>
            <w:r>
              <w:rPr>
                <w:color w:val="141414"/>
                <w:sz w:val="19"/>
              </w:rPr>
              <w:t>或纯色；复杂照片上必须增加纯色承托区。</w:t>
            </w:r>
          </w:p>
        </w:tc>
      </w:tr>
      <w:tr w:rsidR="00486D75" w14:paraId="684934C4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89F8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禁止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D585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不得拉伸、描边、渐变字面、任意旋转、改变字母次序或叠加球拍与爱心。</w:t>
            </w:r>
          </w:p>
        </w:tc>
      </w:tr>
    </w:tbl>
    <w:p w14:paraId="5B7A4128" w14:textId="77777777" w:rsidR="00486D75" w:rsidRDefault="00486D75">
      <w:pPr>
        <w:spacing w:after="40"/>
      </w:pPr>
    </w:p>
    <w:p w14:paraId="7C228254" w14:textId="77777777" w:rsidR="00486D75" w:rsidRDefault="00000000">
      <w:r>
        <w:br w:type="page"/>
      </w:r>
    </w:p>
    <w:p w14:paraId="52EED8CF" w14:textId="77777777" w:rsidR="00486D75" w:rsidRDefault="00000000">
      <w:pPr>
        <w:keepNext/>
        <w:spacing w:after="100" w:line="240" w:lineRule="auto"/>
      </w:pPr>
      <w:r>
        <w:rPr>
          <w:b/>
          <w:color w:val="FF654F"/>
          <w:sz w:val="17"/>
        </w:rPr>
        <w:lastRenderedPageBreak/>
        <w:t>03 · COLOR SYSTEM</w:t>
      </w:r>
    </w:p>
    <w:p w14:paraId="300066A0" w14:textId="77777777" w:rsidR="00486D75" w:rsidRDefault="00000000">
      <w:pPr>
        <w:pStyle w:val="1"/>
        <w:spacing w:line="240" w:lineRule="auto"/>
      </w:pPr>
      <w:r>
        <w:rPr>
          <w:rFonts w:ascii="Calibri" w:eastAsia="Hiragino Sans GB" w:hAnsi="Calibri"/>
        </w:rPr>
        <w:t>品牌色彩与配比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86D75" w14:paraId="3F00E3AA" w14:textId="77777777">
        <w:tc>
          <w:tcPr>
            <w:tcW w:w="15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D168" w14:textId="77777777" w:rsidR="00486D75" w:rsidRDefault="00486D75"/>
        </w:tc>
        <w:tc>
          <w:tcPr>
            <w:tcW w:w="156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4EFD" w14:textId="77777777" w:rsidR="00486D75" w:rsidRDefault="00486D75"/>
        </w:tc>
        <w:tc>
          <w:tcPr>
            <w:tcW w:w="1560" w:type="dxa"/>
            <w:shd w:val="clear" w:color="auto" w:fill="D7FF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E8F8" w14:textId="77777777" w:rsidR="00486D75" w:rsidRDefault="00486D75"/>
        </w:tc>
        <w:tc>
          <w:tcPr>
            <w:tcW w:w="1560" w:type="dxa"/>
            <w:shd w:val="clear" w:color="auto" w:fill="826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609E" w14:textId="77777777" w:rsidR="00486D75" w:rsidRDefault="00486D75"/>
        </w:tc>
        <w:tc>
          <w:tcPr>
            <w:tcW w:w="1560" w:type="dxa"/>
            <w:shd w:val="clear" w:color="auto" w:fill="FF65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54CF" w14:textId="77777777" w:rsidR="00486D75" w:rsidRDefault="00486D75"/>
        </w:tc>
        <w:tc>
          <w:tcPr>
            <w:tcW w:w="1560" w:type="dxa"/>
            <w:shd w:val="clear" w:color="auto" w:fill="08795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440A5" w14:textId="77777777" w:rsidR="00486D75" w:rsidRDefault="00486D75"/>
        </w:tc>
      </w:tr>
    </w:tbl>
    <w:p w14:paraId="202AD5EA" w14:textId="77777777" w:rsidR="00486D75" w:rsidRDefault="00486D75">
      <w:pPr>
        <w:spacing w:after="20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1300"/>
        <w:gridCol w:w="900"/>
        <w:gridCol w:w="3260"/>
        <w:gridCol w:w="2500"/>
      </w:tblGrid>
      <w:tr w:rsidR="00486D75" w14:paraId="5B577895" w14:textId="77777777">
        <w:tc>
          <w:tcPr>
            <w:tcW w:w="14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2DBA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角色</w:t>
            </w:r>
          </w:p>
        </w:tc>
        <w:tc>
          <w:tcPr>
            <w:tcW w:w="13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097E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HEX</w:t>
            </w:r>
          </w:p>
        </w:tc>
        <w:tc>
          <w:tcPr>
            <w:tcW w:w="9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0734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占比</w:t>
            </w:r>
          </w:p>
        </w:tc>
        <w:tc>
          <w:tcPr>
            <w:tcW w:w="32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4D53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用途</w:t>
            </w:r>
          </w:p>
        </w:tc>
        <w:tc>
          <w:tcPr>
            <w:tcW w:w="25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5785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限制</w:t>
            </w:r>
          </w:p>
        </w:tc>
      </w:tr>
      <w:tr w:rsidR="00486D75" w14:paraId="7CE2E353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E237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Ink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3C0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#141414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056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35%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F5E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字标、标题、边框、夜场物料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E04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避免整页纯黑压迫</w:t>
            </w:r>
          </w:p>
        </w:tc>
      </w:tr>
      <w:tr w:rsidR="00486D75" w14:paraId="796158CD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D7B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Paper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9AC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#F4F1EA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EF2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35%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5E01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主背景、留白、纸张感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F8D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避免脏灰和低对比</w:t>
            </w:r>
          </w:p>
        </w:tc>
      </w:tr>
      <w:tr w:rsidR="00486D75" w14:paraId="20A7B132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AFDA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Ace Lime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0FF1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#D7FF38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70E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12%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64B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高光、</w:t>
            </w:r>
            <w:r>
              <w:rPr>
                <w:color w:val="141414"/>
                <w:sz w:val="17"/>
              </w:rPr>
              <w:t>CTA</w:t>
            </w:r>
            <w:r>
              <w:rPr>
                <w:color w:val="141414"/>
                <w:sz w:val="17"/>
              </w:rPr>
              <w:t>、冠军与</w:t>
            </w:r>
            <w:r>
              <w:rPr>
                <w:color w:val="141414"/>
                <w:sz w:val="17"/>
              </w:rPr>
              <w:t xml:space="preserve"> Ace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E5E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不可用于长段正文</w:t>
            </w:r>
          </w:p>
        </w:tc>
      </w:tr>
      <w:tr w:rsidR="00486D75" w14:paraId="5D0FD1A9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9784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Spin Violet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805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#8263FF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6357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8%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D83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旋转、阴影、会员画像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DCF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白字组合需检查对比</w:t>
            </w:r>
          </w:p>
        </w:tc>
      </w:tr>
      <w:tr w:rsidR="00486D75" w14:paraId="13BF6830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29B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Drama Coral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46B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#FF654F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1159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6%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78B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抓马强调、眉题、活动热度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0311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不替代负方语义色</w:t>
            </w:r>
          </w:p>
        </w:tc>
      </w:tr>
      <w:tr w:rsidR="00486D75" w14:paraId="29A7B292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B814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Court Green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AB69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#087958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B44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4%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1A6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胜方、球场、稳定状态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F9CB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必须配合</w:t>
            </w:r>
            <w:r>
              <w:rPr>
                <w:color w:val="141414"/>
                <w:sz w:val="17"/>
              </w:rPr>
              <w:t xml:space="preserve"> WIN / W</w:t>
            </w:r>
          </w:p>
        </w:tc>
      </w:tr>
    </w:tbl>
    <w:p w14:paraId="217A4C01" w14:textId="77777777" w:rsidR="00486D75" w:rsidRDefault="00486D75">
      <w:pPr>
        <w:spacing w:after="40"/>
      </w:pPr>
    </w:p>
    <w:p w14:paraId="6BC28858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六色</w:t>
      </w:r>
      <w:r>
        <w:rPr>
          <w:rFonts w:ascii="Calibri" w:eastAsia="Hiragino Sans GB" w:hAnsi="Calibri"/>
        </w:rPr>
        <w:t xml:space="preserve"> Pride </w:t>
      </w:r>
      <w:r>
        <w:rPr>
          <w:rFonts w:ascii="Calibri" w:eastAsia="Hiragino Sans GB" w:hAnsi="Calibri"/>
        </w:rPr>
        <w:t>轨迹</w:t>
      </w:r>
    </w:p>
    <w:p w14:paraId="20F58AD6" w14:textId="77777777" w:rsidR="00486D75" w:rsidRDefault="00000000">
      <w:r>
        <w:rPr>
          <w:color w:val="141414"/>
          <w:sz w:val="21"/>
        </w:rPr>
        <w:t>彩虹采用</w:t>
      </w:r>
      <w:r>
        <w:rPr>
          <w:color w:val="141414"/>
          <w:sz w:val="21"/>
        </w:rPr>
        <w:t xml:space="preserve"> Coral → Orange → Ace Lime → Mint → Blue → Violet </w:t>
      </w:r>
      <w:r>
        <w:rPr>
          <w:color w:val="141414"/>
          <w:sz w:val="21"/>
        </w:rPr>
        <w:t>的固定顺序。优先作为</w:t>
      </w:r>
      <w:r>
        <w:rPr>
          <w:color w:val="141414"/>
          <w:sz w:val="21"/>
        </w:rPr>
        <w:t xml:space="preserve"> 4–10px </w:t>
      </w:r>
      <w:r>
        <w:rPr>
          <w:color w:val="141414"/>
          <w:sz w:val="21"/>
        </w:rPr>
        <w:t>的运动轨迹、底边或切面，而非大面积渐变背景。每个画面最多出现一条主轨迹。</w:t>
      </w:r>
    </w:p>
    <w:p w14:paraId="06DBF8C1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胜负语义色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86D75" w14:paraId="7C05CF23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C2C1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WIN / W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3A41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Court Green #087958</w:t>
            </w:r>
            <w:r>
              <w:rPr>
                <w:color w:val="141414"/>
                <w:sz w:val="19"/>
              </w:rPr>
              <w:t>；同时显示文字或图标。</w:t>
            </w:r>
          </w:p>
        </w:tc>
      </w:tr>
      <w:tr w:rsidR="00486D75" w14:paraId="443CA0BA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77C4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LOST / L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4C08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Brick Red #DC5D49</w:t>
            </w:r>
            <w:r>
              <w:rPr>
                <w:color w:val="141414"/>
                <w:sz w:val="19"/>
              </w:rPr>
              <w:t>；不与</w:t>
            </w:r>
            <w:r>
              <w:rPr>
                <w:color w:val="141414"/>
                <w:sz w:val="19"/>
              </w:rPr>
              <w:t xml:space="preserve"> Drama Coral </w:t>
            </w:r>
            <w:r>
              <w:rPr>
                <w:color w:val="141414"/>
                <w:sz w:val="19"/>
              </w:rPr>
              <w:t>混用。</w:t>
            </w:r>
          </w:p>
        </w:tc>
      </w:tr>
      <w:tr w:rsidR="00486D75" w14:paraId="37B939A3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E6E5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中性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CB8A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Muted Gray #716E68</w:t>
            </w:r>
            <w:r>
              <w:rPr>
                <w:color w:val="141414"/>
                <w:sz w:val="19"/>
              </w:rPr>
              <w:t>；用于平局、未开始、无变化。</w:t>
            </w:r>
          </w:p>
        </w:tc>
      </w:tr>
    </w:tbl>
    <w:p w14:paraId="57E4E726" w14:textId="77777777" w:rsidR="00486D75" w:rsidRDefault="00486D75">
      <w:pPr>
        <w:spacing w:after="40"/>
      </w:pPr>
    </w:p>
    <w:p w14:paraId="03847AD8" w14:textId="77777777" w:rsidR="00486D75" w:rsidRDefault="00000000">
      <w:r>
        <w:br w:type="page"/>
      </w:r>
    </w:p>
    <w:p w14:paraId="0C696260" w14:textId="77777777" w:rsidR="00486D75" w:rsidRDefault="00000000">
      <w:pPr>
        <w:keepNext/>
        <w:spacing w:after="100" w:line="240" w:lineRule="auto"/>
      </w:pPr>
      <w:r>
        <w:rPr>
          <w:b/>
          <w:color w:val="FF654F"/>
          <w:sz w:val="17"/>
        </w:rPr>
        <w:lastRenderedPageBreak/>
        <w:t>04 · TYPE &amp; GRAPHICS</w:t>
      </w:r>
    </w:p>
    <w:p w14:paraId="41EFAF4D" w14:textId="77777777" w:rsidR="00486D75" w:rsidRDefault="00000000">
      <w:pPr>
        <w:pStyle w:val="1"/>
        <w:spacing w:line="240" w:lineRule="auto"/>
      </w:pPr>
      <w:r>
        <w:rPr>
          <w:rFonts w:ascii="Calibri" w:eastAsia="Hiragino Sans GB" w:hAnsi="Calibri"/>
        </w:rPr>
        <w:t>字体层级与动态图形</w:t>
      </w:r>
    </w:p>
    <w:p w14:paraId="2325002E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字体系统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86D75" w14:paraId="306BB702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AB11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中文展示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9A85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PingFang SC Heavy / Microsoft YaHei Bold</w:t>
            </w:r>
            <w:r>
              <w:rPr>
                <w:color w:val="141414"/>
                <w:sz w:val="19"/>
              </w:rPr>
              <w:t>；超粗、紧字距、短句。</w:t>
            </w:r>
          </w:p>
        </w:tc>
      </w:tr>
      <w:tr w:rsidR="00486D75" w14:paraId="3629F5DE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A7A3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英文展示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DEDF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Geist Black / Arial Black</w:t>
            </w:r>
            <w:r>
              <w:rPr>
                <w:color w:val="141414"/>
                <w:sz w:val="19"/>
              </w:rPr>
              <w:t>；用于</w:t>
            </w:r>
            <w:r>
              <w:rPr>
                <w:color w:val="141414"/>
                <w:sz w:val="19"/>
              </w:rPr>
              <w:t xml:space="preserve"> HSAY</w:t>
            </w:r>
            <w:r>
              <w:rPr>
                <w:color w:val="141414"/>
                <w:sz w:val="19"/>
              </w:rPr>
              <w:t>、比分与赛事标题。</w:t>
            </w:r>
          </w:p>
        </w:tc>
      </w:tr>
      <w:tr w:rsidR="00486D75" w14:paraId="52F92FAB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0BDC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正文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B1F8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PingFang SC Regular / Microsoft YaHei</w:t>
            </w:r>
            <w:r>
              <w:rPr>
                <w:color w:val="141414"/>
                <w:sz w:val="19"/>
              </w:rPr>
              <w:t>；保持</w:t>
            </w:r>
            <w:r>
              <w:rPr>
                <w:color w:val="141414"/>
                <w:sz w:val="19"/>
              </w:rPr>
              <w:t xml:space="preserve"> 1.5–1.8 </w:t>
            </w:r>
            <w:r>
              <w:rPr>
                <w:color w:val="141414"/>
                <w:sz w:val="19"/>
              </w:rPr>
              <w:t>倍行距。</w:t>
            </w:r>
          </w:p>
        </w:tc>
      </w:tr>
      <w:tr w:rsidR="00486D75" w14:paraId="2B596AAD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82EC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数据与标签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5C5E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 xml:space="preserve">Geist Mono / </w:t>
            </w:r>
            <w:r>
              <w:rPr>
                <w:color w:val="141414"/>
                <w:sz w:val="19"/>
              </w:rPr>
              <w:t>等宽字体；用于日期、比分、排名、</w:t>
            </w:r>
            <w:r>
              <w:rPr>
                <w:color w:val="141414"/>
                <w:sz w:val="19"/>
              </w:rPr>
              <w:t>H/S/A/Y</w:t>
            </w:r>
            <w:r>
              <w:rPr>
                <w:color w:val="141414"/>
                <w:sz w:val="19"/>
              </w:rPr>
              <w:t>。</w:t>
            </w:r>
          </w:p>
        </w:tc>
      </w:tr>
    </w:tbl>
    <w:p w14:paraId="205E313D" w14:textId="77777777" w:rsidR="00486D75" w:rsidRDefault="00486D75">
      <w:pPr>
        <w:spacing w:after="40"/>
      </w:pPr>
    </w:p>
    <w:p w14:paraId="5893A216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排版气质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4000"/>
        <w:gridCol w:w="3960"/>
      </w:tblGrid>
      <w:tr w:rsidR="00486D75" w14:paraId="249EB23A" w14:textId="77777777">
        <w:tc>
          <w:tcPr>
            <w:tcW w:w="14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1749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层级</w:t>
            </w:r>
          </w:p>
        </w:tc>
        <w:tc>
          <w:tcPr>
            <w:tcW w:w="40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1792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建议</w:t>
            </w:r>
          </w:p>
        </w:tc>
        <w:tc>
          <w:tcPr>
            <w:tcW w:w="39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23E4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示例</w:t>
            </w:r>
          </w:p>
        </w:tc>
      </w:tr>
      <w:tr w:rsidR="00486D75" w14:paraId="732631AD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3116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主标题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06E9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超粗、</w:t>
            </w:r>
            <w:r>
              <w:rPr>
                <w:color w:val="141414"/>
                <w:sz w:val="17"/>
              </w:rPr>
              <w:t xml:space="preserve">2–3 </w:t>
            </w:r>
            <w:r>
              <w:rPr>
                <w:color w:val="141414"/>
                <w:sz w:val="17"/>
              </w:rPr>
              <w:t>行以内、左对齐优先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047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场下是宝贝，场上撕得飞。</w:t>
            </w:r>
          </w:p>
        </w:tc>
      </w:tr>
      <w:tr w:rsidR="00486D75" w14:paraId="109DA53E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C1F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数据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08C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数字比单位至少大</w:t>
            </w:r>
            <w:r>
              <w:rPr>
                <w:color w:val="141414"/>
                <w:sz w:val="17"/>
              </w:rPr>
              <w:t xml:space="preserve"> 1.5 </w:t>
            </w:r>
            <w:r>
              <w:rPr>
                <w:color w:val="141414"/>
                <w:sz w:val="17"/>
              </w:rPr>
              <w:t>倍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F25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6–3 / #01 / 2026.08.12</w:t>
            </w:r>
          </w:p>
        </w:tc>
      </w:tr>
      <w:tr w:rsidR="00486D75" w14:paraId="6FB7CD79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EBA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眉题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4A7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全大写、小字号、高字距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96CB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TEAM FINAL / ACE MOMENT</w:t>
            </w:r>
          </w:p>
        </w:tc>
      </w:tr>
      <w:tr w:rsidR="00486D75" w14:paraId="6F50FCE7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922A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正文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552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自然中文，不做过度英文拼贴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E221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查赛程、看赛果、追排名。</w:t>
            </w:r>
          </w:p>
        </w:tc>
      </w:tr>
    </w:tbl>
    <w:p w14:paraId="11031FEF" w14:textId="77777777" w:rsidR="00486D75" w:rsidRDefault="00486D75">
      <w:pPr>
        <w:spacing w:after="40"/>
      </w:pPr>
    </w:p>
    <w:p w14:paraId="3FECCA99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 xml:space="preserve">Spin </w:t>
      </w:r>
      <w:r>
        <w:rPr>
          <w:rFonts w:ascii="Calibri" w:eastAsia="Hiragino Sans GB" w:hAnsi="Calibri"/>
        </w:rPr>
        <w:t>轨迹与切面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86D75" w14:paraId="009AE3BF" w14:textId="77777777">
        <w:tc>
          <w:tcPr>
            <w:tcW w:w="9360" w:type="dxa"/>
            <w:shd w:val="clear" w:color="auto" w:fill="826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20F3" w14:textId="77777777" w:rsidR="00486D75" w:rsidRDefault="00000000">
            <w:pPr>
              <w:spacing w:after="80" w:line="240" w:lineRule="auto"/>
            </w:pPr>
            <w:r>
              <w:rPr>
                <w:b/>
                <w:color w:val="D7FF38"/>
                <w:sz w:val="16"/>
              </w:rPr>
              <w:t>SIGNATURE DEVICE</w:t>
            </w:r>
          </w:p>
          <w:p w14:paraId="7D6E1484" w14:textId="77777777" w:rsidR="00486D75" w:rsidRDefault="00000000">
            <w:pPr>
              <w:spacing w:after="100" w:line="252" w:lineRule="auto"/>
            </w:pPr>
            <w:r>
              <w:rPr>
                <w:b/>
                <w:color w:val="FFFDF8"/>
                <w:sz w:val="32"/>
              </w:rPr>
              <w:t>一道轨迹，穿过每一次高光</w:t>
            </w:r>
          </w:p>
          <w:p w14:paraId="0316111B" w14:textId="77777777" w:rsidR="00486D75" w:rsidRDefault="00000000">
            <w:pPr>
              <w:spacing w:after="0"/>
            </w:pPr>
            <w:r>
              <w:rPr>
                <w:color w:val="FFFDF8"/>
                <w:sz w:val="19"/>
              </w:rPr>
              <w:t>核心动态图形是具有方向性的六色弧线：从画面外进入，擦过字标或关键数字，再离开画面。搭配</w:t>
            </w:r>
            <w:r>
              <w:rPr>
                <w:color w:val="FFFDF8"/>
                <w:sz w:val="19"/>
              </w:rPr>
              <w:t xml:space="preserve"> 1px </w:t>
            </w:r>
            <w:r>
              <w:rPr>
                <w:color w:val="FFFDF8"/>
                <w:sz w:val="19"/>
              </w:rPr>
              <w:t>直线、硬阴影和轻微</w:t>
            </w:r>
            <w:r>
              <w:rPr>
                <w:color w:val="FFFDF8"/>
                <w:sz w:val="19"/>
              </w:rPr>
              <w:t xml:space="preserve"> 1–3° </w:t>
            </w:r>
            <w:r>
              <w:rPr>
                <w:color w:val="FFFDF8"/>
                <w:sz w:val="19"/>
              </w:rPr>
              <w:t>倾斜，形成网球速度感。除头像与网球本体外，避免大量圆形相互叠压。</w:t>
            </w:r>
          </w:p>
        </w:tc>
      </w:tr>
    </w:tbl>
    <w:p w14:paraId="511FCCF0" w14:textId="77777777" w:rsidR="00486D75" w:rsidRDefault="00486D75">
      <w:pPr>
        <w:spacing w:after="60"/>
      </w:pPr>
    </w:p>
    <w:p w14:paraId="4C05E6A7" w14:textId="77777777" w:rsidR="00486D75" w:rsidRDefault="00000000">
      <w:r>
        <w:br w:type="page"/>
      </w:r>
    </w:p>
    <w:p w14:paraId="196E68BD" w14:textId="77777777" w:rsidR="00486D75" w:rsidRDefault="00000000">
      <w:pPr>
        <w:keepNext/>
        <w:spacing w:after="100" w:line="240" w:lineRule="auto"/>
      </w:pPr>
      <w:r>
        <w:rPr>
          <w:b/>
          <w:color w:val="FF654F"/>
          <w:sz w:val="17"/>
        </w:rPr>
        <w:lastRenderedPageBreak/>
        <w:t>05 · IMAGE DIRECTION</w:t>
      </w:r>
    </w:p>
    <w:p w14:paraId="3BB4ECDB" w14:textId="77777777" w:rsidR="00486D75" w:rsidRDefault="00000000">
      <w:pPr>
        <w:pStyle w:val="1"/>
        <w:spacing w:line="240" w:lineRule="auto"/>
      </w:pPr>
      <w:r>
        <w:rPr>
          <w:rFonts w:ascii="Calibri" w:eastAsia="Hiragino Sans GB" w:hAnsi="Calibri"/>
        </w:rPr>
        <w:t>影像、人物与社群表达</w:t>
      </w:r>
    </w:p>
    <w:p w14:paraId="26EF715D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摄影关键词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040"/>
        <w:gridCol w:w="4020"/>
      </w:tblGrid>
      <w:tr w:rsidR="00486D75" w14:paraId="5DB1A70C" w14:textId="77777777">
        <w:tc>
          <w:tcPr>
            <w:tcW w:w="13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D487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方向</w:t>
            </w:r>
          </w:p>
        </w:tc>
        <w:tc>
          <w:tcPr>
            <w:tcW w:w="404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0D6C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要</w:t>
            </w:r>
          </w:p>
        </w:tc>
        <w:tc>
          <w:tcPr>
            <w:tcW w:w="402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9B8F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不要</w:t>
            </w:r>
          </w:p>
        </w:tc>
      </w:tr>
      <w:tr w:rsidR="00486D75" w14:paraId="5E923EC2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58F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竞技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D5B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击球瞬间、脚步、汗水、网线与球印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F98B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只有摆拍握拍和空球场</w:t>
            </w:r>
          </w:p>
        </w:tc>
      </w:tr>
      <w:tr w:rsidR="00486D75" w14:paraId="44DAFB2A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7CA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关系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0D41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击掌、场边互动、双打默契、赛后拥抱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306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把成员处理成孤立模特</w:t>
            </w:r>
          </w:p>
        </w:tc>
      </w:tr>
      <w:tr w:rsidR="00486D75" w14:paraId="0889C47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52C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上海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5715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夜场灯光、城市肌理、真实俱乐部场地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977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泛城市天际线素材拼贴</w:t>
            </w:r>
          </w:p>
        </w:tc>
      </w:tr>
      <w:tr w:rsidR="00486D75" w14:paraId="15DAA1D9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E17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Pride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77D6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真实、多样、自然的成员呈现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0BE9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符号堆砌、彩虹滤镜覆盖人脸</w:t>
            </w:r>
          </w:p>
        </w:tc>
      </w:tr>
      <w:tr w:rsidR="00486D75" w14:paraId="1E821C60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AEC9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抓马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549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胜负表情、庆祝、幽默瞬间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3E7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恶意丑化、羞辱或过度猎奇</w:t>
            </w:r>
          </w:p>
        </w:tc>
      </w:tr>
    </w:tbl>
    <w:p w14:paraId="008755FC" w14:textId="77777777" w:rsidR="00486D75" w:rsidRDefault="00486D75">
      <w:pPr>
        <w:spacing w:after="40"/>
      </w:pPr>
    </w:p>
    <w:p w14:paraId="62FA667B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裁切与后期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86D75" w14:paraId="2D07E711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76E5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裁切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F7F2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人物可贴边、动作可越框；球拍与球的方向要保留运动空间。</w:t>
            </w:r>
          </w:p>
        </w:tc>
      </w:tr>
      <w:tr w:rsidR="00486D75" w14:paraId="01AE161A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3D16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色调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3A87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中性肤色</w:t>
            </w:r>
            <w:r>
              <w:rPr>
                <w:color w:val="141414"/>
                <w:sz w:val="19"/>
              </w:rPr>
              <w:t xml:space="preserve"> + </w:t>
            </w:r>
            <w:r>
              <w:rPr>
                <w:color w:val="141414"/>
                <w:sz w:val="19"/>
              </w:rPr>
              <w:t>略高对比；夜场允许深黑和</w:t>
            </w:r>
            <w:r>
              <w:rPr>
                <w:color w:val="141414"/>
                <w:sz w:val="19"/>
              </w:rPr>
              <w:t xml:space="preserve"> Ace Lime </w:t>
            </w:r>
            <w:r>
              <w:rPr>
                <w:color w:val="141414"/>
                <w:sz w:val="19"/>
              </w:rPr>
              <w:t>点亮。</w:t>
            </w:r>
          </w:p>
        </w:tc>
      </w:tr>
      <w:tr w:rsidR="00486D75" w14:paraId="2E747799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9ABF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叠字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46D1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优先放在低细节区域；照片上叠字必须使用</w:t>
            </w:r>
            <w:r>
              <w:rPr>
                <w:color w:val="141414"/>
                <w:sz w:val="19"/>
              </w:rPr>
              <w:t xml:space="preserve"> Paper </w:t>
            </w:r>
            <w:r>
              <w:rPr>
                <w:color w:val="141414"/>
                <w:sz w:val="19"/>
              </w:rPr>
              <w:t>或</w:t>
            </w:r>
            <w:r>
              <w:rPr>
                <w:color w:val="141414"/>
                <w:sz w:val="19"/>
              </w:rPr>
              <w:t xml:space="preserve"> Ink </w:t>
            </w:r>
            <w:r>
              <w:rPr>
                <w:color w:val="141414"/>
                <w:sz w:val="19"/>
              </w:rPr>
              <w:t>承托。</w:t>
            </w:r>
          </w:p>
        </w:tc>
      </w:tr>
      <w:tr w:rsidR="00486D75" w14:paraId="63327FF7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00D9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头像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5DA0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球员无照片时使用单字母</w:t>
            </w:r>
            <w:r>
              <w:rPr>
                <w:color w:val="141414"/>
                <w:sz w:val="19"/>
              </w:rPr>
              <w:t xml:space="preserve"> / </w:t>
            </w:r>
            <w:r>
              <w:rPr>
                <w:color w:val="141414"/>
                <w:sz w:val="19"/>
              </w:rPr>
              <w:t>单汉字色块头像；同一球员始终同色。</w:t>
            </w:r>
          </w:p>
        </w:tc>
      </w:tr>
    </w:tbl>
    <w:p w14:paraId="23641374" w14:textId="77777777" w:rsidR="00486D75" w:rsidRDefault="00486D75">
      <w:pPr>
        <w:spacing w:after="40"/>
      </w:pPr>
    </w:p>
    <w:p w14:paraId="514B121F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隐私与尊重</w:t>
      </w:r>
    </w:p>
    <w:p w14:paraId="480305F4" w14:textId="77777777" w:rsidR="00486D75" w:rsidRDefault="00000000">
      <w:r>
        <w:rPr>
          <w:color w:val="141414"/>
          <w:sz w:val="21"/>
        </w:rPr>
        <w:t>公开物料只使用获得授权的照片与公开赛果。密友备注、私密训练评价、联系方式和身份信息不得进入海报、社交媒体或公开球员卡。</w:t>
      </w:r>
    </w:p>
    <w:p w14:paraId="3708418D" w14:textId="77777777" w:rsidR="00486D75" w:rsidRDefault="00000000">
      <w:r>
        <w:br w:type="page"/>
      </w:r>
    </w:p>
    <w:p w14:paraId="52C784E1" w14:textId="77777777" w:rsidR="00486D75" w:rsidRDefault="00000000">
      <w:pPr>
        <w:keepNext/>
        <w:spacing w:after="100" w:line="240" w:lineRule="auto"/>
      </w:pPr>
      <w:r>
        <w:rPr>
          <w:b/>
          <w:color w:val="FF654F"/>
          <w:sz w:val="17"/>
        </w:rPr>
        <w:lastRenderedPageBreak/>
        <w:t>06 · SCORE &amp; DATA EXPRESSION</w:t>
      </w:r>
    </w:p>
    <w:p w14:paraId="4B419097" w14:textId="77777777" w:rsidR="00486D75" w:rsidRDefault="00000000">
      <w:pPr>
        <w:pStyle w:val="1"/>
        <w:spacing w:line="240" w:lineRule="auto"/>
      </w:pPr>
      <w:r>
        <w:rPr>
          <w:rFonts w:ascii="Calibri" w:eastAsia="Hiragino Sans GB" w:hAnsi="Calibri"/>
        </w:rPr>
        <w:t>比分、排名与赛果主视觉</w:t>
      </w:r>
    </w:p>
    <w:p w14:paraId="2D54DD6E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赛果主视觉骨架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86D75" w14:paraId="186C93C5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8002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顶部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854C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赛事类型</w:t>
            </w:r>
            <w:r>
              <w:rPr>
                <w:color w:val="141414"/>
                <w:sz w:val="19"/>
              </w:rPr>
              <w:t xml:space="preserve"> + </w:t>
            </w:r>
            <w:r>
              <w:rPr>
                <w:color w:val="141414"/>
                <w:sz w:val="19"/>
              </w:rPr>
              <w:t>日期；小字号等宽，建立可信上下文。</w:t>
            </w:r>
          </w:p>
        </w:tc>
      </w:tr>
      <w:tr w:rsidR="00486D75" w14:paraId="56891A3E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BA45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中部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AA67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双方名称、标识与总比分；比分是第一视觉焦点。</w:t>
            </w:r>
          </w:p>
        </w:tc>
      </w:tr>
      <w:tr w:rsidR="00486D75" w14:paraId="0AAAAC72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9AC8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底部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D7D4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冠军结论或一句品牌化标题；避免装饰抢过数据。</w:t>
            </w:r>
          </w:p>
        </w:tc>
      </w:tr>
      <w:tr w:rsidR="00486D75" w14:paraId="11DAE096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4F61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背景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1E66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 xml:space="preserve">Ink / Paper </w:t>
            </w:r>
            <w:r>
              <w:rPr>
                <w:color w:val="141414"/>
                <w:sz w:val="19"/>
              </w:rPr>
              <w:t>单色底</w:t>
            </w:r>
            <w:r>
              <w:rPr>
                <w:color w:val="141414"/>
                <w:sz w:val="19"/>
              </w:rPr>
              <w:t xml:space="preserve"> + </w:t>
            </w:r>
            <w:r>
              <w:rPr>
                <w:color w:val="141414"/>
                <w:sz w:val="19"/>
              </w:rPr>
              <w:t>球场分割线；禁用大面积圆形泡泡叠层。</w:t>
            </w:r>
          </w:p>
        </w:tc>
      </w:tr>
    </w:tbl>
    <w:p w14:paraId="14E69072" w14:textId="77777777" w:rsidR="00486D75" w:rsidRDefault="00486D75">
      <w:pPr>
        <w:spacing w:after="40"/>
      </w:pPr>
    </w:p>
    <w:p w14:paraId="6C40107F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数据识别原则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000"/>
        <w:gridCol w:w="2600"/>
        <w:gridCol w:w="2160"/>
      </w:tblGrid>
      <w:tr w:rsidR="00486D75" w14:paraId="377E7453" w14:textId="77777777">
        <w:tc>
          <w:tcPr>
            <w:tcW w:w="16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C2FB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对象</w:t>
            </w:r>
          </w:p>
        </w:tc>
        <w:tc>
          <w:tcPr>
            <w:tcW w:w="30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1822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主视觉</w:t>
            </w:r>
          </w:p>
        </w:tc>
        <w:tc>
          <w:tcPr>
            <w:tcW w:w="26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C16B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辅助</w:t>
            </w:r>
          </w:p>
        </w:tc>
        <w:tc>
          <w:tcPr>
            <w:tcW w:w="21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0375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品牌化方式</w:t>
            </w:r>
          </w:p>
        </w:tc>
      </w:tr>
      <w:tr w:rsidR="00486D75" w14:paraId="7D9B68BD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5F4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完整比分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144B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比分</w:t>
            </w:r>
            <w:r>
              <w:rPr>
                <w:color w:val="141414"/>
                <w:sz w:val="17"/>
              </w:rPr>
              <w:t xml:space="preserve"> + </w:t>
            </w:r>
            <w:r>
              <w:rPr>
                <w:color w:val="141414"/>
                <w:sz w:val="17"/>
              </w:rPr>
              <w:t>双方姓名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5CB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阶段、日期、项目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69D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 xml:space="preserve">Ace Lime </w:t>
            </w:r>
            <w:r>
              <w:rPr>
                <w:color w:val="141414"/>
                <w:sz w:val="17"/>
              </w:rPr>
              <w:t>强调胜方关键数字</w:t>
            </w:r>
          </w:p>
        </w:tc>
      </w:tr>
      <w:tr w:rsidR="00486D75" w14:paraId="199897C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22F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排名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43F7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名次</w:t>
            </w:r>
            <w:r>
              <w:rPr>
                <w:color w:val="141414"/>
                <w:sz w:val="17"/>
              </w:rPr>
              <w:t xml:space="preserve"> + </w:t>
            </w:r>
            <w:r>
              <w:rPr>
                <w:color w:val="141414"/>
                <w:sz w:val="17"/>
              </w:rPr>
              <w:t>球员</w:t>
            </w:r>
            <w:r>
              <w:rPr>
                <w:color w:val="141414"/>
                <w:sz w:val="17"/>
              </w:rPr>
              <w:t xml:space="preserve"> + </w:t>
            </w:r>
            <w:r>
              <w:rPr>
                <w:color w:val="141414"/>
                <w:sz w:val="17"/>
              </w:rPr>
              <w:t>积分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1E7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变化、场次、样本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9CD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浅底为主，紫色硬阴影</w:t>
            </w:r>
          </w:p>
        </w:tc>
      </w:tr>
      <w:tr w:rsidR="00486D75" w14:paraId="2C0A4712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E6A4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近期状态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CA0B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 xml:space="preserve">W / L </w:t>
            </w:r>
            <w:r>
              <w:rPr>
                <w:color w:val="141414"/>
                <w:sz w:val="17"/>
              </w:rPr>
              <w:t>序列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BEC5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对手、比分、日期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5CF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绿</w:t>
            </w:r>
            <w:r>
              <w:rPr>
                <w:color w:val="141414"/>
                <w:sz w:val="17"/>
              </w:rPr>
              <w:t xml:space="preserve"> / </w:t>
            </w:r>
            <w:r>
              <w:rPr>
                <w:color w:val="141414"/>
                <w:sz w:val="17"/>
              </w:rPr>
              <w:t>红语义色</w:t>
            </w:r>
            <w:r>
              <w:rPr>
                <w:color w:val="141414"/>
                <w:sz w:val="17"/>
              </w:rPr>
              <w:t xml:space="preserve"> + </w:t>
            </w:r>
            <w:r>
              <w:rPr>
                <w:color w:val="141414"/>
                <w:sz w:val="17"/>
              </w:rPr>
              <w:t>文字</w:t>
            </w:r>
          </w:p>
        </w:tc>
      </w:tr>
      <w:tr w:rsidR="00486D75" w14:paraId="4EF09DF3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35E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H2H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0FB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交锋次数</w:t>
            </w:r>
            <w:r>
              <w:rPr>
                <w:color w:val="141414"/>
                <w:sz w:val="17"/>
              </w:rPr>
              <w:t xml:space="preserve"> + </w:t>
            </w:r>
            <w:r>
              <w:rPr>
                <w:color w:val="141414"/>
                <w:sz w:val="17"/>
              </w:rPr>
              <w:t>胜场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DFE9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比赛清单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ADDB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左右对称，中轴</w:t>
            </w:r>
            <w:r>
              <w:rPr>
                <w:color w:val="141414"/>
                <w:sz w:val="17"/>
              </w:rPr>
              <w:t xml:space="preserve"> VS</w:t>
            </w:r>
          </w:p>
        </w:tc>
      </w:tr>
    </w:tbl>
    <w:p w14:paraId="7FE8429F" w14:textId="77777777" w:rsidR="00486D75" w:rsidRDefault="00486D75">
      <w:pPr>
        <w:spacing w:after="4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86D75" w14:paraId="66CC8E87" w14:textId="77777777">
        <w:tc>
          <w:tcPr>
            <w:tcW w:w="93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DBAE" w14:textId="77777777" w:rsidR="00486D75" w:rsidRDefault="00000000">
            <w:pPr>
              <w:spacing w:after="80" w:line="240" w:lineRule="auto"/>
            </w:pPr>
            <w:r>
              <w:rPr>
                <w:b/>
                <w:color w:val="D7FF38"/>
                <w:sz w:val="16"/>
              </w:rPr>
              <w:t>EDITORIAL SCOREBOARD</w:t>
            </w:r>
          </w:p>
          <w:p w14:paraId="150856BD" w14:textId="77777777" w:rsidR="00486D75" w:rsidRDefault="00000000">
            <w:pPr>
              <w:spacing w:after="100" w:line="252" w:lineRule="auto"/>
            </w:pPr>
            <w:r>
              <w:rPr>
                <w:b/>
                <w:color w:val="FFFDF8"/>
                <w:sz w:val="32"/>
              </w:rPr>
              <w:t>让比分成为海报，不让装饰替比分说话</w:t>
            </w:r>
          </w:p>
          <w:p w14:paraId="7BF450CC" w14:textId="77777777" w:rsidR="00486D75" w:rsidRDefault="00000000">
            <w:pPr>
              <w:spacing w:after="0"/>
            </w:pPr>
            <w:r>
              <w:rPr>
                <w:color w:val="FFFDF8"/>
                <w:sz w:val="19"/>
              </w:rPr>
              <w:t>赛果视觉优先采用矩形记分牌、网格和清晰层级。</w:t>
            </w:r>
            <w:r>
              <w:rPr>
                <w:color w:val="FFFDF8"/>
                <w:sz w:val="19"/>
              </w:rPr>
              <w:t xml:space="preserve">Pride </w:t>
            </w:r>
            <w:r>
              <w:rPr>
                <w:color w:val="FFFDF8"/>
                <w:sz w:val="19"/>
              </w:rPr>
              <w:t>彩虹只作为一条运动轨迹或边缘切面；冠军高光使用</w:t>
            </w:r>
            <w:r>
              <w:rPr>
                <w:color w:val="FFFDF8"/>
                <w:sz w:val="19"/>
              </w:rPr>
              <w:t xml:space="preserve"> Ace Lime</w:t>
            </w:r>
            <w:r>
              <w:rPr>
                <w:color w:val="FFFDF8"/>
                <w:sz w:val="19"/>
              </w:rPr>
              <w:t>，而不是再叠一层发光圆。</w:t>
            </w:r>
          </w:p>
        </w:tc>
      </w:tr>
    </w:tbl>
    <w:p w14:paraId="5084CAF3" w14:textId="77777777" w:rsidR="00486D75" w:rsidRDefault="00486D75">
      <w:pPr>
        <w:spacing w:after="60"/>
      </w:pPr>
    </w:p>
    <w:p w14:paraId="116ABA6D" w14:textId="77777777" w:rsidR="00486D75" w:rsidRDefault="00000000">
      <w:r>
        <w:br w:type="page"/>
      </w:r>
    </w:p>
    <w:p w14:paraId="467E9B86" w14:textId="77777777" w:rsidR="00486D75" w:rsidRDefault="00000000">
      <w:pPr>
        <w:keepNext/>
        <w:spacing w:after="100" w:line="240" w:lineRule="auto"/>
      </w:pPr>
      <w:r>
        <w:rPr>
          <w:b/>
          <w:color w:val="FF654F"/>
          <w:sz w:val="17"/>
        </w:rPr>
        <w:lastRenderedPageBreak/>
        <w:t>07 · APPLICATIONS &amp; GOVERNANCE</w:t>
      </w:r>
    </w:p>
    <w:p w14:paraId="022138CD" w14:textId="77777777" w:rsidR="00486D75" w:rsidRDefault="00000000">
      <w:pPr>
        <w:pStyle w:val="1"/>
        <w:spacing w:line="240" w:lineRule="auto"/>
      </w:pPr>
      <w:r>
        <w:rPr>
          <w:rFonts w:ascii="Calibri" w:eastAsia="Hiragino Sans GB" w:hAnsi="Calibri"/>
        </w:rPr>
        <w:t>落地应用与品牌治理</w:t>
      </w:r>
    </w:p>
    <w:p w14:paraId="4F8CD123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应用矩阵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800"/>
        <w:gridCol w:w="1900"/>
        <w:gridCol w:w="3060"/>
      </w:tblGrid>
      <w:tr w:rsidR="00486D75" w14:paraId="7F92DE9F" w14:textId="77777777">
        <w:tc>
          <w:tcPr>
            <w:tcW w:w="16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FC30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触点</w:t>
            </w:r>
          </w:p>
        </w:tc>
        <w:tc>
          <w:tcPr>
            <w:tcW w:w="28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B16C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主识别</w:t>
            </w:r>
          </w:p>
        </w:tc>
        <w:tc>
          <w:tcPr>
            <w:tcW w:w="19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8355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建议规格</w:t>
            </w:r>
          </w:p>
        </w:tc>
        <w:tc>
          <w:tcPr>
            <w:tcW w:w="30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1A89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关键要求</w:t>
            </w:r>
          </w:p>
        </w:tc>
      </w:tr>
      <w:tr w:rsidR="00486D75" w14:paraId="51BD27E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6655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网站</w:t>
            </w:r>
            <w:r>
              <w:rPr>
                <w:color w:val="141414"/>
                <w:sz w:val="17"/>
              </w:rPr>
              <w:t xml:space="preserve"> / </w:t>
            </w:r>
            <w:r>
              <w:rPr>
                <w:color w:val="141414"/>
                <w:sz w:val="17"/>
              </w:rPr>
              <w:t>小程序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AC5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字标、色彩、数据层级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2B53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Web / 375px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EA3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双端同品牌，不复制两套</w:t>
            </w:r>
            <w:r>
              <w:rPr>
                <w:color w:val="141414"/>
                <w:sz w:val="17"/>
              </w:rPr>
              <w:t xml:space="preserve"> VI</w:t>
            </w:r>
          </w:p>
        </w:tc>
      </w:tr>
      <w:tr w:rsidR="00486D75" w14:paraId="52322B85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A08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赛事海报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3BC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比分、双方、日期、</w:t>
            </w:r>
            <w:r>
              <w:rPr>
                <w:color w:val="141414"/>
                <w:sz w:val="17"/>
              </w:rPr>
              <w:t xml:space="preserve">Spin </w:t>
            </w:r>
            <w:r>
              <w:rPr>
                <w:color w:val="141414"/>
                <w:sz w:val="17"/>
              </w:rPr>
              <w:t>轨迹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2DF7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4:5 / 9:16 / A3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5EA9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比分优先，禁用泡泡叠层</w:t>
            </w:r>
          </w:p>
        </w:tc>
      </w:tr>
      <w:tr w:rsidR="00486D75" w14:paraId="56248F23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7B0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社交媒体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F8E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抓马标题</w:t>
            </w:r>
            <w:r>
              <w:rPr>
                <w:color w:val="141414"/>
                <w:sz w:val="17"/>
              </w:rPr>
              <w:t xml:space="preserve"> + </w:t>
            </w:r>
            <w:r>
              <w:rPr>
                <w:color w:val="141414"/>
                <w:sz w:val="17"/>
              </w:rPr>
              <w:t>真实人物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B04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1:1 / 4:5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851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语气有趣但不羞辱成员</w:t>
            </w:r>
          </w:p>
        </w:tc>
      </w:tr>
      <w:tr w:rsidR="00486D75" w14:paraId="7F9DFD0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173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服装正面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8415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 xml:space="preserve">HSAY + </w:t>
            </w:r>
            <w:r>
              <w:rPr>
                <w:color w:val="141414"/>
                <w:sz w:val="17"/>
              </w:rPr>
              <w:t>六色轨迹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FC4F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左胸或居中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4514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保持字标安全空间</w:t>
            </w:r>
          </w:p>
        </w:tc>
      </w:tr>
      <w:tr w:rsidR="00486D75" w14:paraId="72765D6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1EC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服装背面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F17C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今天演了，下次横扫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096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大面积排字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6DDC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不与号码、赞助信息冲突</w:t>
            </w:r>
          </w:p>
        </w:tc>
      </w:tr>
      <w:tr w:rsidR="00486D75" w14:paraId="07D37A4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E38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奖牌</w:t>
            </w:r>
            <w:r>
              <w:rPr>
                <w:color w:val="141414"/>
                <w:sz w:val="17"/>
              </w:rPr>
              <w:t xml:space="preserve"> / </w:t>
            </w:r>
            <w:r>
              <w:rPr>
                <w:color w:val="141414"/>
                <w:sz w:val="17"/>
              </w:rPr>
              <w:t>贴纸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B67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 xml:space="preserve">HSAY / H-S-A-Y </w:t>
            </w:r>
            <w:r>
              <w:rPr>
                <w:color w:val="141414"/>
                <w:sz w:val="17"/>
              </w:rPr>
              <w:t>单字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E550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小尺寸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2D3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使用单色简化版</w:t>
            </w:r>
          </w:p>
        </w:tc>
      </w:tr>
    </w:tbl>
    <w:p w14:paraId="570629AA" w14:textId="77777777" w:rsidR="00486D75" w:rsidRDefault="00486D75">
      <w:pPr>
        <w:spacing w:after="40"/>
      </w:pPr>
    </w:p>
    <w:p w14:paraId="227949FB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文案语气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86D75" w14:paraId="06068DA2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F941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赛前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E8A4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自信、邀请、带一点挑衅：缺你不可，等你上场。</w:t>
            </w:r>
          </w:p>
        </w:tc>
      </w:tr>
      <w:tr w:rsidR="00486D75" w14:paraId="65F10305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4037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赛果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58F2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先给事实，再给情绪：</w:t>
            </w:r>
            <w:r>
              <w:rPr>
                <w:color w:val="141414"/>
                <w:sz w:val="19"/>
              </w:rPr>
              <w:t xml:space="preserve">D-I-Y 6–3 </w:t>
            </w:r>
            <w:r>
              <w:rPr>
                <w:color w:val="141414"/>
                <w:sz w:val="19"/>
              </w:rPr>
              <w:t>登顶，今晚不演。</w:t>
            </w:r>
          </w:p>
        </w:tc>
      </w:tr>
      <w:tr w:rsidR="00486D75" w14:paraId="6E6E1DAD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BF1D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失利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B5BF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不羞辱、不甩锅：今天演了，下次横扫。</w:t>
            </w:r>
          </w:p>
        </w:tc>
      </w:tr>
      <w:tr w:rsidR="00486D75" w14:paraId="690F3159" w14:textId="77777777">
        <w:tc>
          <w:tcPr>
            <w:tcW w:w="1700" w:type="dxa"/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6605" w14:textId="77777777" w:rsidR="00486D75" w:rsidRDefault="00000000">
            <w:pPr>
              <w:spacing w:after="0" w:line="276" w:lineRule="auto"/>
            </w:pPr>
            <w:r>
              <w:rPr>
                <w:b/>
                <w:color w:val="141414"/>
                <w:sz w:val="19"/>
              </w:rPr>
              <w:t>社群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7E25" w14:textId="77777777" w:rsidR="00486D75" w:rsidRDefault="00000000">
            <w:pPr>
              <w:spacing w:after="0" w:line="288" w:lineRule="auto"/>
            </w:pPr>
            <w:r>
              <w:rPr>
                <w:color w:val="141414"/>
                <w:sz w:val="19"/>
              </w:rPr>
              <w:t>称呼亲近但尊重边界；避免替成员定义身份。</w:t>
            </w:r>
          </w:p>
        </w:tc>
      </w:tr>
    </w:tbl>
    <w:p w14:paraId="06E5105B" w14:textId="77777777" w:rsidR="00486D75" w:rsidRDefault="00486D75">
      <w:pPr>
        <w:spacing w:after="40"/>
      </w:pPr>
    </w:p>
    <w:p w14:paraId="1CB1318D" w14:textId="77777777" w:rsidR="00486D75" w:rsidRDefault="00000000">
      <w:pPr>
        <w:pStyle w:val="21"/>
        <w:spacing w:line="240" w:lineRule="auto"/>
      </w:pPr>
      <w:r>
        <w:rPr>
          <w:rFonts w:ascii="Calibri" w:eastAsia="Hiragino Sans GB" w:hAnsi="Calibri"/>
        </w:rPr>
        <w:t>发布前</w:t>
      </w:r>
      <w:r>
        <w:rPr>
          <w:rFonts w:ascii="Calibri" w:eastAsia="Hiragino Sans GB" w:hAnsi="Calibri"/>
        </w:rPr>
        <w:t xml:space="preserve"> VI </w:t>
      </w:r>
      <w:r>
        <w:rPr>
          <w:rFonts w:ascii="Calibri" w:eastAsia="Hiragino Sans GB" w:hAnsi="Calibri"/>
        </w:rPr>
        <w:t>检查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86D75" w14:paraId="5F7B1215" w14:textId="77777777">
        <w:tc>
          <w:tcPr>
            <w:tcW w:w="240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B46E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检查项</w:t>
            </w:r>
          </w:p>
        </w:tc>
        <w:tc>
          <w:tcPr>
            <w:tcW w:w="6960" w:type="dxa"/>
            <w:shd w:val="clear" w:color="auto" w:fill="1414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C15E" w14:textId="77777777" w:rsidR="00486D75" w:rsidRDefault="00000000">
            <w:pPr>
              <w:spacing w:after="0" w:line="240" w:lineRule="auto"/>
            </w:pPr>
            <w:r>
              <w:rPr>
                <w:b/>
                <w:color w:val="FFFDF8"/>
                <w:sz w:val="17"/>
              </w:rPr>
              <w:t>通过标准</w:t>
            </w:r>
          </w:p>
        </w:tc>
      </w:tr>
      <w:tr w:rsidR="00486D75" w14:paraId="4686725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8ECB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字标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A916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标准写法、比例正确、安全空间完整</w:t>
            </w:r>
          </w:p>
        </w:tc>
      </w:tr>
      <w:tr w:rsidR="00486D75" w14:paraId="0658E77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E957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色彩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8CD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主色配比克制；胜负语义色没有混用</w:t>
            </w:r>
          </w:p>
        </w:tc>
      </w:tr>
      <w:tr w:rsidR="00486D75" w14:paraId="73319E6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4002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图形与数据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51A8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彩虹只有一条主轨迹；无装饰泡泡；比分与姓名优先可读</w:t>
            </w:r>
          </w:p>
        </w:tc>
      </w:tr>
      <w:tr w:rsidR="00486D75" w14:paraId="6D12F3E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BA4D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影像与语气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FBCE" w14:textId="77777777" w:rsidR="00486D75" w:rsidRDefault="00000000">
            <w:pPr>
              <w:spacing w:after="0" w:line="276" w:lineRule="auto"/>
            </w:pPr>
            <w:r>
              <w:rPr>
                <w:color w:val="141414"/>
                <w:sz w:val="17"/>
              </w:rPr>
              <w:t>已授权、真实、多样；有锋芒、有温度，不冒犯、不排斥</w:t>
            </w:r>
          </w:p>
        </w:tc>
      </w:tr>
    </w:tbl>
    <w:p w14:paraId="0B233471" w14:textId="77777777" w:rsidR="00815B1E" w:rsidRDefault="00815B1E"/>
    <w:sectPr w:rsidR="00815B1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CDC3F8" w14:textId="77777777" w:rsidR="00815B1E" w:rsidRDefault="00815B1E">
      <w:pPr>
        <w:spacing w:after="0" w:line="240" w:lineRule="auto"/>
      </w:pPr>
      <w:r>
        <w:separator/>
      </w:r>
    </w:p>
  </w:endnote>
  <w:endnote w:type="continuationSeparator" w:id="0">
    <w:p w14:paraId="508E83BD" w14:textId="77777777" w:rsidR="00815B1E" w:rsidRDefault="00815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E47DE9" w14:textId="77777777" w:rsidR="00486D75" w:rsidRDefault="00000000">
    <w:pPr>
      <w:pStyle w:val="a7"/>
      <w:jc w:val="right"/>
    </w:pPr>
    <w:r>
      <w:rPr>
        <w:color w:val="716E68"/>
        <w:sz w:val="16"/>
      </w:rPr>
      <w:fldChar w:fldCharType="begin"/>
    </w:r>
    <w:r>
      <w:rPr>
        <w:color w:val="716E68"/>
        <w:sz w:val="16"/>
      </w:rPr>
      <w:instrText>PAGE</w:instrText>
    </w:r>
    <w:r w:rsidR="00C6172A">
      <w:rPr>
        <w:color w:val="716E68"/>
        <w:sz w:val="16"/>
      </w:rPr>
      <w:fldChar w:fldCharType="separate"/>
    </w:r>
    <w:r w:rsidR="00C6172A">
      <w:rPr>
        <w:noProof/>
        <w:color w:val="716E68"/>
        <w:sz w:val="16"/>
      </w:rPr>
      <w:t>1</w:t>
    </w:r>
    <w:r>
      <w:rPr>
        <w:color w:val="716E6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F43CFA" w14:textId="77777777" w:rsidR="00815B1E" w:rsidRDefault="00815B1E">
      <w:pPr>
        <w:spacing w:after="0" w:line="240" w:lineRule="auto"/>
      </w:pPr>
      <w:r>
        <w:separator/>
      </w:r>
    </w:p>
  </w:footnote>
  <w:footnote w:type="continuationSeparator" w:id="0">
    <w:p w14:paraId="76BD331E" w14:textId="77777777" w:rsidR="00815B1E" w:rsidRDefault="00815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26A98B" w14:textId="77777777" w:rsidR="00486D75" w:rsidRDefault="00000000">
    <w:pPr>
      <w:pStyle w:val="a5"/>
    </w:pPr>
    <w:r>
      <w:rPr>
        <w:b/>
        <w:color w:val="716E68"/>
        <w:sz w:val="16"/>
      </w:rPr>
      <w:t>HSAY  /  VISUAL IDENTITY GUIDELINES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464204">
    <w:abstractNumId w:val="8"/>
  </w:num>
  <w:num w:numId="2" w16cid:durableId="1301377338">
    <w:abstractNumId w:val="6"/>
  </w:num>
  <w:num w:numId="3" w16cid:durableId="684943325">
    <w:abstractNumId w:val="5"/>
  </w:num>
  <w:num w:numId="4" w16cid:durableId="1370642166">
    <w:abstractNumId w:val="4"/>
  </w:num>
  <w:num w:numId="5" w16cid:durableId="205677554">
    <w:abstractNumId w:val="7"/>
  </w:num>
  <w:num w:numId="6" w16cid:durableId="55472373">
    <w:abstractNumId w:val="3"/>
  </w:num>
  <w:num w:numId="7" w16cid:durableId="1359429472">
    <w:abstractNumId w:val="2"/>
  </w:num>
  <w:num w:numId="8" w16cid:durableId="532887867">
    <w:abstractNumId w:val="1"/>
  </w:num>
  <w:num w:numId="9" w16cid:durableId="988438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D75"/>
    <w:rsid w:val="0050461F"/>
    <w:rsid w:val="00815B1E"/>
    <w:rsid w:val="00AA1D8D"/>
    <w:rsid w:val="00B47730"/>
    <w:rsid w:val="00C617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D039F"/>
  <w14:defaultImageDpi w14:val="300"/>
  <w15:docId w15:val="{FF8F22A5-DEFB-9F49-B594-D82877FF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Hiragino Sans GB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4141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4141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4141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HSAY 品牌视觉识别系统 VI 规范</dc:title>
  <dc:subject>HSAY Visual Identity Guidelines</dc:subject>
  <dc:creator>HSAY Brand Team</dc:creator>
  <cp:keywords>HSAY, Tennis, Brand, VI, Visual Identity, Pride</cp:keywords>
  <dc:description>Version 1.0</dc:description>
  <cp:lastModifiedBy>tan shu</cp:lastModifiedBy>
  <cp:revision>2</cp:revision>
  <dcterms:created xsi:type="dcterms:W3CDTF">2013-12-23T23:15:00Z</dcterms:created>
  <dcterms:modified xsi:type="dcterms:W3CDTF">2026-10-26T19:38:00Z</dcterms:modified>
  <cp:category/>
</cp:coreProperties>
</file>