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D4" w:rsidRDefault="00D44CF1" w:rsidP="00AB6EA0">
      <w:pPr>
        <w:pStyle w:val="NoSpacing"/>
        <w:jc w:val="both"/>
      </w:pPr>
      <w:bookmarkStart w:id="0" w:name="_GoBack"/>
      <w:bookmarkEnd w:id="0"/>
      <w:r>
        <w:t xml:space="preserve">We are pleased to provide your </w:t>
      </w:r>
      <w:r w:rsidR="00433696">
        <w:t>201</w:t>
      </w:r>
      <w:r w:rsidR="00AC7385">
        <w:t>8</w:t>
      </w:r>
      <w:r w:rsidR="00F67091">
        <w:t xml:space="preserve"> </w:t>
      </w:r>
      <w:r>
        <w:t>Merit I</w:t>
      </w:r>
      <w:r w:rsidR="00433696">
        <w:t>ncrease</w:t>
      </w:r>
      <w:r>
        <w:t xml:space="preserve"> Worksheet,</w:t>
      </w:r>
      <w:r w:rsidR="00433696">
        <w:t xml:space="preserve"> with a </w:t>
      </w:r>
      <w:r w:rsidR="00433696" w:rsidRPr="00D21C28">
        <w:t xml:space="preserve">budget of </w:t>
      </w:r>
      <w:r w:rsidR="00433696" w:rsidRPr="00D21C28">
        <w:rPr>
          <w:b/>
        </w:rPr>
        <w:t>2.</w:t>
      </w:r>
      <w:r w:rsidR="00AC7385">
        <w:rPr>
          <w:b/>
        </w:rPr>
        <w:t>4</w:t>
      </w:r>
      <w:r w:rsidR="00433696" w:rsidRPr="00D21C28">
        <w:rPr>
          <w:b/>
        </w:rPr>
        <w:t>%</w:t>
      </w:r>
      <w:r w:rsidR="00433696" w:rsidRPr="00D21C28">
        <w:t xml:space="preserve"> for all</w:t>
      </w:r>
      <w:r w:rsidR="00433696">
        <w:t xml:space="preserve"> eligible TSMs.</w:t>
      </w:r>
    </w:p>
    <w:p w:rsidR="00433696" w:rsidRDefault="00433696" w:rsidP="00AB6EA0">
      <w:pPr>
        <w:pStyle w:val="NoSpacing"/>
        <w:jc w:val="both"/>
      </w:pPr>
    </w:p>
    <w:p w:rsidR="00433696" w:rsidRPr="00B86457" w:rsidRDefault="00433696" w:rsidP="00AB6EA0">
      <w:pPr>
        <w:pStyle w:val="NoSpacing"/>
        <w:jc w:val="both"/>
        <w:rPr>
          <w:b/>
        </w:rPr>
      </w:pPr>
      <w:r w:rsidRPr="00B86457">
        <w:rPr>
          <w:b/>
        </w:rPr>
        <w:t xml:space="preserve">Please note: </w:t>
      </w:r>
      <w:r w:rsidR="00B01577">
        <w:rPr>
          <w:b/>
        </w:rPr>
        <w:t>T</w:t>
      </w:r>
      <w:r w:rsidRPr="00B86457">
        <w:rPr>
          <w:b/>
        </w:rPr>
        <w:t>he 2.</w:t>
      </w:r>
      <w:r w:rsidR="00AC7385">
        <w:rPr>
          <w:b/>
        </w:rPr>
        <w:t>4</w:t>
      </w:r>
      <w:r w:rsidRPr="00B86457">
        <w:rPr>
          <w:b/>
        </w:rPr>
        <w:t xml:space="preserve">% budget has </w:t>
      </w:r>
      <w:r w:rsidR="00B01577">
        <w:rPr>
          <w:b/>
        </w:rPr>
        <w:t xml:space="preserve">NOT yet </w:t>
      </w:r>
      <w:r w:rsidRPr="00B86457">
        <w:rPr>
          <w:b/>
        </w:rPr>
        <w:t>been</w:t>
      </w:r>
      <w:r w:rsidR="00B01577">
        <w:rPr>
          <w:b/>
        </w:rPr>
        <w:t xml:space="preserve"> fully</w:t>
      </w:r>
      <w:r w:rsidRPr="00B86457">
        <w:rPr>
          <w:b/>
        </w:rPr>
        <w:t xml:space="preserve"> approved</w:t>
      </w:r>
      <w:r w:rsidR="00B01577">
        <w:rPr>
          <w:b/>
        </w:rPr>
        <w:t>; therefore</w:t>
      </w:r>
      <w:r w:rsidRPr="00B86457">
        <w:rPr>
          <w:b/>
        </w:rPr>
        <w:t>, please do NOT communicate this to your team until further notice.</w:t>
      </w:r>
      <w:r w:rsidR="00B01577">
        <w:rPr>
          <w:b/>
        </w:rPr>
        <w:t xml:space="preserve"> We will advise if there are any changes.</w:t>
      </w:r>
    </w:p>
    <w:p w:rsidR="00433696" w:rsidRPr="00B86457" w:rsidRDefault="00433696" w:rsidP="00AB6EA0">
      <w:pPr>
        <w:pStyle w:val="NoSpacing"/>
        <w:jc w:val="both"/>
      </w:pPr>
    </w:p>
    <w:p w:rsidR="00433696" w:rsidRPr="00B86457" w:rsidRDefault="00433696" w:rsidP="00AB6EA0">
      <w:pPr>
        <w:pStyle w:val="NoSpacing"/>
        <w:jc w:val="both"/>
      </w:pPr>
      <w:r w:rsidRPr="00B86457">
        <w:t>Attached is your Merit Increase Worksheet with budget information. The intent is for you to:</w:t>
      </w:r>
    </w:p>
    <w:p w:rsidR="00433696" w:rsidRPr="00B86457" w:rsidRDefault="00433696" w:rsidP="00AB6EA0">
      <w:pPr>
        <w:pStyle w:val="NoSpacing"/>
        <w:jc w:val="both"/>
      </w:pPr>
    </w:p>
    <w:p w:rsidR="00433696" w:rsidRPr="00B86457" w:rsidRDefault="00433696" w:rsidP="00AB6EA0">
      <w:pPr>
        <w:pStyle w:val="NoSpacing"/>
        <w:numPr>
          <w:ilvl w:val="0"/>
          <w:numId w:val="2"/>
        </w:numPr>
        <w:jc w:val="both"/>
      </w:pPr>
      <w:r w:rsidRPr="00B86457">
        <w:t xml:space="preserve">Complete </w:t>
      </w:r>
      <w:r w:rsidR="0023233E">
        <w:t>columns</w:t>
      </w:r>
      <w:r w:rsidRPr="00B86457">
        <w:t xml:space="preserve"> </w:t>
      </w:r>
      <w:r w:rsidR="0023233E">
        <w:t xml:space="preserve">N and O </w:t>
      </w:r>
      <w:r w:rsidRPr="00B86457">
        <w:t>of the worksheet (indicate the 201</w:t>
      </w:r>
      <w:r w:rsidR="00AC7385">
        <w:t>7</w:t>
      </w:r>
      <w:r w:rsidRPr="00B86457">
        <w:t xml:space="preserve"> Performance Rating and the Proposed 201</w:t>
      </w:r>
      <w:r w:rsidR="00AC7385">
        <w:t>8</w:t>
      </w:r>
      <w:r w:rsidRPr="00B86457">
        <w:t xml:space="preserve"> Merit Increase %)</w:t>
      </w:r>
      <w:r w:rsidR="005279C5" w:rsidRPr="00B86457">
        <w:t>.</w:t>
      </w:r>
      <w:r w:rsidR="00427A05" w:rsidRPr="00B86457">
        <w:t xml:space="preserve">  </w:t>
      </w:r>
      <w:r w:rsidR="00427A05" w:rsidRPr="00261EC7">
        <w:rPr>
          <w:b/>
        </w:rPr>
        <w:t>Note:</w:t>
      </w:r>
      <w:r w:rsidR="00427A05" w:rsidRPr="00261EC7">
        <w:t xml:space="preserve"> TSMs who were hired after </w:t>
      </w:r>
      <w:r w:rsidR="00B364BB" w:rsidRPr="00261EC7">
        <w:t>Oct</w:t>
      </w:r>
      <w:r w:rsidR="00427A05" w:rsidRPr="00261EC7">
        <w:t xml:space="preserve"> 1, 201</w:t>
      </w:r>
      <w:r w:rsidR="00AC7385">
        <w:t>7</w:t>
      </w:r>
      <w:r w:rsidR="00427A05" w:rsidRPr="00261EC7">
        <w:t xml:space="preserve"> will not be eligible for an increase in April 201</w:t>
      </w:r>
      <w:r w:rsidR="00AC7385">
        <w:t>8</w:t>
      </w:r>
      <w:r w:rsidR="00427A05" w:rsidRPr="00261EC7">
        <w:t>, but will be eligible the following year (April 201</w:t>
      </w:r>
      <w:r w:rsidR="00AC7385">
        <w:t>9</w:t>
      </w:r>
      <w:r w:rsidR="00427A05" w:rsidRPr="00261EC7">
        <w:t>).</w:t>
      </w:r>
    </w:p>
    <w:p w:rsidR="00433696" w:rsidRPr="00B86457" w:rsidRDefault="00433696" w:rsidP="00AB6EA0">
      <w:pPr>
        <w:pStyle w:val="NoSpacing"/>
        <w:ind w:left="720"/>
        <w:jc w:val="both"/>
      </w:pPr>
    </w:p>
    <w:p w:rsidR="00433696" w:rsidRPr="00B86457" w:rsidRDefault="00433696" w:rsidP="00AB6EA0">
      <w:pPr>
        <w:pStyle w:val="NoSpacing"/>
        <w:numPr>
          <w:ilvl w:val="0"/>
          <w:numId w:val="2"/>
        </w:numPr>
        <w:jc w:val="both"/>
      </w:pPr>
      <w:r w:rsidRPr="00B86457">
        <w:t>Verify the data (e.g. reporting relationships, status, job title, etc.) and report any discrepancies to me.  Any changes will require Divisional Executive approval to be processed.</w:t>
      </w:r>
    </w:p>
    <w:p w:rsidR="00433696" w:rsidRPr="00B86457" w:rsidRDefault="00433696" w:rsidP="00AB6EA0">
      <w:pPr>
        <w:pStyle w:val="NoSpacing"/>
        <w:jc w:val="both"/>
      </w:pPr>
    </w:p>
    <w:p w:rsidR="00433696" w:rsidRPr="00B86457" w:rsidRDefault="0075552B" w:rsidP="00AB6EA0">
      <w:pPr>
        <w:pStyle w:val="NoSpacing"/>
        <w:jc w:val="both"/>
      </w:pPr>
      <w:r>
        <w:t>The budget guideline is 2.</w:t>
      </w:r>
      <w:r w:rsidR="00AC7385">
        <w:t>4</w:t>
      </w:r>
      <w:r w:rsidR="00433696" w:rsidRPr="00B86457">
        <w:t xml:space="preserve">% of current total annual salaries. </w:t>
      </w:r>
      <w:r w:rsidR="00D44CF1" w:rsidRPr="00B86457">
        <w:t>Y</w:t>
      </w:r>
      <w:r w:rsidR="00433696" w:rsidRPr="00B86457">
        <w:t xml:space="preserve">ou should submit higher or lower percentage increases based on the individual performance of your team members and internal equity considerations but </w:t>
      </w:r>
      <w:r w:rsidR="00433696" w:rsidRPr="00B86457">
        <w:rPr>
          <w:b/>
          <w:u w:val="single"/>
        </w:rPr>
        <w:t>your overall divisional merit increase budget for 201</w:t>
      </w:r>
      <w:r w:rsidR="00AC7385">
        <w:rPr>
          <w:b/>
          <w:u w:val="single"/>
        </w:rPr>
        <w:t>8</w:t>
      </w:r>
      <w:r>
        <w:rPr>
          <w:b/>
          <w:u w:val="single"/>
        </w:rPr>
        <w:t xml:space="preserve"> cannot exceed 2.</w:t>
      </w:r>
      <w:r w:rsidR="00AC7385">
        <w:rPr>
          <w:b/>
          <w:u w:val="single"/>
        </w:rPr>
        <w:t>4</w:t>
      </w:r>
      <w:r w:rsidR="00433696" w:rsidRPr="00B86457">
        <w:rPr>
          <w:b/>
          <w:u w:val="single"/>
        </w:rPr>
        <w:t>%.</w:t>
      </w:r>
    </w:p>
    <w:p w:rsidR="00433696" w:rsidRPr="00B86457" w:rsidRDefault="00433696" w:rsidP="00AB6EA0">
      <w:pPr>
        <w:pStyle w:val="NoSpacing"/>
        <w:jc w:val="both"/>
      </w:pPr>
    </w:p>
    <w:p w:rsidR="00433696" w:rsidRPr="00B86457" w:rsidRDefault="00433696" w:rsidP="00AB6EA0">
      <w:pPr>
        <w:pStyle w:val="NoSpacing"/>
        <w:jc w:val="both"/>
      </w:pPr>
      <w:r w:rsidRPr="00B86457">
        <w:t xml:space="preserve">Your completed worksheet is due back to me with Divisional Executive approval by </w:t>
      </w:r>
      <w:r w:rsidRPr="00B86457">
        <w:rPr>
          <w:b/>
        </w:rPr>
        <w:t xml:space="preserve">Jan </w:t>
      </w:r>
      <w:r w:rsidR="008C1140" w:rsidRPr="00B86457">
        <w:rPr>
          <w:b/>
        </w:rPr>
        <w:t>1</w:t>
      </w:r>
      <w:r w:rsidR="00AC7385">
        <w:rPr>
          <w:b/>
        </w:rPr>
        <w:t>2</w:t>
      </w:r>
      <w:r w:rsidRPr="00B86457">
        <w:t xml:space="preserve"> (calendar reminder to follow). </w:t>
      </w:r>
      <w:r w:rsidRPr="00B86457">
        <w:rPr>
          <w:b/>
        </w:rPr>
        <w:t>Do NOT communicate merit increases to your TSMs until you receive notification that all Final Approvals have been received.</w:t>
      </w:r>
    </w:p>
    <w:p w:rsidR="000C4AFA" w:rsidRPr="00B86457" w:rsidRDefault="000C4AFA" w:rsidP="00AB6EA0">
      <w:pPr>
        <w:pStyle w:val="NoSpacing"/>
        <w:jc w:val="both"/>
      </w:pPr>
    </w:p>
    <w:p w:rsidR="000C4AFA" w:rsidRPr="00B86457" w:rsidRDefault="000C4AFA" w:rsidP="00AB6EA0">
      <w:pPr>
        <w:pStyle w:val="NoSpacing"/>
        <w:jc w:val="both"/>
      </w:pPr>
      <w:r w:rsidRPr="00B86457">
        <w:t xml:space="preserve">Please note: FSCs, ESSs, and </w:t>
      </w:r>
      <w:r w:rsidR="001543C5" w:rsidRPr="00B86457">
        <w:t>some</w:t>
      </w:r>
      <w:r w:rsidRPr="00B86457">
        <w:t xml:space="preserve"> ESTs participate in a separate compensation program.</w:t>
      </w:r>
    </w:p>
    <w:p w:rsidR="000C4AFA" w:rsidRPr="00B86457" w:rsidRDefault="000C4AFA" w:rsidP="00AB6EA0">
      <w:pPr>
        <w:pStyle w:val="NoSpacing"/>
        <w:jc w:val="both"/>
      </w:pPr>
    </w:p>
    <w:p w:rsidR="000C4AFA" w:rsidRPr="00B86457" w:rsidRDefault="000C4AFA" w:rsidP="00AB6EA0">
      <w:pPr>
        <w:pStyle w:val="NoSpacing"/>
        <w:jc w:val="both"/>
      </w:pPr>
      <w:r w:rsidRPr="00B86457">
        <w:t>If you have any questions or need assistance with completing the Merit Increase Worksheet or with the Performance Review process, please contact your HR representatives.</w:t>
      </w:r>
    </w:p>
    <w:p w:rsidR="000C4AFA" w:rsidRPr="00B86457" w:rsidRDefault="000C4AFA" w:rsidP="00AB6EA0">
      <w:pPr>
        <w:pStyle w:val="NoSpacing"/>
        <w:jc w:val="both"/>
      </w:pPr>
    </w:p>
    <w:p w:rsidR="000C4AFA" w:rsidRPr="00B86457" w:rsidRDefault="000C4AFA" w:rsidP="00AB6EA0">
      <w:pPr>
        <w:pStyle w:val="NoSpacing"/>
        <w:jc w:val="both"/>
      </w:pPr>
      <w:r w:rsidRPr="00B86457">
        <w:t>Merit Increase Process:</w:t>
      </w:r>
    </w:p>
    <w:p w:rsidR="00AC7385" w:rsidRDefault="00AC7385" w:rsidP="00AB6EA0">
      <w:pPr>
        <w:pStyle w:val="NoSpacing"/>
        <w:jc w:val="both"/>
      </w:pPr>
      <w:r>
        <w:t xml:space="preserve">Katie Fletcher, Human Resources Consultant, ext. 3123 or </w:t>
      </w:r>
    </w:p>
    <w:p w:rsidR="00AC7385" w:rsidRDefault="00AC7385" w:rsidP="00AB6EA0">
      <w:pPr>
        <w:pStyle w:val="NoSpacing"/>
        <w:jc w:val="both"/>
      </w:pPr>
      <w:r>
        <w:t>Stephanie Babin, Manager, Staffing &amp; Compensation, ext. 3118</w:t>
      </w:r>
    </w:p>
    <w:p w:rsidR="00497734" w:rsidRPr="00B86457" w:rsidRDefault="00497734" w:rsidP="00AB6EA0">
      <w:pPr>
        <w:pStyle w:val="NoSpacing"/>
        <w:jc w:val="both"/>
      </w:pPr>
    </w:p>
    <w:p w:rsidR="00497734" w:rsidRPr="00B86457" w:rsidRDefault="000C4AFA" w:rsidP="00AB6EA0">
      <w:pPr>
        <w:pStyle w:val="NoSpacing"/>
        <w:jc w:val="both"/>
      </w:pPr>
      <w:r w:rsidRPr="00B86457">
        <w:t>Performance Review Process:</w:t>
      </w:r>
    </w:p>
    <w:p w:rsidR="000C4AFA" w:rsidRDefault="000C4AFA" w:rsidP="00AB6EA0">
      <w:pPr>
        <w:pStyle w:val="NoSpacing"/>
        <w:jc w:val="both"/>
      </w:pPr>
      <w:r w:rsidRPr="00B364BB">
        <w:t xml:space="preserve">Faye Gagne, </w:t>
      </w:r>
      <w:r w:rsidR="008348D9" w:rsidRPr="00B364BB">
        <w:t xml:space="preserve">Manager, </w:t>
      </w:r>
      <w:r w:rsidR="0075552B">
        <w:t>Employee Relations &amp; Wellness</w:t>
      </w:r>
      <w:r w:rsidR="00497734" w:rsidRPr="00B364BB">
        <w:t>, e</w:t>
      </w:r>
      <w:r w:rsidRPr="00B364BB">
        <w:t>xt</w:t>
      </w:r>
      <w:r w:rsidR="00497734" w:rsidRPr="00B364BB">
        <w:t>.</w:t>
      </w:r>
      <w:r w:rsidR="0075552B">
        <w:t xml:space="preserve"> 3142</w:t>
      </w:r>
    </w:p>
    <w:sectPr w:rsidR="000C4AFA" w:rsidSect="0067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52F74"/>
    <w:multiLevelType w:val="hybridMultilevel"/>
    <w:tmpl w:val="2CB0D7F2"/>
    <w:lvl w:ilvl="0" w:tplc="7A9E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C02C0"/>
    <w:multiLevelType w:val="hybridMultilevel"/>
    <w:tmpl w:val="056A1B90"/>
    <w:lvl w:ilvl="0" w:tplc="A936F1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96"/>
    <w:rsid w:val="00043092"/>
    <w:rsid w:val="000C4AFA"/>
    <w:rsid w:val="0013494B"/>
    <w:rsid w:val="001543C5"/>
    <w:rsid w:val="001E2DD3"/>
    <w:rsid w:val="0023233E"/>
    <w:rsid w:val="00261EC7"/>
    <w:rsid w:val="00427A05"/>
    <w:rsid w:val="00433696"/>
    <w:rsid w:val="0049174F"/>
    <w:rsid w:val="00497734"/>
    <w:rsid w:val="005279C5"/>
    <w:rsid w:val="00570DF6"/>
    <w:rsid w:val="00662906"/>
    <w:rsid w:val="006713D4"/>
    <w:rsid w:val="0075552B"/>
    <w:rsid w:val="008348D9"/>
    <w:rsid w:val="008C1140"/>
    <w:rsid w:val="00903466"/>
    <w:rsid w:val="009043F5"/>
    <w:rsid w:val="0098020A"/>
    <w:rsid w:val="0099790B"/>
    <w:rsid w:val="00AB6EA0"/>
    <w:rsid w:val="00AB7B9A"/>
    <w:rsid w:val="00AC7385"/>
    <w:rsid w:val="00B01577"/>
    <w:rsid w:val="00B03766"/>
    <w:rsid w:val="00B364BB"/>
    <w:rsid w:val="00B86457"/>
    <w:rsid w:val="00CF21BF"/>
    <w:rsid w:val="00D21C28"/>
    <w:rsid w:val="00D44CF1"/>
    <w:rsid w:val="00D9038E"/>
    <w:rsid w:val="00E36AA9"/>
    <w:rsid w:val="00ED5179"/>
    <w:rsid w:val="00F54598"/>
    <w:rsid w:val="00F67091"/>
    <w:rsid w:val="00F9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70F69-6B29-47C0-8C70-9779C32E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Winslow x 3037</dc:creator>
  <cp:lastModifiedBy>Winslow, Gary</cp:lastModifiedBy>
  <cp:revision>2</cp:revision>
  <dcterms:created xsi:type="dcterms:W3CDTF">2018-01-04T13:46:00Z</dcterms:created>
  <dcterms:modified xsi:type="dcterms:W3CDTF">2018-01-04T13:46:00Z</dcterms:modified>
</cp:coreProperties>
</file>