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0D80" w14:textId="77777777" w:rsidR="005216D8" w:rsidRPr="00622464" w:rsidRDefault="005216D8" w:rsidP="005216D8">
      <w:pPr>
        <w:ind w:firstLine="420"/>
        <w:jc w:val="center"/>
        <w:rPr>
          <w:rFonts w:ascii="Microsoft YaHei Light" w:eastAsia="Microsoft YaHei Light" w:hAnsi="Microsoft YaHei Light"/>
          <w:sz w:val="36"/>
        </w:rPr>
      </w:pPr>
      <w:r w:rsidRPr="00622464">
        <w:rPr>
          <w:rFonts w:ascii="Microsoft YaHei Light" w:eastAsia="Microsoft YaHei Light" w:hAnsi="Microsoft YaHei Light" w:hint="eastAsia"/>
          <w:sz w:val="36"/>
        </w:rPr>
        <w:t>项目章程</w:t>
      </w:r>
    </w:p>
    <w:p w14:paraId="0EF7AADD" w14:textId="77777777" w:rsidR="005216D8" w:rsidRPr="00622464" w:rsidRDefault="005216D8" w:rsidP="005216D8">
      <w:pPr>
        <w:ind w:firstLine="420"/>
        <w:jc w:val="center"/>
        <w:rPr>
          <w:rFonts w:ascii="Microsoft YaHei Light" w:eastAsia="Microsoft YaHei Light" w:hAnsi="Microsoft YaHei Light"/>
          <w:sz w:val="36"/>
        </w:rPr>
      </w:pPr>
    </w:p>
    <w:p w14:paraId="4E629F13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项目名称</w:t>
      </w:r>
    </w:p>
    <w:p w14:paraId="387D7DFC" w14:textId="70C9EFA1" w:rsidR="005216D8" w:rsidRPr="00622464" w:rsidRDefault="005216D8" w:rsidP="005216D8">
      <w:pPr>
        <w:pStyle w:val="a7"/>
        <w:ind w:left="420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/>
          <w:sz w:val="28"/>
          <w:szCs w:val="28"/>
        </w:rPr>
        <w:t>C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lass-standing课堂状态实时分析系统</w:t>
      </w:r>
    </w:p>
    <w:p w14:paraId="4156FD78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项目经理</w:t>
      </w:r>
    </w:p>
    <w:p w14:paraId="4146C507" w14:textId="5BC8784A" w:rsidR="005216D8" w:rsidRPr="00622464" w:rsidRDefault="005216D8" w:rsidP="005216D8">
      <w:pPr>
        <w:ind w:left="42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李洪磊</w:t>
      </w:r>
    </w:p>
    <w:p w14:paraId="53016E9D" w14:textId="7FCA03C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项目背景</w:t>
      </w:r>
    </w:p>
    <w:p w14:paraId="03FFEC7F" w14:textId="26E8EB06" w:rsidR="00BF54EE" w:rsidRPr="00622464" w:rsidRDefault="00BF54EE" w:rsidP="00BF54EE">
      <w:pPr>
        <w:pStyle w:val="a7"/>
        <w:ind w:left="420" w:firstLineChars="0"/>
        <w:rPr>
          <w:rFonts w:ascii="Microsoft YaHei Light" w:eastAsia="Microsoft YaHei Light" w:hAnsi="Microsoft YaHei Light" w:hint="eastAsia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/>
          <w:sz w:val="28"/>
          <w:szCs w:val="28"/>
        </w:rPr>
        <w:t>在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当前教育模式下，对于课堂教学的教育方式在着手进行改革。教师上课工作状态以及学生上课学习状态，已经成为当前教育工作中关注的重点。如今在各个学校中基本都已经在教室里建设了摄像头用于保障工作，我们就可以利用这摄像头作为载体实现课堂状态实时分析系统，</w:t>
      </w:r>
      <w:r w:rsidR="00622464" w:rsidRPr="00622464">
        <w:rPr>
          <w:rFonts w:ascii="Microsoft YaHei Light" w:eastAsia="Microsoft YaHei Light" w:hAnsi="Microsoft YaHei Light" w:hint="eastAsia"/>
          <w:sz w:val="28"/>
          <w:szCs w:val="28"/>
        </w:rPr>
        <w:t>来对于教学质量做出评估及参考以便于后续进一步的改革工作。</w:t>
      </w:r>
    </w:p>
    <w:p w14:paraId="2D0E3D9D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项目目标</w:t>
      </w:r>
    </w:p>
    <w:p w14:paraId="4BFE7BD7" w14:textId="7931B7E2" w:rsidR="00BF54EE" w:rsidRPr="00622464" w:rsidRDefault="00BF54EE" w:rsidP="00BF54EE">
      <w:pPr>
        <w:pStyle w:val="a7"/>
        <w:ind w:left="420" w:firstLineChars="0"/>
        <w:rPr>
          <w:rFonts w:ascii="Microsoft YaHei Light" w:eastAsia="Microsoft YaHei Light" w:hAnsi="Microsoft YaHei Light" w:hint="eastAsia"/>
          <w:sz w:val="28"/>
          <w:szCs w:val="28"/>
        </w:rPr>
      </w:pPr>
      <w:r w:rsidRPr="00622464">
        <w:rPr>
          <w:rFonts w:ascii="Microsoft YaHei Light" w:eastAsia="Microsoft YaHei Light" w:hAnsi="Microsoft YaHei Light"/>
          <w:sz w:val="28"/>
          <w:szCs w:val="28"/>
        </w:rPr>
        <w:t>在课堂上运用人脸识别技术，通过对学生面部表情进行识别，根据学生的情绪表现监测分析，从而可以进一步提升教学效果。该系统使用两台壁挂式摄像头（一台对着学生，一台对着老师），单个摄像头可以看到教室中的每个人，并自动识别信息，并可以对视频和音频进行分析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。从而对于课堂教学及学生学习情况作出分析与评估，最终可以生成报告交给系统管理员。</w:t>
      </w:r>
    </w:p>
    <w:p w14:paraId="414CC589" w14:textId="062B739A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项目范围</w:t>
      </w:r>
    </w:p>
    <w:p w14:paraId="3942DEAE" w14:textId="6B7CB958" w:rsidR="005216D8" w:rsidRPr="00622464" w:rsidRDefault="00BF54EE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教师功能</w:t>
      </w:r>
      <w:r w:rsidR="005216D8" w:rsidRPr="00622464">
        <w:rPr>
          <w:rFonts w:ascii="Microsoft YaHei Light" w:eastAsia="Microsoft YaHei Light" w:hAnsi="Microsoft YaHei Light" w:hint="eastAsia"/>
          <w:sz w:val="28"/>
          <w:szCs w:val="28"/>
        </w:rPr>
        <w:t>：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查看当前课堂状态、查看出勤情况、</w:t>
      </w:r>
      <w:r w:rsidR="005216D8" w:rsidRPr="00622464">
        <w:rPr>
          <w:rFonts w:ascii="Microsoft YaHei Light" w:eastAsia="Microsoft YaHei Light" w:hAnsi="Microsoft YaHei Light" w:hint="eastAsia"/>
          <w:sz w:val="28"/>
          <w:szCs w:val="28"/>
        </w:rPr>
        <w:t>查看历史数据；</w:t>
      </w:r>
    </w:p>
    <w:p w14:paraId="1B4E82B7" w14:textId="2D786BBD" w:rsidR="005216D8" w:rsidRPr="00622464" w:rsidRDefault="005216D8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lastRenderedPageBreak/>
        <w:t>管理员功能：</w:t>
      </w:r>
      <w:r w:rsidR="00BF54EE" w:rsidRPr="00622464">
        <w:rPr>
          <w:rFonts w:ascii="Microsoft YaHei Light" w:eastAsia="Microsoft YaHei Light" w:hAnsi="Microsoft YaHei Light" w:hint="eastAsia"/>
          <w:sz w:val="28"/>
          <w:szCs w:val="28"/>
        </w:rPr>
        <w:t>审核课堂教学情况、查看教师工作状态、获取整体的数据分析及报告表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；</w:t>
      </w:r>
    </w:p>
    <w:p w14:paraId="2DF95BE8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进度</w:t>
      </w:r>
    </w:p>
    <w:p w14:paraId="1FF7D066" w14:textId="25F471EB" w:rsidR="005216D8" w:rsidRPr="00622464" w:rsidRDefault="00934AB0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/>
          <w:sz w:val="28"/>
          <w:szCs w:val="28"/>
        </w:rPr>
        <w:t>2020年11月：组建核心团队和合作模式、确定产品定位和第一版产品范围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以及攻克主要技术难点</w:t>
      </w:r>
      <w:r w:rsidRPr="00622464">
        <w:rPr>
          <w:rFonts w:ascii="Microsoft YaHei Light" w:eastAsia="Microsoft YaHei Light" w:hAnsi="Microsoft YaHei Light"/>
          <w:sz w:val="28"/>
          <w:szCs w:val="28"/>
        </w:rPr>
        <w:t>；</w:t>
      </w:r>
      <w:r w:rsidR="005216D8" w:rsidRPr="00622464">
        <w:rPr>
          <w:rFonts w:ascii="Microsoft YaHei Light" w:eastAsia="Microsoft YaHei Light" w:hAnsi="Microsoft YaHei Light"/>
          <w:sz w:val="28"/>
          <w:szCs w:val="28"/>
        </w:rPr>
        <w:t xml:space="preserve"> </w:t>
      </w:r>
    </w:p>
    <w:p w14:paraId="1A41C0FE" w14:textId="77777777" w:rsidR="00934AB0" w:rsidRPr="00622464" w:rsidRDefault="00934AB0" w:rsidP="00934AB0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/>
          <w:sz w:val="28"/>
          <w:szCs w:val="28"/>
        </w:rPr>
        <w:t xml:space="preserve">2020年12月1日-15日：进入全面的模型优化和产品开发阶段； </w:t>
      </w:r>
    </w:p>
    <w:p w14:paraId="2D13035F" w14:textId="30968A3B" w:rsidR="00934AB0" w:rsidRPr="00622464" w:rsidRDefault="00934AB0" w:rsidP="00934AB0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2020年12月15日 -</w:t>
      </w:r>
      <w:r w:rsidRPr="00622464">
        <w:rPr>
          <w:rFonts w:ascii="Microsoft YaHei Light" w:eastAsia="Microsoft YaHei Light" w:hAnsi="Microsoft YaHei Light"/>
          <w:sz w:val="28"/>
          <w:szCs w:val="28"/>
        </w:rPr>
        <w:t xml:space="preserve"> </w:t>
      </w: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2021年1月：第一版产品成功上线并进行测试运行；</w:t>
      </w:r>
    </w:p>
    <w:p w14:paraId="3F2CF464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 xml:space="preserve">交付成果 </w:t>
      </w:r>
    </w:p>
    <w:p w14:paraId="3AA870A7" w14:textId="77777777" w:rsidR="005216D8" w:rsidRPr="00622464" w:rsidRDefault="005216D8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完全实现需求的可运行程序及源代码；</w:t>
      </w:r>
    </w:p>
    <w:p w14:paraId="6AF685B7" w14:textId="77777777" w:rsidR="005216D8" w:rsidRPr="00622464" w:rsidRDefault="005216D8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主要技术文档：需求说明、产品说明、设计文档、测试报告；</w:t>
      </w:r>
    </w:p>
    <w:p w14:paraId="0E74AF86" w14:textId="77777777" w:rsidR="005216D8" w:rsidRPr="00622464" w:rsidRDefault="005216D8" w:rsidP="005216D8">
      <w:pPr>
        <w:pStyle w:val="a7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D7E6CD7" w14:textId="77777777" w:rsidR="005216D8" w:rsidRPr="00622464" w:rsidRDefault="005216D8" w:rsidP="005216D8">
      <w:pPr>
        <w:rPr>
          <w:rFonts w:ascii="Microsoft YaHei Light" w:eastAsia="Microsoft YaHei Light" w:hAnsi="Microsoft YaHei Light"/>
          <w:b/>
          <w:sz w:val="28"/>
          <w:szCs w:val="28"/>
        </w:rPr>
      </w:pPr>
    </w:p>
    <w:p w14:paraId="662240AE" w14:textId="77777777" w:rsidR="005216D8" w:rsidRPr="00622464" w:rsidRDefault="005216D8" w:rsidP="005216D8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sz w:val="28"/>
          <w:szCs w:val="28"/>
        </w:rPr>
      </w:pPr>
      <w:r w:rsidRPr="00622464">
        <w:rPr>
          <w:rFonts w:ascii="Microsoft YaHei Light" w:eastAsia="Microsoft YaHei Light" w:hAnsi="Microsoft YaHei Light" w:hint="eastAsia"/>
          <w:b/>
          <w:sz w:val="28"/>
          <w:szCs w:val="28"/>
        </w:rPr>
        <w:t>签字</w:t>
      </w:r>
    </w:p>
    <w:p w14:paraId="4B18457A" w14:textId="77777777" w:rsidR="005216D8" w:rsidRPr="00622464" w:rsidRDefault="005216D8" w:rsidP="005216D8">
      <w:pPr>
        <w:pStyle w:val="a7"/>
        <w:ind w:left="420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7D2E333B" w14:textId="77777777" w:rsidR="005216D8" w:rsidRPr="00622464" w:rsidRDefault="005216D8" w:rsidP="005216D8">
      <w:pPr>
        <w:rPr>
          <w:rFonts w:ascii="Microsoft YaHei Light" w:eastAsia="Microsoft YaHei Light" w:hAnsi="Microsoft YaHei Light"/>
          <w:sz w:val="28"/>
          <w:szCs w:val="28"/>
        </w:rPr>
      </w:pPr>
    </w:p>
    <w:p w14:paraId="59BFE8BB" w14:textId="77777777" w:rsidR="0038739E" w:rsidRPr="00622464" w:rsidRDefault="0038739E">
      <w:pPr>
        <w:rPr>
          <w:rFonts w:ascii="Microsoft YaHei Light" w:eastAsia="Microsoft YaHei Light" w:hAnsi="Microsoft YaHei Light"/>
        </w:rPr>
      </w:pPr>
    </w:p>
    <w:sectPr w:rsidR="0038739E" w:rsidRPr="0062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AA89F" w14:textId="77777777" w:rsidR="00860054" w:rsidRDefault="00860054" w:rsidP="005216D8">
      <w:pPr>
        <w:spacing w:line="240" w:lineRule="auto"/>
      </w:pPr>
      <w:r>
        <w:separator/>
      </w:r>
    </w:p>
  </w:endnote>
  <w:endnote w:type="continuationSeparator" w:id="0">
    <w:p w14:paraId="21B5F030" w14:textId="77777777" w:rsidR="00860054" w:rsidRDefault="00860054" w:rsidP="00521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A557" w14:textId="77777777" w:rsidR="00860054" w:rsidRDefault="00860054" w:rsidP="005216D8">
      <w:pPr>
        <w:spacing w:line="240" w:lineRule="auto"/>
      </w:pPr>
      <w:r>
        <w:separator/>
      </w:r>
    </w:p>
  </w:footnote>
  <w:footnote w:type="continuationSeparator" w:id="0">
    <w:p w14:paraId="620CF3AF" w14:textId="77777777" w:rsidR="00860054" w:rsidRDefault="00860054" w:rsidP="00521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46"/>
    <w:rsid w:val="0038739E"/>
    <w:rsid w:val="004F4746"/>
    <w:rsid w:val="005216D8"/>
    <w:rsid w:val="00622464"/>
    <w:rsid w:val="00860054"/>
    <w:rsid w:val="00934AB0"/>
    <w:rsid w:val="00B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D6F"/>
  <w15:chartTrackingRefBased/>
  <w15:docId w15:val="{ED45207C-797D-49D5-B978-FE9662D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6D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6D8"/>
    <w:rPr>
      <w:sz w:val="18"/>
      <w:szCs w:val="18"/>
    </w:rPr>
  </w:style>
  <w:style w:type="paragraph" w:styleId="a7">
    <w:name w:val="List Paragraph"/>
    <w:basedOn w:val="a"/>
    <w:uiPriority w:val="34"/>
    <w:qFormat/>
    <w:rsid w:val="00521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上水岚溪</dc:creator>
  <cp:keywords/>
  <dc:description/>
  <cp:lastModifiedBy>上水岚溪</cp:lastModifiedBy>
  <cp:revision>4</cp:revision>
  <dcterms:created xsi:type="dcterms:W3CDTF">2020-11-17T03:44:00Z</dcterms:created>
  <dcterms:modified xsi:type="dcterms:W3CDTF">2020-11-17T04:02:00Z</dcterms:modified>
</cp:coreProperties>
</file>