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240" w:lineRule="auto"/>
        <w:jc w:val="center"/>
        <w:rPr/>
      </w:pPr>
      <w:r w:rsidDel="00000000" w:rsidR="00000000" w:rsidRPr="00000000">
        <w:rPr>
          <w:rtl w:val="0"/>
        </w:rPr>
        <w:t xml:space="preserve">Документ концепция/видение проекта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Название проекта</w:t>
      </w:r>
    </w:p>
    <w:p w:rsidR="00000000" w:rsidDel="00000000" w:rsidP="00000000" w:rsidRDefault="00000000" w:rsidRPr="00000000" w14:paraId="00000004">
      <w:pPr>
        <w:spacing w:line="276" w:lineRule="auto"/>
        <w:ind w:firstLine="0"/>
        <w:rPr>
          <w:rFonts w:ascii="Droid Sans Mono" w:cs="Droid Sans Mono" w:eastAsia="Droid Sans Mono" w:hAnsi="Droid Sans Mono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Информационная система таксопарка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«Бешеная черепаха» (г. Одесса).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Назначение документа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 описывает концепцию проекта и используется для того, чтобы зафиксировать общее понимание всех участников проекта его целей и ожидаемых результатов. Документ дорабатывается в ходе выполнения проекта.</w:t>
      </w:r>
    </w:p>
    <w:p w:rsidR="00000000" w:rsidDel="00000000" w:rsidP="00000000" w:rsidRDefault="00000000" w:rsidRPr="00000000" w14:paraId="00000007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Рамки проекта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Droid Sans Mono" w:cs="Droid Sans Mono" w:eastAsia="Droid Sans Mono" w:hAnsi="Droid Sans Mono"/>
          <w:b w:val="1"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tl w:val="0"/>
        </w:rPr>
        <w:t xml:space="preserve">Система позволит автоматизированно учитывать стоимость поездок, загруженность водителей, вести учёт опозданий машин и статистику случаев передачи заказа в другой таксопарк, хранить, просматривать и изменять данные о заказах. Также система позволит в автоматическом режиме уведомлять клиентов о назначении на заказ машины и её прибытие на место вызова.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Словарь терминов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100"/>
        <w:gridCol w:w="7545"/>
        <w:tblGridChange w:id="0">
          <w:tblGrid>
            <w:gridCol w:w="2100"/>
            <w:gridCol w:w="754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Термин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Значение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Номер-позывной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Идентификатор конкретного водителя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Лайф-Телекон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Телефонная компания, предоставляющая интерфейс для отправки сообщений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Место вызова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Место, к которому приезжает таксист и от которого начинается поездка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Внешние водители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Сотрудники дружественной такси-компании, которые готовы за фиксированный процент от заказа, помочь машинами и водителями в час пик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Позиционирование проекта</w:t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Перспективное направление развития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Droid Sans Mono" w:cs="Droid Sans Mono" w:eastAsia="Droid Sans Mono" w:hAnsi="Droid Sans Mono"/>
          <w:b w:val="1"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tl w:val="0"/>
        </w:rPr>
        <w:t xml:space="preserve">Направление развития системы - автоматизация процессов в таксопарке, что позволит ускорить работу с клиентами и детальнее вести различный учёт.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160"/>
        <w:gridCol w:w="7485"/>
        <w:tblGridChange w:id="0">
          <w:tblGrid>
            <w:gridCol w:w="2160"/>
            <w:gridCol w:w="74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Проблема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Необходимо автоматизировать процесс учета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стоимости выполненных заказов.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затрагивает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Диспетчеров, собственных водителей и внешних водителей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приводит 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некачественном обслуживании – не верно указаны данные по заказу и например, машина пришла не туда - нужно знать имя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диспетчера, принявшего заказ. Нужен учет опозданий машин кто,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когда и почему - и требуется статистика по случаям передачи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заказа в другой таксопарк.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Предлагаем успешное решение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Создать систему, которая бы хранила всю необходимую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Позиционирование продукта</w:t>
      </w:r>
    </w:p>
    <w:tbl>
      <w:tblPr>
        <w:tblStyle w:val="Table3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75"/>
        <w:gridCol w:w="6570"/>
        <w:tblGridChange w:id="0">
          <w:tblGrid>
            <w:gridCol w:w="3075"/>
            <w:gridCol w:w="65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Пользователи предлагаемого продукта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Руководство таксопарка; диспетчеры; таксисты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Составления отчётов о работе таксопарка; автоматизации сообщения клиентам об изменении статуса заказа;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Мы предлагаем продукт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Информационная система учёта перевозок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Который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140" w:line="288" w:lineRule="auto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Позволит ускорить работу с клиентами за счёт автоматизации процессов и детальнее вести различный учёт.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отличие от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Ручного организации и учёта перевозок, их стоимости, составления отчётов.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Наш продукт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позволит автоматизированно учитывать стоимость поездок, загруженность водителей, вести учёт опозданий машин и статистику случаев передачи заказа в другой таксопарк, хранить, просматривать и изменять данные о заказах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Потенциальные пользователи и других заинтересованные лица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Устройство рынка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Люди всех полов и возрастов пользуются услугами такси. Они хотят быстро получать машину к месту вызова и быстро добираться до нужного им пункта назначения.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Наша компания уже более 20 лет предлагает свои услуги жителям города и имеет хорошую репутацию среди них.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Ускорение обработки заказов, получаемое в результате реализации проекта, позволит расширить клиентскую базу и предоставить лучшее качество обслуживание текущим регулярным клиентам.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Droid Sans Mono" w:cs="Droid Sans Mono" w:eastAsia="Droid Sans Mono" w:hAnsi="Droid Sans Mono"/>
          <w:b w:val="1"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Список заинтересованных лиц</w:t>
      </w:r>
    </w:p>
    <w:tbl>
      <w:tblPr>
        <w:tblStyle w:val="Table4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160"/>
        <w:gridCol w:w="2880"/>
        <w:gridCol w:w="4605"/>
        <w:tblGridChange w:id="0">
          <w:tblGrid>
            <w:gridCol w:w="2160"/>
            <w:gridCol w:w="2880"/>
            <w:gridCol w:w="46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Представляет интересы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Обязанности в рамках проекта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Программист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Команда разработки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Разработка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Тестировщик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Команда разработки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Тестирование и отладка всех частей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Владелец бизнеса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Заказчик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Валидация текущих стадий разработки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Архитектор ПО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Команда разработки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Создание архитектуры ПО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Менеджер проекта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Взаимодействие с представителем команды и командой разработки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Хозяин продукта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Заказчик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Контроль выполнения бэклога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Представитель заказчика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Обычный пользователь, системный администратор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Контроль процесса разработки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Droid Sans Mono" w:cs="Droid Sans Mono" w:eastAsia="Droid Sans Mono" w:hAnsi="Droid Sans Mono"/>
          <w:b w:val="1"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i w:val="0"/>
          <w:smallCaps w:val="0"/>
          <w:strike w:val="0"/>
          <w:color w:val="99ff99"/>
          <w:sz w:val="20"/>
          <w:szCs w:val="20"/>
          <w:highlight w:val="darkGreen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Список пользователей</w:t>
      </w:r>
    </w:p>
    <w:tbl>
      <w:tblPr>
        <w:tblStyle w:val="Table5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100"/>
        <w:gridCol w:w="2490"/>
        <w:gridCol w:w="2638"/>
        <w:gridCol w:w="2417"/>
        <w:tblGridChange w:id="0">
          <w:tblGrid>
            <w:gridCol w:w="2100"/>
            <w:gridCol w:w="2490"/>
            <w:gridCol w:w="2638"/>
            <w:gridCol w:w="241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Роль пользователя продукта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 работы с продуктом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Представители интересов в процессе разработки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Таксист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Водитель такси, как входящий в штат, так и работающий на своей машине.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Просматривает список доступных заказов (с возможностью указать согласие на выполнение), отправляет данные о поездке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Представитель заказчика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Диспетчер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Человек на телефоне, принимающий заказы и обрабатывающий их изменения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Присваивает заказу машину (водителя), регистрирует выполнение заказа, в том числе заказа, отданного на выполнение другой компании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Представитель заказчика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Руководство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Люди, управляющие таксопарком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Получает формируемые системой статистику и  отчёты о работе таксопарка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Представитель заказчика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Пользовательская среда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Руководство и диспетчеры работают из офиса, таксисты - в машине, на улице.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Офисная среда стабильна, у таксистов - меняется. Пользователи работают отдельно друг от друга.  Работа пользователей с системой разбита на мелкие задачи. Решение данных задач диспетчерами и таксистами происходит ежедневно, у руководства - еженедельно. Уровень образования пользователей позволяет им успешно работать с нашей системой. Для предоставления качественного сервиса клиентам система регистрации заказов должна работать на постоянной основе. Руководство и диспетчеры работают с системой с компьютеров, таксисты - с мобильных устройств. Для взаимодействия диспетчеров и таксисов с системой требуется доступ к интернету. В данный момент учёт идёт вручную, связь диспетчеров и таксистов - через рацию.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Droid Sans Mono" w:cs="Droid Sans Mono" w:eastAsia="Droid Sans Mono" w:hAnsi="Droid Sans Mono"/>
          <w:b w:val="1"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Профили заинтересованных лиц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Описывается профиль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каждого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заинтересованного лица.</w:t>
      </w:r>
    </w:p>
    <w:tbl>
      <w:tblPr>
        <w:tblStyle w:val="Table6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5"/>
        <w:gridCol w:w="7260"/>
        <w:tblGridChange w:id="0">
          <w:tblGrid>
            <w:gridCol w:w="2385"/>
            <w:gridCol w:w="72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Заинтересованное лицо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Руководство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Заказчик ПО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Уровень компетентности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Отличное понимание сферы деятельность и бизнес процесса компании.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Обязанности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Осуществление контроля и валидации продукта на всех стадиях выполнения программного продукта.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Критерий удовлетворенности продуктом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Продукт выполняет весь функционал, изложенный в документации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Степень вовлеченности в проект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Лицо будет осуществлять контроль процесса создания ПО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Ожидаемые артефакты проекта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Отчеты о текущем состоянии продукта, техническое задание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Droid Sans Mono" w:cs="Droid Sans Mono" w:eastAsia="Droid Sans Mono" w:hAnsi="Droid Sans Mono"/>
          <w:b w:val="1"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Профили пользователей</w:t>
      </w:r>
      <w:r w:rsidDel="00000000" w:rsidR="00000000" w:rsidRPr="00000000">
        <w:rPr>
          <w:rtl w:val="0"/>
        </w:rPr>
      </w:r>
    </w:p>
    <w:tbl>
      <w:tblPr>
        <w:tblStyle w:val="Table7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5"/>
        <w:gridCol w:w="7260"/>
        <w:tblGridChange w:id="0">
          <w:tblGrid>
            <w:gridCol w:w="2385"/>
            <w:gridCol w:w="72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Категория пользователей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Диспетчер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Осуществляет прием заявки и дальнейшее работу с ней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Представители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Представитель заказчика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Уровень компетентности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уверенный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ПК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Обязанности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Принимать заявку и заносить данные в систему, связывать с клиентом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Критерий удовлетворенности продуктом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Использование продукта комфортно и прозрачно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Степень вовлеченности в проект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Конечный потребитель продукта, на момент разработки может привлекаться для валидации  текущей стадии разработки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Ожидаемые артефакты проекта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Созданный на момент вовлечения функционал продукта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5"/>
        <w:gridCol w:w="7260"/>
        <w:tblGridChange w:id="0">
          <w:tblGrid>
            <w:gridCol w:w="2385"/>
            <w:gridCol w:w="72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Категория пользователей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Водитель такси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Получает заявку на вызов такси и осуществляет перевозку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Представители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Представитель заказчика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 компетентности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смартфона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Обязанности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Получать </w:t>
            </w:r>
            <w:r w:rsidDel="00000000" w:rsidR="00000000" w:rsidRPr="00000000">
              <w:rPr>
                <w:rtl w:val="0"/>
              </w:rPr>
              <w:t xml:space="preserve">заявку, согласовывать ее и осуществлять перевозку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удовлетворенности продуктом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Использование продукта прозрачно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Степень вовлеченности в проект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Конечный потребитель продукта, на момент разработки может привлекаться для валидации  текущей стадии разработки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Ожидаемые артефакты проекта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Созданный на момент вовлечения функционал продукта</w:t>
            </w:r>
          </w:p>
        </w:tc>
      </w:tr>
    </w:tbl>
    <w:p w:rsidR="00000000" w:rsidDel="00000000" w:rsidP="00000000" w:rsidRDefault="00000000" w:rsidRPr="00000000" w14:paraId="000000A1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Droid Sans Mono" w:cs="Droid Sans Mono" w:eastAsia="Droid Sans Mono" w:hAnsi="Droid Sans Mono"/>
          <w:b w:val="1"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Основные потребности пользователей и заинтересованных лиц</w:t>
      </w:r>
    </w:p>
    <w:tbl>
      <w:tblPr>
        <w:tblStyle w:val="Table9"/>
        <w:tblW w:w="9675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60"/>
        <w:gridCol w:w="1305"/>
        <w:gridCol w:w="2610"/>
        <w:gridCol w:w="2265"/>
        <w:gridCol w:w="1935"/>
        <w:tblGridChange w:id="0">
          <w:tblGrid>
            <w:gridCol w:w="1560"/>
            <w:gridCol w:w="1305"/>
            <w:gridCol w:w="2610"/>
            <w:gridCol w:w="2265"/>
            <w:gridCol w:w="193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потребность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Сущность потребности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Текущее решение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Предлагаемое лучшее решение</w:t>
            </w:r>
          </w:p>
        </w:tc>
      </w:tr>
      <w:tr>
        <w:trPr>
          <w:trHeight w:val="470.85937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Учет состояния доходов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Необходимость создания автоматизированной систему учета прибыли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Автоматизированного решения на данный момент нет, обслуживание осуществляется в ручную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Разработать функционал автоматически учитывающий состояние доходов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Учет загруженности таксопарка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Необходимость учитывать эту информацию при обработок заявок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Автоматизированного решения на данный момент нет, обслуживание осуществляется в ручную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Разработать функционал автоматически учитывающий количество водителей обрабатывающих заказ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Статистика передачи заказов в другую компанию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Есть необходимость учитывать статистику для контроля выхода водителей на смену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Автоматизированного решения на данный момент нет, обслуживание осуществляется в ручную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Разработать функционал автоматически учитывающий число переданных в другую компанию заказов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Учет опоздавших машин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Необходимость контролировать исполнительность водителей такси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Автоматизированного решения на данный момент нет, обслуживание осуществляется в ручную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Разработать функционал автоматического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учета количества опоздавших водителей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Учет созданных с ошибками заявками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Необходимость контролировать исполнительность диспетчеров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Автоматизированного решения на данный момент нет, обслуживание осуществляется в ручную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Разработать функционал автоматического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учета количества ошибочно созданных заявок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Droid Sans Mono" w:cs="Droid Sans Mono" w:eastAsia="Droid Sans Mono" w:hAnsi="Droid Sans Mono"/>
          <w:b w:val="1"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Конкуренты и альтернативные решения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Droid Sans Mono" w:cs="Droid Sans Mono" w:eastAsia="Droid Sans Mono" w:hAnsi="Droid Sans Mono"/>
          <w:b w:val="1"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Конкурент 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720"/>
        <w:rPr/>
      </w:pPr>
      <w:r w:rsidDel="00000000" w:rsidR="00000000" w:rsidRPr="00000000">
        <w:rPr>
          <w:rtl w:val="0"/>
        </w:rPr>
        <w:t xml:space="preserve">Классический способ организации - учёт ведётся вручную, связь диспетчера и водителя поддерживается по радиосвязи, связь диспетчера и клиента - либо отсутствует, либо по телефону в ручном режиме. Это приводит к задержкам в выполнении заказов, составлении отчётов, возможности потери бумаг.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Конкурент 2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Сервисы по типу Яндекс.Такси, где взаимодействие водителя и клиента идёт через приложение, без посредника в виде диспетчера.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Предлагаемый продукт</w:t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Продукт в контексте</w:t>
      </w:r>
    </w:p>
    <w:p w:rsidR="00000000" w:rsidDel="00000000" w:rsidP="00000000" w:rsidRDefault="00000000" w:rsidRPr="00000000" w14:paraId="000000D2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Продукт обеспечит автоматизированный учёт стоимости поездок, загруженности водителей, опозданий машин, ведение статистики случаев передачи заказа в другой таксопарк, хранение, просмотр и изменение данные о заказах. Также система позволит в автоматическом режиме уведомлять клиентов о назначении на заказ машины и её прибытие на место вызова. Для работы системы потребуется свзяь с интернетом. Для отправки сообщений и звонков со сгенерированным голосовым сообщением используется интерфейс,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предоставленный компанией «Лайф-Телекон».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Droid Sans Mono" w:cs="Droid Sans Mono" w:eastAsia="Droid Sans Mono" w:hAnsi="Droid Sans Mono"/>
          <w:b w:val="1"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Список основных возможностей продукта</w:t>
      </w:r>
    </w:p>
    <w:tbl>
      <w:tblPr>
        <w:tblStyle w:val="Table10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345"/>
        <w:gridCol w:w="6300"/>
        <w:tblGridChange w:id="0">
          <w:tblGrid>
            <w:gridCol w:w="3345"/>
            <w:gridCol w:w="63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Удовлетворяемая потребность пользователя/заказчика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Функции продукта, обеспечивающие удовлетворение потребности пользователя/заказчика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Получение статистики и отчётов о работе таксопарка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Встроенный функционал учета выполнения заказов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Учет состояния доходов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Встроенный функционал учета доходов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Учет загруженности таксопарка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Встроенный функционал учета количества водителей обрабатывающих заказ в данных момент времени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Статистика передачи заказов в другую компанию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Встроенный функционал учета статистики передачи заказов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Учет опоздавших машин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Встроенный функционал учета машин с опозданием прибывших к месту назначения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Учет созданных с ошибками заявками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Встроенный функционал учета заявок составленных с ошибками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Droid Sans Mono" w:cs="Droid Sans Mono" w:eastAsia="Droid Sans Mono" w:hAnsi="Droid Sans Mono"/>
          <w:b w:val="1"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Предположения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редполагается, что все пользователи системы будут зрячими</w:t>
      </w:r>
      <w:r w:rsidDel="00000000" w:rsidR="00000000" w:rsidRPr="00000000">
        <w:rPr>
          <w:rtl w:val="0"/>
        </w:rPr>
        <w:t xml:space="preserve">, руководство и диспетчеры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смогут пользоваться стандартными компьютерами без специального оборудования</w:t>
      </w:r>
      <w:r w:rsidDel="00000000" w:rsidR="00000000" w:rsidRPr="00000000">
        <w:rPr>
          <w:rtl w:val="0"/>
        </w:rPr>
        <w:t xml:space="preserve">, а таксисты - смартфонами.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Установка, развертывание, обновление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Установка новых версий ПО на компьютеры в диспетчерских и у руководства системными администраторами. Приложения на устройствах таксистов устанавливаются из и обновляются через Play Market или App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Функции продукта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979"/>
        <w:gridCol w:w="1426"/>
        <w:gridCol w:w="6240"/>
        <w:tblGridChange w:id="0">
          <w:tblGrid>
            <w:gridCol w:w="1979"/>
            <w:gridCol w:w="1426"/>
            <w:gridCol w:w="62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Учет состояния доходов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автоматическое решение  учета состояние доходов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2.929687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Учет загруженности таксопарка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автоматическое решение  учета загруженности таксопарка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Статистика передачи заказов в другую компанию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автоматическое решение  учета статистика передачи заказов в другую компанию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.976562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Учет опоздавших машин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автоматическое решение  учета опоздавших машин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.976562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Учет созданных с ошибками заявками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автоматическое решение  учета созданных с ошибками заявками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.976562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Быстрое автоматическое оповещение клиентов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высокий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используя интерфейс предоставленный компанией «Лайф-Телекон» осуществить отправку смс сообщений клиентам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.976562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Выдача чековой информации по результату поездки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автоматическое формирования чека оплаты и передача клиенту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.976562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Изменение маршрута и конечного пункта поездки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функционал изменения и перерасчета информации о заявки созданной диспетчером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Droid Sans Mono" w:cs="Droid Sans Mono" w:eastAsia="Droid Sans Mono" w:hAnsi="Droid Sans Mono"/>
          <w:b w:val="1"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Ограничения и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Критические нефункциональные требования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Данные клиентов компании, водителей и диспетчеров должны быть доступны только пользователям с соответствующим уровнем доступа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Отправка сообщения об изменении заказа должна выполняться не позже чем через минуту</w:t>
      </w:r>
    </w:p>
    <w:p w:rsidR="00000000" w:rsidDel="00000000" w:rsidP="00000000" w:rsidRDefault="00000000" w:rsidRPr="00000000" w14:paraId="0000010E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Звонок с сообщением о прибытии машины должен выполняться не позже чем через минуту</w:t>
      </w:r>
    </w:p>
    <w:p w:rsidR="00000000" w:rsidDel="00000000" w:rsidP="00000000" w:rsidRDefault="00000000" w:rsidRPr="00000000" w14:paraId="0000010F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Если клиент не ответил на звонок, заказ считается отменённым</w:t>
      </w:r>
    </w:p>
    <w:p w:rsidR="00000000" w:rsidDel="00000000" w:rsidP="00000000" w:rsidRDefault="00000000" w:rsidRPr="00000000" w14:paraId="00000110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Если клиент не появился в течение 15 минут после прибытия машины, заказ считается отменённым</w:t>
      </w:r>
    </w:p>
    <w:p w:rsidR="00000000" w:rsidDel="00000000" w:rsidP="00000000" w:rsidRDefault="00000000" w:rsidRPr="00000000" w14:paraId="00000111">
      <w:pPr>
        <w:spacing w:after="140" w:line="288" w:lineRule="auto"/>
        <w:rPr>
          <w:rFonts w:ascii="Droid Sans Mono" w:cs="Droid Sans Mono" w:eastAsia="Droid Sans Mono" w:hAnsi="Droid Sans Mono"/>
          <w:b w:val="1"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Унаследованные системы</w:t>
      </w:r>
    </w:p>
    <w:p w:rsidR="00000000" w:rsidDel="00000000" w:rsidP="00000000" w:rsidRDefault="00000000" w:rsidRPr="00000000" w14:paraId="00000113">
      <w:pPr>
        <w:spacing w:after="140" w:line="288" w:lineRule="auto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Для отправки сообщений и звонков со сгенерированным голосовым сообщением используется интерфейс,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предоставленный компанией «Лайф-Телекон».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Нормативные документы</w:t>
      </w:r>
    </w:p>
    <w:p w:rsidR="00000000" w:rsidDel="00000000" w:rsidP="00000000" w:rsidRDefault="00000000" w:rsidRPr="00000000" w14:paraId="00000115">
      <w:pPr>
        <w:pStyle w:val="Heading1"/>
        <w:keepNext w:val="0"/>
        <w:spacing w:before="480" w:line="288" w:lineRule="auto"/>
        <w:rPr>
          <w:rFonts w:ascii="Liberation Serif" w:cs="Liberation Serif" w:eastAsia="Liberation Serif" w:hAnsi="Liberation Serif"/>
          <w:b w:val="0"/>
          <w:sz w:val="24"/>
          <w:szCs w:val="24"/>
        </w:rPr>
      </w:pPr>
      <w:bookmarkStart w:colFirst="0" w:colLast="0" w:name="_nsk6nl5fwwxz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Федеральный закон "О персональных данных" от 27.07.2006 N 152-ФЗ (последняя редакция)</w:t>
      </w:r>
    </w:p>
    <w:p w:rsidR="00000000" w:rsidDel="00000000" w:rsidP="00000000" w:rsidRDefault="00000000" w:rsidRPr="00000000" w14:paraId="00000116">
      <w:pPr>
        <w:pStyle w:val="Heading1"/>
        <w:keepNext w:val="0"/>
        <w:spacing w:before="480" w:line="288" w:lineRule="auto"/>
        <w:rPr>
          <w:rFonts w:ascii="Liberation Serif" w:cs="Liberation Serif" w:eastAsia="Liberation Serif" w:hAnsi="Liberation Serif"/>
          <w:b w:val="0"/>
          <w:sz w:val="24"/>
          <w:szCs w:val="24"/>
        </w:rPr>
      </w:pPr>
      <w:bookmarkStart w:colFirst="0" w:colLast="0" w:name="_rf17u7l8j1o" w:id="1"/>
      <w:bookmarkEnd w:id="1"/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Закон РФ от 07.02.1992 N 2300-1 (ред. от 22.12.2020) "О защите прав потребителей"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Системные требования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Компьютеры: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Windows 10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от 4гб оперативной памяти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 гб свободного дискового пространства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доступ к интернету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Телефоны: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Android 5 или новее / IOS 11 или новее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200 мб  свободного дискового пространства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Доступ к интернету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Требования по производительности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Система должна поддерживать одновременную работу с числом пользователей до 500. Время ответа не должно превышать 1 секунды.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Требования внешней среды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Соответствуют требованиям к аппаратным средствам, на которых развёрнуто программное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Требование по документации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Руководство оператора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Программа и методика испытаний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Лист регистрации изменений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980"/>
        <w:gridCol w:w="1200"/>
        <w:gridCol w:w="4200"/>
        <w:gridCol w:w="2265"/>
        <w:tblGridChange w:id="0">
          <w:tblGrid>
            <w:gridCol w:w="1980"/>
            <w:gridCol w:w="1200"/>
            <w:gridCol w:w="4200"/>
            <w:gridCol w:w="226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Версия документа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изменения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17.04.21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Создание и заполнение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Команда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Droid Sans Mono" w:cs="Droid Sans Mono" w:eastAsia="Droid Sans Mono" w:hAnsi="Droid Sans Mono"/>
          <w:b w:val="1"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93" w:top="1693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ans"/>
  <w:font w:name="Liberation Serif"/>
  <w:font w:name="Droid Sa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333333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333333"/>
        <w:sz w:val="24"/>
        <w:szCs w:val="2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333333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