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964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68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Таксопарк</w:t>
            </w:r>
            <w:r>
              <w:rPr>
                <w:rFonts w:hint="default"/>
                <w:lang w:val="ru-RU"/>
              </w:rPr>
              <w:t xml:space="preserve"> </w:t>
            </w:r>
            <w:r>
              <w:t>«</w:t>
            </w:r>
            <w:r>
              <w:rPr>
                <w:lang w:val="ru-RU"/>
              </w:rPr>
              <w:t>Регистрация</w:t>
            </w:r>
            <w:r>
              <w:rPr>
                <w:rFonts w:hint="default"/>
                <w:lang w:val="ru-RU"/>
              </w:rPr>
              <w:t xml:space="preserve"> оплаты</w:t>
            </w:r>
            <w:r>
              <w:t>»</w:t>
            </w:r>
            <w:r>
              <w:rPr>
                <w:rFonts w:hint="default"/>
                <w:lang w:val="ru-RU"/>
              </w:rPr>
              <w:t xml:space="preserve"> (</w:t>
            </w:r>
            <w:r>
              <w:rPr>
                <w:rFonts w:hint="default"/>
                <w:lang w:val="ru"/>
              </w:rPr>
              <w:t>“Payment registration”</w:t>
            </w:r>
            <w:r>
              <w:rPr>
                <w:rFonts w:hint="default"/>
                <w:lang w:val="ru-RU"/>
              </w:rPr>
              <w:t>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Аннотация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color w:val="auto"/>
                <w:lang w:val="ru-RU"/>
              </w:rPr>
              <w:t>Регистрация в системе факта оплаты клиентом поездки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Пичугин</w:t>
            </w:r>
            <w:r>
              <w:rPr>
                <w:rFonts w:hint="default"/>
                <w:lang w:val="ru-RU"/>
              </w:rPr>
              <w:t xml:space="preserve"> Артём Николаевич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Рамки применения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color w:val="auto"/>
              </w:rPr>
              <w:t>Подсистема</w:t>
            </w:r>
            <w:r>
              <w:rPr>
                <w:rFonts w:hint="default"/>
                <w:color w:val="auto"/>
                <w:lang w:val="ru"/>
              </w:rPr>
              <w:t xml:space="preserve"> </w:t>
            </w:r>
            <w:r>
              <w:rPr>
                <w:rFonts w:hint="default"/>
                <w:color w:val="auto"/>
                <w:lang w:val="ru-RU"/>
              </w:rPr>
              <w:t>обработки заказов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</w:pPr>
            <w:r>
              <w:rPr>
                <w:color w:val="auto"/>
              </w:rPr>
              <w:t>Ключевая задача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color w:val="auto"/>
                <w:lang w:val="ru-RU"/>
              </w:rPr>
              <w:t>Водитель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t>Руководство заинтересовано в получении информации о доходах и загрузке такси.</w:t>
            </w:r>
          </w:p>
        </w:tc>
      </w:tr>
    </w:tbl>
    <w:p/>
    <w:p>
      <w:pPr>
        <w:pStyle w:val="4"/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</w:pPr>
      <w:r>
        <w:rPr>
          <w:b/>
          <w:bCs/>
          <w:sz w:val="28"/>
          <w:szCs w:val="28"/>
        </w:rPr>
        <w:t>Основной поток</w:t>
      </w:r>
    </w:p>
    <w:p>
      <w:pPr>
        <w:pStyle w:val="4"/>
        <w:numPr>
          <w:ilvl w:val="0"/>
          <w:numId w:val="2"/>
        </w:numPr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Водитель выбирает в приложении текущий заказ.</w:t>
      </w:r>
    </w:p>
    <w:p>
      <w:pPr>
        <w:pStyle w:val="4"/>
        <w:numPr>
          <w:ilvl w:val="0"/>
          <w:numId w:val="2"/>
        </w:numPr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Приложение формирует интерфейс с деталями заказа.</w:t>
      </w:r>
    </w:p>
    <w:p>
      <w:pPr>
        <w:pStyle w:val="4"/>
        <w:numPr>
          <w:ilvl w:val="0"/>
          <w:numId w:val="2"/>
        </w:numPr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Водитель нажимает «Зарегестрировать оплату»</w:t>
      </w:r>
      <w:bookmarkStart w:id="0" w:name="_GoBack"/>
      <w:bookmarkEnd w:id="0"/>
    </w:p>
    <w:p>
      <w:pPr>
        <w:pStyle w:val="4"/>
        <w:numPr>
          <w:ilvl w:val="0"/>
          <w:numId w:val="2"/>
        </w:numPr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Приложение формирует интерфейс для ввода данных о простоях по требованию пассажира.</w:t>
      </w:r>
    </w:p>
    <w:p>
      <w:pPr>
        <w:pStyle w:val="4"/>
        <w:numPr>
          <w:ilvl w:val="0"/>
          <w:numId w:val="2"/>
        </w:numPr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Водитель вводит данные о простоях по требованию пассажира.</w:t>
      </w:r>
    </w:p>
    <w:p>
      <w:pPr>
        <w:pStyle w:val="4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"/>
        </w:rPr>
        <w:t>F</w:t>
      </w:r>
      <w:r>
        <w:rPr>
          <w:rFonts w:hint="default"/>
          <w:color w:val="auto"/>
          <w:lang w:val="en-US"/>
        </w:rPr>
        <w:t xml:space="preserve">. </w:t>
      </w:r>
      <w:r>
        <w:rPr>
          <w:rFonts w:hint="default"/>
          <w:color w:val="auto"/>
          <w:lang w:val="ru-RU"/>
        </w:rPr>
        <w:t>Приложение</w:t>
      </w:r>
      <w:r>
        <w:rPr>
          <w:rFonts w:hint="default"/>
          <w:color w:val="auto"/>
          <w:lang w:val="ru"/>
        </w:rPr>
        <w:t xml:space="preserve"> </w:t>
      </w:r>
      <w:r>
        <w:rPr>
          <w:rFonts w:hint="default"/>
          <w:color w:val="auto"/>
          <w:lang w:val="ru-RU"/>
        </w:rPr>
        <w:t>рассчитывает стоимость поездки исходя из пройденного за это время расстояния (на основе данных геолокации во время поездки) и простоях по требованию клиента.</w:t>
      </w:r>
    </w:p>
    <w:p>
      <w:pPr>
        <w:pStyle w:val="4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"/>
        </w:rPr>
        <w:t>G</w:t>
      </w:r>
      <w:r>
        <w:rPr>
          <w:rFonts w:hint="default"/>
          <w:color w:val="auto"/>
          <w:lang w:val="en-US"/>
        </w:rPr>
        <w:t xml:space="preserve">. </w:t>
      </w:r>
      <w:r>
        <w:rPr>
          <w:rFonts w:hint="default"/>
          <w:color w:val="auto"/>
          <w:lang w:val="ru-RU"/>
        </w:rPr>
        <w:t>Водитель принимает оплату от пассажира и отмечает в приложении заказ выполненным.</w:t>
      </w:r>
    </w:p>
    <w:p>
      <w:pPr>
        <w:pStyle w:val="4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"/>
        </w:rPr>
        <w:t>H</w:t>
      </w:r>
      <w:r>
        <w:rPr>
          <w:rFonts w:hint="default"/>
          <w:color w:val="auto"/>
          <w:lang w:val="en-US"/>
        </w:rPr>
        <w:t xml:space="preserve">. </w:t>
      </w:r>
      <w:r>
        <w:rPr>
          <w:rFonts w:hint="default"/>
          <w:color w:val="auto"/>
          <w:lang w:val="ru-RU"/>
        </w:rPr>
        <w:t>Приложение формирует интерфейс потдверждения.</w:t>
      </w:r>
    </w:p>
    <w:p>
      <w:pPr>
        <w:pStyle w:val="4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"/>
        </w:rPr>
        <w:t>I</w:t>
      </w:r>
      <w:r>
        <w:rPr>
          <w:rFonts w:hint="default"/>
          <w:color w:val="auto"/>
          <w:lang w:val="en-US"/>
        </w:rPr>
        <w:t xml:space="preserve">. </w:t>
      </w:r>
      <w:r>
        <w:rPr>
          <w:rFonts w:hint="default"/>
          <w:color w:val="auto"/>
          <w:lang w:val="ru-RU"/>
        </w:rPr>
        <w:t xml:space="preserve">Водитель подтверждает и приложение отправляет идентификатор заказа и итоговую стоимость поездки на сервер, где сохраняется факт завершения обработки заказа и стоимость. </w:t>
      </w:r>
    </w:p>
    <w:p>
      <w:pPr>
        <w:pStyle w:val="4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"/>
        </w:rPr>
        <w:t xml:space="preserve">J. </w:t>
      </w:r>
      <w:r>
        <w:rPr>
          <w:rFonts w:hint="default"/>
          <w:color w:val="auto"/>
          <w:lang w:val="ru-RU"/>
        </w:rPr>
        <w:t>Приложение формирует интерфейс с сообщением об успешном сохранении данных и кнопкой для показа деталей совершённой поездки.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 xml:space="preserve">Прецедент </w:t>
      </w:r>
      <w:r>
        <w:rPr>
          <w:rFonts w:hint="default"/>
          <w:lang w:val="ru-RU"/>
        </w:rPr>
        <w:t>завершён</w:t>
      </w:r>
      <w:r>
        <w:rPr>
          <w:rFonts w:hint="default"/>
          <w:lang w:val="en-US"/>
        </w:rPr>
        <w:t>.</w:t>
      </w:r>
    </w:p>
    <w:p>
      <w:pPr>
        <w:pStyle w:val="4"/>
        <w:rPr>
          <w:rFonts w:hint="default"/>
          <w:lang w:val="en-US"/>
        </w:rPr>
      </w:pPr>
    </w:p>
    <w:p>
      <w:pPr>
        <w:pStyle w:val="4"/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</w:pPr>
      <w:r>
        <w:rPr>
          <w:b/>
          <w:bCs/>
          <w:sz w:val="28"/>
          <w:szCs w:val="28"/>
        </w:rPr>
        <w:t>Альтернативные потоки</w:t>
      </w:r>
    </w:p>
    <w:p>
      <w:pPr>
        <w:pStyle w:val="4"/>
        <w:rPr>
          <w:color w:val="auto"/>
          <w:lang w:val="ru-RU"/>
        </w:rPr>
      </w:pPr>
      <w:r>
        <w:rPr>
          <w:color w:val="auto"/>
          <w:lang w:val="ru-RU"/>
        </w:rPr>
        <w:t>Альтернативный поток 1</w:t>
      </w:r>
    </w:p>
    <w:p>
      <w:pPr>
        <w:pStyle w:val="4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"/>
        </w:rPr>
        <w:t>J</w:t>
      </w:r>
      <w:r>
        <w:rPr>
          <w:rFonts w:hint="default"/>
          <w:color w:val="auto"/>
          <w:lang w:val="ru-RU"/>
        </w:rPr>
        <w:t>1-1. Если произошла ошибка при попытке сохранить данные, то формируется интерфейс с сообщением об ошибке и кнопкой повторной попытки отправки.</w:t>
      </w:r>
    </w:p>
    <w:p>
      <w:pPr>
        <w:pStyle w:val="4"/>
        <w:rPr>
          <w:rFonts w:hint="default"/>
          <w:color w:val="auto"/>
          <w:lang w:val="ru"/>
        </w:rPr>
      </w:pPr>
      <w:r>
        <w:rPr>
          <w:rFonts w:hint="default"/>
          <w:color w:val="auto"/>
          <w:lang w:val="ru"/>
        </w:rPr>
        <w:t>J</w:t>
      </w:r>
      <w:r>
        <w:rPr>
          <w:rFonts w:hint="default"/>
          <w:color w:val="auto"/>
          <w:lang w:val="ru-RU"/>
        </w:rPr>
        <w:t xml:space="preserve">1-2. Переход к пункту </w:t>
      </w:r>
      <w:r>
        <w:rPr>
          <w:rFonts w:hint="default"/>
          <w:color w:val="auto"/>
          <w:lang w:val="ru"/>
        </w:rPr>
        <w:t>G</w:t>
      </w:r>
    </w:p>
    <w:p>
      <w:pPr>
        <w:pStyle w:val="4"/>
        <w:rPr>
          <w:rFonts w:hint="default"/>
          <w:color w:val="auto"/>
          <w:lang w:val="ru-RU"/>
        </w:rPr>
      </w:pPr>
    </w:p>
    <w:p>
      <w:pPr>
        <w:pStyle w:val="4"/>
        <w:rPr>
          <w:rFonts w:hint="default"/>
          <w:color w:val="auto"/>
          <w:lang w:val="ru"/>
        </w:rPr>
      </w:pPr>
      <w:r>
        <w:rPr>
          <w:color w:val="auto"/>
          <w:lang w:val="ru-RU"/>
        </w:rPr>
        <w:t xml:space="preserve">Альтернативный поток </w:t>
      </w:r>
      <w:r>
        <w:rPr>
          <w:rFonts w:hint="default"/>
          <w:color w:val="auto"/>
          <w:lang w:val="ru"/>
        </w:rPr>
        <w:t>2</w:t>
      </w:r>
    </w:p>
    <w:p>
      <w:pPr>
        <w:pStyle w:val="4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"/>
        </w:rPr>
        <w:t>J2</w:t>
      </w:r>
      <w:r>
        <w:rPr>
          <w:rFonts w:hint="default"/>
          <w:color w:val="auto"/>
          <w:lang w:val="ru-RU"/>
        </w:rPr>
        <w:t>-1. Если клиент попросил оформить чек, то</w:t>
      </w:r>
      <w:r>
        <w:rPr>
          <w:rFonts w:hint="default"/>
          <w:color w:val="auto"/>
          <w:lang w:val="ru"/>
        </w:rPr>
        <w:t xml:space="preserve"> </w:t>
      </w:r>
      <w:r>
        <w:rPr>
          <w:rFonts w:hint="default"/>
          <w:color w:val="auto"/>
          <w:lang w:val="ru-RU"/>
        </w:rPr>
        <w:t>водитель нажимает на кнопку для показа деталей совершённой поездки.</w:t>
      </w:r>
    </w:p>
    <w:p>
      <w:pPr>
        <w:pStyle w:val="4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"/>
        </w:rPr>
        <w:t>J2</w:t>
      </w:r>
      <w:r>
        <w:rPr>
          <w:rFonts w:hint="default"/>
          <w:color w:val="auto"/>
          <w:lang w:val="ru-RU"/>
        </w:rPr>
        <w:t>-2. Приложение формирует интерфейс с деталями совершённой поездки.</w:t>
      </w:r>
    </w:p>
    <w:p>
      <w:pPr>
        <w:pStyle w:val="4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"/>
        </w:rPr>
        <w:t>J2</w:t>
      </w:r>
      <w:r>
        <w:rPr>
          <w:rFonts w:hint="default"/>
          <w:color w:val="auto"/>
          <w:lang w:val="ru-RU"/>
        </w:rPr>
        <w:t>-3. Водитель переносит нужные данные на соответсвующий бланк.</w:t>
      </w:r>
    </w:p>
    <w:p>
      <w:pPr>
        <w:pStyle w:val="4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"/>
        </w:rPr>
        <w:t>J2</w:t>
      </w:r>
      <w:r>
        <w:rPr>
          <w:rFonts w:hint="default"/>
          <w:color w:val="auto"/>
          <w:lang w:val="ru-RU"/>
        </w:rPr>
        <w:t>-4. Прецедент завершён</w:t>
      </w:r>
    </w:p>
    <w:p>
      <w:pPr>
        <w:pStyle w:val="4"/>
        <w:rPr>
          <w:rFonts w:hint="default"/>
          <w:lang w:val="ru-RU"/>
        </w:rPr>
      </w:pPr>
    </w:p>
    <w:tbl>
      <w:tblPr>
        <w:tblStyle w:val="8"/>
        <w:tblW w:w="964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68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Предусловия</w:t>
            </w:r>
          </w:p>
        </w:tc>
        <w:tc>
          <w:tcPr>
            <w:tcW w:w="68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color w:val="auto"/>
                <w:lang w:val="ru-RU"/>
              </w:rPr>
              <w:t>Приложение установлено на телефон пользователя</w:t>
            </w:r>
            <w:r>
              <w:rPr>
                <w:rFonts w:hint="default"/>
                <w:color w:val="auto"/>
                <w:lang w:val="ru"/>
              </w:rPr>
              <w:t xml:space="preserve">; </w:t>
            </w:r>
            <w:r>
              <w:rPr>
                <w:rFonts w:hint="default"/>
                <w:lang w:val="ru-RU"/>
              </w:rPr>
              <w:t>пользовательавторизован в приложении</w:t>
            </w:r>
            <w:r>
              <w:rPr>
                <w:rFonts w:hint="default"/>
                <w:lang w:val="ru"/>
              </w:rPr>
              <w:t xml:space="preserve">; </w:t>
            </w:r>
            <w:r>
              <w:rPr>
                <w:rFonts w:hint="default"/>
                <w:lang w:val="ru-RU"/>
              </w:rPr>
              <w:t>п</w:t>
            </w:r>
            <w:r>
              <w:rPr>
                <w:color w:val="auto"/>
                <w:lang w:val="ru-RU"/>
              </w:rPr>
              <w:t>ользователь</w:t>
            </w:r>
            <w:r>
              <w:rPr>
                <w:rFonts w:hint="default"/>
                <w:color w:val="auto"/>
                <w:lang w:val="ru-RU"/>
              </w:rPr>
              <w:t xml:space="preserve"> обладает ролью водителя; у водителя есть текущий заказ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Постусловия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 системе сохраняются данные о заврешении звыполнения заказа и об итоговой стоимости поездки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Специальные требования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color w:val="FF0000"/>
                <w:lang w:val="ru-RU"/>
              </w:rPr>
            </w:pPr>
            <w:r>
              <w:rPr>
                <w:rFonts w:hint="default"/>
                <w:color w:val="auto"/>
                <w:lang w:val="ru-RU"/>
              </w:rPr>
              <w:t>Пользовательский интерфейс должен быть отзывчивым, время на загрузку данных о заказах не должно превышать 10 секунд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Список технологий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color w:val="FF0000"/>
                <w:lang w:val="ru-RU"/>
              </w:rPr>
            </w:pPr>
            <w:r>
              <w:rPr>
                <w:rFonts w:hint="default"/>
                <w:color w:val="auto"/>
                <w:lang w:val="ru-RU"/>
              </w:rPr>
              <w:t>База данных, сетевые технологии, геолокация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color w:val="FF0000"/>
              </w:rPr>
            </w:pPr>
            <w:r>
              <w:rPr>
                <w:color w:val="auto"/>
              </w:rPr>
              <w:t>Высокий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Открытые проблемы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-</w:t>
            </w:r>
          </w:p>
        </w:tc>
      </w:tr>
    </w:tbl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13"/>
      </w:pPr>
      <w:r>
        <w:br w:type="page"/>
      </w:r>
    </w:p>
    <w:p>
      <w:pPr>
        <w:pStyle w:val="2"/>
      </w:pPr>
      <w:r>
        <w:t>Лист регистрации изменений</w:t>
      </w:r>
    </w:p>
    <w:p>
      <w:pPr>
        <w:rPr>
          <w:lang w:val="ru-RU"/>
        </w:rPr>
      </w:pPr>
    </w:p>
    <w:tbl>
      <w:tblPr>
        <w:tblStyle w:val="8"/>
        <w:tblW w:w="964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1020"/>
        <w:gridCol w:w="4875"/>
        <w:gridCol w:w="159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1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Версия документа</w:t>
            </w:r>
          </w:p>
        </w:tc>
        <w:tc>
          <w:tcPr>
            <w:tcW w:w="10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4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Описание изменения</w:t>
            </w:r>
          </w:p>
        </w:tc>
        <w:tc>
          <w:tcPr>
            <w:tcW w:w="15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Автор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16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1.0</w:t>
            </w:r>
          </w:p>
        </w:tc>
        <w:tc>
          <w:tcPr>
            <w:tcW w:w="102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  <w:r>
              <w:rPr>
                <w:rFonts w:hint="default"/>
                <w:lang w:val="ru"/>
              </w:rPr>
              <w:t>4</w:t>
            </w:r>
            <w:r>
              <w:rPr>
                <w:rFonts w:hint="default"/>
                <w:lang w:val="ru-RU"/>
              </w:rPr>
              <w:t>.0</w:t>
            </w:r>
            <w:r>
              <w:rPr>
                <w:rFonts w:hint="default"/>
                <w:lang w:val="ru"/>
              </w:rPr>
              <w:t>4</w:t>
            </w:r>
            <w:r>
              <w:rPr>
                <w:rFonts w:hint="default"/>
                <w:lang w:val="ru-RU"/>
              </w:rPr>
              <w:t>.21</w:t>
            </w:r>
          </w:p>
        </w:tc>
        <w:tc>
          <w:tcPr>
            <w:tcW w:w="487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Первый</w:t>
            </w:r>
            <w:r>
              <w:rPr>
                <w:rFonts w:hint="default"/>
                <w:lang w:val="ru-RU"/>
              </w:rPr>
              <w:t xml:space="preserve"> вариант документа</w:t>
            </w:r>
          </w:p>
        </w:tc>
        <w:tc>
          <w:tcPr>
            <w:tcW w:w="159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Пичугин</w:t>
            </w:r>
            <w:r>
              <w:rPr>
                <w:rFonts w:hint="default"/>
                <w:lang w:val="ru-RU"/>
              </w:rPr>
              <w:t xml:space="preserve"> А.Н.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16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1.1</w:t>
            </w:r>
          </w:p>
        </w:tc>
        <w:tc>
          <w:tcPr>
            <w:tcW w:w="102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</w:pPr>
            <w:r>
              <w:rPr>
                <w:rFonts w:hint="default"/>
                <w:lang w:val="ru"/>
              </w:rPr>
              <w:t>19.05.21</w:t>
            </w:r>
          </w:p>
        </w:tc>
        <w:tc>
          <w:tcPr>
            <w:tcW w:w="487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Заменён</w:t>
            </w:r>
            <w:r>
              <w:rPr>
                <w:rFonts w:hint="default"/>
                <w:lang w:val="ru-RU"/>
              </w:rPr>
              <w:t xml:space="preserve"> прецедент</w:t>
            </w:r>
          </w:p>
        </w:tc>
        <w:tc>
          <w:tcPr>
            <w:tcW w:w="159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</w:pPr>
            <w:r>
              <w:rPr>
                <w:lang w:val="ru-RU"/>
              </w:rPr>
              <w:t>Пичугин</w:t>
            </w:r>
            <w:r>
              <w:rPr>
                <w:rFonts w:hint="default"/>
                <w:lang w:val="ru-RU"/>
              </w:rPr>
              <w:t xml:space="preserve"> А.Н.</w:t>
            </w:r>
          </w:p>
        </w:tc>
      </w:tr>
    </w:tbl>
    <w:p>
      <w:pPr>
        <w:rPr>
          <w:lang w:val="ru-RU"/>
        </w:rPr>
      </w:pPr>
    </w:p>
    <w:p>
      <w:pPr>
        <w:pStyle w:val="4"/>
        <w:spacing w:before="0" w:after="140"/>
        <w:rPr>
          <w:rFonts w:ascii="Lucida Console" w:hAnsi="Lucida Console"/>
          <w:b/>
          <w:bCs/>
          <w:color w:val="FFCC00"/>
          <w:sz w:val="20"/>
          <w:szCs w:val="20"/>
          <w:highlight w:val="red"/>
          <w:lang w:val="ru-RU"/>
        </w:rPr>
      </w:pPr>
    </w:p>
    <w:sectPr>
      <w:headerReference r:id="rId3" w:type="default"/>
      <w:footerReference r:id="rId4" w:type="default"/>
      <w:pgSz w:w="11906" w:h="16838"/>
      <w:pgMar w:top="1693" w:right="1134" w:bottom="1693" w:left="1134" w:header="1134" w:footer="1134" w:gutter="0"/>
      <w:pgNumType w:fmt="decimal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E0000AFF" w:usb1="500078FF" w:usb2="00000021" w:usb3="00000000" w:csb0="600001BF" w:csb1="DFF70000"/>
  </w:font>
  <w:font w:name="Liberation Sans">
    <w:panose1 w:val="020B0604020202020204"/>
    <w:charset w:val="CC"/>
    <w:family w:val="swiss"/>
    <w:pitch w:val="default"/>
    <w:sig w:usb0="E0000AFF" w:usb1="500078FF" w:usb2="00000021" w:usb3="00000000" w:csb0="600001BF" w:csb1="DFF7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altName w:val="Pothana2000"/>
    <w:panose1 w:val="00000000000000000000"/>
    <w:charset w:val="CC"/>
    <w:family w:val="modern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003" w:usb1="00000000" w:usb2="00000000" w:usb3="00000000" w:csb0="20000013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color w:val="333333"/>
      </w:rPr>
    </w:pPr>
    <w:r>
      <w:rPr>
        <w:color w:val="333333"/>
      </w:rPr>
      <w:fldChar w:fldCharType="begin"/>
    </w:r>
    <w:r>
      <w:instrText xml:space="preserve">PAGE</w:instrText>
    </w:r>
    <w:r>
      <w:fldChar w:fldCharType="separate"/>
    </w:r>
    <w:r>
      <w:t>3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 xml:space="preserve">NUMPAGES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color w:val="333333"/>
      </w:rPr>
    </w:pPr>
    <w:r>
      <w:rPr>
        <w:color w:val="333333"/>
        <w:lang w:val="ru-RU"/>
      </w:rPr>
      <w:t xml:space="preserve">Спецификация прецедента </w:t>
    </w:r>
    <w:r>
      <w:rPr>
        <w:color w:val="333333"/>
      </w:rPr>
      <w:t>- Шаблон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F0E560"/>
    <w:multiLevelType w:val="singleLevel"/>
    <w:tmpl w:val="BEF0E560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7F7603B2"/>
    <w:multiLevelType w:val="multilevel"/>
    <w:tmpl w:val="7F7603B2"/>
    <w:lvl w:ilvl="0" w:tentative="0">
      <w:start w:val="1"/>
      <w:numFmt w:val="decimal"/>
      <w:pStyle w:val="2"/>
      <w:lvlText w:val="%1."/>
      <w:lvlJc w:val="left"/>
      <w:pPr>
        <w:ind w:left="0" w:firstLine="0"/>
      </w:pPr>
    </w:lvl>
    <w:lvl w:ilvl="1" w:tentative="0">
      <w:start w:val="1"/>
      <w:numFmt w:val="decimal"/>
      <w:pStyle w:val="5"/>
      <w:lvlText w:val="%1.%2."/>
      <w:lvlJc w:val="left"/>
      <w:pPr>
        <w:ind w:left="0" w:firstLine="0"/>
      </w:pPr>
    </w:lvl>
    <w:lvl w:ilvl="2" w:tentative="0">
      <w:start w:val="1"/>
      <w:numFmt w:val="decimal"/>
      <w:pStyle w:val="6"/>
      <w:lvlText w:val="%1.%2.%3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documentProtection w:enforcement="0"/>
  <w:defaultTabStop w:val="709"/>
  <w:displayHorizontalDrawingGridEvery w:val="1"/>
  <w:displayVerticalDrawingGridEvery w:val="1"/>
  <w:noPunctuationKerning w:val="true"/>
  <w:compat>
    <w:doNotExpandShiftReturn/>
    <w:doNotWrapTextWithPunct/>
    <w:doNotUseEastAsianBreakRules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45FF9F62"/>
    <w:rsid w:val="57DF4BE1"/>
    <w:rsid w:val="6CBFB0E0"/>
    <w:rsid w:val="747F0A09"/>
    <w:rsid w:val="76BFD897"/>
    <w:rsid w:val="7B581377"/>
    <w:rsid w:val="9E7E45D4"/>
    <w:rsid w:val="AF7BF0A9"/>
    <w:rsid w:val="BDEF2C50"/>
    <w:rsid w:val="DDED2D40"/>
    <w:rsid w:val="EBDEE0F5"/>
    <w:rsid w:val="EE7E8A7D"/>
    <w:rsid w:val="EFB8C278"/>
    <w:rsid w:val="EFF69F1D"/>
    <w:rsid w:val="FB7FEF04"/>
    <w:rsid w:val="FE9A1A81"/>
    <w:rsid w:val="FF5ECC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SimSun" w:cs="Arial"/>
      <w:color w:val="auto"/>
      <w:kern w:val="2"/>
      <w:sz w:val="24"/>
      <w:szCs w:val="24"/>
      <w:lang w:val="ru-RU" w:eastAsia="zh-CN" w:bidi="hi-IN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6">
    <w:name w:val="heading 3"/>
    <w:basedOn w:val="3"/>
    <w:next w:val="4"/>
    <w:qFormat/>
    <w:uiPriority w:val="0"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0">
    <w:name w:val="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1">
    <w:name w:val="head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2">
    <w:name w:val="List"/>
    <w:basedOn w:val="4"/>
    <w:qFormat/>
    <w:uiPriority w:val="0"/>
    <w:rPr>
      <w:rFonts w:cs="Arial"/>
    </w:rPr>
  </w:style>
  <w:style w:type="paragraph" w:styleId="13">
    <w:name w:val="Title"/>
    <w:basedOn w:val="3"/>
    <w:next w:val="4"/>
    <w:qFormat/>
    <w:uiPriority w:val="0"/>
    <w:pPr>
      <w:jc w:val="center"/>
    </w:pPr>
    <w:rPr>
      <w:b/>
      <w:bCs/>
      <w:sz w:val="56"/>
      <w:szCs w:val="56"/>
    </w:rPr>
  </w:style>
  <w:style w:type="character" w:customStyle="1" w:styleId="14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15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16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151</Words>
  <Characters>1059</Characters>
  <Paragraphs>56</Paragraphs>
  <TotalTime>141</TotalTime>
  <ScaleCrop>false</ScaleCrop>
  <LinksUpToDate>false</LinksUpToDate>
  <CharactersWithSpaces>1173</CharactersWithSpaces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2019-01-06T16:58:00Z</dcterms:created>
  <dc:creator>arti1208</dc:creator>
  <cp:lastModifiedBy>arti1208</cp:lastModifiedBy>
  <dcterms:modified xsi:type="dcterms:W3CDTF">2021-05-21T23:51:01Z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