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524516" wp14:paraId="6588F1E9" wp14:textId="305D1D02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Bank Integration – NetSuite &amp; Bank (via HAVAS)</w:t>
      </w:r>
    </w:p>
    <w:p xmlns:wp14="http://schemas.microsoft.com/office/word/2010/wordml" w:rsidP="577F006A" wp14:paraId="58958FA8" wp14:textId="038AE263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/>
          <w:color w:val="FF0000"/>
          <w:sz w:val="24"/>
          <w:szCs w:val="24"/>
          <w:lang w:val="en-US"/>
        </w:rPr>
      </w:pPr>
      <w:r w:rsidRPr="577F006A" w:rsidR="28EF3C72">
        <w:rPr>
          <w:rFonts w:ascii="Calibri" w:hAnsi="Calibri" w:eastAsia="Calibri" w:cs="Calibri"/>
          <w:b w:val="1"/>
          <w:bCs w:val="1"/>
          <w:noProof/>
          <w:color w:val="FF0000"/>
          <w:sz w:val="24"/>
          <w:szCs w:val="24"/>
          <w:lang w:val="en-US"/>
        </w:rPr>
        <w:t>1. Initial Setup</w:t>
      </w:r>
    </w:p>
    <w:p xmlns:wp14="http://schemas.microsoft.com/office/word/2010/wordml" w:rsidP="1F524516" wp14:paraId="62FEB0BA" wp14:textId="23CC10D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Install </w:t>
      </w: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SFTP Connector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</w:t>
      </w:r>
      <w:r w:rsidRPr="1F524516" w:rsidR="3DA63C46">
        <w:rPr>
          <w:rFonts w:ascii="Calibri" w:hAnsi="Calibri" w:eastAsia="Calibri" w:cs="Calibri"/>
          <w:noProof/>
          <w:sz w:val="24"/>
          <w:szCs w:val="24"/>
          <w:lang w:val="en-US"/>
        </w:rPr>
        <w:t>on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NetSuite.</w:t>
      </w:r>
    </w:p>
    <w:p xmlns:wp14="http://schemas.microsoft.com/office/word/2010/wordml" w:rsidP="1F524516" wp14:paraId="0529C06C" wp14:textId="589F163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 xml:space="preserve">Outbound </w:t>
      </w:r>
      <w:r w:rsidRPr="1F524516" w:rsidR="01368079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Configuration:</w:t>
      </w:r>
      <w:r w:rsidRPr="1F524516" w:rsidR="01368079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 xml:space="preserve"> 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NetSuite Server → Bank / HAVAS Server</w:t>
      </w:r>
    </w:p>
    <w:p xmlns:wp14="http://schemas.microsoft.com/office/word/2010/wordml" w:rsidP="1F524516" wp14:paraId="7EF7157E" wp14:textId="6C9D51D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Inbound Configuration</w:t>
      </w:r>
      <w:r w:rsidRPr="1F524516" w:rsidR="4872E515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 xml:space="preserve">: 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Bank / HAVAS Server → NetSuite Server</w:t>
      </w:r>
    </w:p>
    <w:p xmlns:wp14="http://schemas.microsoft.com/office/word/2010/wordml" w:rsidP="1F524516" wp14:paraId="13B59E89" wp14:textId="33C6840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In </w:t>
      </w: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Outbound Configuration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, all server details are provided by the client</w:t>
      </w:r>
      <w:r w:rsidRPr="1F524516" w:rsidR="0B8DCD43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(HAVAS Internal Server details).</w:t>
      </w:r>
    </w:p>
    <w:p xmlns:wp14="http://schemas.microsoft.com/office/word/2010/wordml" w:rsidP="1F524516" wp14:paraId="3E0969EF" wp14:textId="705AAEBB">
      <w:pPr>
        <w:rPr>
          <w:rFonts w:ascii="Calibri" w:hAnsi="Calibri" w:eastAsia="Calibri" w:cs="Calibri"/>
          <w:noProof/>
          <w:sz w:val="24"/>
          <w:szCs w:val="24"/>
          <w:lang w:val="en-US"/>
        </w:rPr>
      </w:pPr>
    </w:p>
    <w:p xmlns:wp14="http://schemas.microsoft.com/office/word/2010/wordml" w:rsidP="1F524516" wp14:paraId="01FF6EA2" wp14:textId="0211FBB5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HAVAS Integration – Architecture &amp; Issue</w:t>
      </w:r>
    </w:p>
    <w:p xmlns:wp14="http://schemas.microsoft.com/office/word/2010/wordml" w:rsidP="1F524516" wp14:paraId="5B8905CE" wp14:textId="40094465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2. Original Issue</w:t>
      </w:r>
    </w:p>
    <w:p xmlns:wp14="http://schemas.microsoft.com/office/word/2010/wordml" w:rsidP="1F524516" wp14:paraId="1DF0FBD7" wp14:textId="29DABC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Initially, NetSuite was directly integrated with </w:t>
      </w: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BNP Bank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using SFTP.</w:t>
      </w:r>
    </w:p>
    <w:p xmlns:wp14="http://schemas.microsoft.com/office/word/2010/wordml" w:rsidP="1F524516" wp14:paraId="59D0B2A0" wp14:textId="223E889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HAVAS required </w:t>
      </w: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encryption at both ends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.</w:t>
      </w:r>
    </w:p>
    <w:p xmlns:wp14="http://schemas.microsoft.com/office/word/2010/wordml" w:rsidP="1F524516" wp14:paraId="080BC6F0" wp14:textId="5C1FFCD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NetSuite could:</w:t>
      </w:r>
    </w:p>
    <w:p xmlns:wp14="http://schemas.microsoft.com/office/word/2010/wordml" w:rsidP="1F524516" wp14:paraId="6F204B76" wp14:textId="38B4CA8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Encrypt outbound files using </w:t>
      </w: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N/PGP module</w:t>
      </w:r>
    </w:p>
    <w:p xmlns:wp14="http://schemas.microsoft.com/office/word/2010/wordml" w:rsidP="1F524516" wp14:paraId="53BA0971" wp14:textId="1661A83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❌ Not decrypt inbound encrypted ACK files from BNP (NetSuite limitation)</w:t>
      </w:r>
    </w:p>
    <w:p xmlns:wp14="http://schemas.microsoft.com/office/word/2010/wordml" w:rsidP="1F524516" wp14:paraId="0DD52BC8" wp14:textId="738C30CB">
      <w:pPr>
        <w:rPr>
          <w:rFonts w:ascii="Calibri" w:hAnsi="Calibri" w:eastAsia="Calibri" w:cs="Calibri"/>
          <w:noProof/>
          <w:sz w:val="24"/>
          <w:szCs w:val="24"/>
          <w:lang w:val="en-US"/>
        </w:rPr>
      </w:pPr>
    </w:p>
    <w:p xmlns:wp14="http://schemas.microsoft.com/office/word/2010/wordml" w:rsidP="1F524516" wp14:paraId="18D2E033" wp14:textId="7D0CF733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3. Updated Architecture</w:t>
      </w:r>
    </w:p>
    <w:p xmlns:wp14="http://schemas.microsoft.com/office/word/2010/wordml" w:rsidP="1F524516" wp14:paraId="657424AA" wp14:textId="3F392B3E">
      <w:pPr>
        <w:spacing w:before="240" w:beforeAutospacing="off" w:after="24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Earlier Flow:</w:t>
      </w:r>
      <w:r w:rsidRPr="1F524516" w:rsidR="675E1F7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 xml:space="preserve"> 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NetSuite → BNP Bank</w:t>
      </w:r>
    </w:p>
    <w:p xmlns:wp14="http://schemas.microsoft.com/office/word/2010/wordml" w:rsidP="1F524516" wp14:paraId="29BD56AF" wp14:textId="6680C677">
      <w:pPr>
        <w:spacing w:before="240" w:beforeAutospacing="off" w:after="24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Current Flow:</w:t>
      </w:r>
      <w:r w:rsidRPr="1F524516" w:rsidR="717ED0CD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 xml:space="preserve"> 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NetSuite → HAVAS Internal Server → BNP Bank</w:t>
      </w:r>
    </w:p>
    <w:p xmlns:wp14="http://schemas.microsoft.com/office/word/2010/wordml" w:rsidP="1F524516" wp14:paraId="788EAD5F" wp14:textId="446EA42C">
      <w:pPr>
        <w:spacing w:before="240" w:beforeAutospacing="off" w:after="24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ACK Flow:</w:t>
      </w:r>
      <w:r w:rsidRPr="1F524516" w:rsidR="40D7F4C9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BNP Bank → (Easy Connector Tool – Decrypt) → HAVAS Internal Server → NetSuite</w:t>
      </w:r>
    </w:p>
    <w:p xmlns:wp14="http://schemas.microsoft.com/office/word/2010/wordml" w:rsidP="1F524516" wp14:paraId="495231E2" wp14:textId="04A9ED0F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Outbound Configuration</w:t>
      </w:r>
    </w:p>
    <w:p xmlns:wp14="http://schemas.microsoft.com/office/word/2010/wordml" w:rsidP="1F524516" wp14:paraId="6D7ABFB0" wp14:textId="4B37DDF5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4. Host Key Generation</w:t>
      </w:r>
    </w:p>
    <w:p xmlns:wp14="http://schemas.microsoft.com/office/word/2010/wordml" w:rsidP="1F524516" wp14:paraId="564109C9" wp14:textId="1701D10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Generate </w:t>
      </w: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HAVAS Host Key (Public Key)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using:</w:t>
      </w:r>
      <w:r w:rsidRPr="1F524516" w:rsidR="00637571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ssh-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keyscan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-p PORT REMOTE_URL</w:t>
      </w:r>
    </w:p>
    <w:p xmlns:wp14="http://schemas.microsoft.com/office/word/2010/wordml" w:rsidP="1F524516" wp14:paraId="2DE0A34E" wp14:textId="41AA8361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5. Outbound Folder Mapping</w:t>
      </w:r>
    </w:p>
    <w:p xmlns:wp14="http://schemas.microsoft.com/office/word/2010/wordml" w:rsidP="1F524516" wp14:paraId="57B3DF39" wp14:textId="63539D6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1016 – Normal Payment Files – Processing</w:t>
      </w:r>
      <w:r w:rsidRPr="1F524516" w:rsidR="210D39EE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 xml:space="preserve"> - 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NetSuite picks files and 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encrypts them using PGP.</w:t>
      </w:r>
    </w:p>
    <w:p xmlns:wp14="http://schemas.microsoft.com/office/word/2010/wordml" w:rsidP="1F524516" wp14:paraId="0D9E0BEF" wp14:textId="173F1B8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3457 – Encrypted Payment File – Processing</w:t>
      </w:r>
      <w:r w:rsidRPr="1F524516" w:rsidR="21CA3D57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 xml:space="preserve"> - 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Encrypted files sent to </w:t>
      </w:r>
      <w:r w:rsidRPr="1F524516" w:rsidR="576504C6">
        <w:rPr>
          <w:rFonts w:ascii="Calibri" w:hAnsi="Calibri" w:eastAsia="Calibri" w:cs="Calibri"/>
          <w:noProof/>
          <w:sz w:val="24"/>
          <w:szCs w:val="24"/>
          <w:lang w:val="en-US"/>
        </w:rPr>
        <w:t>the HAVAS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server.</w:t>
      </w:r>
    </w:p>
    <w:p xmlns:wp14="http://schemas.microsoft.com/office/word/2010/wordml" w:rsidP="1F524516" wp14:paraId="59A0FEFA" wp14:textId="052BA92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1017 – Encrypted Payment File – Processed</w:t>
      </w:r>
      <w:r w:rsidRPr="1F524516" w:rsidR="6FAA3991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 xml:space="preserve"> - 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Files successfully sent to </w:t>
      </w:r>
      <w:r w:rsidRPr="1F524516" w:rsidR="33D51675">
        <w:rPr>
          <w:rFonts w:ascii="Calibri" w:hAnsi="Calibri" w:eastAsia="Calibri" w:cs="Calibri"/>
          <w:noProof/>
          <w:sz w:val="24"/>
          <w:szCs w:val="24"/>
          <w:lang w:val="en-US"/>
        </w:rPr>
        <w:t>the HAVAS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server.</w:t>
      </w:r>
    </w:p>
    <w:p xmlns:wp14="http://schemas.microsoft.com/office/word/2010/wordml" w:rsidP="1F524516" wp14:paraId="4B3E35DA" wp14:textId="22D8B528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Inbound Configuration</w:t>
      </w:r>
    </w:p>
    <w:p xmlns:wp14="http://schemas.microsoft.com/office/word/2010/wordml" w:rsidP="1F524516" wp14:paraId="5AFF518A" wp14:textId="151FB900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6. Inbound Setup</w:t>
      </w:r>
    </w:p>
    <w:p xmlns:wp14="http://schemas.microsoft.com/office/word/2010/wordml" w:rsidP="1F524516" wp14:paraId="6EB00776" wp14:textId="09CD24D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Server details are the same as outbound configuration.</w:t>
      </w:r>
    </w:p>
    <w:p xmlns:wp14="http://schemas.microsoft.com/office/word/2010/wordml" w:rsidP="1F524516" wp14:paraId="4C163A0E" wp14:textId="7690A880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7. Inbound Folder Mapping</w:t>
      </w:r>
    </w:p>
    <w:p xmlns:wp14="http://schemas.microsoft.com/office/word/2010/wordml" w:rsidP="1F524516" wp14:paraId="3A75F72B" wp14:textId="2B70A35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Folder ID → NetSuite File Cabinet location</w:t>
      </w:r>
      <w:r w:rsidRPr="1F524516" w:rsidR="544642A9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(Files received from HAVAS server)</w:t>
      </w:r>
    </w:p>
    <w:p xmlns:wp14="http://schemas.microsoft.com/office/word/2010/wordml" w:rsidP="1F524516" wp14:paraId="515C63C8" wp14:textId="5A550463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Authentication (MFA / SSH)</w:t>
      </w:r>
    </w:p>
    <w:p xmlns:wp14="http://schemas.microsoft.com/office/word/2010/wordml" w:rsidP="1F524516" wp14:paraId="71E00355" wp14:textId="0205990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Generate </w:t>
      </w: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Public and Private Keys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using:</w:t>
      </w:r>
    </w:p>
    <w:p xmlns:wp14="http://schemas.microsoft.com/office/word/2010/wordml" w:rsidP="1F524516" wp14:paraId="2228AF2E" wp14:textId="6C22EDAF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WinSCP &gt; Run &gt; 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Puttygen</w:t>
      </w:r>
    </w:p>
    <w:p xmlns:wp14="http://schemas.microsoft.com/office/word/2010/wordml" w:rsidP="1F524516" wp14:paraId="18980F5B" wp14:textId="24743D4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Upload private key in:</w:t>
      </w:r>
    </w:p>
    <w:p xmlns:wp14="http://schemas.microsoft.com/office/word/2010/wordml" w:rsidP="1F524516" wp14:paraId="57615992" wp14:textId="4889CE0E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Setup &gt; Company &gt; Keys &gt; Upload Private Keys</w:t>
      </w:r>
    </w:p>
    <w:p xmlns:wp14="http://schemas.microsoft.com/office/word/2010/wordml" w:rsidP="577F006A" wp14:paraId="67A0727F" wp14:textId="22D34C91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/>
          <w:color w:val="FF0000"/>
          <w:sz w:val="24"/>
          <w:szCs w:val="24"/>
          <w:lang w:val="en-US"/>
        </w:rPr>
      </w:pPr>
      <w:r w:rsidRPr="577F006A" w:rsidR="28EF3C72">
        <w:rPr>
          <w:rFonts w:ascii="Calibri" w:hAnsi="Calibri" w:eastAsia="Calibri" w:cs="Calibri"/>
          <w:b w:val="1"/>
          <w:bCs w:val="1"/>
          <w:noProof/>
          <w:color w:val="FF0000"/>
          <w:sz w:val="24"/>
          <w:szCs w:val="24"/>
          <w:lang w:val="en-US"/>
        </w:rPr>
        <w:t>Financial Institution Record (Bank Reconciliation)</w:t>
      </w:r>
    </w:p>
    <w:p xmlns:wp14="http://schemas.microsoft.com/office/word/2010/wordml" w:rsidP="1F524516" wp14:paraId="0A42BBEA" wp14:textId="70293F71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1. Bank Statement Setup</w:t>
      </w:r>
    </w:p>
    <w:p xmlns:wp14="http://schemas.microsoft.com/office/word/2010/wordml" w:rsidP="1F524516" wp14:paraId="2022BFCF" wp14:textId="397D5DC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Bank provides statement files:</w:t>
      </w:r>
    </w:p>
    <w:p xmlns:wp14="http://schemas.microsoft.com/office/word/2010/wordml" w:rsidP="1F524516" wp14:paraId="58AFBDB5" wp14:textId="71857EFB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MT940</w:t>
      </w:r>
    </w:p>
    <w:p xmlns:wp14="http://schemas.microsoft.com/office/word/2010/wordml" w:rsidP="1F524516" wp14:paraId="5D6F8FEF" wp14:textId="6E131402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BAI2 (Foreign Bank)</w:t>
      </w:r>
    </w:p>
    <w:p xmlns:wp14="http://schemas.microsoft.com/office/word/2010/wordml" w:rsidP="1F524516" wp14:paraId="73DA25EC" wp14:textId="1611BB9E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2. Create Financial Institution Record</w:t>
      </w:r>
    </w:p>
    <w:p xmlns:wp14="http://schemas.microsoft.com/office/word/2010/wordml" w:rsidP="1F524516" wp14:paraId="3911CA7D" wp14:textId="36CEFE4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Path:</w:t>
      </w:r>
      <w:r w:rsidRPr="1F524516" w:rsidR="207E7F87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Setup &gt; Accounting &gt; Financial Institution &gt; New</w:t>
      </w:r>
    </w:p>
    <w:p xmlns:wp14="http://schemas.microsoft.com/office/word/2010/wordml" w:rsidP="1F524516" wp14:paraId="46CE71E3" wp14:textId="64485C5D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3. Format Profile Record</w:t>
      </w:r>
    </w:p>
    <w:p xmlns:wp14="http://schemas.microsoft.com/office/word/2010/wordml" w:rsidP="1F524516" wp14:paraId="3A9B4682" wp14:textId="3B74AC3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Connectivity Method:</w:t>
      </w:r>
    </w:p>
    <w:p xmlns:wp14="http://schemas.microsoft.com/office/word/2010/wordml" w:rsidP="1F524516" wp14:paraId="686FB77F" wp14:textId="2489D15A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Manual</w:t>
      </w:r>
    </w:p>
    <w:p xmlns:wp14="http://schemas.microsoft.com/office/word/2010/wordml" w:rsidP="1F524516" wp14:paraId="79BC89B0" wp14:textId="7E44D973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SFTP Connectivity</w:t>
      </w:r>
    </w:p>
    <w:p xmlns:wp14="http://schemas.microsoft.com/office/word/2010/wordml" w:rsidP="1F524516" wp14:paraId="19C2440B" wp14:textId="36E7F0D7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4. If SFTP Connectivity is Selected</w:t>
      </w:r>
    </w:p>
    <w:p xmlns:wp14="http://schemas.microsoft.com/office/word/2010/wordml" w:rsidP="1F524516" wp14:paraId="06154A5F" wp14:textId="112DDB7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Configure Connectivity using </w:t>
      </w: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Outbound Configuration</w:t>
      </w:r>
    </w:p>
    <w:p xmlns:wp14="http://schemas.microsoft.com/office/word/2010/wordml" w:rsidP="1F524516" wp14:paraId="58EF7DB0" wp14:textId="72F0349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Download Directory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is mandatory</w:t>
      </w:r>
    </w:p>
    <w:p xmlns:wp14="http://schemas.microsoft.com/office/word/2010/wordml" w:rsidP="1F524516" wp14:paraId="7BE467C0" wp14:textId="33EAB93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Files are </w:t>
      </w:r>
      <w:r w:rsidRPr="1F524516" w:rsidR="5D141C78">
        <w:rPr>
          <w:rFonts w:ascii="Calibri" w:hAnsi="Calibri" w:eastAsia="Calibri" w:cs="Calibri"/>
          <w:noProof/>
          <w:sz w:val="24"/>
          <w:szCs w:val="24"/>
          <w:lang w:val="en-US"/>
        </w:rPr>
        <w:t>auto imported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into </w:t>
      </w: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Match Bank Data</w:t>
      </w:r>
    </w:p>
    <w:p xmlns:wp14="http://schemas.microsoft.com/office/word/2010/wordml" w:rsidP="1F524516" wp14:paraId="4F68641F" wp14:textId="421A711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No physical file stored in NetSuite File Cabinet</w:t>
      </w:r>
    </w:p>
    <w:p xmlns:wp14="http://schemas.microsoft.com/office/word/2010/wordml" w:rsidP="1F524516" wp14:paraId="19AA5369" wp14:textId="1E50F75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Account Linking is mandatory</w:t>
      </w:r>
    </w:p>
    <w:p xmlns:wp14="http://schemas.microsoft.com/office/word/2010/wordml" w:rsidP="1F524516" wp14:paraId="42DBD279" wp14:textId="7F510FD9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5. Manual Import (Optional)</w:t>
      </w:r>
    </w:p>
    <w:p xmlns:wp14="http://schemas.microsoft.com/office/word/2010/wordml" w:rsidP="1F524516" wp14:paraId="74EF3028" wp14:textId="79037B2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Path:</w:t>
      </w:r>
      <w:r w:rsidRPr="1F524516" w:rsidR="7030F271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Transactions &gt; Bank &gt; Banking Import History &gt; Upload File</w:t>
      </w:r>
    </w:p>
    <w:p xmlns:wp14="http://schemas.microsoft.com/office/word/2010/wordml" w:rsidP="1F524516" wp14:paraId="7D4D0A38" wp14:textId="64EA9C1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Upload MT940 file (SFTP copy)</w:t>
      </w:r>
    </w:p>
    <w:p xmlns:wp14="http://schemas.microsoft.com/office/word/2010/wordml" w:rsidP="1F524516" wp14:paraId="3AF8715D" wp14:textId="52512B3D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6. Match Bank Data</w:t>
      </w:r>
    </w:p>
    <w:p xmlns:wp14="http://schemas.microsoft.com/office/word/2010/wordml" w:rsidP="1F524516" wp14:paraId="43806AE2" wp14:textId="455D292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Left side → Bank Transactions</w:t>
      </w:r>
    </w:p>
    <w:p xmlns:wp14="http://schemas.microsoft.com/office/word/2010/wordml" w:rsidP="577F006A" wp14:paraId="5963B644" wp14:textId="3A0DC38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577F006A" w:rsidR="28EF3C72">
        <w:rPr>
          <w:rFonts w:ascii="Calibri" w:hAnsi="Calibri" w:eastAsia="Calibri" w:cs="Calibri"/>
          <w:noProof/>
          <w:sz w:val="24"/>
          <w:szCs w:val="24"/>
          <w:lang w:val="en-US"/>
        </w:rPr>
        <w:t>Right side → NetSuite Transactions</w:t>
      </w:r>
    </w:p>
    <w:p xmlns:wp14="http://schemas.microsoft.com/office/word/2010/wordml" w:rsidP="577F006A" wp14:paraId="1D13EC78" wp14:textId="08016464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/>
          <w:color w:val="FF0000"/>
          <w:sz w:val="24"/>
          <w:szCs w:val="24"/>
          <w:lang w:val="en-US"/>
        </w:rPr>
      </w:pPr>
      <w:r w:rsidRPr="577F006A" w:rsidR="28EF3C72">
        <w:rPr>
          <w:rFonts w:ascii="Calibri" w:hAnsi="Calibri" w:eastAsia="Calibri" w:cs="Calibri"/>
          <w:b w:val="1"/>
          <w:bCs w:val="1"/>
          <w:noProof/>
          <w:color w:val="FF0000"/>
          <w:sz w:val="24"/>
          <w:szCs w:val="24"/>
          <w:lang w:val="en-US"/>
        </w:rPr>
        <w:t>PGP Encryption Notes</w:t>
      </w:r>
    </w:p>
    <w:p xmlns:wp14="http://schemas.microsoft.com/office/word/2010/wordml" w:rsidP="1F524516" wp14:paraId="3ECF92FD" wp14:textId="1ED175D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Encrypt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→ Public Key</w:t>
      </w:r>
    </w:p>
    <w:p xmlns:wp14="http://schemas.microsoft.com/office/word/2010/wordml" w:rsidP="1F524516" wp14:paraId="29F34EE1" wp14:textId="42B7504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Decrypt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→ Private Key (shared with client)</w:t>
      </w:r>
    </w:p>
    <w:p xmlns:wp14="http://schemas.microsoft.com/office/word/2010/wordml" w:rsidP="1F524516" wp14:paraId="7444B8D8" wp14:textId="1F2C30A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Key Generation</w:t>
      </w:r>
    </w:p>
    <w:p xmlns:wp14="http://schemas.microsoft.com/office/word/2010/wordml" w:rsidP="1F524516" wp14:paraId="2EF96A12" wp14:textId="771B36F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Use </w:t>
      </w: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Kleopatra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to generate Public &amp; Private keys.</w:t>
      </w:r>
    </w:p>
    <w:p xmlns:wp14="http://schemas.microsoft.com/office/word/2010/wordml" w:rsidP="1F524516" wp14:paraId="2E2ACC58" wp14:textId="414B38B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Upload keys in:</w:t>
      </w:r>
    </w:p>
    <w:p xmlns:wp14="http://schemas.microsoft.com/office/word/2010/wordml" w:rsidP="1F524516" wp14:paraId="2B0EF66B" wp14:textId="0F1B627B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Setup &gt; Company &gt; API Secrets &gt; Create New</w:t>
      </w:r>
    </w:p>
    <w:p xmlns:wp14="http://schemas.microsoft.com/office/word/2010/wordml" w:rsidP="1F524516" wp14:paraId="6EBF69B2" wp14:textId="25E1ECCB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If only encryption is 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required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→ upload Public Key only</w:t>
      </w:r>
    </w:p>
    <w:p xmlns:wp14="http://schemas.microsoft.com/office/word/2010/wordml" w:rsidP="1F524516" wp14:paraId="76E7A599" wp14:textId="5D200F7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Public key is used in </w:t>
      </w: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Scheduled Script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to encrypt payment files.</w:t>
      </w:r>
    </w:p>
    <w:p xmlns:wp14="http://schemas.microsoft.com/office/word/2010/wordml" w:rsidP="1F524516" wp14:paraId="3EF3D7A4" wp14:textId="3B330D9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Best Practice:</w:t>
      </w:r>
    </w:p>
    <w:p xmlns:wp14="http://schemas.microsoft.com/office/word/2010/wordml" w:rsidP="1F524516" wp14:paraId="60CB3720" wp14:textId="2D6F34E1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Client / End User should share their key pairs.</w:t>
      </w:r>
    </w:p>
    <w:p xmlns:wp14="http://schemas.microsoft.com/office/word/2010/wordml" w:rsidP="1F524516" wp14:paraId="2DB73DC4" wp14:textId="29B39453">
      <w:pPr>
        <w:rPr>
          <w:rFonts w:ascii="Calibri" w:hAnsi="Calibri" w:eastAsia="Calibri" w:cs="Calibri"/>
          <w:noProof/>
          <w:sz w:val="24"/>
          <w:szCs w:val="24"/>
          <w:lang w:val="en-US"/>
        </w:rPr>
      </w:pPr>
    </w:p>
    <w:p xmlns:wp14="http://schemas.microsoft.com/office/word/2010/wordml" w:rsidP="577F006A" wp14:paraId="1E4B7F57" wp14:textId="514DEB43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/>
          <w:color w:val="FF0000"/>
          <w:sz w:val="24"/>
          <w:szCs w:val="24"/>
          <w:lang w:val="en-US"/>
        </w:rPr>
      </w:pPr>
      <w:r w:rsidRPr="577F006A" w:rsidR="28EF3C72">
        <w:rPr>
          <w:rFonts w:ascii="Calibri" w:hAnsi="Calibri" w:eastAsia="Calibri" w:cs="Calibri"/>
          <w:b w:val="1"/>
          <w:bCs w:val="1"/>
          <w:noProof/>
          <w:color w:val="FF0000"/>
          <w:sz w:val="24"/>
          <w:szCs w:val="24"/>
          <w:lang w:val="en-US"/>
        </w:rPr>
        <w:t>EFT (Electronic Fund Transfer)</w:t>
      </w:r>
    </w:p>
    <w:p xmlns:wp14="http://schemas.microsoft.com/office/word/2010/wordml" w:rsidP="1F524516" wp14:paraId="62BCB2C2" wp14:textId="3EAA97B9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1. Bundle Installation</w:t>
      </w:r>
    </w:p>
    <w:p xmlns:wp14="http://schemas.microsoft.com/office/word/2010/wordml" w:rsidP="1F524516" wp14:paraId="6F2EDD40" wp14:textId="63B6F56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Install </w:t>
      </w:r>
      <w:r w:rsidRPr="1F524516" w:rsidR="034E99C0">
        <w:rPr>
          <w:rFonts w:ascii="Calibri" w:hAnsi="Calibri" w:eastAsia="Calibri" w:cs="Calibri"/>
          <w:b w:val="0"/>
          <w:bCs w:val="0"/>
          <w:noProof/>
          <w:sz w:val="24"/>
          <w:szCs w:val="24"/>
          <w:lang w:val="en-US"/>
        </w:rPr>
        <w:t xml:space="preserve">the </w:t>
      </w:r>
      <w:r w:rsidRPr="1F524516" w:rsidR="034E99C0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Electronic</w:t>
      </w: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 xml:space="preserve"> Bank Payments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bundle.</w:t>
      </w:r>
    </w:p>
    <w:p xmlns:wp14="http://schemas.microsoft.com/office/word/2010/wordml" w:rsidP="1F524516" wp14:paraId="59C9A5AF" wp14:textId="123DDBE2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2. Bank Details Setup</w:t>
      </w:r>
    </w:p>
    <w:p xmlns:wp14="http://schemas.microsoft.com/office/word/2010/wordml" w:rsidP="1F524516" wp14:paraId="458F0187" wp14:textId="5E1531B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Payments &gt; Setup &gt; Bank Details</w:t>
      </w:r>
    </w:p>
    <w:p xmlns:wp14="http://schemas.microsoft.com/office/word/2010/wordml" w:rsidP="1F524516" wp14:paraId="7B94FCF8" wp14:textId="3F4FFD17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Company Bank Details</w:t>
      </w:r>
    </w:p>
    <w:p xmlns:wp14="http://schemas.microsoft.com/office/word/2010/wordml" w:rsidP="1F524516" wp14:paraId="131E97B1" wp14:textId="044CD168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Entity Bank Details (Customer / Vendor / Employee)</w:t>
      </w:r>
    </w:p>
    <w:p xmlns:wp14="http://schemas.microsoft.com/office/word/2010/wordml" w:rsidP="1F524516" wp14:paraId="6067AEDD" wp14:textId="67BD324D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 xml:space="preserve">3. </w:t>
      </w:r>
      <w:r w:rsidRPr="1F524516" w:rsidR="09CEDE70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Reference Fields Mapping</w:t>
      </w:r>
    </w:p>
    <w:p xmlns:wp14="http://schemas.microsoft.com/office/word/2010/wordml" w:rsidP="1F524516" wp14:paraId="20A5B2E0" wp14:textId="382EA91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Bank Details &gt; EFT Template Detail → Payment File Format &gt; Reference Field</w:t>
      </w:r>
    </w:p>
    <w:p xmlns:wp14="http://schemas.microsoft.com/office/word/2010/wordml" w:rsidP="1F524516" wp14:paraId="1A5FC240" wp14:textId="3DC63A8C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4. Adding New Fields</w:t>
      </w:r>
    </w:p>
    <w:p xmlns:wp14="http://schemas.microsoft.com/office/word/2010/wordml" w:rsidP="1F524516" wp14:paraId="6697A0C4" wp14:textId="1339F9D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Add field in </w:t>
      </w: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Reference Field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using:</w:t>
      </w:r>
      <w:r w:rsidRPr="1F524516" w:rsidR="2C73D0B9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&lt;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refFiel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d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id=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"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field_i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d</w:t>
      </w: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" label="" /&gt;</w:t>
      </w:r>
      <w:r>
        <w:tab/>
      </w:r>
    </w:p>
    <w:p xmlns:wp14="http://schemas.microsoft.com/office/word/2010/wordml" w:rsidP="1F524516" wp14:paraId="781E1666" wp14:textId="1B480246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5. Entity</w:t>
      </w:r>
      <w:r w:rsidRPr="1F524516" w:rsidR="481D2991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 xml:space="preserve"> Reference Fields</w:t>
      </w:r>
      <w:r w:rsidRPr="1F524516" w:rsidR="0AF70A36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 xml:space="preserve"> Mapping</w:t>
      </w:r>
    </w:p>
    <w:p xmlns:wp14="http://schemas.microsoft.com/office/word/2010/wordml" w:rsidP="1F524516" wp14:paraId="7124768E" wp14:textId="6D3D2F6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0AF70A36">
        <w:rPr>
          <w:rFonts w:ascii="Calibri" w:hAnsi="Calibri" w:eastAsia="Calibri" w:cs="Calibri"/>
          <w:noProof/>
          <w:sz w:val="24"/>
          <w:szCs w:val="24"/>
          <w:lang w:val="en-US"/>
        </w:rPr>
        <w:t>Payment File Format &gt; Entity Reference Field → Entity Bank Details &gt; Payment File Format</w:t>
      </w:r>
    </w:p>
    <w:p xmlns:wp14="http://schemas.microsoft.com/office/word/2010/wordml" w:rsidP="1F524516" wp14:paraId="3E1DEA32" wp14:textId="32F5E9C4">
      <w:pPr>
        <w:rPr>
          <w:rFonts w:ascii="Calibri" w:hAnsi="Calibri" w:eastAsia="Calibri" w:cs="Calibri"/>
          <w:noProof/>
          <w:sz w:val="24"/>
          <w:szCs w:val="24"/>
          <w:lang w:val="en-US"/>
        </w:rPr>
      </w:pPr>
    </w:p>
    <w:p xmlns:wp14="http://schemas.microsoft.com/office/word/2010/wordml" w:rsidP="1F524516" wp14:paraId="47D6CDC7" wp14:textId="17A876F0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/>
          <w:color w:val="0F4761" w:themeColor="accent1" w:themeTint="FF" w:themeShade="BF"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b w:val="1"/>
          <w:bCs w:val="1"/>
          <w:noProof/>
          <w:color w:val="0F4761" w:themeColor="accent1" w:themeTint="FF" w:themeShade="BF"/>
          <w:sz w:val="24"/>
          <w:szCs w:val="24"/>
          <w:lang w:val="en-US"/>
        </w:rPr>
        <w:t>EFT – Payment File &amp; Processing</w:t>
      </w:r>
    </w:p>
    <w:p xmlns:wp14="http://schemas.microsoft.com/office/word/2010/wordml" w:rsidP="1F524516" wp14:paraId="2F389731" wp14:textId="6D9F525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Payment File Format Setup</w:t>
      </w:r>
    </w:p>
    <w:p xmlns:wp14="http://schemas.microsoft.com/office/word/2010/wordml" w:rsidP="1F524516" wp14:paraId="418EFAE1" wp14:textId="2207ADDD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Reference Field: </w:t>
      </w:r>
      <w:r w:rsidRPr="1F524516" w:rsidR="30F43F74">
        <w:rPr>
          <w:rFonts w:ascii="Calibri" w:hAnsi="Calibri" w:eastAsia="Calibri" w:cs="Calibri"/>
          <w:i w:val="1"/>
          <w:iCs w:val="1"/>
          <w:noProof/>
          <w:sz w:val="24"/>
          <w:szCs w:val="24"/>
          <w:lang w:val="en-US"/>
        </w:rPr>
        <w:t>Bank Details → EFT Template Detail</w:t>
      </w:r>
    </w:p>
    <w:p xmlns:wp14="http://schemas.microsoft.com/office/word/2010/wordml" w:rsidP="1F524516" wp14:paraId="74629DBE" wp14:textId="2981EB2E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Entity Reference Field: </w:t>
      </w:r>
      <w:r w:rsidRPr="1F524516" w:rsidR="30F43F74">
        <w:rPr>
          <w:rFonts w:ascii="Calibri" w:hAnsi="Calibri" w:eastAsia="Calibri" w:cs="Calibri"/>
          <w:i w:val="1"/>
          <w:iCs w:val="1"/>
          <w:noProof/>
          <w:sz w:val="24"/>
          <w:szCs w:val="24"/>
          <w:lang w:val="en-US"/>
        </w:rPr>
        <w:t>Entity Bank Details → Payment File Format</w:t>
      </w:r>
    </w:p>
    <w:p xmlns:wp14="http://schemas.microsoft.com/office/word/2010/wordml" w:rsidP="1F524516" wp14:paraId="38A96C52" wp14:textId="48EC551A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>SuiteTax</w:t>
      </w: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Bank File Template: Defined using </w:t>
      </w:r>
      <w:r w:rsidRPr="1F524516" w:rsidR="30F43F74">
        <w:rPr>
          <w:rFonts w:ascii="Calibri" w:hAnsi="Calibri" w:eastAsia="Calibri" w:cs="Calibri"/>
          <w:i w:val="1"/>
          <w:iCs w:val="1"/>
          <w:noProof/>
          <w:sz w:val="24"/>
          <w:szCs w:val="24"/>
          <w:lang w:val="en-US"/>
        </w:rPr>
        <w:t xml:space="preserve">methods and functions </w:t>
      </w:r>
      <w:r w:rsidRPr="1F524516" w:rsidR="30F43F74">
        <w:rPr>
          <w:rFonts w:ascii="Calibri" w:hAnsi="Calibri" w:eastAsia="Calibri" w:cs="Calibri"/>
          <w:i w:val="1"/>
          <w:iCs w:val="1"/>
          <w:noProof/>
          <w:sz w:val="24"/>
          <w:szCs w:val="24"/>
          <w:lang w:val="en-US"/>
        </w:rPr>
        <w:t>in .coffee</w:t>
      </w:r>
    </w:p>
    <w:p xmlns:wp14="http://schemas.microsoft.com/office/word/2010/wordml" w:rsidP="1F524516" wp14:paraId="40219EF5" wp14:textId="528D236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Bill Payment Processing</w:t>
      </w:r>
    </w:p>
    <w:p xmlns:wp14="http://schemas.microsoft.com/office/word/2010/wordml" w:rsidP="1F524516" wp14:paraId="3FEABC2F" wp14:textId="0B86D8D2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alibri" w:hAnsi="Calibri" w:eastAsia="Calibri" w:cs="Calibri"/>
          <w:i w:val="1"/>
          <w:iCs w:val="1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Navigate to: </w:t>
      </w:r>
      <w:r w:rsidRPr="1F524516" w:rsidR="30F43F74">
        <w:rPr>
          <w:rFonts w:ascii="Calibri" w:hAnsi="Calibri" w:eastAsia="Calibri" w:cs="Calibri"/>
          <w:i w:val="1"/>
          <w:iCs w:val="1"/>
          <w:noProof/>
          <w:sz w:val="24"/>
          <w:szCs w:val="24"/>
          <w:lang w:val="en-US"/>
        </w:rPr>
        <w:t>Payments → Payment Processing → Bill Payment Processing</w:t>
      </w:r>
    </w:p>
    <w:p xmlns:wp14="http://schemas.microsoft.com/office/word/2010/wordml" w:rsidP="1F524516" wp14:paraId="6C131170" wp14:textId="22999E65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Select the </w:t>
      </w:r>
      <w:r w:rsidRPr="1F524516" w:rsidR="30F43F74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Bank Account</w:t>
      </w: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</w:t>
      </w: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>to</w:t>
      </w: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auto-</w:t>
      </w: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>populate</w:t>
      </w: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details.</w:t>
      </w:r>
    </w:p>
    <w:p xmlns:wp14="http://schemas.microsoft.com/office/word/2010/wordml" w:rsidP="1F524516" wp14:paraId="34CBAD88" wp14:textId="22D2362B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Select the </w:t>
      </w:r>
      <w:r w:rsidRPr="1F524516" w:rsidR="30F43F74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A/P Account</w:t>
      </w: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; only </w:t>
      </w:r>
      <w:r w:rsidRPr="1F524516" w:rsidR="30F43F74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open bills</w:t>
      </w: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for that account will appear.</w:t>
      </w:r>
    </w:p>
    <w:p xmlns:wp14="http://schemas.microsoft.com/office/word/2010/wordml" w:rsidP="1F524516" wp14:paraId="15982F1E" wp14:textId="701CE474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>Vendor requirements:</w:t>
      </w:r>
    </w:p>
    <w:p xmlns:wp14="http://schemas.microsoft.com/office/word/2010/wordml" w:rsidP="1F524516" wp14:paraId="618E7774" wp14:textId="6B084BD5">
      <w:pPr>
        <w:pStyle w:val="ListParagraph"/>
        <w:numPr>
          <w:ilvl w:val="2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EFT Bill Payment</w:t>
      </w: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checkbox enabled</w:t>
      </w:r>
    </w:p>
    <w:p xmlns:wp14="http://schemas.microsoft.com/office/word/2010/wordml" w:rsidP="1F524516" wp14:paraId="07AB9F24" wp14:textId="150FFD01">
      <w:pPr>
        <w:pStyle w:val="ListParagraph"/>
        <w:numPr>
          <w:ilvl w:val="2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Entity Bank Details</w:t>
      </w: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configured</w:t>
      </w:r>
    </w:p>
    <w:p xmlns:wp14="http://schemas.microsoft.com/office/word/2010/wordml" w:rsidP="1F524516" wp14:paraId="2E0FDF9C" wp14:textId="0A3E8B9A">
      <w:pPr>
        <w:pStyle w:val="ListParagraph"/>
        <w:numPr>
          <w:ilvl w:val="2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>Otherwise, bills will not appear.</w:t>
      </w:r>
    </w:p>
    <w:p xmlns:wp14="http://schemas.microsoft.com/office/word/2010/wordml" w:rsidP="1F524516" wp14:paraId="4D90683D" wp14:textId="76AC8F9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Payment Creation</w:t>
      </w:r>
    </w:p>
    <w:p xmlns:wp14="http://schemas.microsoft.com/office/word/2010/wordml" w:rsidP="1F524516" wp14:paraId="7451D928" wp14:textId="48491ABC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Use </w:t>
      </w:r>
      <w:r w:rsidRPr="1F524516" w:rsidR="30F43F74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Aggregate by Payee</w:t>
      </w: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to create a single payment per vendor.</w:t>
      </w:r>
    </w:p>
    <w:p xmlns:wp14="http://schemas.microsoft.com/office/word/2010/wordml" w:rsidP="1F524516" wp14:paraId="4540D2D8" wp14:textId="3C625CA8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>Submit selected bills to generate the payment file.</w:t>
      </w:r>
    </w:p>
    <w:p xmlns:wp14="http://schemas.microsoft.com/office/word/2010/wordml" w:rsidP="1F524516" wp14:paraId="2CD77E75" wp14:textId="64F5883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577F006A" w:rsidR="72E5D52B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Payment File Administration</w:t>
      </w:r>
      <w:r>
        <w:tab/>
      </w:r>
    </w:p>
    <w:p xmlns:wp14="http://schemas.microsoft.com/office/word/2010/wordml" w:rsidP="1F524516" wp14:paraId="5B12CE22" wp14:textId="7102F856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Status shown as </w:t>
      </w:r>
      <w:r w:rsidRPr="1F524516" w:rsidR="30F43F74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Processed / Failed</w:t>
      </w:r>
    </w:p>
    <w:p xmlns:wp14="http://schemas.microsoft.com/office/word/2010/wordml" w:rsidP="1F524516" wp14:paraId="3FEE41C8" wp14:textId="7010CA66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Generated EFT file attached in the </w:t>
      </w:r>
      <w:r w:rsidRPr="1F524516" w:rsidR="30F43F74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File Reference</w:t>
      </w: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field.</w:t>
      </w:r>
    </w:p>
    <w:p xmlns:wp14="http://schemas.microsoft.com/office/word/2010/wordml" w:rsidP="1F524516" wp14:paraId="5F27F543" wp14:textId="13915A97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Errors can be </w:t>
      </w: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>identified</w:t>
      </w: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using the </w:t>
      </w:r>
      <w:r w:rsidRPr="1F524516" w:rsidR="30F43F74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Electronic Bank Payment Error Code</w:t>
      </w: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in NetSuite Help Center.</w:t>
      </w:r>
    </w:p>
    <w:p xmlns:wp14="http://schemas.microsoft.com/office/word/2010/wordml" w:rsidP="1F524516" wp14:paraId="6657F79A" wp14:textId="084A007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File Storage &amp; Encryption</w:t>
      </w:r>
    </w:p>
    <w:p xmlns:wp14="http://schemas.microsoft.com/office/word/2010/wordml" w:rsidP="1F524516" wp14:paraId="7BEF797A" wp14:textId="6683CC8B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EFT file is initially stored in the </w:t>
      </w:r>
      <w:r w:rsidRPr="1F524516" w:rsidR="30F43F74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Normal Processing</w:t>
      </w: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folder (configured via Bank Details internal ID).</w:t>
      </w:r>
    </w:p>
    <w:p xmlns:wp14="http://schemas.microsoft.com/office/word/2010/wordml" w:rsidP="1F524516" wp14:paraId="1336B53E" wp14:textId="45F319B8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/>
          <w:sz w:val="24"/>
          <w:szCs w:val="24"/>
          <w:lang w:val="en-US"/>
        </w:rPr>
      </w:pP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A scheduled script moves the file to the </w:t>
      </w:r>
      <w:r w:rsidRPr="1F524516" w:rsidR="30F43F74">
        <w:rPr>
          <w:rFonts w:ascii="Calibri" w:hAnsi="Calibri" w:eastAsia="Calibri" w:cs="Calibri"/>
          <w:b w:val="1"/>
          <w:bCs w:val="1"/>
          <w:noProof/>
          <w:sz w:val="24"/>
          <w:szCs w:val="24"/>
          <w:lang w:val="en-US"/>
        </w:rPr>
        <w:t>Encrypted Processing</w:t>
      </w:r>
      <w:r w:rsidRPr="1F524516" w:rsidR="30F43F74">
        <w:rPr>
          <w:rFonts w:ascii="Calibri" w:hAnsi="Calibri" w:eastAsia="Calibri" w:cs="Calibri"/>
          <w:noProof/>
          <w:sz w:val="24"/>
          <w:szCs w:val="24"/>
          <w:lang w:val="en-US"/>
        </w:rPr>
        <w:t xml:space="preserve"> folder.</w:t>
      </w:r>
    </w:p>
    <w:p xmlns:wp14="http://schemas.microsoft.com/office/word/2010/wordml" w:rsidP="1F524516" wp14:paraId="2C078E63" wp14:textId="53EAEDC6">
      <w:pPr>
        <w:rPr>
          <w:rFonts w:ascii="Calibri" w:hAnsi="Calibri" w:eastAsia="Calibri" w:cs="Calibri"/>
          <w:noProof/>
          <w:sz w:val="24"/>
          <w:szCs w:val="24"/>
          <w:lang w:val="en-US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5c9ee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a2e4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c4d5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db556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9f162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ff2c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51d78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5b6fc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6ac6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d79ec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40a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c60c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9608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a16f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22022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859f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33bd2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4d1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e18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ccf5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e7a0b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3511DC"/>
    <w:rsid w:val="00637571"/>
    <w:rsid w:val="01368079"/>
    <w:rsid w:val="034E99C0"/>
    <w:rsid w:val="04F2A8A2"/>
    <w:rsid w:val="09CEDE70"/>
    <w:rsid w:val="0A12232A"/>
    <w:rsid w:val="0AF70A36"/>
    <w:rsid w:val="0B8DCD43"/>
    <w:rsid w:val="0C1F8688"/>
    <w:rsid w:val="0D618E33"/>
    <w:rsid w:val="111B3D37"/>
    <w:rsid w:val="179CCBFC"/>
    <w:rsid w:val="1ABAB676"/>
    <w:rsid w:val="1B940EAF"/>
    <w:rsid w:val="1F524516"/>
    <w:rsid w:val="207E7F87"/>
    <w:rsid w:val="210D39EE"/>
    <w:rsid w:val="21CA3D57"/>
    <w:rsid w:val="28EF3C72"/>
    <w:rsid w:val="292D7E08"/>
    <w:rsid w:val="2C73D0B9"/>
    <w:rsid w:val="30F43F74"/>
    <w:rsid w:val="339FDA96"/>
    <w:rsid w:val="33D51675"/>
    <w:rsid w:val="3DA63C46"/>
    <w:rsid w:val="4011191B"/>
    <w:rsid w:val="40D7F4C9"/>
    <w:rsid w:val="412B03B8"/>
    <w:rsid w:val="481D2991"/>
    <w:rsid w:val="4872E515"/>
    <w:rsid w:val="4F46BECB"/>
    <w:rsid w:val="544642A9"/>
    <w:rsid w:val="553511DC"/>
    <w:rsid w:val="55C421F8"/>
    <w:rsid w:val="576504C6"/>
    <w:rsid w:val="577F006A"/>
    <w:rsid w:val="5ACA51EA"/>
    <w:rsid w:val="5D141C78"/>
    <w:rsid w:val="675E1F76"/>
    <w:rsid w:val="6FAA3991"/>
    <w:rsid w:val="7030F271"/>
    <w:rsid w:val="717ED0CD"/>
    <w:rsid w:val="72E5D52B"/>
    <w:rsid w:val="74A0793F"/>
    <w:rsid w:val="75BD52FA"/>
    <w:rsid w:val="764D3170"/>
    <w:rsid w:val="7A326985"/>
    <w:rsid w:val="7C79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511DC"/>
  <w15:chartTrackingRefBased/>
  <w15:docId w15:val="{A04C5A41-B387-497C-978E-66A6D8A8DC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F52451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F52451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F52451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035eed63fa24a0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2026-01-02T06:52:06.6866127Z</dcterms:created>
  <dcterms:modified xsi:type="dcterms:W3CDTF">2026-01-07T10:00:53.5564574Z</dcterms:modified>
  <dc:creator>Harishankar Giri</dc:creator>
  <lastModifiedBy>Harishankar Giri</lastModifiedBy>
</coreProperties>
</file>