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F356" w14:textId="5D6E1154" w:rsidR="003545C6" w:rsidRDefault="00A274AC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114300" distR="114300" simplePos="0" relativeHeight="251650047" behindDoc="1" locked="0" layoutInCell="1" allowOverlap="1" wp14:anchorId="5D114FE5" wp14:editId="7C32FF4C">
            <wp:simplePos x="0" y="0"/>
            <wp:positionH relativeFrom="column">
              <wp:posOffset>-1126292</wp:posOffset>
            </wp:positionH>
            <wp:positionV relativeFrom="paragraph">
              <wp:posOffset>-898525</wp:posOffset>
            </wp:positionV>
            <wp:extent cx="7583187" cy="1072654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87" cy="1072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713AA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4D1A5067" w14:textId="77777777" w:rsidR="003545C6" w:rsidRDefault="00BA306A" w:rsidP="00BA306A">
      <w:pPr>
        <w:tabs>
          <w:tab w:val="left" w:pos="7007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</w:p>
    <w:p w14:paraId="058B4BA0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4BE0E22F" w14:textId="77777777" w:rsidR="003545C6" w:rsidRDefault="001D44A4" w:rsidP="00C4026D">
      <w:pPr>
        <w:tabs>
          <w:tab w:val="left" w:pos="5280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</w:p>
    <w:p w14:paraId="0D521399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20C684FD" w14:textId="77777777" w:rsidR="00654C72" w:rsidRDefault="00654C72" w:rsidP="00C4026D">
      <w:pPr>
        <w:tabs>
          <w:tab w:val="left" w:pos="5586"/>
        </w:tabs>
        <w:rPr>
          <w:rFonts w:ascii="微软雅黑" w:eastAsia="微软雅黑" w:hAnsi="微软雅黑" w:cs="微软雅黑" w:hint="eastAsia"/>
        </w:rPr>
      </w:pPr>
    </w:p>
    <w:p w14:paraId="7AE89E6C" w14:textId="77777777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595959" w:themeColor="text1" w:themeTint="A6"/>
          <w:sz w:val="44"/>
          <w:szCs w:val="44"/>
        </w:rPr>
        <w:drawing>
          <wp:anchor distT="0" distB="0" distL="114300" distR="114300" simplePos="0" relativeHeight="251649022" behindDoc="1" locked="0" layoutInCell="1" allowOverlap="1" wp14:anchorId="3CEBCD05" wp14:editId="3D24FE20">
            <wp:simplePos x="0" y="0"/>
            <wp:positionH relativeFrom="column">
              <wp:posOffset>-1143000</wp:posOffset>
            </wp:positionH>
            <wp:positionV relativeFrom="paragraph">
              <wp:posOffset>-504825</wp:posOffset>
            </wp:positionV>
            <wp:extent cx="7571105" cy="107092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116">
        <w:rPr>
          <w:rFonts w:ascii="微软雅黑" w:eastAsia="微软雅黑" w:hAnsi="微软雅黑" w:cs="微软雅黑"/>
        </w:rPr>
        <w:tab/>
      </w:r>
    </w:p>
    <w:p w14:paraId="49127E22" w14:textId="77777777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657DC394" w14:textId="57BFF213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24C4EDD1" w14:textId="70452AC5" w:rsidR="00AC73E0" w:rsidRDefault="003A2B1A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0" wp14:anchorId="4F35EC23" wp14:editId="31B35AB6">
                <wp:simplePos x="0" y="0"/>
                <wp:positionH relativeFrom="margin">
                  <wp:align>right</wp:align>
                </wp:positionH>
                <wp:positionV relativeFrom="page">
                  <wp:posOffset>5330825</wp:posOffset>
                </wp:positionV>
                <wp:extent cx="5454650" cy="2583180"/>
                <wp:effectExtent l="0" t="0" r="0" b="7620"/>
                <wp:wrapTight wrapText="bothSides">
                  <wp:wrapPolygon edited="0">
                    <wp:start x="226" y="0"/>
                    <wp:lineTo x="226" y="21504"/>
                    <wp:lineTo x="21349" y="21504"/>
                    <wp:lineTo x="21349" y="0"/>
                    <wp:lineTo x="226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966E" w14:textId="77777777" w:rsidR="0061302A" w:rsidRDefault="0061302A" w:rsidP="00183DE7">
                            <w:pPr>
                              <w:pStyle w:val="a6"/>
                              <w:spacing w:line="500" w:lineRule="exact"/>
                              <w:rPr>
                                <w:rFonts w:ascii="迷你简汉真广标" w:eastAsia="迷你简汉真广标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</w:pPr>
                            <w:bookmarkStart w:id="0" w:name="_Toc207100403"/>
                            <w:bookmarkStart w:id="1" w:name="_Toc207100568"/>
                            <w:r w:rsidRPr="0061302A">
                              <w:rPr>
                                <w:rFonts w:ascii="迷你简汉真广标" w:eastAsia="迷你简汉真广标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  <w:t>PRD｜AI 学习助手</w:t>
                            </w:r>
                            <w:bookmarkEnd w:id="1"/>
                          </w:p>
                          <w:p w14:paraId="5780E1E3" w14:textId="77777777" w:rsidR="008B4915" w:rsidRPr="00F42663" w:rsidRDefault="0061302A" w:rsidP="00183DE7">
                            <w:pPr>
                              <w:pStyle w:val="a6"/>
                              <w:spacing w:line="500" w:lineRule="exact"/>
                              <w:rPr>
                                <w:color w:val="33CCFF"/>
                              </w:rPr>
                            </w:pPr>
                            <w:bookmarkStart w:id="2" w:name="_Toc207100569"/>
                            <w:r w:rsidRPr="0061302A">
                              <w:rPr>
                                <w:color w:val="FFFFFF" w:themeColor="background1"/>
                                <w:highlight w:val="cyan"/>
                              </w:rPr>
                              <w:t>（</w:t>
                            </w:r>
                            <w:r w:rsidRPr="0061302A">
                              <w:rPr>
                                <w:color w:val="FFFFFF" w:themeColor="background1"/>
                                <w:highlight w:val="cyan"/>
                              </w:rPr>
                              <w:t>PDF Study Assistant</w:t>
                            </w:r>
                            <w:r w:rsidRPr="0061302A">
                              <w:rPr>
                                <w:color w:val="FFFFFF" w:themeColor="background1"/>
                                <w:highlight w:val="cyan"/>
                              </w:rPr>
                              <w:t>）</w:t>
                            </w:r>
                            <w:r w:rsidRPr="0061302A">
                              <w:rPr>
                                <w:color w:val="FFFFFF" w:themeColor="background1"/>
                                <w:highlight w:val="cyan"/>
                              </w:rPr>
                              <w:t>v1.0</w:t>
                            </w:r>
                            <w:bookmarkEnd w:id="2"/>
                          </w:p>
                          <w:p w14:paraId="066698E9" w14:textId="77777777" w:rsidR="008B4915" w:rsidRDefault="008B4915"/>
                          <w:bookmarkEnd w:id="0"/>
                          <w:p w14:paraId="56DCA249" w14:textId="065B1CD2" w:rsidR="008B4915" w:rsidRPr="00F42663" w:rsidRDefault="008B4915" w:rsidP="00183DE7">
                            <w:pPr>
                              <w:pStyle w:val="a6"/>
                              <w:spacing w:line="500" w:lineRule="exact"/>
                              <w:rPr>
                                <w:color w:val="33CC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EC2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78.3pt;margin-top:419.75pt;width:429.5pt;height:203.4pt;z-index:-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" o:allowoverlap="f" filled="f" fillcolor="white [3201]" stroked="f" strokeweight=".5pt">
                <v:textbox>
                  <w:txbxContent>
                    <w:p w14:paraId="6CFD966E" w14:textId="77777777" w:rsidR="0061302A" w:rsidRDefault="0061302A" w:rsidP="00183DE7">
                      <w:pPr>
                        <w:pStyle w:val="a6"/>
                        <w:spacing w:line="500" w:lineRule="exact"/>
                        <w:rPr>
                          <w:rFonts w:ascii="迷你简汉真广标" w:eastAsia="迷你简汉真广标"/>
                          <w:b w:val="0"/>
                          <w:color w:val="33CCFF"/>
                          <w:sz w:val="72"/>
                          <w:szCs w:val="28"/>
                        </w:rPr>
                      </w:pPr>
                      <w:bookmarkStart w:id="3" w:name="_Toc207100403"/>
                      <w:bookmarkStart w:id="4" w:name="_Toc207100568"/>
                      <w:r w:rsidRPr="0061302A">
                        <w:rPr>
                          <w:rFonts w:ascii="迷你简汉真广标" w:eastAsia="迷你简汉真广标"/>
                          <w:b w:val="0"/>
                          <w:color w:val="33CCFF"/>
                          <w:sz w:val="72"/>
                          <w:szCs w:val="28"/>
                        </w:rPr>
                        <w:t>PRD｜AI 学习助手</w:t>
                      </w:r>
                      <w:bookmarkEnd w:id="4"/>
                    </w:p>
                    <w:p w14:paraId="5780E1E3" w14:textId="77777777" w:rsidR="008B4915" w:rsidRPr="00F42663" w:rsidRDefault="0061302A" w:rsidP="00183DE7">
                      <w:pPr>
                        <w:pStyle w:val="a6"/>
                        <w:spacing w:line="500" w:lineRule="exact"/>
                        <w:rPr>
                          <w:color w:val="33CCFF"/>
                        </w:rPr>
                      </w:pPr>
                      <w:bookmarkStart w:id="5" w:name="_Toc207100569"/>
                      <w:r w:rsidRPr="0061302A">
                        <w:rPr>
                          <w:color w:val="FFFFFF" w:themeColor="background1"/>
                          <w:highlight w:val="cyan"/>
                        </w:rPr>
                        <w:t>（</w:t>
                      </w:r>
                      <w:r w:rsidRPr="0061302A">
                        <w:rPr>
                          <w:color w:val="FFFFFF" w:themeColor="background1"/>
                          <w:highlight w:val="cyan"/>
                        </w:rPr>
                        <w:t>PDF Study Assistant</w:t>
                      </w:r>
                      <w:r w:rsidRPr="0061302A">
                        <w:rPr>
                          <w:color w:val="FFFFFF" w:themeColor="background1"/>
                          <w:highlight w:val="cyan"/>
                        </w:rPr>
                        <w:t>）</w:t>
                      </w:r>
                      <w:r w:rsidRPr="0061302A">
                        <w:rPr>
                          <w:color w:val="FFFFFF" w:themeColor="background1"/>
                          <w:highlight w:val="cyan"/>
                        </w:rPr>
                        <w:t>v1.0</w:t>
                      </w:r>
                      <w:bookmarkEnd w:id="5"/>
                    </w:p>
                    <w:p w14:paraId="066698E9" w14:textId="77777777" w:rsidR="008B4915" w:rsidRDefault="008B4915"/>
                    <w:bookmarkEnd w:id="3"/>
                    <w:p w14:paraId="56DCA249" w14:textId="065B1CD2" w:rsidR="008B4915" w:rsidRPr="00F42663" w:rsidRDefault="008B4915" w:rsidP="00183DE7">
                      <w:pPr>
                        <w:pStyle w:val="a6"/>
                        <w:spacing w:line="500" w:lineRule="exact"/>
                        <w:rPr>
                          <w:color w:val="33CCFF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31E437BA" w14:textId="5A32F746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1B3ABB61" w14:textId="25612704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373345CA" w14:textId="77777777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/>
        </w:rPr>
      </w:pPr>
    </w:p>
    <w:p w14:paraId="4040C297" w14:textId="77777777" w:rsidR="003A2B1A" w:rsidRDefault="003A2B1A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44B66483" w14:textId="77777777" w:rsidR="00183DE7" w:rsidRDefault="00183DE7" w:rsidP="009A6627">
      <w:pP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44"/>
          <w:szCs w:val="44"/>
        </w:rPr>
      </w:pPr>
    </w:p>
    <w:sdt>
      <w:sdtPr>
        <w:rPr>
          <w:lang w:val="zh-CN"/>
        </w:rPr>
        <w:id w:val="1480996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2B9AEA1" w14:textId="6A6D768C" w:rsidR="003A2B1A" w:rsidRDefault="003A2B1A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90113FC" w14:textId="652EA038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7100568" w:history="1">
            <w:r w:rsidRPr="006447A9">
              <w:rPr>
                <w:rStyle w:val="ac"/>
                <w:rFonts w:ascii="迷你简汉真广标" w:eastAsia="迷你简汉真广标" w:hint="eastAsia"/>
                <w:noProof/>
              </w:rPr>
              <w:t>PRD｜AI 学习助手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688729" w14:textId="661F22B9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69" w:history="1">
            <w:r w:rsidRPr="006447A9">
              <w:rPr>
                <w:rStyle w:val="ac"/>
                <w:rFonts w:hint="eastAsia"/>
                <w:noProof/>
                <w:highlight w:val="cyan"/>
              </w:rPr>
              <w:t>（</w:t>
            </w:r>
            <w:r w:rsidRPr="006447A9">
              <w:rPr>
                <w:rStyle w:val="ac"/>
                <w:rFonts w:hint="eastAsia"/>
                <w:noProof/>
                <w:highlight w:val="cyan"/>
              </w:rPr>
              <w:t>PDF Study Assistant</w:t>
            </w:r>
            <w:r w:rsidRPr="006447A9">
              <w:rPr>
                <w:rStyle w:val="ac"/>
                <w:rFonts w:hint="eastAsia"/>
                <w:noProof/>
                <w:highlight w:val="cyan"/>
              </w:rPr>
              <w:t>）</w:t>
            </w:r>
            <w:r w:rsidRPr="006447A9">
              <w:rPr>
                <w:rStyle w:val="ac"/>
                <w:rFonts w:hint="eastAsia"/>
                <w:noProof/>
                <w:highlight w:val="cyan"/>
              </w:rPr>
              <w:t>v1.0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15F6DA" w14:textId="07B0D0F5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0" w:history="1">
            <w:r w:rsidRPr="006447A9">
              <w:rPr>
                <w:rStyle w:val="ac"/>
                <w:rFonts w:hint="eastAsia"/>
                <w:noProof/>
              </w:rPr>
              <w:t xml:space="preserve">1. </w:t>
            </w:r>
            <w:r w:rsidRPr="006447A9">
              <w:rPr>
                <w:rStyle w:val="ac"/>
                <w:rFonts w:hint="eastAsia"/>
                <w:noProof/>
              </w:rPr>
              <w:t>背景与目标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ABE390" w14:textId="14D8F65E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1" w:history="1">
            <w:r w:rsidRPr="006447A9">
              <w:rPr>
                <w:rStyle w:val="ac"/>
                <w:rFonts w:hint="eastAsia"/>
                <w:noProof/>
              </w:rPr>
              <w:t xml:space="preserve">1.1 </w:t>
            </w:r>
            <w:r w:rsidRPr="006447A9">
              <w:rPr>
                <w:rStyle w:val="ac"/>
                <w:rFonts w:hint="eastAsia"/>
                <w:noProof/>
              </w:rPr>
              <w:t>背景（</w:t>
            </w:r>
            <w:r w:rsidRPr="006447A9">
              <w:rPr>
                <w:rStyle w:val="ac"/>
                <w:rFonts w:hint="eastAsia"/>
                <w:noProof/>
              </w:rPr>
              <w:t>Problem Statement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45C109" w14:textId="058181B8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2" w:history="1">
            <w:r w:rsidRPr="006447A9">
              <w:rPr>
                <w:rStyle w:val="ac"/>
                <w:rFonts w:hint="eastAsia"/>
                <w:noProof/>
              </w:rPr>
              <w:t xml:space="preserve">1.2 </w:t>
            </w:r>
            <w:r w:rsidRPr="006447A9">
              <w:rPr>
                <w:rStyle w:val="ac"/>
                <w:rFonts w:hint="eastAsia"/>
                <w:noProof/>
              </w:rPr>
              <w:t>产品定位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0B592C" w14:textId="23CA12C7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3" w:history="1">
            <w:r w:rsidRPr="006447A9">
              <w:rPr>
                <w:rStyle w:val="ac"/>
                <w:rFonts w:hint="eastAsia"/>
                <w:noProof/>
              </w:rPr>
              <w:t xml:space="preserve">1.3 </w:t>
            </w:r>
            <w:r w:rsidRPr="006447A9">
              <w:rPr>
                <w:rStyle w:val="ac"/>
                <w:rFonts w:hint="eastAsia"/>
                <w:noProof/>
              </w:rPr>
              <w:t>目标（</w:t>
            </w:r>
            <w:r w:rsidRPr="006447A9">
              <w:rPr>
                <w:rStyle w:val="ac"/>
                <w:rFonts w:hint="eastAsia"/>
                <w:noProof/>
              </w:rPr>
              <w:t>v1.0</w:t>
            </w:r>
            <w:r w:rsidRPr="006447A9">
              <w:rPr>
                <w:rStyle w:val="ac"/>
                <w:rFonts w:hint="eastAsia"/>
                <w:noProof/>
              </w:rPr>
              <w:t>，</w:t>
            </w:r>
            <w:r w:rsidRPr="006447A9">
              <w:rPr>
                <w:rStyle w:val="ac"/>
                <w:rFonts w:hint="eastAsia"/>
                <w:noProof/>
              </w:rPr>
              <w:t xml:space="preserve">1 </w:t>
            </w:r>
            <w:r w:rsidRPr="006447A9">
              <w:rPr>
                <w:rStyle w:val="ac"/>
                <w:rFonts w:hint="eastAsia"/>
                <w:noProof/>
              </w:rPr>
              <w:t>周可交付）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68E432" w14:textId="0426BDE2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4" w:history="1">
            <w:r w:rsidRPr="006447A9">
              <w:rPr>
                <w:rStyle w:val="ac"/>
                <w:rFonts w:hint="eastAsia"/>
                <w:noProof/>
              </w:rPr>
              <w:t xml:space="preserve">1.4 </w:t>
            </w:r>
            <w:r w:rsidRPr="006447A9">
              <w:rPr>
                <w:rStyle w:val="ac"/>
                <w:rFonts w:hint="eastAsia"/>
                <w:noProof/>
              </w:rPr>
              <w:t>范围（</w:t>
            </w:r>
            <w:r w:rsidRPr="006447A9">
              <w:rPr>
                <w:rStyle w:val="ac"/>
                <w:rFonts w:hint="eastAsia"/>
                <w:noProof/>
              </w:rPr>
              <w:t>In / Out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072BA2" w14:textId="4458E7FF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5" w:history="1">
            <w:r w:rsidRPr="006447A9">
              <w:rPr>
                <w:rStyle w:val="ac"/>
                <w:rFonts w:hint="eastAsia"/>
                <w:noProof/>
              </w:rPr>
              <w:t xml:space="preserve">1.5 </w:t>
            </w:r>
            <w:r w:rsidRPr="006447A9">
              <w:rPr>
                <w:rStyle w:val="ac"/>
                <w:rFonts w:hint="eastAsia"/>
                <w:noProof/>
              </w:rPr>
              <w:t>关键假设与限制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2194AF" w14:textId="373BDF4B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6" w:history="1">
            <w:r w:rsidRPr="006447A9">
              <w:rPr>
                <w:rStyle w:val="ac"/>
                <w:rFonts w:hint="eastAsia"/>
                <w:noProof/>
              </w:rPr>
              <w:t xml:space="preserve">2. </w:t>
            </w:r>
            <w:r w:rsidRPr="006447A9">
              <w:rPr>
                <w:rStyle w:val="ac"/>
                <w:rFonts w:hint="eastAsia"/>
                <w:noProof/>
              </w:rPr>
              <w:t>用户需求（用户故事）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51C535" w14:textId="787AF430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7" w:history="1">
            <w:r w:rsidRPr="006447A9">
              <w:rPr>
                <w:rStyle w:val="ac"/>
                <w:rFonts w:hint="eastAsia"/>
                <w:noProof/>
              </w:rPr>
              <w:t xml:space="preserve">2.1 </w:t>
            </w:r>
            <w:r w:rsidRPr="006447A9">
              <w:rPr>
                <w:rStyle w:val="ac"/>
                <w:rFonts w:hint="eastAsia"/>
                <w:noProof/>
              </w:rPr>
              <w:t>用户画像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74E9B" w14:textId="59FBF715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8" w:history="1">
            <w:r w:rsidRPr="006447A9">
              <w:rPr>
                <w:rStyle w:val="ac"/>
                <w:rFonts w:hint="eastAsia"/>
                <w:noProof/>
              </w:rPr>
              <w:t xml:space="preserve">2.2 </w:t>
            </w:r>
            <w:r w:rsidRPr="006447A9">
              <w:rPr>
                <w:rStyle w:val="ac"/>
                <w:rFonts w:hint="eastAsia"/>
                <w:noProof/>
              </w:rPr>
              <w:t>用户故事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5F6DAC" w14:textId="462BF16D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79" w:history="1">
            <w:r w:rsidRPr="006447A9">
              <w:rPr>
                <w:rStyle w:val="ac"/>
                <w:rFonts w:hint="eastAsia"/>
                <w:noProof/>
              </w:rPr>
              <w:t xml:space="preserve">2.3 </w:t>
            </w:r>
            <w:r w:rsidRPr="006447A9">
              <w:rPr>
                <w:rStyle w:val="ac"/>
                <w:rFonts w:hint="eastAsia"/>
                <w:noProof/>
              </w:rPr>
              <w:t>用户需求优先级（</w:t>
            </w:r>
            <w:r w:rsidRPr="006447A9">
              <w:rPr>
                <w:rStyle w:val="ac"/>
                <w:rFonts w:hint="eastAsia"/>
                <w:noProof/>
              </w:rPr>
              <w:t>MoSCoW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F1F66" w14:textId="24F625A4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0" w:history="1">
            <w:r w:rsidRPr="006447A9">
              <w:rPr>
                <w:rStyle w:val="ac"/>
                <w:rFonts w:hint="eastAsia"/>
                <w:noProof/>
              </w:rPr>
              <w:t xml:space="preserve">2.4 </w:t>
            </w:r>
            <w:r w:rsidRPr="006447A9">
              <w:rPr>
                <w:rStyle w:val="ac"/>
                <w:rFonts w:hint="eastAsia"/>
                <w:noProof/>
              </w:rPr>
              <w:t>非功能性需求（</w:t>
            </w:r>
            <w:r w:rsidRPr="006447A9">
              <w:rPr>
                <w:rStyle w:val="ac"/>
                <w:rFonts w:hint="eastAsia"/>
                <w:noProof/>
              </w:rPr>
              <w:t>v1.0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646393" w14:textId="5E60AD16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1" w:history="1">
            <w:r w:rsidRPr="006447A9">
              <w:rPr>
                <w:rStyle w:val="ac"/>
                <w:rFonts w:hint="eastAsia"/>
                <w:noProof/>
              </w:rPr>
              <w:t xml:space="preserve">3. </w:t>
            </w:r>
            <w:r w:rsidRPr="006447A9">
              <w:rPr>
                <w:rStyle w:val="ac"/>
                <w:rFonts w:hint="eastAsia"/>
                <w:noProof/>
              </w:rPr>
              <w:t>产品功能设计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4CB7DF" w14:textId="6481C805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2" w:history="1">
            <w:r w:rsidRPr="006447A9">
              <w:rPr>
                <w:rStyle w:val="ac"/>
                <w:rFonts w:hint="eastAsia"/>
                <w:noProof/>
              </w:rPr>
              <w:t xml:space="preserve">3.1 </w:t>
            </w:r>
            <w:r w:rsidRPr="006447A9">
              <w:rPr>
                <w:rStyle w:val="ac"/>
                <w:rFonts w:hint="eastAsia"/>
                <w:noProof/>
              </w:rPr>
              <w:t>功能概览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6CC10" w14:textId="69711823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3" w:history="1">
            <w:r w:rsidRPr="006447A9">
              <w:rPr>
                <w:rStyle w:val="ac"/>
                <w:rFonts w:hint="eastAsia"/>
                <w:noProof/>
              </w:rPr>
              <w:t xml:space="preserve">3.2 </w:t>
            </w:r>
            <w:r w:rsidRPr="006447A9">
              <w:rPr>
                <w:rStyle w:val="ac"/>
                <w:rFonts w:hint="eastAsia"/>
                <w:noProof/>
              </w:rPr>
              <w:t>核心功能模块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F6AF0" w14:textId="535AEBA4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4" w:history="1">
            <w:r w:rsidRPr="006447A9">
              <w:rPr>
                <w:rStyle w:val="ac"/>
                <w:rFonts w:hint="eastAsia"/>
                <w:noProof/>
              </w:rPr>
              <w:t xml:space="preserve">3.2.1 </w:t>
            </w:r>
            <w:r w:rsidRPr="006447A9">
              <w:rPr>
                <w:rStyle w:val="ac"/>
                <w:rFonts w:hint="eastAsia"/>
                <w:noProof/>
              </w:rPr>
              <w:t>文件上传模块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64D09" w14:textId="6F00FCCE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5" w:history="1">
            <w:r w:rsidRPr="006447A9">
              <w:rPr>
                <w:rStyle w:val="ac"/>
                <w:rFonts w:hint="eastAsia"/>
                <w:noProof/>
              </w:rPr>
              <w:t xml:space="preserve">3.2.2 </w:t>
            </w:r>
            <w:r w:rsidRPr="006447A9">
              <w:rPr>
                <w:rStyle w:val="ac"/>
                <w:rFonts w:hint="eastAsia"/>
                <w:noProof/>
              </w:rPr>
              <w:t>内容解析模块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F60F90" w14:textId="60AE2A0A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6" w:history="1">
            <w:r w:rsidRPr="006447A9">
              <w:rPr>
                <w:rStyle w:val="ac"/>
                <w:rFonts w:hint="eastAsia"/>
                <w:noProof/>
              </w:rPr>
              <w:t xml:space="preserve">3.2.3 </w:t>
            </w:r>
            <w:r w:rsidRPr="006447A9">
              <w:rPr>
                <w:rStyle w:val="ac"/>
                <w:rFonts w:hint="eastAsia"/>
                <w:noProof/>
              </w:rPr>
              <w:t>总结生成模块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BFD11E" w14:textId="6665CA71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7" w:history="1">
            <w:r w:rsidRPr="006447A9">
              <w:rPr>
                <w:rStyle w:val="ac"/>
                <w:rFonts w:hint="eastAsia"/>
                <w:noProof/>
              </w:rPr>
              <w:t xml:space="preserve">3.2.4 </w:t>
            </w:r>
            <w:r w:rsidRPr="006447A9">
              <w:rPr>
                <w:rStyle w:val="ac"/>
                <w:rFonts w:hint="eastAsia"/>
                <w:noProof/>
              </w:rPr>
              <w:t>结果展示模块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C64284" w14:textId="27EB62E2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8" w:history="1">
            <w:r w:rsidRPr="006447A9">
              <w:rPr>
                <w:rStyle w:val="ac"/>
                <w:rFonts w:hint="eastAsia"/>
                <w:noProof/>
              </w:rPr>
              <w:t xml:space="preserve">3.3 </w:t>
            </w:r>
            <w:r w:rsidRPr="006447A9">
              <w:rPr>
                <w:rStyle w:val="ac"/>
                <w:rFonts w:hint="eastAsia"/>
                <w:noProof/>
              </w:rPr>
              <w:t>非功能性需求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29AE4" w14:textId="246C9F88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89" w:history="1">
            <w:r w:rsidRPr="006447A9">
              <w:rPr>
                <w:rStyle w:val="ac"/>
                <w:rFonts w:hint="eastAsia"/>
                <w:noProof/>
              </w:rPr>
              <w:t xml:space="preserve">3.3.1 </w:t>
            </w:r>
            <w:r w:rsidRPr="006447A9">
              <w:rPr>
                <w:rStyle w:val="ac"/>
                <w:rFonts w:hint="eastAsia"/>
                <w:noProof/>
              </w:rPr>
              <w:t>性能要求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2D0DF9" w14:textId="4CA595F4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0" w:history="1">
            <w:r w:rsidRPr="006447A9">
              <w:rPr>
                <w:rStyle w:val="ac"/>
                <w:rFonts w:hint="eastAsia"/>
                <w:noProof/>
              </w:rPr>
              <w:t xml:space="preserve">3.3.2 </w:t>
            </w:r>
            <w:r w:rsidRPr="006447A9">
              <w:rPr>
                <w:rStyle w:val="ac"/>
                <w:rFonts w:hint="eastAsia"/>
                <w:noProof/>
              </w:rPr>
              <w:t>易用性要求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7DC794" w14:textId="68115387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1" w:history="1">
            <w:r w:rsidRPr="006447A9">
              <w:rPr>
                <w:rStyle w:val="ac"/>
                <w:rFonts w:hint="eastAsia"/>
                <w:noProof/>
              </w:rPr>
              <w:t xml:space="preserve">3.3.3 </w:t>
            </w:r>
            <w:r w:rsidRPr="006447A9">
              <w:rPr>
                <w:rStyle w:val="ac"/>
                <w:rFonts w:hint="eastAsia"/>
                <w:noProof/>
              </w:rPr>
              <w:t>安全性要求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5E1C21" w14:textId="50562D5F" w:rsidR="003A2B1A" w:rsidRDefault="003A2B1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2" w:history="1">
            <w:r w:rsidRPr="006447A9">
              <w:rPr>
                <w:rStyle w:val="ac"/>
                <w:rFonts w:hint="eastAsia"/>
                <w:noProof/>
              </w:rPr>
              <w:t xml:space="preserve">3.3.4 </w:t>
            </w:r>
            <w:r w:rsidRPr="006447A9">
              <w:rPr>
                <w:rStyle w:val="ac"/>
                <w:rFonts w:hint="eastAsia"/>
                <w:noProof/>
              </w:rPr>
              <w:t>兼容性要求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6A1401" w14:textId="3ED2A479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3" w:history="1">
            <w:r w:rsidRPr="006447A9">
              <w:rPr>
                <w:rStyle w:val="ac"/>
                <w:rFonts w:hint="eastAsia"/>
                <w:noProof/>
              </w:rPr>
              <w:t xml:space="preserve">4. </w:t>
            </w:r>
            <w:r w:rsidRPr="006447A9">
              <w:rPr>
                <w:rStyle w:val="ac"/>
                <w:rFonts w:hint="eastAsia"/>
                <w:noProof/>
              </w:rPr>
              <w:t>系统架构设计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8E210F" w14:textId="3EA7337E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4" w:history="1">
            <w:r w:rsidRPr="006447A9">
              <w:rPr>
                <w:rStyle w:val="ac"/>
                <w:rFonts w:hint="eastAsia"/>
                <w:noProof/>
              </w:rPr>
              <w:t xml:space="preserve">4.1 </w:t>
            </w:r>
            <w:r w:rsidRPr="006447A9">
              <w:rPr>
                <w:rStyle w:val="ac"/>
                <w:rFonts w:hint="eastAsia"/>
                <w:noProof/>
              </w:rPr>
              <w:t>架构设计思路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972D37" w14:textId="5969DD92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5" w:history="1">
            <w:r w:rsidRPr="006447A9">
              <w:rPr>
                <w:rStyle w:val="ac"/>
                <w:rFonts w:hint="eastAsia"/>
                <w:noProof/>
              </w:rPr>
              <w:t xml:space="preserve">4.2 </w:t>
            </w:r>
            <w:r w:rsidRPr="006447A9">
              <w:rPr>
                <w:rStyle w:val="ac"/>
                <w:rFonts w:hint="eastAsia"/>
                <w:noProof/>
              </w:rPr>
              <w:t>系统总体架构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AE7F0E" w14:textId="5DC0DFA2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6" w:history="1">
            <w:r w:rsidRPr="006447A9">
              <w:rPr>
                <w:rStyle w:val="ac"/>
                <w:rFonts w:hint="eastAsia"/>
                <w:noProof/>
              </w:rPr>
              <w:t xml:space="preserve">4.3 </w:t>
            </w:r>
            <w:r w:rsidRPr="006447A9">
              <w:rPr>
                <w:rStyle w:val="ac"/>
                <w:rFonts w:hint="eastAsia"/>
                <w:noProof/>
              </w:rPr>
              <w:t>技术选型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4D2164" w14:textId="5E6FF836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7" w:history="1">
            <w:r w:rsidRPr="006447A9">
              <w:rPr>
                <w:rStyle w:val="ac"/>
                <w:rFonts w:hint="eastAsia"/>
                <w:noProof/>
              </w:rPr>
              <w:t xml:space="preserve">4.4 </w:t>
            </w:r>
            <w:r w:rsidRPr="006447A9">
              <w:rPr>
                <w:rStyle w:val="ac"/>
                <w:rFonts w:hint="eastAsia"/>
                <w:noProof/>
              </w:rPr>
              <w:t>模块交互与流程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06C2FC" w14:textId="65FA59BE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8" w:history="1">
            <w:r w:rsidRPr="006447A9">
              <w:rPr>
                <w:rStyle w:val="ac"/>
                <w:rFonts w:hint="eastAsia"/>
                <w:noProof/>
              </w:rPr>
              <w:t xml:space="preserve">4.5 </w:t>
            </w:r>
            <w:r w:rsidRPr="006447A9">
              <w:rPr>
                <w:rStyle w:val="ac"/>
                <w:rFonts w:hint="eastAsia"/>
                <w:noProof/>
              </w:rPr>
              <w:t>稳定性与扩展性设计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73063B" w14:textId="6A5EFB66" w:rsidR="003A2B1A" w:rsidRDefault="003A2B1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599" w:history="1">
            <w:r w:rsidRPr="006447A9">
              <w:rPr>
                <w:rStyle w:val="ac"/>
                <w:rFonts w:hint="eastAsia"/>
                <w:noProof/>
              </w:rPr>
              <w:t xml:space="preserve">5. </w:t>
            </w:r>
            <w:r w:rsidRPr="006447A9">
              <w:rPr>
                <w:rStyle w:val="ac"/>
                <w:rFonts w:hint="eastAsia"/>
                <w:noProof/>
              </w:rPr>
              <w:t>迭代与规划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C2C040" w14:textId="0ECD9C65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600" w:history="1">
            <w:r w:rsidRPr="006447A9">
              <w:rPr>
                <w:rStyle w:val="ac"/>
                <w:rFonts w:hint="eastAsia"/>
                <w:noProof/>
              </w:rPr>
              <w:t xml:space="preserve">5.1 </w:t>
            </w:r>
            <w:r w:rsidRPr="006447A9">
              <w:rPr>
                <w:rStyle w:val="ac"/>
                <w:rFonts w:hint="eastAsia"/>
                <w:noProof/>
              </w:rPr>
              <w:t>短期迭代（</w:t>
            </w:r>
            <w:r w:rsidRPr="006447A9">
              <w:rPr>
                <w:rStyle w:val="ac"/>
                <w:rFonts w:hint="eastAsia"/>
                <w:noProof/>
              </w:rPr>
              <w:t>v1.1 ~ v1.2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5647A5" w14:textId="66E86DC6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601" w:history="1">
            <w:r w:rsidRPr="006447A9">
              <w:rPr>
                <w:rStyle w:val="ac"/>
                <w:rFonts w:hint="eastAsia"/>
                <w:noProof/>
              </w:rPr>
              <w:t xml:space="preserve">5.2 </w:t>
            </w:r>
            <w:r w:rsidRPr="006447A9">
              <w:rPr>
                <w:rStyle w:val="ac"/>
                <w:rFonts w:hint="eastAsia"/>
                <w:noProof/>
              </w:rPr>
              <w:t>中期迭代（</w:t>
            </w:r>
            <w:r w:rsidRPr="006447A9">
              <w:rPr>
                <w:rStyle w:val="ac"/>
                <w:rFonts w:hint="eastAsia"/>
                <w:noProof/>
              </w:rPr>
              <w:t>v2.0</w:t>
            </w:r>
            <w:r w:rsidRPr="006447A9">
              <w:rPr>
                <w:rStyle w:val="ac"/>
                <w:rFonts w:hint="eastAsia"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074A1A" w14:textId="01E1023D" w:rsidR="003A2B1A" w:rsidRDefault="003A2B1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207100602" w:history="1">
            <w:r w:rsidRPr="006447A9">
              <w:rPr>
                <w:rStyle w:val="ac"/>
                <w:rFonts w:hint="eastAsia"/>
                <w:noProof/>
              </w:rPr>
              <w:t xml:space="preserve">5.3 </w:t>
            </w:r>
            <w:r w:rsidRPr="006447A9">
              <w:rPr>
                <w:rStyle w:val="ac"/>
                <w:rFonts w:hint="eastAsia"/>
                <w:noProof/>
              </w:rPr>
              <w:t>长期发展愿景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_Toc207100602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D17D3" w14:textId="4168BED3" w:rsidR="003A2B1A" w:rsidRDefault="003A2B1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84D151" w14:textId="275EF342" w:rsidR="001D3BA7" w:rsidRDefault="003A2B1A" w:rsidP="003A2B1A">
      <w:pPr>
        <w:rPr>
          <w:rFonts w:hint="eastAsia"/>
        </w:rPr>
      </w:pPr>
      <w:r>
        <w:rPr>
          <w:rFonts w:hint="eastAsia"/>
        </w:rPr>
        <w:br w:type="page"/>
      </w:r>
    </w:p>
    <w:p w14:paraId="32155471" w14:textId="77777777" w:rsidR="003A2B1A" w:rsidRDefault="003A2B1A" w:rsidP="009A6627">
      <w:pP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44"/>
          <w:szCs w:val="44"/>
        </w:rPr>
      </w:pPr>
    </w:p>
    <w:p w14:paraId="50F28819" w14:textId="283251BE" w:rsidR="0061302A" w:rsidRDefault="0061302A" w:rsidP="009C6EEC">
      <w:pPr>
        <w:jc w:val="center"/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44"/>
          <w:szCs w:val="44"/>
        </w:rPr>
      </w:pPr>
      <w:r w:rsidRPr="0061302A"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44"/>
          <w:szCs w:val="44"/>
        </w:rPr>
        <w:t>AI 学习助手</w:t>
      </w:r>
    </w:p>
    <w:p w14:paraId="4DB5B78C" w14:textId="264B0CAF" w:rsidR="003545C6" w:rsidRDefault="0061302A" w:rsidP="009C6EEC">
      <w:pPr>
        <w:jc w:val="center"/>
        <w:rPr>
          <w:rFonts w:ascii="微软雅黑" w:eastAsia="微软雅黑" w:hAnsi="微软雅黑" w:cs="微软雅黑" w:hint="eastAsia"/>
        </w:rPr>
      </w:pPr>
      <w:r w:rsidRPr="0061302A"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44"/>
          <w:szCs w:val="44"/>
        </w:rPr>
        <w:t>（PDF Study Assistant）</w:t>
      </w:r>
    </w:p>
    <w:p w14:paraId="329A01B7" w14:textId="7F133DB3" w:rsidR="003545C6" w:rsidRPr="002D37E9" w:rsidRDefault="002D37E9" w:rsidP="002D37E9">
      <w:pPr>
        <w:jc w:val="right"/>
        <w:rPr>
          <w:rStyle w:val="a8"/>
        </w:rPr>
      </w:pPr>
      <w:r w:rsidRPr="002D37E9">
        <w:rPr>
          <w:rStyle w:val="a8"/>
        </w:rPr>
        <w:t>v1.0</w:t>
      </w:r>
    </w:p>
    <w:p w14:paraId="4A1685A1" w14:textId="77141E33" w:rsidR="003545C6" w:rsidRDefault="002D37E9" w:rsidP="002D37E9">
      <w:pPr>
        <w:pStyle w:val="1"/>
      </w:pPr>
      <w:bookmarkStart w:id="6" w:name="_Toc207100570"/>
      <w:r w:rsidRPr="002D37E9">
        <w:t xml:space="preserve">1. </w:t>
      </w:r>
      <w:r w:rsidRPr="002D37E9">
        <w:t>背景与目标</w:t>
      </w:r>
      <w:bookmarkEnd w:id="6"/>
    </w:p>
    <w:p w14:paraId="5BF53555" w14:textId="77777777" w:rsidR="002D37E9" w:rsidRDefault="002D37E9" w:rsidP="002D37E9">
      <w:pPr>
        <w:pStyle w:val="2"/>
      </w:pPr>
      <w:bookmarkStart w:id="7" w:name="_Toc207100571"/>
      <w:r w:rsidRPr="002D37E9">
        <w:t xml:space="preserve">1.1 </w:t>
      </w:r>
      <w:r w:rsidRPr="002D37E9">
        <w:t>背景（</w:t>
      </w:r>
      <w:r w:rsidRPr="002D37E9">
        <w:t>Problem Statement</w:t>
      </w:r>
      <w:r w:rsidRPr="002D37E9">
        <w:t>）</w:t>
      </w:r>
      <w:bookmarkEnd w:id="7"/>
    </w:p>
    <w:p w14:paraId="5B710533" w14:textId="77777777" w:rsidR="00CC2D06" w:rsidRPr="00CC2D06" w:rsidRDefault="00CC2D06" w:rsidP="00CC2D06">
      <w:pPr>
        <w:ind w:firstLineChars="200" w:firstLine="420"/>
      </w:pPr>
      <w:r w:rsidRPr="00CC2D06">
        <w:t>在我暑期的教研实习经历中，我主要参与了初高中学科讲义的编辑与整理工作。过程中发现，教师和教研人员在日常工作中经常需要从各类</w:t>
      </w:r>
      <w:r w:rsidRPr="00CC2D06">
        <w:t xml:space="preserve"> PDF </w:t>
      </w:r>
      <w:r w:rsidRPr="00CC2D06">
        <w:t>学习资料（如试卷、讲义、习题集）中提取关键信息，用于二次加工和教学应用。</w:t>
      </w:r>
    </w:p>
    <w:p w14:paraId="19E14E52" w14:textId="77777777" w:rsidR="00CC2D06" w:rsidRPr="00CC2D06" w:rsidRDefault="00CC2D06" w:rsidP="00CC2D06">
      <w:pPr>
        <w:ind w:firstLineChars="200" w:firstLine="420"/>
      </w:pPr>
      <w:r w:rsidRPr="00CC2D06">
        <w:t>然而，传统的处理方式通常依赖人工复制和整理，效率低且容易出错。尤其是在需要快速定位重点内容、提炼知识结构或对资料进行再利用时，手工操作的局限性尤为突出。</w:t>
      </w:r>
    </w:p>
    <w:p w14:paraId="66F8965E" w14:textId="77777777" w:rsidR="00CC2D06" w:rsidRDefault="00CC2D06" w:rsidP="00CC2D06">
      <w:r w:rsidRPr="00CC2D06">
        <w:t>基于这一痛点，我尝试结合</w:t>
      </w:r>
      <w:r w:rsidRPr="00CC2D06">
        <w:t xml:space="preserve"> Python </w:t>
      </w:r>
      <w:r w:rsidRPr="00CC2D06">
        <w:t>与</w:t>
      </w:r>
      <w:r w:rsidRPr="00CC2D06">
        <w:t xml:space="preserve"> AI </w:t>
      </w:r>
      <w:r w:rsidRPr="00CC2D06">
        <w:t>技术开发</w:t>
      </w:r>
      <w:r w:rsidRPr="00CC2D06">
        <w:t xml:space="preserve">“AI </w:t>
      </w:r>
      <w:r w:rsidRPr="00CC2D06">
        <w:t>学习助手</w:t>
      </w:r>
      <w:r w:rsidRPr="00CC2D06">
        <w:t xml:space="preserve"> v1.0”</w:t>
      </w:r>
      <w:r w:rsidRPr="00CC2D06">
        <w:t>。</w:t>
      </w:r>
    </w:p>
    <w:p w14:paraId="31D3BB5D" w14:textId="69AD6FC9" w:rsidR="00CC2D06" w:rsidRPr="00CC2D06" w:rsidRDefault="00CC2D06" w:rsidP="00CC2D06">
      <w:pPr>
        <w:ind w:firstLineChars="200" w:firstLine="420"/>
        <w:rPr>
          <w:rFonts w:hint="eastAsia"/>
        </w:rPr>
      </w:pPr>
      <w:r w:rsidRPr="00CC2D06">
        <w:t>该工具目前能够对单份</w:t>
      </w:r>
      <w:r w:rsidRPr="00CC2D06">
        <w:t xml:space="preserve"> PDF </w:t>
      </w:r>
      <w:r w:rsidRPr="00CC2D06">
        <w:t>文档进行处理，自动完成文本提取与重点信息整理，帮助用户更高效地理解和利用资料。虽然在功能上尚未支持批量处理或转为</w:t>
      </w:r>
      <w:r w:rsidRPr="00CC2D06">
        <w:t xml:space="preserve"> Excel</w:t>
      </w:r>
      <w:r w:rsidRPr="00CC2D06">
        <w:t>，但这一版本已初步验证了</w:t>
      </w:r>
      <w:r w:rsidRPr="00CC2D06">
        <w:t xml:space="preserve"> AI </w:t>
      </w:r>
      <w:r w:rsidRPr="00CC2D06">
        <w:t>在教育资料处理中的可行性与价值。</w:t>
      </w:r>
    </w:p>
    <w:p w14:paraId="1DAC7CF5" w14:textId="77777777" w:rsidR="002D37E9" w:rsidRDefault="002D37E9" w:rsidP="002D37E9">
      <w:pPr>
        <w:pStyle w:val="2"/>
      </w:pPr>
      <w:bookmarkStart w:id="8" w:name="_Toc207100572"/>
      <w:r w:rsidRPr="002D37E9">
        <w:t xml:space="preserve">1.2 </w:t>
      </w:r>
      <w:r w:rsidRPr="002D37E9">
        <w:t>产品定位</w:t>
      </w:r>
      <w:bookmarkEnd w:id="8"/>
    </w:p>
    <w:p w14:paraId="7348F745" w14:textId="77777777" w:rsidR="00E94087" w:rsidRPr="00E94087" w:rsidRDefault="00E94087" w:rsidP="00E94087">
      <w:r w:rsidRPr="00E94087">
        <w:t>本项目旨在开发一款</w:t>
      </w:r>
      <w:r w:rsidRPr="00E94087">
        <w:t xml:space="preserve"> </w:t>
      </w:r>
      <w:r w:rsidRPr="00E94087">
        <w:rPr>
          <w:b/>
          <w:bCs/>
        </w:rPr>
        <w:t>本地轻量级</w:t>
      </w:r>
      <w:r w:rsidRPr="00E94087">
        <w:rPr>
          <w:b/>
          <w:bCs/>
        </w:rPr>
        <w:t xml:space="preserve"> AI </w:t>
      </w:r>
      <w:r w:rsidRPr="00E94087">
        <w:rPr>
          <w:b/>
          <w:bCs/>
        </w:rPr>
        <w:t>学习小工具</w:t>
      </w:r>
      <w:r w:rsidRPr="00E94087">
        <w:t>，以</w:t>
      </w:r>
      <w:r w:rsidRPr="00E94087">
        <w:t>“</w:t>
      </w:r>
      <w:r w:rsidRPr="00E94087">
        <w:t>上传</w:t>
      </w:r>
      <w:r w:rsidRPr="00E94087">
        <w:t xml:space="preserve"> PDF → </w:t>
      </w:r>
      <w:r w:rsidRPr="00E94087">
        <w:t>一键生成考点总结</w:t>
      </w:r>
      <w:r w:rsidRPr="00E94087">
        <w:t>”</w:t>
      </w:r>
      <w:r w:rsidRPr="00E94087">
        <w:t>为核心功能，帮助用户快速从学习资料中提取重点内容。</w:t>
      </w:r>
    </w:p>
    <w:p w14:paraId="5142F8DE" w14:textId="77777777" w:rsidR="00E94087" w:rsidRPr="00E94087" w:rsidRDefault="00E94087" w:rsidP="00E94087">
      <w:pPr>
        <w:numPr>
          <w:ilvl w:val="0"/>
          <w:numId w:val="8"/>
        </w:numPr>
      </w:pPr>
      <w:r w:rsidRPr="00E94087">
        <w:rPr>
          <w:b/>
          <w:bCs/>
        </w:rPr>
        <w:t>定位</w:t>
      </w:r>
      <w:r w:rsidRPr="00E94087">
        <w:t>：聚焦单份文档的快速处理与重点提炼，避免复杂配置和后端依赖，提供简单、直接的使用体验。</w:t>
      </w:r>
    </w:p>
    <w:p w14:paraId="11523E95" w14:textId="77777777" w:rsidR="00E94087" w:rsidRPr="00E94087" w:rsidRDefault="00E94087" w:rsidP="00E94087">
      <w:pPr>
        <w:numPr>
          <w:ilvl w:val="0"/>
          <w:numId w:val="8"/>
        </w:numPr>
      </w:pPr>
      <w:r w:rsidRPr="00E94087">
        <w:rPr>
          <w:b/>
          <w:bCs/>
        </w:rPr>
        <w:t>目标用户</w:t>
      </w:r>
      <w:r w:rsidRPr="00E94087">
        <w:t>：以</w:t>
      </w:r>
      <w:r w:rsidRPr="00E94087">
        <w:t xml:space="preserve"> </w:t>
      </w:r>
      <w:r w:rsidRPr="00E94087">
        <w:rPr>
          <w:b/>
          <w:bCs/>
        </w:rPr>
        <w:t>大学生与考研生</w:t>
      </w:r>
      <w:r w:rsidRPr="00E94087">
        <w:t xml:space="preserve"> </w:t>
      </w:r>
      <w:r w:rsidRPr="00E94087">
        <w:t>为核心人群，满足其日常复习与资料整理的需求，同时兼顾</w:t>
      </w:r>
      <w:r w:rsidRPr="00E94087">
        <w:t xml:space="preserve"> </w:t>
      </w:r>
      <w:r w:rsidRPr="00E94087">
        <w:rPr>
          <w:b/>
          <w:bCs/>
        </w:rPr>
        <w:t>教师与助教</w:t>
      </w:r>
      <w:r w:rsidRPr="00E94087">
        <w:t xml:space="preserve"> </w:t>
      </w:r>
      <w:r w:rsidRPr="00E94087">
        <w:t>在备课、讲义归纳中的使用场景。</w:t>
      </w:r>
    </w:p>
    <w:p w14:paraId="1B379D1E" w14:textId="77777777" w:rsidR="00E94087" w:rsidRPr="00E94087" w:rsidRDefault="00E94087" w:rsidP="00E94087">
      <w:pPr>
        <w:numPr>
          <w:ilvl w:val="0"/>
          <w:numId w:val="8"/>
        </w:numPr>
      </w:pPr>
      <w:r w:rsidRPr="00E94087">
        <w:rPr>
          <w:b/>
          <w:bCs/>
        </w:rPr>
        <w:t>形态</w:t>
      </w:r>
      <w:r w:rsidRPr="00E94087">
        <w:t>：工具以</w:t>
      </w:r>
      <w:r w:rsidRPr="00E94087">
        <w:t xml:space="preserve"> </w:t>
      </w:r>
      <w:r w:rsidRPr="00E94087">
        <w:rPr>
          <w:b/>
          <w:bCs/>
        </w:rPr>
        <w:t>本地运行</w:t>
      </w:r>
      <w:r w:rsidRPr="00E94087">
        <w:rPr>
          <w:b/>
          <w:bCs/>
        </w:rPr>
        <w:t xml:space="preserve"> + </w:t>
      </w:r>
      <w:r w:rsidRPr="00E94087">
        <w:rPr>
          <w:b/>
          <w:bCs/>
        </w:rPr>
        <w:t>网页化</w:t>
      </w:r>
      <w:r w:rsidRPr="00E94087">
        <w:rPr>
          <w:b/>
          <w:bCs/>
        </w:rPr>
        <w:t xml:space="preserve"> UI</w:t>
      </w:r>
      <w:r w:rsidRPr="00E94087">
        <w:rPr>
          <w:b/>
          <w:bCs/>
        </w:rPr>
        <w:t>（</w:t>
      </w:r>
      <w:proofErr w:type="spellStart"/>
      <w:r w:rsidRPr="00E94087">
        <w:rPr>
          <w:b/>
          <w:bCs/>
        </w:rPr>
        <w:t>Gradio</w:t>
      </w:r>
      <w:proofErr w:type="spellEnd"/>
      <w:r w:rsidRPr="00E94087">
        <w:rPr>
          <w:b/>
          <w:bCs/>
        </w:rPr>
        <w:t>）</w:t>
      </w:r>
      <w:r w:rsidRPr="00E94087">
        <w:t xml:space="preserve"> </w:t>
      </w:r>
      <w:r w:rsidRPr="00E94087">
        <w:t>的形式呈现，无需额外服务器部署；核心功能调用</w:t>
      </w:r>
      <w:r w:rsidRPr="00E94087">
        <w:t xml:space="preserve"> </w:t>
      </w:r>
      <w:r w:rsidRPr="00E94087">
        <w:rPr>
          <w:b/>
          <w:bCs/>
        </w:rPr>
        <w:t>通义千问（</w:t>
      </w:r>
      <w:proofErr w:type="spellStart"/>
      <w:r w:rsidRPr="00E94087">
        <w:rPr>
          <w:b/>
          <w:bCs/>
        </w:rPr>
        <w:t>DashScope</w:t>
      </w:r>
      <w:proofErr w:type="spellEnd"/>
      <w:r w:rsidRPr="00E94087">
        <w:rPr>
          <w:b/>
          <w:bCs/>
        </w:rPr>
        <w:t>）</w:t>
      </w:r>
      <w:r w:rsidRPr="00E94087">
        <w:t xml:space="preserve"> </w:t>
      </w:r>
      <w:r w:rsidRPr="00E94087">
        <w:t>实现生成式总结，确保轻量化与智能化兼顾</w:t>
      </w:r>
    </w:p>
    <w:p w14:paraId="7B796479" w14:textId="77777777" w:rsidR="00E94087" w:rsidRDefault="00E94087" w:rsidP="00E94087"/>
    <w:p w14:paraId="1566EBFF" w14:textId="77777777" w:rsidR="00E94087" w:rsidRPr="00E94087" w:rsidRDefault="00E94087" w:rsidP="00E94087">
      <w:pPr>
        <w:rPr>
          <w:rFonts w:hint="eastAsia"/>
        </w:rPr>
      </w:pPr>
    </w:p>
    <w:p w14:paraId="2B0C88AC" w14:textId="77777777" w:rsidR="002D37E9" w:rsidRDefault="002D37E9" w:rsidP="002D37E9">
      <w:pPr>
        <w:pStyle w:val="2"/>
      </w:pPr>
      <w:bookmarkStart w:id="9" w:name="_Toc207100573"/>
      <w:r w:rsidRPr="002D37E9">
        <w:lastRenderedPageBreak/>
        <w:t xml:space="preserve">1.3 </w:t>
      </w:r>
      <w:r w:rsidRPr="002D37E9">
        <w:t>目标（</w:t>
      </w:r>
      <w:r w:rsidRPr="002D37E9">
        <w:t>v1.0</w:t>
      </w:r>
      <w:r w:rsidRPr="002D37E9">
        <w:t>，</w:t>
      </w:r>
      <w:r w:rsidRPr="002D37E9">
        <w:t xml:space="preserve">1 </w:t>
      </w:r>
      <w:r w:rsidRPr="002D37E9">
        <w:t>周可交付）</w:t>
      </w:r>
      <w:bookmarkEnd w:id="9"/>
    </w:p>
    <w:p w14:paraId="290072FD" w14:textId="77777777" w:rsidR="00E94087" w:rsidRPr="00E94087" w:rsidRDefault="00E94087" w:rsidP="00E94087">
      <w:r w:rsidRPr="00E94087">
        <w:rPr>
          <w:b/>
          <w:bCs/>
        </w:rPr>
        <w:t>功能目标</w:t>
      </w:r>
      <w:r w:rsidRPr="00E94087">
        <w:br/>
      </w:r>
      <w:r w:rsidRPr="00E94087">
        <w:t>实现单份</w:t>
      </w:r>
      <w:r w:rsidRPr="00E94087">
        <w:t xml:space="preserve"> PDF </w:t>
      </w:r>
      <w:r w:rsidRPr="00E94087">
        <w:t>文件的上传、文本抽取、考点总结与结果展示，形成完整的功能闭环。</w:t>
      </w:r>
    </w:p>
    <w:p w14:paraId="114822E3" w14:textId="77777777" w:rsidR="00E94087" w:rsidRPr="00E94087" w:rsidRDefault="00E94087" w:rsidP="00E94087">
      <w:r w:rsidRPr="00E94087">
        <w:rPr>
          <w:b/>
          <w:bCs/>
        </w:rPr>
        <w:t>体验目标</w:t>
      </w:r>
      <w:r w:rsidRPr="00E94087">
        <w:br/>
      </w:r>
      <w:r w:rsidRPr="00E94087">
        <w:t>确保用户从打开工具到获取总结的流程</w:t>
      </w:r>
      <w:r w:rsidRPr="00E94087">
        <w:t xml:space="preserve"> </w:t>
      </w:r>
      <w:r w:rsidRPr="00E94087">
        <w:rPr>
          <w:b/>
          <w:bCs/>
        </w:rPr>
        <w:t xml:space="preserve">≤ 3 </w:t>
      </w:r>
      <w:r w:rsidRPr="00E94087">
        <w:rPr>
          <w:b/>
          <w:bCs/>
        </w:rPr>
        <w:t>步</w:t>
      </w:r>
      <w:r w:rsidRPr="00E94087">
        <w:t>，操作直观，降低学习成本。</w:t>
      </w:r>
    </w:p>
    <w:p w14:paraId="176F232D" w14:textId="77777777" w:rsidR="00E94087" w:rsidRPr="00E94087" w:rsidRDefault="00E94087" w:rsidP="00E94087">
      <w:r w:rsidRPr="00E94087">
        <w:rPr>
          <w:b/>
          <w:bCs/>
        </w:rPr>
        <w:t>性能目标</w:t>
      </w:r>
      <w:r w:rsidRPr="00E94087">
        <w:br/>
      </w:r>
      <w:r w:rsidRPr="00E94087">
        <w:t>在</w:t>
      </w:r>
      <w:r w:rsidRPr="00E94087">
        <w:t xml:space="preserve"> </w:t>
      </w:r>
      <w:r w:rsidRPr="00E94087">
        <w:rPr>
          <w:b/>
          <w:bCs/>
        </w:rPr>
        <w:t xml:space="preserve">10 </w:t>
      </w:r>
      <w:r w:rsidRPr="00E94087">
        <w:rPr>
          <w:b/>
          <w:bCs/>
        </w:rPr>
        <w:t>页以内、纯文本型</w:t>
      </w:r>
      <w:r w:rsidRPr="00E94087">
        <w:rPr>
          <w:b/>
          <w:bCs/>
        </w:rPr>
        <w:t xml:space="preserve"> PDF</w:t>
      </w:r>
      <w:r w:rsidRPr="00E94087">
        <w:t xml:space="preserve"> </w:t>
      </w:r>
      <w:r w:rsidRPr="00E94087">
        <w:t>的场景下，点击生成后</w:t>
      </w:r>
      <w:r w:rsidRPr="00E94087">
        <w:t xml:space="preserve"> </w:t>
      </w:r>
      <w:r w:rsidRPr="00E94087">
        <w:rPr>
          <w:b/>
          <w:bCs/>
        </w:rPr>
        <w:t xml:space="preserve">≤ 20 </w:t>
      </w:r>
      <w:r w:rsidRPr="00E94087">
        <w:rPr>
          <w:b/>
          <w:bCs/>
        </w:rPr>
        <w:t>秒</w:t>
      </w:r>
      <w:r w:rsidRPr="00E94087">
        <w:t xml:space="preserve"> </w:t>
      </w:r>
      <w:r w:rsidRPr="00E94087">
        <w:t>输出考点总结，满足流畅交互需求。</w:t>
      </w:r>
    </w:p>
    <w:p w14:paraId="1DA53E7B" w14:textId="77777777" w:rsidR="00E94087" w:rsidRPr="00E94087" w:rsidRDefault="00E94087" w:rsidP="00E94087">
      <w:r w:rsidRPr="00E94087">
        <w:rPr>
          <w:b/>
          <w:bCs/>
        </w:rPr>
        <w:t>稳定性目标</w:t>
      </w:r>
      <w:r w:rsidRPr="00E94087">
        <w:br/>
      </w:r>
      <w:r w:rsidRPr="00E94087">
        <w:t>对常见失败场景（如：未选择文件、文件类型错误、文本抽取失败、模型调用异常）提供明确提示，避免出现</w:t>
      </w:r>
      <w:r w:rsidRPr="00E94087">
        <w:t>“</w:t>
      </w:r>
      <w:r w:rsidRPr="00E94087">
        <w:t>无响应</w:t>
      </w:r>
      <w:r w:rsidRPr="00E94087">
        <w:t>”</w:t>
      </w:r>
      <w:r w:rsidRPr="00E94087">
        <w:t>或系统卡死的情况。</w:t>
      </w:r>
    </w:p>
    <w:p w14:paraId="675AB2F2" w14:textId="77777777" w:rsidR="00E94087" w:rsidRPr="00E94087" w:rsidRDefault="00E94087" w:rsidP="00E94087">
      <w:r w:rsidRPr="00E94087">
        <w:rPr>
          <w:b/>
          <w:bCs/>
        </w:rPr>
        <w:t>可演示目标</w:t>
      </w:r>
      <w:r w:rsidRPr="00E94087">
        <w:br/>
      </w:r>
      <w:r w:rsidRPr="00E94087">
        <w:t>交付物需包含：</w:t>
      </w:r>
    </w:p>
    <w:p w14:paraId="7BA21E20" w14:textId="527066D8" w:rsidR="00E94087" w:rsidRDefault="00E94087" w:rsidP="00E94087">
      <w:pPr>
        <w:ind w:firstLine="420"/>
        <w:rPr>
          <w:rFonts w:hint="eastAsia"/>
        </w:rPr>
      </w:pPr>
      <w:r w:rsidRPr="00E94087">
        <w:rPr>
          <w:rFonts w:hint="eastAsia"/>
          <w:b/>
          <w:bCs/>
        </w:rPr>
        <w:t>演示截图：</w:t>
      </w:r>
      <w:r>
        <w:rPr>
          <w:rFonts w:hint="eastAsia"/>
        </w:rPr>
        <w:t>至少两份（上传前界面、生成后总结界面），突出交互闭环。</w:t>
      </w:r>
    </w:p>
    <w:p w14:paraId="3674A386" w14:textId="3D264BC7" w:rsidR="00E94087" w:rsidRPr="00E94087" w:rsidRDefault="00E94087" w:rsidP="00E94087">
      <w:pPr>
        <w:ind w:left="420"/>
      </w:pPr>
      <w:r w:rsidRPr="00E94087">
        <w:rPr>
          <w:rFonts w:hint="eastAsia"/>
          <w:b/>
          <w:bCs/>
        </w:rPr>
        <w:t>演示视频：</w:t>
      </w:r>
      <w:r>
        <w:rPr>
          <w:rFonts w:hint="eastAsia"/>
        </w:rPr>
        <w:t xml:space="preserve">1 </w:t>
      </w:r>
      <w:r>
        <w:rPr>
          <w:rFonts w:hint="eastAsia"/>
        </w:rPr>
        <w:t>段约</w:t>
      </w:r>
      <w:r>
        <w:rPr>
          <w:rFonts w:hint="eastAsia"/>
        </w:rPr>
        <w:t xml:space="preserve"> 30 </w:t>
      </w:r>
      <w:r>
        <w:rPr>
          <w:rFonts w:hint="eastAsia"/>
        </w:rPr>
        <w:t>秒，完整演示“上传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总结”流程，保证</w:t>
      </w:r>
      <w:r>
        <w:rPr>
          <w:rFonts w:hint="eastAsia"/>
        </w:rPr>
        <w:t xml:space="preserve"> UI </w:t>
      </w:r>
      <w:r>
        <w:rPr>
          <w:rFonts w:hint="eastAsia"/>
        </w:rPr>
        <w:t>简洁、操作顺畅。</w:t>
      </w:r>
    </w:p>
    <w:p w14:paraId="127950D0" w14:textId="33B218DB" w:rsidR="00E94087" w:rsidRPr="00E94087" w:rsidRDefault="00E94087" w:rsidP="00E94087">
      <w:pPr>
        <w:ind w:firstLine="420"/>
        <w:rPr>
          <w:rFonts w:hint="eastAsia"/>
        </w:rPr>
      </w:pPr>
      <w:r w:rsidRPr="00E94087">
        <w:rPr>
          <w:rFonts w:hint="eastAsia"/>
          <w:b/>
          <w:bCs/>
        </w:rPr>
        <w:t>交付要求：</w:t>
      </w:r>
      <w:r>
        <w:rPr>
          <w:rFonts w:hint="eastAsia"/>
        </w:rPr>
        <w:t>截图与视频需可直接作为面试或项目展示素材（无需二次加工）</w:t>
      </w:r>
    </w:p>
    <w:p w14:paraId="459D3536" w14:textId="77777777" w:rsidR="002D37E9" w:rsidRPr="002D37E9" w:rsidRDefault="002D37E9" w:rsidP="002D37E9">
      <w:pPr>
        <w:pStyle w:val="2"/>
      </w:pPr>
      <w:bookmarkStart w:id="10" w:name="_Toc207100574"/>
      <w:r w:rsidRPr="002D37E9">
        <w:t xml:space="preserve">1.4 </w:t>
      </w:r>
      <w:r w:rsidRPr="002D37E9">
        <w:t>范围（</w:t>
      </w:r>
      <w:r w:rsidRPr="002D37E9">
        <w:t>In / Out</w:t>
      </w:r>
      <w:r w:rsidRPr="002D37E9">
        <w:t>）</w:t>
      </w:r>
      <w:bookmarkEnd w:id="10"/>
    </w:p>
    <w:p w14:paraId="0CCF45EC" w14:textId="77777777" w:rsidR="00E94087" w:rsidRDefault="002D37E9" w:rsidP="002D37E9">
      <w:pPr>
        <w:numPr>
          <w:ilvl w:val="0"/>
          <w:numId w:val="6"/>
        </w:numPr>
      </w:pPr>
      <w:r w:rsidRPr="002D37E9">
        <w:rPr>
          <w:b/>
          <w:bCs/>
        </w:rPr>
        <w:t>In</w:t>
      </w:r>
      <w:r w:rsidRPr="002D37E9">
        <w:rPr>
          <w:b/>
          <w:bCs/>
        </w:rPr>
        <w:t>（</w:t>
      </w:r>
      <w:r w:rsidRPr="002D37E9">
        <w:rPr>
          <w:b/>
          <w:bCs/>
        </w:rPr>
        <w:t>v1.0</w:t>
      </w:r>
      <w:r w:rsidRPr="002D37E9">
        <w:rPr>
          <w:b/>
          <w:bCs/>
        </w:rPr>
        <w:t>）</w:t>
      </w:r>
      <w:r w:rsidRPr="002D37E9">
        <w:t>：</w:t>
      </w:r>
    </w:p>
    <w:p w14:paraId="51ECC65D" w14:textId="471DC4D1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 xml:space="preserve"> PDF </w:t>
      </w:r>
      <w:r>
        <w:rPr>
          <w:rFonts w:hint="eastAsia"/>
        </w:rPr>
        <w:t>文件上传；</w:t>
      </w:r>
    </w:p>
    <w:p w14:paraId="0382CDF5" w14:textId="77777777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文本解析（基于</w:t>
      </w:r>
      <w:r>
        <w:rPr>
          <w:rFonts w:hint="eastAsia"/>
        </w:rPr>
        <w:t xml:space="preserve"> PyPDF2</w:t>
      </w:r>
      <w:r>
        <w:rPr>
          <w:rFonts w:hint="eastAsia"/>
        </w:rPr>
        <w:t>）；</w:t>
      </w:r>
    </w:p>
    <w:p w14:paraId="36E52E27" w14:textId="1C93FCEE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调用通义千问（</w:t>
      </w:r>
      <w:proofErr w:type="spellStart"/>
      <w:r>
        <w:rPr>
          <w:rFonts w:hint="eastAsia"/>
        </w:rPr>
        <w:t>DashScope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qwen</w:t>
      </w:r>
      <w:proofErr w:type="spellEnd"/>
      <w:r>
        <w:rPr>
          <w:rFonts w:hint="eastAsia"/>
        </w:rPr>
        <w:t>-turbo</w:t>
      </w:r>
      <w:r>
        <w:rPr>
          <w:rFonts w:hint="eastAsia"/>
        </w:rPr>
        <w:t>）生成总结；</w:t>
      </w:r>
    </w:p>
    <w:p w14:paraId="7C8C96C0" w14:textId="11284C49" w:rsidR="00E94087" w:rsidRDefault="00E94087" w:rsidP="00E94087">
      <w:pPr>
        <w:numPr>
          <w:ilvl w:val="1"/>
          <w:numId w:val="6"/>
        </w:numPr>
      </w:pPr>
      <w:r>
        <w:rPr>
          <w:rFonts w:hint="eastAsia"/>
        </w:rPr>
        <w:t>网页化界面展示总结，并支持一键复制</w:t>
      </w:r>
    </w:p>
    <w:p w14:paraId="538227FB" w14:textId="745AFF97" w:rsidR="002D37E9" w:rsidRDefault="002D37E9" w:rsidP="002D37E9">
      <w:pPr>
        <w:numPr>
          <w:ilvl w:val="0"/>
          <w:numId w:val="6"/>
        </w:numPr>
      </w:pPr>
      <w:r w:rsidRPr="002D37E9">
        <w:rPr>
          <w:b/>
          <w:bCs/>
        </w:rPr>
        <w:t>Out</w:t>
      </w:r>
      <w:r w:rsidRPr="002D37E9">
        <w:rPr>
          <w:b/>
          <w:bCs/>
        </w:rPr>
        <w:t>（</w:t>
      </w:r>
      <w:r w:rsidRPr="002D37E9">
        <w:rPr>
          <w:b/>
          <w:bCs/>
        </w:rPr>
        <w:t>v1.0</w:t>
      </w:r>
      <w:r w:rsidRPr="002D37E9">
        <w:rPr>
          <w:b/>
          <w:bCs/>
        </w:rPr>
        <w:t>）</w:t>
      </w:r>
      <w:r w:rsidRPr="002D37E9">
        <w:t>：</w:t>
      </w:r>
    </w:p>
    <w:p w14:paraId="462C54FF" w14:textId="2E6C4727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批量文件处理；</w:t>
      </w:r>
    </w:p>
    <w:p w14:paraId="126A60A3" w14:textId="1C47F1FB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OCR</w:t>
      </w:r>
      <w:r>
        <w:rPr>
          <w:rFonts w:hint="eastAsia"/>
        </w:rPr>
        <w:t>（图片型</w:t>
      </w:r>
      <w:r>
        <w:rPr>
          <w:rFonts w:hint="eastAsia"/>
        </w:rPr>
        <w:t>/</w:t>
      </w:r>
      <w:r>
        <w:rPr>
          <w:rFonts w:hint="eastAsia"/>
        </w:rPr>
        <w:t>扫描型</w:t>
      </w:r>
      <w:r>
        <w:rPr>
          <w:rFonts w:hint="eastAsia"/>
        </w:rPr>
        <w:t xml:space="preserve"> PDF </w:t>
      </w:r>
      <w:r>
        <w:rPr>
          <w:rFonts w:hint="eastAsia"/>
        </w:rPr>
        <w:t>解析）；</w:t>
      </w:r>
    </w:p>
    <w:p w14:paraId="6DE955B6" w14:textId="4014949F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对话式问答交互；</w:t>
      </w:r>
    </w:p>
    <w:p w14:paraId="2B8A0B39" w14:textId="77777777" w:rsidR="00E94087" w:rsidRDefault="00E94087" w:rsidP="00E94087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基于检索增强（</w:t>
      </w:r>
      <w:r>
        <w:rPr>
          <w:rFonts w:hint="eastAsia"/>
        </w:rPr>
        <w:t>RAG</w:t>
      </w:r>
      <w:r>
        <w:rPr>
          <w:rFonts w:hint="eastAsia"/>
        </w:rPr>
        <w:t>）的深度学习支持。</w:t>
      </w:r>
    </w:p>
    <w:p w14:paraId="0779F4CB" w14:textId="69DD56F5" w:rsidR="00E94087" w:rsidRPr="002D37E9" w:rsidRDefault="00E94087" w:rsidP="00E94087">
      <w:pPr>
        <w:ind w:left="1080"/>
      </w:pPr>
      <w:r>
        <w:rPr>
          <w:rFonts w:hint="eastAsia"/>
        </w:rPr>
        <w:t>（以上功能留待后续迭代版本评估与实现）</w:t>
      </w:r>
    </w:p>
    <w:p w14:paraId="4344B7E7" w14:textId="77777777" w:rsidR="002D37E9" w:rsidRPr="002D37E9" w:rsidRDefault="002D37E9" w:rsidP="002D37E9">
      <w:pPr>
        <w:pStyle w:val="2"/>
      </w:pPr>
      <w:bookmarkStart w:id="11" w:name="_Toc207100575"/>
      <w:r w:rsidRPr="002D37E9">
        <w:t xml:space="preserve">1.5 </w:t>
      </w:r>
      <w:r w:rsidRPr="002D37E9">
        <w:t>关键假设与限制</w:t>
      </w:r>
      <w:bookmarkEnd w:id="11"/>
    </w:p>
    <w:p w14:paraId="3E4FEC17" w14:textId="77777777" w:rsidR="002D37E9" w:rsidRPr="002D37E9" w:rsidRDefault="002D37E9" w:rsidP="002D37E9">
      <w:pPr>
        <w:numPr>
          <w:ilvl w:val="0"/>
          <w:numId w:val="7"/>
        </w:numPr>
      </w:pPr>
      <w:r w:rsidRPr="002D37E9">
        <w:t>输入</w:t>
      </w:r>
      <w:r w:rsidRPr="002D37E9">
        <w:t xml:space="preserve"> PDF </w:t>
      </w:r>
      <w:r w:rsidRPr="002D37E9">
        <w:rPr>
          <w:b/>
          <w:bCs/>
        </w:rPr>
        <w:t>为文本型</w:t>
      </w:r>
      <w:r w:rsidRPr="002D37E9">
        <w:t>（非扫描图片）；若为空或提取失败，则提示用户。</w:t>
      </w:r>
    </w:p>
    <w:p w14:paraId="1B20F9A9" w14:textId="77777777" w:rsidR="002D37E9" w:rsidRPr="002D37E9" w:rsidRDefault="002D37E9" w:rsidP="002D37E9">
      <w:pPr>
        <w:numPr>
          <w:ilvl w:val="0"/>
          <w:numId w:val="7"/>
        </w:numPr>
      </w:pPr>
      <w:r w:rsidRPr="002D37E9">
        <w:t>模型：使用</w:t>
      </w:r>
      <w:r w:rsidRPr="002D37E9">
        <w:t xml:space="preserve"> </w:t>
      </w:r>
      <w:proofErr w:type="spellStart"/>
      <w:r w:rsidRPr="002D37E9">
        <w:rPr>
          <w:b/>
          <w:bCs/>
        </w:rPr>
        <w:t>qwen</w:t>
      </w:r>
      <w:proofErr w:type="spellEnd"/>
      <w:r w:rsidRPr="002D37E9">
        <w:rPr>
          <w:b/>
          <w:bCs/>
        </w:rPr>
        <w:t>-turbo</w:t>
      </w:r>
      <w:r w:rsidRPr="002D37E9">
        <w:t>（或同等推理类）进行摘要；网络需可访问阿里云。</w:t>
      </w:r>
    </w:p>
    <w:p w14:paraId="5B1690EC" w14:textId="77777777" w:rsidR="002D37E9" w:rsidRPr="002D37E9" w:rsidRDefault="002D37E9" w:rsidP="002D37E9">
      <w:pPr>
        <w:numPr>
          <w:ilvl w:val="0"/>
          <w:numId w:val="7"/>
        </w:numPr>
      </w:pPr>
      <w:r w:rsidRPr="002D37E9">
        <w:t>隐私：</w:t>
      </w:r>
      <w:r w:rsidRPr="002D37E9">
        <w:rPr>
          <w:b/>
          <w:bCs/>
        </w:rPr>
        <w:t>本地</w:t>
      </w:r>
      <w:r w:rsidRPr="002D37E9">
        <w:rPr>
          <w:b/>
          <w:bCs/>
        </w:rPr>
        <w:t xml:space="preserve"> UI + </w:t>
      </w:r>
      <w:r w:rsidRPr="002D37E9">
        <w:rPr>
          <w:b/>
          <w:bCs/>
        </w:rPr>
        <w:t>云端推理</w:t>
      </w:r>
      <w:r w:rsidRPr="002D37E9">
        <w:t>；不做长期存储，提示用户对涉密文件谨慎使用。</w:t>
      </w:r>
    </w:p>
    <w:p w14:paraId="06E744E7" w14:textId="77777777" w:rsidR="002D37E9" w:rsidRDefault="002D37E9" w:rsidP="002D37E9"/>
    <w:p w14:paraId="42171322" w14:textId="77777777" w:rsidR="00027F1A" w:rsidRDefault="00027F1A" w:rsidP="002D37E9"/>
    <w:p w14:paraId="32C43454" w14:textId="77777777" w:rsidR="00027F1A" w:rsidRDefault="00027F1A" w:rsidP="002D37E9"/>
    <w:p w14:paraId="3D3ACF4A" w14:textId="77777777" w:rsidR="00027F1A" w:rsidRPr="002D37E9" w:rsidRDefault="00027F1A" w:rsidP="002D37E9">
      <w:pPr>
        <w:rPr>
          <w:rFonts w:hint="eastAsia"/>
        </w:rPr>
      </w:pPr>
    </w:p>
    <w:p w14:paraId="52DFFD25" w14:textId="77777777" w:rsidR="00027F1A" w:rsidRPr="00027F1A" w:rsidRDefault="00027F1A" w:rsidP="00027F1A">
      <w:pPr>
        <w:pStyle w:val="1"/>
      </w:pPr>
      <w:bookmarkStart w:id="12" w:name="_Toc207100576"/>
      <w:r w:rsidRPr="00027F1A">
        <w:lastRenderedPageBreak/>
        <w:t xml:space="preserve">2. </w:t>
      </w:r>
      <w:r w:rsidRPr="00027F1A">
        <w:t>用户需求（用户故事）</w:t>
      </w:r>
      <w:bookmarkEnd w:id="12"/>
    </w:p>
    <w:p w14:paraId="75FF65E1" w14:textId="77777777" w:rsidR="00027F1A" w:rsidRPr="00027F1A" w:rsidRDefault="00027F1A" w:rsidP="00027F1A">
      <w:pPr>
        <w:pStyle w:val="2"/>
      </w:pPr>
      <w:bookmarkStart w:id="13" w:name="_Toc207100577"/>
      <w:r w:rsidRPr="00027F1A">
        <w:t xml:space="preserve">2.1 </w:t>
      </w:r>
      <w:r w:rsidRPr="00027F1A">
        <w:t>用户画像</w:t>
      </w:r>
      <w:bookmarkEnd w:id="13"/>
    </w:p>
    <w:p w14:paraId="61F46917" w14:textId="77777777" w:rsidR="00027F1A" w:rsidRPr="00027F1A" w:rsidRDefault="00027F1A" w:rsidP="00027F1A">
      <w:pPr>
        <w:numPr>
          <w:ilvl w:val="0"/>
          <w:numId w:val="10"/>
        </w:numPr>
      </w:pPr>
      <w:r w:rsidRPr="00027F1A">
        <w:rPr>
          <w:b/>
          <w:bCs/>
        </w:rPr>
        <w:t>大学生</w:t>
      </w:r>
      <w:r w:rsidRPr="00027F1A">
        <w:rPr>
          <w:b/>
          <w:bCs/>
        </w:rPr>
        <w:t>/</w:t>
      </w:r>
      <w:r w:rsidRPr="00027F1A">
        <w:rPr>
          <w:b/>
          <w:bCs/>
        </w:rPr>
        <w:t>考研生</w:t>
      </w:r>
    </w:p>
    <w:p w14:paraId="78707709" w14:textId="77777777" w:rsidR="00027F1A" w:rsidRPr="00027F1A" w:rsidRDefault="00027F1A" w:rsidP="00027F1A">
      <w:pPr>
        <w:numPr>
          <w:ilvl w:val="1"/>
          <w:numId w:val="10"/>
        </w:numPr>
      </w:pPr>
      <w:r w:rsidRPr="00027F1A">
        <w:t>学习任务重，需要快速整理课堂讲义、</w:t>
      </w:r>
      <w:r w:rsidRPr="00027F1A">
        <w:t>PDF</w:t>
      </w:r>
      <w:r w:rsidRPr="00027F1A">
        <w:t>资料，提炼重点用于复习。</w:t>
      </w:r>
    </w:p>
    <w:p w14:paraId="0D9392C0" w14:textId="77777777" w:rsidR="00027F1A" w:rsidRPr="00027F1A" w:rsidRDefault="00027F1A" w:rsidP="00027F1A">
      <w:pPr>
        <w:numPr>
          <w:ilvl w:val="1"/>
          <w:numId w:val="10"/>
        </w:numPr>
      </w:pPr>
      <w:r w:rsidRPr="00027F1A">
        <w:t>技术能力有限，期望工具</w:t>
      </w:r>
      <w:r w:rsidRPr="00027F1A">
        <w:t>“</w:t>
      </w:r>
      <w:r w:rsidRPr="00027F1A">
        <w:t>即开即用</w:t>
      </w:r>
      <w:r w:rsidRPr="00027F1A">
        <w:t>”</w:t>
      </w:r>
      <w:r w:rsidRPr="00027F1A">
        <w:t>，操作门槛低。</w:t>
      </w:r>
    </w:p>
    <w:p w14:paraId="71719A9A" w14:textId="77777777" w:rsidR="00027F1A" w:rsidRPr="00027F1A" w:rsidRDefault="00027F1A" w:rsidP="00027F1A">
      <w:pPr>
        <w:numPr>
          <w:ilvl w:val="0"/>
          <w:numId w:val="10"/>
        </w:numPr>
      </w:pPr>
      <w:r w:rsidRPr="00027F1A">
        <w:rPr>
          <w:b/>
          <w:bCs/>
        </w:rPr>
        <w:t>教研实习生</w:t>
      </w:r>
      <w:r w:rsidRPr="00027F1A">
        <w:rPr>
          <w:b/>
          <w:bCs/>
        </w:rPr>
        <w:t>/</w:t>
      </w:r>
      <w:r w:rsidRPr="00027F1A">
        <w:rPr>
          <w:b/>
          <w:bCs/>
        </w:rPr>
        <w:t>老师助教</w:t>
      </w:r>
    </w:p>
    <w:p w14:paraId="2E44F165" w14:textId="77777777" w:rsidR="00027F1A" w:rsidRPr="00027F1A" w:rsidRDefault="00027F1A" w:rsidP="00027F1A">
      <w:pPr>
        <w:numPr>
          <w:ilvl w:val="1"/>
          <w:numId w:val="10"/>
        </w:numPr>
      </w:pPr>
      <w:r w:rsidRPr="00027F1A">
        <w:t>需要整理多份资料，形成归纳总结，用于备课或辅导。</w:t>
      </w:r>
    </w:p>
    <w:p w14:paraId="25ED7574" w14:textId="77777777" w:rsidR="00027F1A" w:rsidRPr="00027F1A" w:rsidRDefault="00027F1A" w:rsidP="00027F1A">
      <w:pPr>
        <w:numPr>
          <w:ilvl w:val="1"/>
          <w:numId w:val="10"/>
        </w:numPr>
      </w:pPr>
      <w:r w:rsidRPr="00027F1A">
        <w:t>注重输出的</w:t>
      </w:r>
      <w:r w:rsidRPr="00027F1A">
        <w:t>“</w:t>
      </w:r>
      <w:r w:rsidRPr="00027F1A">
        <w:t>条理性</w:t>
      </w:r>
      <w:r w:rsidRPr="00027F1A">
        <w:t>”</w:t>
      </w:r>
      <w:r w:rsidRPr="00027F1A">
        <w:t>和</w:t>
      </w:r>
      <w:r w:rsidRPr="00027F1A">
        <w:t>“</w:t>
      </w:r>
      <w:r w:rsidRPr="00027F1A">
        <w:t>可演示性</w:t>
      </w:r>
      <w:r w:rsidRPr="00027F1A">
        <w:t>”</w:t>
      </w:r>
      <w:r w:rsidRPr="00027F1A">
        <w:t>，希望能直接拿来作为教学辅助。</w:t>
      </w:r>
    </w:p>
    <w:p w14:paraId="21BF9ABD" w14:textId="774E9FCB" w:rsidR="00027F1A" w:rsidRPr="00027F1A" w:rsidRDefault="00027F1A" w:rsidP="00027F1A"/>
    <w:p w14:paraId="57A9698C" w14:textId="222B30AD" w:rsidR="00027F1A" w:rsidRDefault="00027F1A" w:rsidP="00027F1A">
      <w:pPr>
        <w:pStyle w:val="2"/>
        <w:rPr>
          <w:rFonts w:hint="eastAsia"/>
        </w:rPr>
      </w:pPr>
      <w:bookmarkStart w:id="14" w:name="_Toc207100578"/>
      <w:r w:rsidRPr="00027F1A">
        <w:t xml:space="preserve">2.2 </w:t>
      </w:r>
      <w:r w:rsidRPr="00027F1A">
        <w:t>用户故事</w:t>
      </w:r>
      <w:bookmarkEnd w:id="14"/>
    </w:p>
    <w:tbl>
      <w:tblPr>
        <w:tblStyle w:val="31"/>
        <w:tblW w:w="9426" w:type="dxa"/>
        <w:tblInd w:w="-284" w:type="dxa"/>
        <w:tblLook w:val="04A0" w:firstRow="1" w:lastRow="0" w:firstColumn="1" w:lastColumn="0" w:noHBand="0" w:noVBand="1"/>
      </w:tblPr>
      <w:tblGrid>
        <w:gridCol w:w="1223"/>
        <w:gridCol w:w="3158"/>
        <w:gridCol w:w="2246"/>
        <w:gridCol w:w="2799"/>
      </w:tblGrid>
      <w:tr w:rsidR="00027F1A" w14:paraId="08B9F640" w14:textId="77777777" w:rsidTr="0002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3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942FF78" w14:textId="77777777" w:rsidR="00027F1A" w:rsidRDefault="00027F1A">
            <w:pPr>
              <w:jc w:val="center"/>
            </w:pPr>
            <w:r>
              <w:rPr>
                <w:b w:val="0"/>
                <w:bCs w:val="0"/>
              </w:rPr>
              <w:t>用户身份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4F6FBE" w14:textId="77777777" w:rsidR="00027F1A" w:rsidRDefault="00027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场景（</w:t>
            </w:r>
            <w:r>
              <w:rPr>
                <w:b w:val="0"/>
                <w:bCs w:val="0"/>
              </w:rPr>
              <w:t>When</w:t>
            </w:r>
            <w:r>
              <w:rPr>
                <w:b w:val="0"/>
                <w:bCs w:val="0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7E9B00" w14:textId="77777777" w:rsidR="00027F1A" w:rsidRDefault="00027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动机（</w:t>
            </w:r>
            <w:r>
              <w:rPr>
                <w:b w:val="0"/>
                <w:bCs w:val="0"/>
              </w:rPr>
              <w:t>Why</w:t>
            </w:r>
            <w:r>
              <w:rPr>
                <w:b w:val="0"/>
                <w:bCs w:val="0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580D13B5" w14:textId="77777777" w:rsidR="00027F1A" w:rsidRDefault="00027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目标（</w:t>
            </w:r>
            <w:r>
              <w:rPr>
                <w:b w:val="0"/>
                <w:bCs w:val="0"/>
              </w:rPr>
              <w:t>Then</w:t>
            </w:r>
            <w:r>
              <w:rPr>
                <w:b w:val="0"/>
                <w:bCs w:val="0"/>
              </w:rPr>
              <w:t>）</w:t>
            </w:r>
          </w:p>
        </w:tc>
      </w:tr>
      <w:tr w:rsidR="00027F1A" w14:paraId="6D24E98E" w14:textId="77777777" w:rsidTr="0002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right w:val="single" w:sz="4" w:space="0" w:color="auto"/>
            </w:tcBorders>
            <w:hideMark/>
          </w:tcPr>
          <w:p w14:paraId="6128B384" w14:textId="77777777" w:rsidR="00027F1A" w:rsidRDefault="00027F1A">
            <w:pPr>
              <w:jc w:val="left"/>
              <w:rPr>
                <w:b w:val="0"/>
                <w:bCs w:val="0"/>
              </w:rPr>
            </w:pPr>
            <w:r>
              <w:t>大学生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17BA69E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在复习考试前，需要整理课堂</w:t>
            </w:r>
            <w:r>
              <w:t xml:space="preserve"> PDF </w:t>
            </w:r>
            <w:r>
              <w:t>讲义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FB3E92B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不想花大量时间手动划重点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2404F482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上传讲义</w:t>
            </w:r>
            <w:r>
              <w:t xml:space="preserve"> → </w:t>
            </w:r>
            <w:r>
              <w:t>一键生成考点总结</w:t>
            </w:r>
          </w:p>
        </w:tc>
      </w:tr>
      <w:tr w:rsidR="00027F1A" w14:paraId="22A93C51" w14:textId="77777777" w:rsidTr="00027F1A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hideMark/>
          </w:tcPr>
          <w:p w14:paraId="3C20CD9E" w14:textId="77777777" w:rsidR="00027F1A" w:rsidRDefault="00027F1A">
            <w:r>
              <w:t>考研生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17D08EE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在短时间内浏览多章节</w:t>
            </w:r>
            <w:r>
              <w:t xml:space="preserve"> PDF </w:t>
            </w:r>
            <w:r>
              <w:t>资料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4CC66D5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希望快速抓住核心知识点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091C115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工具能在几秒内生成简要总结</w:t>
            </w:r>
          </w:p>
        </w:tc>
      </w:tr>
      <w:tr w:rsidR="00027F1A" w14:paraId="28288356" w14:textId="77777777" w:rsidTr="0002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hideMark/>
          </w:tcPr>
          <w:p w14:paraId="517BA24D" w14:textId="77777777" w:rsidR="00027F1A" w:rsidRDefault="00027F1A">
            <w:r>
              <w:t>教研实习生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F0E4AA1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在准备讨论课或教案时，需要整合课程资料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251B01F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提高备课效率，避免重复劳动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02DE607E" w14:textId="77777777" w:rsidR="00027F1A" w:rsidRDefault="0002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上传资料</w:t>
            </w:r>
            <w:r>
              <w:t xml:space="preserve"> → </w:t>
            </w:r>
            <w:r>
              <w:t>自动生成结构化总结</w:t>
            </w:r>
          </w:p>
        </w:tc>
      </w:tr>
      <w:tr w:rsidR="00027F1A" w14:paraId="520BB1C9" w14:textId="77777777" w:rsidTr="00027F1A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hideMark/>
          </w:tcPr>
          <w:p w14:paraId="3543519D" w14:textId="77777777" w:rsidR="00027F1A" w:rsidRDefault="00027F1A">
            <w:r>
              <w:t>老师助教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29EB692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在批改或辅导过程中，遇到无法解析的</w:t>
            </w:r>
            <w:r>
              <w:t xml:space="preserve"> PDF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DCEE444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不希望因错误卡住进度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1517EDD5" w14:textId="77777777" w:rsidR="00027F1A" w:rsidRDefault="0002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工具给出清晰报错提示，方便快速解决</w:t>
            </w:r>
          </w:p>
        </w:tc>
      </w:tr>
    </w:tbl>
    <w:p w14:paraId="0728C62D" w14:textId="77777777" w:rsidR="00027F1A" w:rsidRPr="00027F1A" w:rsidRDefault="00027F1A" w:rsidP="00027F1A">
      <w:pPr>
        <w:rPr>
          <w:rFonts w:hint="eastAsia"/>
        </w:rPr>
      </w:pPr>
    </w:p>
    <w:p w14:paraId="29BDAFEF" w14:textId="4D169B3F" w:rsidR="00027F1A" w:rsidRPr="00027F1A" w:rsidRDefault="00027F1A" w:rsidP="00027F1A"/>
    <w:p w14:paraId="6D132B3A" w14:textId="77777777" w:rsidR="00027F1A" w:rsidRPr="00027F1A" w:rsidRDefault="00027F1A" w:rsidP="00027F1A">
      <w:pPr>
        <w:pStyle w:val="2"/>
      </w:pPr>
      <w:bookmarkStart w:id="15" w:name="_Toc207100579"/>
      <w:r w:rsidRPr="00027F1A">
        <w:t xml:space="preserve">2.3 </w:t>
      </w:r>
      <w:r w:rsidRPr="00027F1A">
        <w:t>用户需求优先级（</w:t>
      </w:r>
      <w:proofErr w:type="spellStart"/>
      <w:r w:rsidRPr="00027F1A">
        <w:t>MoSCoW</w:t>
      </w:r>
      <w:proofErr w:type="spellEnd"/>
      <w:r w:rsidRPr="00027F1A">
        <w:t>）</w:t>
      </w:r>
      <w:bookmarkEnd w:id="15"/>
    </w:p>
    <w:p w14:paraId="136E543F" w14:textId="77777777" w:rsidR="00027F1A" w:rsidRPr="00027F1A" w:rsidRDefault="00027F1A" w:rsidP="00027F1A">
      <w:pPr>
        <w:numPr>
          <w:ilvl w:val="0"/>
          <w:numId w:val="12"/>
        </w:numPr>
      </w:pPr>
      <w:r w:rsidRPr="00027F1A">
        <w:rPr>
          <w:b/>
          <w:bCs/>
        </w:rPr>
        <w:t>Must Have</w:t>
      </w:r>
      <w:r w:rsidRPr="00027F1A">
        <w:rPr>
          <w:b/>
          <w:bCs/>
        </w:rPr>
        <w:t>（必须有）</w:t>
      </w:r>
    </w:p>
    <w:p w14:paraId="0AA2B840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支持单份</w:t>
      </w:r>
      <w:r w:rsidRPr="00027F1A">
        <w:t xml:space="preserve"> PDF </w:t>
      </w:r>
      <w:r w:rsidRPr="00027F1A">
        <w:t>上传。</w:t>
      </w:r>
    </w:p>
    <w:p w14:paraId="1F832E0B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成功解析文本并生成总结。</w:t>
      </w:r>
    </w:p>
    <w:p w14:paraId="068A17B8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明确提示常见错误（非</w:t>
      </w:r>
      <w:r w:rsidRPr="00027F1A">
        <w:t xml:space="preserve"> PDF / </w:t>
      </w:r>
      <w:r w:rsidRPr="00027F1A">
        <w:t>空文件</w:t>
      </w:r>
      <w:r w:rsidRPr="00027F1A">
        <w:t xml:space="preserve"> / </w:t>
      </w:r>
      <w:r w:rsidRPr="00027F1A">
        <w:t>解析失败</w:t>
      </w:r>
      <w:r w:rsidRPr="00027F1A">
        <w:t xml:space="preserve"> / </w:t>
      </w:r>
      <w:r w:rsidRPr="00027F1A">
        <w:t>模型报错）。</w:t>
      </w:r>
    </w:p>
    <w:p w14:paraId="7ABC9866" w14:textId="77777777" w:rsidR="00027F1A" w:rsidRPr="00027F1A" w:rsidRDefault="00027F1A" w:rsidP="00027F1A">
      <w:pPr>
        <w:numPr>
          <w:ilvl w:val="0"/>
          <w:numId w:val="12"/>
        </w:numPr>
      </w:pPr>
      <w:r w:rsidRPr="00027F1A">
        <w:rPr>
          <w:b/>
          <w:bCs/>
        </w:rPr>
        <w:t>Should Have</w:t>
      </w:r>
      <w:r w:rsidRPr="00027F1A">
        <w:rPr>
          <w:b/>
          <w:bCs/>
        </w:rPr>
        <w:t>（最好有）</w:t>
      </w:r>
    </w:p>
    <w:p w14:paraId="302F87DA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结果可以一键复制，方便粘贴到笔记或教案。</w:t>
      </w:r>
    </w:p>
    <w:p w14:paraId="2A7B8758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界面简洁，步骤不超过</w:t>
      </w:r>
      <w:r w:rsidRPr="00027F1A">
        <w:t xml:space="preserve"> 3 </w:t>
      </w:r>
      <w:r w:rsidRPr="00027F1A">
        <w:t>步。</w:t>
      </w:r>
    </w:p>
    <w:p w14:paraId="600409F1" w14:textId="77777777" w:rsidR="00027F1A" w:rsidRPr="00027F1A" w:rsidRDefault="00027F1A" w:rsidP="00027F1A">
      <w:pPr>
        <w:numPr>
          <w:ilvl w:val="0"/>
          <w:numId w:val="12"/>
        </w:numPr>
      </w:pPr>
      <w:r w:rsidRPr="00027F1A">
        <w:rPr>
          <w:b/>
          <w:bCs/>
        </w:rPr>
        <w:t>Could Have</w:t>
      </w:r>
      <w:r w:rsidRPr="00027F1A">
        <w:rPr>
          <w:b/>
          <w:bCs/>
        </w:rPr>
        <w:t>（可以有）</w:t>
      </w:r>
    </w:p>
    <w:p w14:paraId="15FE4DA0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自定义总结字数（简要版</w:t>
      </w:r>
      <w:r w:rsidRPr="00027F1A">
        <w:t xml:space="preserve"> / </w:t>
      </w:r>
      <w:r w:rsidRPr="00027F1A">
        <w:t>详细版）。</w:t>
      </w:r>
    </w:p>
    <w:p w14:paraId="57F4BC41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>对总结结果进行简单格式优化（分点展示）。</w:t>
      </w:r>
    </w:p>
    <w:p w14:paraId="62E6EE3D" w14:textId="77777777" w:rsidR="00027F1A" w:rsidRPr="00027F1A" w:rsidRDefault="00027F1A" w:rsidP="00027F1A">
      <w:pPr>
        <w:numPr>
          <w:ilvl w:val="0"/>
          <w:numId w:val="12"/>
        </w:numPr>
      </w:pPr>
      <w:r w:rsidRPr="00027F1A">
        <w:rPr>
          <w:b/>
          <w:bCs/>
        </w:rPr>
        <w:t>Won’t Have</w:t>
      </w:r>
      <w:r w:rsidRPr="00027F1A">
        <w:rPr>
          <w:b/>
          <w:bCs/>
        </w:rPr>
        <w:t>（暂不考虑）</w:t>
      </w:r>
    </w:p>
    <w:p w14:paraId="504E9830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lastRenderedPageBreak/>
        <w:t>批量文件处理。</w:t>
      </w:r>
    </w:p>
    <w:p w14:paraId="72315734" w14:textId="77777777" w:rsidR="00027F1A" w:rsidRPr="00027F1A" w:rsidRDefault="00027F1A" w:rsidP="00027F1A">
      <w:pPr>
        <w:numPr>
          <w:ilvl w:val="1"/>
          <w:numId w:val="12"/>
        </w:numPr>
      </w:pPr>
      <w:r w:rsidRPr="00027F1A">
        <w:t xml:space="preserve">OCR </w:t>
      </w:r>
      <w:r w:rsidRPr="00027F1A">
        <w:t>图片解析。</w:t>
      </w:r>
    </w:p>
    <w:p w14:paraId="66F3F25D" w14:textId="4F707E7E" w:rsidR="00B20533" w:rsidRPr="00B20533" w:rsidRDefault="00027F1A" w:rsidP="00B20533">
      <w:pPr>
        <w:numPr>
          <w:ilvl w:val="1"/>
          <w:numId w:val="12"/>
        </w:numPr>
        <w:rPr>
          <w:rFonts w:hint="eastAsia"/>
        </w:rPr>
      </w:pPr>
      <w:r w:rsidRPr="00027F1A">
        <w:t>对话式问答。</w:t>
      </w:r>
    </w:p>
    <w:p w14:paraId="37A5BA4B" w14:textId="29B18091" w:rsidR="00B20533" w:rsidRPr="00B20533" w:rsidRDefault="00B20533" w:rsidP="00B20533">
      <w:pPr>
        <w:rPr>
          <w:b/>
          <w:bCs/>
        </w:rPr>
      </w:pPr>
      <w:r w:rsidRPr="00B20533">
        <w:rPr>
          <w:b/>
          <w:bCs/>
        </w:rPr>
        <w:t>用户需求总结矩阵</w:t>
      </w:r>
    </w:p>
    <w:tbl>
      <w:tblPr>
        <w:tblW w:w="96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3716"/>
        <w:gridCol w:w="2282"/>
        <w:gridCol w:w="2410"/>
      </w:tblGrid>
      <w:tr w:rsidR="00B20533" w:rsidRPr="00B20533" w14:paraId="5086D695" w14:textId="77777777" w:rsidTr="00B20533">
        <w:trPr>
          <w:trHeight w:val="440"/>
          <w:tblHeader/>
          <w:tblCellSpacing w:w="15" w:type="dxa"/>
        </w:trPr>
        <w:tc>
          <w:tcPr>
            <w:tcW w:w="0" w:type="auto"/>
            <w:tcBorders>
              <w:top w:val="single" w:sz="2" w:space="0" w:color="C3BFB5" w:themeColor="background2" w:themeShade="E6"/>
              <w:bottom w:val="single" w:sz="4" w:space="0" w:color="auto"/>
              <w:right w:val="single" w:sz="2" w:space="0" w:color="C3BFB5" w:themeColor="background2" w:themeShade="E6"/>
            </w:tcBorders>
            <w:vAlign w:val="center"/>
            <w:hideMark/>
          </w:tcPr>
          <w:p w14:paraId="6BE8A749" w14:textId="77777777" w:rsidR="00B20533" w:rsidRPr="00B20533" w:rsidRDefault="00B20533" w:rsidP="00B20533">
            <w:pPr>
              <w:rPr>
                <w:b/>
                <w:bCs/>
              </w:rPr>
            </w:pPr>
            <w:r w:rsidRPr="00B20533">
              <w:rPr>
                <w:b/>
                <w:bCs/>
              </w:rPr>
              <w:t>用户身份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bottom w:val="single" w:sz="4" w:space="0" w:color="auto"/>
              <w:right w:val="single" w:sz="2" w:space="0" w:color="C3BFB5" w:themeColor="background2" w:themeShade="E6"/>
            </w:tcBorders>
            <w:vAlign w:val="center"/>
            <w:hideMark/>
          </w:tcPr>
          <w:p w14:paraId="576685C4" w14:textId="77777777" w:rsidR="00B20533" w:rsidRPr="00B20533" w:rsidRDefault="00B20533" w:rsidP="00B20533">
            <w:pPr>
              <w:rPr>
                <w:b/>
                <w:bCs/>
              </w:rPr>
            </w:pPr>
            <w:r w:rsidRPr="00B20533">
              <w:rPr>
                <w:b/>
                <w:bCs/>
              </w:rPr>
              <w:t>高优先级需求</w:t>
            </w:r>
            <w:r w:rsidRPr="00B20533">
              <w:rPr>
                <w:b/>
                <w:bCs/>
              </w:rPr>
              <w:t xml:space="preserve"> </w:t>
            </w:r>
            <w:r w:rsidRPr="00B20533">
              <w:rPr>
                <w:rFonts w:ascii="Segoe UI Emoji" w:hAnsi="Segoe UI Emoji" w:cs="Segoe UI Emoji"/>
                <w:b/>
                <w:bCs/>
              </w:rPr>
              <w:t>🔴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bottom w:val="single" w:sz="4" w:space="0" w:color="auto"/>
            </w:tcBorders>
            <w:vAlign w:val="center"/>
            <w:hideMark/>
          </w:tcPr>
          <w:p w14:paraId="13269FED" w14:textId="77777777" w:rsidR="00B20533" w:rsidRPr="00B20533" w:rsidRDefault="00B20533" w:rsidP="00B20533">
            <w:pPr>
              <w:rPr>
                <w:b/>
                <w:bCs/>
              </w:rPr>
            </w:pPr>
            <w:r w:rsidRPr="00B20533">
              <w:rPr>
                <w:b/>
                <w:bCs/>
              </w:rPr>
              <w:t>中优先级需求</w:t>
            </w:r>
            <w:r w:rsidRPr="00B20533">
              <w:rPr>
                <w:b/>
                <w:bCs/>
              </w:rPr>
              <w:t xml:space="preserve"> </w:t>
            </w:r>
            <w:r w:rsidRPr="00B20533">
              <w:rPr>
                <w:rFonts w:ascii="Segoe UI Emoji" w:hAnsi="Segoe UI Emoji" w:cs="Segoe UI Emoji"/>
                <w:b/>
                <w:bCs/>
              </w:rPr>
              <w:t>🟡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left w:val="single" w:sz="2" w:space="0" w:color="C3BFB5" w:themeColor="background2" w:themeShade="E6"/>
              <w:bottom w:val="single" w:sz="4" w:space="0" w:color="auto"/>
            </w:tcBorders>
            <w:vAlign w:val="center"/>
            <w:hideMark/>
          </w:tcPr>
          <w:p w14:paraId="4BD1F3E8" w14:textId="77777777" w:rsidR="00B20533" w:rsidRPr="00B20533" w:rsidRDefault="00B20533" w:rsidP="00B20533">
            <w:pPr>
              <w:rPr>
                <w:b/>
                <w:bCs/>
              </w:rPr>
            </w:pPr>
            <w:r w:rsidRPr="00B20533">
              <w:rPr>
                <w:b/>
                <w:bCs/>
              </w:rPr>
              <w:t>低优先级需求</w:t>
            </w:r>
            <w:r w:rsidRPr="00B20533">
              <w:rPr>
                <w:b/>
                <w:bCs/>
              </w:rPr>
              <w:t xml:space="preserve"> </w:t>
            </w:r>
            <w:r w:rsidRPr="00B20533">
              <w:rPr>
                <w:rFonts w:ascii="Segoe UI Emoji" w:hAnsi="Segoe UI Emoji" w:cs="Segoe UI Emoji"/>
                <w:b/>
                <w:bCs/>
              </w:rPr>
              <w:t>⚪</w:t>
            </w:r>
          </w:p>
        </w:tc>
      </w:tr>
      <w:tr w:rsidR="00B20533" w:rsidRPr="00B20533" w14:paraId="371422DB" w14:textId="77777777" w:rsidTr="00B20533">
        <w:trPr>
          <w:trHeight w:val="440"/>
          <w:tblCellSpacing w:w="15" w:type="dxa"/>
        </w:trPr>
        <w:tc>
          <w:tcPr>
            <w:tcW w:w="0" w:type="auto"/>
            <w:tcBorders>
              <w:right w:val="single" w:sz="2" w:space="0" w:color="C3BFB5" w:themeColor="background2" w:themeShade="E6"/>
            </w:tcBorders>
            <w:vAlign w:val="center"/>
            <w:hideMark/>
          </w:tcPr>
          <w:p w14:paraId="5FE30105" w14:textId="77777777" w:rsidR="00B20533" w:rsidRPr="00B20533" w:rsidRDefault="00B20533" w:rsidP="00B20533">
            <w:r w:rsidRPr="00B20533">
              <w:rPr>
                <w:b/>
                <w:bCs/>
              </w:rPr>
              <w:t>大学生</w:t>
            </w:r>
          </w:p>
        </w:tc>
        <w:tc>
          <w:tcPr>
            <w:tcW w:w="0" w:type="auto"/>
            <w:tcBorders>
              <w:right w:val="single" w:sz="2" w:space="0" w:color="C3BFB5" w:themeColor="background2" w:themeShade="E6"/>
            </w:tcBorders>
            <w:vAlign w:val="center"/>
            <w:hideMark/>
          </w:tcPr>
          <w:p w14:paraId="22AB166D" w14:textId="77777777" w:rsidR="00B20533" w:rsidRPr="00B20533" w:rsidRDefault="00B20533" w:rsidP="00B20533">
            <w:r w:rsidRPr="00B20533">
              <w:t>一键生成考点总结</w:t>
            </w:r>
          </w:p>
        </w:tc>
        <w:tc>
          <w:tcPr>
            <w:tcW w:w="0" w:type="auto"/>
            <w:vAlign w:val="center"/>
            <w:hideMark/>
          </w:tcPr>
          <w:p w14:paraId="188825DF" w14:textId="77777777" w:rsidR="00B20533" w:rsidRPr="00B20533" w:rsidRDefault="00B20533" w:rsidP="00B20533">
            <w:r w:rsidRPr="00B20533">
              <w:t>快速复制结果</w:t>
            </w:r>
          </w:p>
        </w:tc>
        <w:tc>
          <w:tcPr>
            <w:tcW w:w="0" w:type="auto"/>
            <w:tcBorders>
              <w:left w:val="single" w:sz="2" w:space="0" w:color="C3BFB5" w:themeColor="background2" w:themeShade="E6"/>
            </w:tcBorders>
            <w:vAlign w:val="center"/>
            <w:hideMark/>
          </w:tcPr>
          <w:p w14:paraId="3A21A06C" w14:textId="77777777" w:rsidR="00B20533" w:rsidRPr="00B20533" w:rsidRDefault="00B20533" w:rsidP="00B20533">
            <w:r w:rsidRPr="00B20533">
              <w:t>美观排版导出</w:t>
            </w:r>
          </w:p>
        </w:tc>
      </w:tr>
      <w:tr w:rsidR="00B20533" w:rsidRPr="00B20533" w14:paraId="6DF23E5B" w14:textId="77777777" w:rsidTr="00B20533">
        <w:trPr>
          <w:trHeight w:val="440"/>
          <w:tblCellSpacing w:w="15" w:type="dxa"/>
        </w:trPr>
        <w:tc>
          <w:tcPr>
            <w:tcW w:w="0" w:type="auto"/>
            <w:tcBorders>
              <w:top w:val="single" w:sz="2" w:space="0" w:color="C3BFB5" w:themeColor="background2" w:themeShade="E6"/>
              <w:bottom w:val="single" w:sz="2" w:space="0" w:color="C3BFB5" w:themeColor="background2" w:themeShade="E6"/>
              <w:right w:val="single" w:sz="2" w:space="0" w:color="C3BFB5" w:themeColor="background2" w:themeShade="E6"/>
            </w:tcBorders>
            <w:vAlign w:val="center"/>
            <w:hideMark/>
          </w:tcPr>
          <w:p w14:paraId="1A89FA50" w14:textId="77777777" w:rsidR="00B20533" w:rsidRPr="00B20533" w:rsidRDefault="00B20533" w:rsidP="00B20533">
            <w:r w:rsidRPr="00B20533">
              <w:rPr>
                <w:b/>
                <w:bCs/>
              </w:rPr>
              <w:t>考研生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bottom w:val="single" w:sz="2" w:space="0" w:color="C3BFB5" w:themeColor="background2" w:themeShade="E6"/>
              <w:right w:val="single" w:sz="2" w:space="0" w:color="C3BFB5" w:themeColor="background2" w:themeShade="E6"/>
            </w:tcBorders>
            <w:vAlign w:val="center"/>
            <w:hideMark/>
          </w:tcPr>
          <w:p w14:paraId="3A547EDE" w14:textId="77777777" w:rsidR="00B20533" w:rsidRPr="00B20533" w:rsidRDefault="00B20533" w:rsidP="00B20533">
            <w:r w:rsidRPr="00B20533">
              <w:t>跨章节总结整合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bottom w:val="single" w:sz="2" w:space="0" w:color="C3BFB5" w:themeColor="background2" w:themeShade="E6"/>
            </w:tcBorders>
            <w:vAlign w:val="center"/>
            <w:hideMark/>
          </w:tcPr>
          <w:p w14:paraId="5693E024" w14:textId="77777777" w:rsidR="00B20533" w:rsidRPr="00B20533" w:rsidRDefault="00B20533" w:rsidP="00B20533">
            <w:r w:rsidRPr="00B20533">
              <w:t>深度分析与扩展</w:t>
            </w:r>
          </w:p>
        </w:tc>
        <w:tc>
          <w:tcPr>
            <w:tcW w:w="0" w:type="auto"/>
            <w:tcBorders>
              <w:top w:val="single" w:sz="2" w:space="0" w:color="C3BFB5" w:themeColor="background2" w:themeShade="E6"/>
              <w:left w:val="single" w:sz="2" w:space="0" w:color="C3BFB5" w:themeColor="background2" w:themeShade="E6"/>
              <w:bottom w:val="single" w:sz="2" w:space="0" w:color="C3BFB5" w:themeColor="background2" w:themeShade="E6"/>
            </w:tcBorders>
            <w:vAlign w:val="center"/>
            <w:hideMark/>
          </w:tcPr>
          <w:p w14:paraId="020AA896" w14:textId="77777777" w:rsidR="00B20533" w:rsidRPr="00B20533" w:rsidRDefault="00B20533" w:rsidP="00B20533">
            <w:r w:rsidRPr="00B20533">
              <w:t>历年真题对照</w:t>
            </w:r>
          </w:p>
        </w:tc>
      </w:tr>
      <w:tr w:rsidR="00B20533" w:rsidRPr="00B20533" w14:paraId="530F9BC9" w14:textId="77777777" w:rsidTr="00B20533">
        <w:trPr>
          <w:trHeight w:val="440"/>
          <w:tblCellSpacing w:w="15" w:type="dxa"/>
        </w:trPr>
        <w:tc>
          <w:tcPr>
            <w:tcW w:w="0" w:type="auto"/>
            <w:tcBorders>
              <w:bottom w:val="single" w:sz="2" w:space="0" w:color="C3BFB5" w:themeColor="background2" w:themeShade="E6"/>
              <w:right w:val="single" w:sz="2" w:space="0" w:color="C3BFB5" w:themeColor="background2" w:themeShade="E6"/>
            </w:tcBorders>
            <w:vAlign w:val="center"/>
            <w:hideMark/>
          </w:tcPr>
          <w:p w14:paraId="014F2E4A" w14:textId="77777777" w:rsidR="00B20533" w:rsidRPr="00B20533" w:rsidRDefault="00B20533" w:rsidP="00B20533">
            <w:r w:rsidRPr="00B20533">
              <w:rPr>
                <w:b/>
                <w:bCs/>
              </w:rPr>
              <w:t>实习生</w:t>
            </w:r>
          </w:p>
        </w:tc>
        <w:tc>
          <w:tcPr>
            <w:tcW w:w="0" w:type="auto"/>
            <w:tcBorders>
              <w:bottom w:val="single" w:sz="2" w:space="0" w:color="C3BFB5" w:themeColor="background2" w:themeShade="E6"/>
              <w:right w:val="single" w:sz="2" w:space="0" w:color="C3BFB5" w:themeColor="background2" w:themeShade="E6"/>
            </w:tcBorders>
            <w:vAlign w:val="center"/>
            <w:hideMark/>
          </w:tcPr>
          <w:p w14:paraId="55AF6F6C" w14:textId="77777777" w:rsidR="00B20533" w:rsidRPr="00B20533" w:rsidRDefault="00B20533" w:rsidP="00B20533">
            <w:r w:rsidRPr="00B20533">
              <w:t>结构化总结（方便讲义编辑）</w:t>
            </w:r>
          </w:p>
        </w:tc>
        <w:tc>
          <w:tcPr>
            <w:tcW w:w="0" w:type="auto"/>
            <w:tcBorders>
              <w:bottom w:val="single" w:sz="2" w:space="0" w:color="C3BFB5" w:themeColor="background2" w:themeShade="E6"/>
            </w:tcBorders>
            <w:vAlign w:val="center"/>
            <w:hideMark/>
          </w:tcPr>
          <w:p w14:paraId="46527853" w14:textId="77777777" w:rsidR="00B20533" w:rsidRPr="00B20533" w:rsidRDefault="00B20533" w:rsidP="00B20533">
            <w:r w:rsidRPr="00B20533">
              <w:t>教案内容框架化</w:t>
            </w:r>
          </w:p>
        </w:tc>
        <w:tc>
          <w:tcPr>
            <w:tcW w:w="0" w:type="auto"/>
            <w:tcBorders>
              <w:left w:val="single" w:sz="2" w:space="0" w:color="C3BFB5" w:themeColor="background2" w:themeShade="E6"/>
              <w:bottom w:val="single" w:sz="2" w:space="0" w:color="C3BFB5" w:themeColor="background2" w:themeShade="E6"/>
            </w:tcBorders>
            <w:vAlign w:val="center"/>
            <w:hideMark/>
          </w:tcPr>
          <w:p w14:paraId="64DED148" w14:textId="77777777" w:rsidR="00B20533" w:rsidRPr="00B20533" w:rsidRDefault="00B20533" w:rsidP="00B20533">
            <w:r w:rsidRPr="00B20533">
              <w:t>导出为</w:t>
            </w:r>
            <w:r w:rsidRPr="00B20533">
              <w:t xml:space="preserve"> Word/PPT</w:t>
            </w:r>
          </w:p>
        </w:tc>
      </w:tr>
    </w:tbl>
    <w:p w14:paraId="32515756" w14:textId="199DF785" w:rsidR="00B20533" w:rsidRPr="00B20533" w:rsidRDefault="00B20533" w:rsidP="00B20533">
      <w:pPr>
        <w:rPr>
          <w:rFonts w:hint="eastAsia"/>
        </w:rPr>
      </w:pPr>
    </w:p>
    <w:p w14:paraId="75905202" w14:textId="77777777" w:rsidR="00B20533" w:rsidRPr="00B20533" w:rsidRDefault="00B20533" w:rsidP="00B20533">
      <w:pPr>
        <w:rPr>
          <w:b/>
          <w:bCs/>
        </w:rPr>
      </w:pPr>
      <w:r w:rsidRPr="00B20533">
        <w:rPr>
          <w:rFonts w:ascii="Segoe UI Emoji" w:hAnsi="Segoe UI Emoji" w:cs="Segoe UI Emoji"/>
          <w:b/>
          <w:bCs/>
        </w:rPr>
        <w:t>🔑</w:t>
      </w:r>
      <w:r w:rsidRPr="00B20533">
        <w:rPr>
          <w:b/>
          <w:bCs/>
        </w:rPr>
        <w:t xml:space="preserve"> </w:t>
      </w:r>
      <w:r w:rsidRPr="00B20533">
        <w:rPr>
          <w:b/>
          <w:bCs/>
        </w:rPr>
        <w:t>图例</w:t>
      </w:r>
    </w:p>
    <w:p w14:paraId="3CA719C7" w14:textId="77777777" w:rsidR="00B20533" w:rsidRPr="00B20533" w:rsidRDefault="00B20533" w:rsidP="00B20533">
      <w:pPr>
        <w:numPr>
          <w:ilvl w:val="0"/>
          <w:numId w:val="13"/>
        </w:numPr>
      </w:pPr>
      <w:r w:rsidRPr="00B20533">
        <w:rPr>
          <w:rFonts w:ascii="Segoe UI Emoji" w:hAnsi="Segoe UI Emoji" w:cs="Segoe UI Emoji"/>
        </w:rPr>
        <w:t>🔴</w:t>
      </w:r>
      <w:r w:rsidRPr="00B20533">
        <w:t xml:space="preserve"> </w:t>
      </w:r>
      <w:r w:rsidRPr="00B20533">
        <w:rPr>
          <w:b/>
          <w:bCs/>
        </w:rPr>
        <w:t>高优先级</w:t>
      </w:r>
      <w:r w:rsidRPr="00B20533">
        <w:t>：</w:t>
      </w:r>
      <w:r w:rsidRPr="00B20533">
        <w:t xml:space="preserve">v1.0 </w:t>
      </w:r>
      <w:r w:rsidRPr="00B20533">
        <w:t>必须覆盖的核心需求（上传</w:t>
      </w:r>
      <w:r w:rsidRPr="00B20533">
        <w:t xml:space="preserve"> PDF → </w:t>
      </w:r>
      <w:r w:rsidRPr="00B20533">
        <w:t>一键总结</w:t>
      </w:r>
      <w:r w:rsidRPr="00B20533">
        <w:t xml:space="preserve"> → </w:t>
      </w:r>
      <w:r w:rsidRPr="00B20533">
        <w:t>结果可读）</w:t>
      </w:r>
    </w:p>
    <w:p w14:paraId="7194B54A" w14:textId="77777777" w:rsidR="00B20533" w:rsidRPr="00B20533" w:rsidRDefault="00B20533" w:rsidP="00B20533">
      <w:pPr>
        <w:numPr>
          <w:ilvl w:val="0"/>
          <w:numId w:val="13"/>
        </w:numPr>
      </w:pPr>
      <w:r w:rsidRPr="00B20533">
        <w:rPr>
          <w:rFonts w:ascii="Segoe UI Emoji" w:hAnsi="Segoe UI Emoji" w:cs="Segoe UI Emoji"/>
        </w:rPr>
        <w:t>🟡</w:t>
      </w:r>
      <w:r w:rsidRPr="00B20533">
        <w:t xml:space="preserve"> </w:t>
      </w:r>
      <w:r w:rsidRPr="00B20533">
        <w:rPr>
          <w:b/>
          <w:bCs/>
        </w:rPr>
        <w:t>中优先级</w:t>
      </w:r>
      <w:r w:rsidRPr="00B20533">
        <w:t>：</w:t>
      </w:r>
      <w:r w:rsidRPr="00B20533">
        <w:t xml:space="preserve">v1.x </w:t>
      </w:r>
      <w:r w:rsidRPr="00B20533">
        <w:t>可迭代优化（如更灵活的总结方式）</w:t>
      </w:r>
    </w:p>
    <w:p w14:paraId="70FBDB74" w14:textId="77777777" w:rsidR="00B20533" w:rsidRPr="00B20533" w:rsidRDefault="00B20533" w:rsidP="00B20533">
      <w:pPr>
        <w:numPr>
          <w:ilvl w:val="0"/>
          <w:numId w:val="13"/>
        </w:numPr>
      </w:pPr>
      <w:r w:rsidRPr="00B20533">
        <w:rPr>
          <w:rFonts w:ascii="Segoe UI Emoji" w:hAnsi="Segoe UI Emoji" w:cs="Segoe UI Emoji"/>
        </w:rPr>
        <w:t>⚪</w:t>
      </w:r>
      <w:r w:rsidRPr="00B20533">
        <w:t xml:space="preserve"> </w:t>
      </w:r>
      <w:r w:rsidRPr="00B20533">
        <w:rPr>
          <w:b/>
          <w:bCs/>
        </w:rPr>
        <w:t>低优先级</w:t>
      </w:r>
      <w:r w:rsidRPr="00B20533">
        <w:t>：未来方向（如导出</w:t>
      </w:r>
      <w:r w:rsidRPr="00B20533">
        <w:t>/</w:t>
      </w:r>
      <w:r w:rsidRPr="00B20533">
        <w:t>批量处理）</w:t>
      </w:r>
    </w:p>
    <w:p w14:paraId="3053062D" w14:textId="77777777" w:rsidR="00B20533" w:rsidRPr="00027F1A" w:rsidRDefault="00B20533" w:rsidP="00B20533">
      <w:pPr>
        <w:rPr>
          <w:rFonts w:hint="eastAsia"/>
        </w:rPr>
      </w:pPr>
    </w:p>
    <w:p w14:paraId="7EE88894" w14:textId="77777777" w:rsidR="00B20533" w:rsidRPr="00B20533" w:rsidRDefault="00B20533" w:rsidP="00B20533">
      <w:pPr>
        <w:pStyle w:val="2"/>
      </w:pPr>
      <w:bookmarkStart w:id="16" w:name="_Toc207100580"/>
      <w:r w:rsidRPr="00B20533">
        <w:t xml:space="preserve">2.4 </w:t>
      </w:r>
      <w:r w:rsidRPr="00B20533">
        <w:t>非功能性需求（</w:t>
      </w:r>
      <w:r w:rsidRPr="00B20533">
        <w:t>v1.0</w:t>
      </w:r>
      <w:r w:rsidRPr="00B20533">
        <w:t>）</w:t>
      </w:r>
      <w:bookmarkEnd w:id="16"/>
    </w:p>
    <w:p w14:paraId="39CC8748" w14:textId="77777777" w:rsidR="00B20533" w:rsidRPr="00B20533" w:rsidRDefault="00B20533" w:rsidP="00B20533">
      <w:pPr>
        <w:numPr>
          <w:ilvl w:val="0"/>
          <w:numId w:val="14"/>
        </w:numPr>
      </w:pPr>
      <w:r w:rsidRPr="00B20533">
        <w:rPr>
          <w:b/>
          <w:bCs/>
        </w:rPr>
        <w:t>可用性</w:t>
      </w:r>
      <w:r w:rsidRPr="00B20533">
        <w:t>：</w:t>
      </w:r>
      <w:r w:rsidRPr="00B20533">
        <w:t xml:space="preserve">3 </w:t>
      </w:r>
      <w:r w:rsidRPr="00B20533">
        <w:t>步完成核心流程；中文界面与提示文案。</w:t>
      </w:r>
    </w:p>
    <w:p w14:paraId="766EB62F" w14:textId="77777777" w:rsidR="00B20533" w:rsidRPr="00B20533" w:rsidRDefault="00B20533" w:rsidP="00B20533">
      <w:pPr>
        <w:numPr>
          <w:ilvl w:val="0"/>
          <w:numId w:val="14"/>
        </w:numPr>
      </w:pPr>
      <w:r w:rsidRPr="00B20533">
        <w:rPr>
          <w:b/>
          <w:bCs/>
        </w:rPr>
        <w:t>性能</w:t>
      </w:r>
      <w:r w:rsidRPr="00B20533">
        <w:t>：</w:t>
      </w:r>
      <w:r w:rsidRPr="00B20533">
        <w:t xml:space="preserve">10 </w:t>
      </w:r>
      <w:r w:rsidRPr="00B20533">
        <w:t>页以内文本型</w:t>
      </w:r>
      <w:r w:rsidRPr="00B20533">
        <w:t xml:space="preserve"> PDF</w:t>
      </w:r>
      <w:r w:rsidRPr="00B20533">
        <w:t>，</w:t>
      </w:r>
      <w:r w:rsidRPr="00B20533">
        <w:t xml:space="preserve">20 </w:t>
      </w:r>
      <w:r w:rsidRPr="00B20533">
        <w:t>秒内返回；超时给到提示并允许重试。</w:t>
      </w:r>
    </w:p>
    <w:p w14:paraId="105031E6" w14:textId="77777777" w:rsidR="00B20533" w:rsidRPr="00B20533" w:rsidRDefault="00B20533" w:rsidP="00B20533">
      <w:pPr>
        <w:numPr>
          <w:ilvl w:val="0"/>
          <w:numId w:val="14"/>
        </w:numPr>
      </w:pPr>
      <w:r w:rsidRPr="00B20533">
        <w:rPr>
          <w:b/>
          <w:bCs/>
        </w:rPr>
        <w:t>稳定性</w:t>
      </w:r>
      <w:r w:rsidRPr="00B20533">
        <w:t>：常见异常均有可恢复路径（返回首页</w:t>
      </w:r>
      <w:r w:rsidRPr="00B20533">
        <w:t>/</w:t>
      </w:r>
      <w:r w:rsidRPr="00B20533">
        <w:t>重新上传</w:t>
      </w:r>
      <w:r w:rsidRPr="00B20533">
        <w:t>/</w:t>
      </w:r>
      <w:r w:rsidRPr="00B20533">
        <w:t>重试）。</w:t>
      </w:r>
    </w:p>
    <w:p w14:paraId="6F96EBBD" w14:textId="77777777" w:rsidR="00B20533" w:rsidRPr="00B20533" w:rsidRDefault="00B20533" w:rsidP="00B20533">
      <w:pPr>
        <w:numPr>
          <w:ilvl w:val="0"/>
          <w:numId w:val="14"/>
        </w:numPr>
      </w:pPr>
      <w:r w:rsidRPr="00B20533">
        <w:rPr>
          <w:b/>
          <w:bCs/>
        </w:rPr>
        <w:t>隐私</w:t>
      </w:r>
      <w:r w:rsidRPr="00B20533">
        <w:t>：不落盘存储原文与结果（除非用户自行复制</w:t>
      </w:r>
      <w:r w:rsidRPr="00B20533">
        <w:t>/</w:t>
      </w:r>
      <w:r w:rsidRPr="00B20533">
        <w:t>另存）；在</w:t>
      </w:r>
      <w:r w:rsidRPr="00B20533">
        <w:t xml:space="preserve"> README </w:t>
      </w:r>
      <w:r w:rsidRPr="00B20533">
        <w:t>中明确声明。</w:t>
      </w:r>
    </w:p>
    <w:p w14:paraId="171EA169" w14:textId="77777777" w:rsidR="002D37E9" w:rsidRDefault="002D37E9" w:rsidP="002D37E9"/>
    <w:p w14:paraId="35623AF9" w14:textId="48219AF3" w:rsidR="00B20533" w:rsidRDefault="00B20533" w:rsidP="00B20533">
      <w:pPr>
        <w:pStyle w:val="1"/>
      </w:pPr>
      <w:bookmarkStart w:id="17" w:name="_Toc207100581"/>
      <w:r>
        <w:rPr>
          <w:rFonts w:hint="eastAsia"/>
        </w:rPr>
        <w:t xml:space="preserve">3. </w:t>
      </w:r>
      <w:r w:rsidRPr="00B20533">
        <w:t>产品功能设计</w:t>
      </w:r>
      <w:bookmarkEnd w:id="17"/>
    </w:p>
    <w:p w14:paraId="5780FE53" w14:textId="77777777" w:rsidR="00B20533" w:rsidRPr="00B20533" w:rsidRDefault="00B20533" w:rsidP="00B20533">
      <w:pPr>
        <w:pStyle w:val="2"/>
      </w:pPr>
      <w:bookmarkStart w:id="18" w:name="_Toc207100582"/>
      <w:r w:rsidRPr="00B20533">
        <w:t xml:space="preserve">3.1 </w:t>
      </w:r>
      <w:r w:rsidRPr="00B20533">
        <w:t>功能概览</w:t>
      </w:r>
      <w:bookmarkEnd w:id="18"/>
    </w:p>
    <w:p w14:paraId="0AA991DE" w14:textId="77777777" w:rsidR="00B20533" w:rsidRPr="00B20533" w:rsidRDefault="00B20533" w:rsidP="00B20533">
      <w:r w:rsidRPr="00B20533">
        <w:t>本产品旨在提供一个</w:t>
      </w:r>
      <w:r w:rsidRPr="00B20533">
        <w:t xml:space="preserve"> </w:t>
      </w:r>
      <w:r w:rsidRPr="00B20533">
        <w:rPr>
          <w:b/>
          <w:bCs/>
        </w:rPr>
        <w:t>本地轻量级学习小工具</w:t>
      </w:r>
      <w:r w:rsidRPr="00B20533">
        <w:t>，帮助大学生、考研生及教研人员快速完成文档要点提炼。整体功能遵循</w:t>
      </w:r>
      <w:r w:rsidRPr="00B20533">
        <w:t xml:space="preserve"> </w:t>
      </w:r>
      <w:r w:rsidRPr="00B20533">
        <w:rPr>
          <w:b/>
          <w:bCs/>
        </w:rPr>
        <w:t>“</w:t>
      </w:r>
      <w:r w:rsidRPr="00B20533">
        <w:rPr>
          <w:b/>
          <w:bCs/>
        </w:rPr>
        <w:t>上传</w:t>
      </w:r>
      <w:r w:rsidRPr="00B20533">
        <w:rPr>
          <w:b/>
          <w:bCs/>
        </w:rPr>
        <w:t xml:space="preserve"> PDF → </w:t>
      </w:r>
      <w:r w:rsidRPr="00B20533">
        <w:rPr>
          <w:b/>
          <w:bCs/>
        </w:rPr>
        <w:t>自动生成考点总结</w:t>
      </w:r>
      <w:r w:rsidRPr="00B20533">
        <w:rPr>
          <w:b/>
          <w:bCs/>
        </w:rPr>
        <w:t xml:space="preserve"> → </w:t>
      </w:r>
      <w:r w:rsidRPr="00B20533">
        <w:rPr>
          <w:b/>
          <w:bCs/>
        </w:rPr>
        <w:t>展示结果</w:t>
      </w:r>
      <w:r w:rsidRPr="00B20533">
        <w:rPr>
          <w:b/>
          <w:bCs/>
        </w:rPr>
        <w:t>”</w:t>
      </w:r>
      <w:r w:rsidRPr="00B20533">
        <w:t xml:space="preserve"> </w:t>
      </w:r>
      <w:r w:rsidRPr="00B20533">
        <w:t>的闭环，最大化降低用户的操作负担。</w:t>
      </w:r>
    </w:p>
    <w:p w14:paraId="264DB1B7" w14:textId="77777777" w:rsidR="00B20533" w:rsidRPr="00B20533" w:rsidRDefault="00B20533" w:rsidP="00B20533">
      <w:r w:rsidRPr="00B20533">
        <w:t>系统功能结构可分为四大模块：</w:t>
      </w:r>
    </w:p>
    <w:p w14:paraId="0DA77893" w14:textId="77777777" w:rsidR="00B20533" w:rsidRPr="00B20533" w:rsidRDefault="00B20533" w:rsidP="00B20533">
      <w:pPr>
        <w:numPr>
          <w:ilvl w:val="0"/>
          <w:numId w:val="15"/>
        </w:numPr>
      </w:pPr>
      <w:r w:rsidRPr="00B20533">
        <w:rPr>
          <w:b/>
          <w:bCs/>
        </w:rPr>
        <w:t>文件上传模块</w:t>
      </w:r>
      <w:r w:rsidRPr="00B20533">
        <w:t>：支持用户将单份</w:t>
      </w:r>
      <w:r w:rsidRPr="00B20533">
        <w:t xml:space="preserve"> PDF </w:t>
      </w:r>
      <w:r w:rsidRPr="00B20533">
        <w:t>文档上传至系统，作为后续总结的输入。</w:t>
      </w:r>
    </w:p>
    <w:p w14:paraId="6CC950A1" w14:textId="77777777" w:rsidR="00B20533" w:rsidRPr="00B20533" w:rsidRDefault="00B20533" w:rsidP="00B20533">
      <w:pPr>
        <w:numPr>
          <w:ilvl w:val="0"/>
          <w:numId w:val="15"/>
        </w:numPr>
      </w:pPr>
      <w:r w:rsidRPr="00B20533">
        <w:rPr>
          <w:b/>
          <w:bCs/>
        </w:rPr>
        <w:t>内容解析模块</w:t>
      </w:r>
      <w:r w:rsidRPr="00B20533">
        <w:t>：自动提取</w:t>
      </w:r>
      <w:r w:rsidRPr="00B20533">
        <w:t xml:space="preserve"> PDF </w:t>
      </w:r>
      <w:r w:rsidRPr="00B20533">
        <w:t>文档中的纯文本内容，忽略图片、表格等非文本信息。</w:t>
      </w:r>
    </w:p>
    <w:p w14:paraId="0227174B" w14:textId="77777777" w:rsidR="00B20533" w:rsidRPr="00B20533" w:rsidRDefault="00B20533" w:rsidP="00B20533">
      <w:pPr>
        <w:numPr>
          <w:ilvl w:val="0"/>
          <w:numId w:val="15"/>
        </w:numPr>
      </w:pPr>
      <w:r w:rsidRPr="00B20533">
        <w:rPr>
          <w:b/>
          <w:bCs/>
        </w:rPr>
        <w:t>总结生成模块</w:t>
      </w:r>
      <w:r w:rsidRPr="00B20533">
        <w:t>：调用通义千问（</w:t>
      </w:r>
      <w:proofErr w:type="spellStart"/>
      <w:r w:rsidRPr="00B20533">
        <w:t>DashScope</w:t>
      </w:r>
      <w:proofErr w:type="spellEnd"/>
      <w:r w:rsidRPr="00B20533">
        <w:t>）</w:t>
      </w:r>
      <w:r w:rsidRPr="00B20533">
        <w:t xml:space="preserve">API </w:t>
      </w:r>
      <w:r w:rsidRPr="00B20533">
        <w:t>对解析文本进行处理，生成结构化的考点总结。</w:t>
      </w:r>
    </w:p>
    <w:p w14:paraId="30B553D1" w14:textId="77777777" w:rsidR="00B20533" w:rsidRPr="00B20533" w:rsidRDefault="00B20533" w:rsidP="00B20533">
      <w:pPr>
        <w:numPr>
          <w:ilvl w:val="0"/>
          <w:numId w:val="15"/>
        </w:numPr>
      </w:pPr>
      <w:r w:rsidRPr="00B20533">
        <w:rPr>
          <w:b/>
          <w:bCs/>
        </w:rPr>
        <w:t>结果展示模块</w:t>
      </w:r>
      <w:r w:rsidRPr="00B20533">
        <w:t>：在网页化界面（</w:t>
      </w:r>
      <w:proofErr w:type="spellStart"/>
      <w:r w:rsidRPr="00B20533">
        <w:t>Gradio</w:t>
      </w:r>
      <w:proofErr w:type="spellEnd"/>
      <w:r w:rsidRPr="00B20533">
        <w:t>）中实时显示总结结果，并提供复制、清空等轻量交互。</w:t>
      </w:r>
    </w:p>
    <w:p w14:paraId="375D3BEA" w14:textId="77777777" w:rsidR="00B20533" w:rsidRPr="00B20533" w:rsidRDefault="00B20533" w:rsidP="00B20533">
      <w:r w:rsidRPr="00B20533">
        <w:lastRenderedPageBreak/>
        <w:t>功能整体框架如下：</w:t>
      </w:r>
    </w:p>
    <w:p w14:paraId="0ED05953" w14:textId="6EA51EAA" w:rsidR="00B20533" w:rsidRPr="00B20533" w:rsidRDefault="00F5726C" w:rsidP="00B20533">
      <w:r>
        <w:rPr>
          <w:noProof/>
        </w:rPr>
        <w:drawing>
          <wp:inline distT="0" distB="0" distL="0" distR="0" wp14:anchorId="130F36DD" wp14:editId="54702E18">
            <wp:extent cx="5274310" cy="670560"/>
            <wp:effectExtent l="0" t="0" r="2540" b="0"/>
            <wp:docPr id="700189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9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C68" w14:textId="77777777" w:rsidR="00B20533" w:rsidRPr="00B20533" w:rsidRDefault="00B20533" w:rsidP="00B20533">
      <w:r w:rsidRPr="00B20533">
        <w:t>该工具定位为</w:t>
      </w:r>
      <w:r w:rsidRPr="00B20533">
        <w:t xml:space="preserve"> </w:t>
      </w:r>
      <w:r w:rsidRPr="00B20533">
        <w:rPr>
          <w:b/>
          <w:bCs/>
        </w:rPr>
        <w:t>“</w:t>
      </w:r>
      <w:r w:rsidRPr="00B20533">
        <w:rPr>
          <w:b/>
          <w:bCs/>
        </w:rPr>
        <w:t>一键式</w:t>
      </w:r>
      <w:r w:rsidRPr="00B20533">
        <w:rPr>
          <w:b/>
          <w:bCs/>
        </w:rPr>
        <w:t xml:space="preserve"> PDF </w:t>
      </w:r>
      <w:r w:rsidRPr="00B20533">
        <w:rPr>
          <w:b/>
          <w:bCs/>
        </w:rPr>
        <w:t>总结助手</w:t>
      </w:r>
      <w:r w:rsidRPr="00B20533">
        <w:rPr>
          <w:b/>
          <w:bCs/>
        </w:rPr>
        <w:t>”</w:t>
      </w:r>
      <w:r w:rsidRPr="00B20533">
        <w:t>，突出简洁、快速、无需部署的使用体验。</w:t>
      </w:r>
    </w:p>
    <w:p w14:paraId="6EF0BDDA" w14:textId="77777777" w:rsidR="00B20533" w:rsidRDefault="00B20533" w:rsidP="00B20533"/>
    <w:p w14:paraId="5A3D921A" w14:textId="77777777" w:rsidR="00F5726C" w:rsidRPr="00F5726C" w:rsidRDefault="00F5726C" w:rsidP="00F5726C">
      <w:pPr>
        <w:pStyle w:val="2"/>
      </w:pPr>
      <w:bookmarkStart w:id="19" w:name="_Toc207100583"/>
      <w:r w:rsidRPr="00F5726C">
        <w:t xml:space="preserve">3.2 </w:t>
      </w:r>
      <w:r w:rsidRPr="00F5726C">
        <w:t>核心功能模块</w:t>
      </w:r>
      <w:bookmarkEnd w:id="19"/>
    </w:p>
    <w:p w14:paraId="071AD3C7" w14:textId="77777777" w:rsidR="00F5726C" w:rsidRPr="00F5726C" w:rsidRDefault="00F5726C" w:rsidP="00F5726C">
      <w:pPr>
        <w:pStyle w:val="3"/>
      </w:pPr>
      <w:bookmarkStart w:id="20" w:name="_Toc207100584"/>
      <w:r w:rsidRPr="00F5726C">
        <w:t xml:space="preserve">3.2.1 </w:t>
      </w:r>
      <w:r w:rsidRPr="00F5726C">
        <w:t>文件上传模块</w:t>
      </w:r>
      <w:bookmarkEnd w:id="20"/>
    </w:p>
    <w:p w14:paraId="2B3B3516" w14:textId="77777777" w:rsidR="00F5726C" w:rsidRPr="00F5726C" w:rsidRDefault="00F5726C" w:rsidP="00F5726C">
      <w:pPr>
        <w:numPr>
          <w:ilvl w:val="0"/>
          <w:numId w:val="16"/>
        </w:numPr>
      </w:pPr>
      <w:r w:rsidRPr="00F5726C">
        <w:rPr>
          <w:b/>
          <w:bCs/>
        </w:rPr>
        <w:t>输入格式</w:t>
      </w:r>
      <w:r w:rsidRPr="00F5726C">
        <w:t>：支持单份</w:t>
      </w:r>
      <w:r w:rsidRPr="00F5726C">
        <w:t xml:space="preserve"> PDF </w:t>
      </w:r>
      <w:r w:rsidRPr="00F5726C">
        <w:t>文件（不支持</w:t>
      </w:r>
      <w:r w:rsidRPr="00F5726C">
        <w:t xml:space="preserve"> Excel</w:t>
      </w:r>
      <w:r w:rsidRPr="00F5726C">
        <w:t>、</w:t>
      </w:r>
      <w:r w:rsidRPr="00F5726C">
        <w:t>Word</w:t>
      </w:r>
      <w:r w:rsidRPr="00F5726C">
        <w:t>、图片格式）。</w:t>
      </w:r>
    </w:p>
    <w:p w14:paraId="197064E3" w14:textId="77777777" w:rsidR="00F5726C" w:rsidRPr="00F5726C" w:rsidRDefault="00F5726C" w:rsidP="00F5726C">
      <w:pPr>
        <w:numPr>
          <w:ilvl w:val="0"/>
          <w:numId w:val="16"/>
        </w:numPr>
      </w:pPr>
      <w:r w:rsidRPr="00F5726C">
        <w:rPr>
          <w:b/>
          <w:bCs/>
        </w:rPr>
        <w:t>交互方式</w:t>
      </w:r>
      <w:r w:rsidRPr="00F5726C">
        <w:t>：用户通过网页化</w:t>
      </w:r>
      <w:r w:rsidRPr="00F5726C">
        <w:t xml:space="preserve"> UI</w:t>
      </w:r>
      <w:r w:rsidRPr="00F5726C">
        <w:t>（</w:t>
      </w:r>
      <w:proofErr w:type="spellStart"/>
      <w:r w:rsidRPr="00F5726C">
        <w:t>Gradio</w:t>
      </w:r>
      <w:proofErr w:type="spellEnd"/>
      <w:r w:rsidRPr="00F5726C">
        <w:t xml:space="preserve"> </w:t>
      </w:r>
      <w:r w:rsidRPr="00F5726C">
        <w:t>界面）进行上传。</w:t>
      </w:r>
    </w:p>
    <w:p w14:paraId="07DB0E6B" w14:textId="77777777" w:rsidR="00F5726C" w:rsidRPr="00F5726C" w:rsidRDefault="00F5726C" w:rsidP="00F5726C">
      <w:pPr>
        <w:numPr>
          <w:ilvl w:val="0"/>
          <w:numId w:val="16"/>
        </w:numPr>
      </w:pPr>
      <w:r w:rsidRPr="00F5726C">
        <w:rPr>
          <w:b/>
          <w:bCs/>
        </w:rPr>
        <w:t>约束条件</w:t>
      </w:r>
      <w:r w:rsidRPr="00F5726C">
        <w:t>：文件大小建议不超过</w:t>
      </w:r>
      <w:r w:rsidRPr="00F5726C">
        <w:t xml:space="preserve"> 20MB</w:t>
      </w:r>
      <w:r w:rsidRPr="00F5726C">
        <w:t>；暂不支持多文件批量上传。</w:t>
      </w:r>
    </w:p>
    <w:p w14:paraId="0D84807E" w14:textId="3BB2B3D5" w:rsidR="00F5726C" w:rsidRPr="00F5726C" w:rsidRDefault="00F5726C" w:rsidP="00F5726C">
      <w:pPr>
        <w:numPr>
          <w:ilvl w:val="0"/>
          <w:numId w:val="16"/>
        </w:numPr>
        <w:rPr>
          <w:rFonts w:hint="eastAsia"/>
        </w:rPr>
      </w:pPr>
      <w:r w:rsidRPr="00F5726C">
        <w:rPr>
          <w:b/>
          <w:bCs/>
        </w:rPr>
        <w:t>目标体验</w:t>
      </w:r>
      <w:r w:rsidRPr="00F5726C">
        <w:t>：用户只需完成一次点击上传操作，即可进入自动处理流程。</w:t>
      </w:r>
    </w:p>
    <w:p w14:paraId="2F421626" w14:textId="77777777" w:rsidR="00F5726C" w:rsidRPr="00F5726C" w:rsidRDefault="00F5726C" w:rsidP="00F5726C">
      <w:pPr>
        <w:pStyle w:val="3"/>
      </w:pPr>
      <w:bookmarkStart w:id="21" w:name="_Toc207100585"/>
      <w:r w:rsidRPr="00F5726C">
        <w:t xml:space="preserve">3.2.2 </w:t>
      </w:r>
      <w:r w:rsidRPr="00F5726C">
        <w:t>内容解析模块</w:t>
      </w:r>
      <w:bookmarkEnd w:id="21"/>
    </w:p>
    <w:p w14:paraId="1558885F" w14:textId="77777777" w:rsidR="00F5726C" w:rsidRPr="00F5726C" w:rsidRDefault="00F5726C" w:rsidP="00F5726C">
      <w:pPr>
        <w:numPr>
          <w:ilvl w:val="0"/>
          <w:numId w:val="17"/>
        </w:numPr>
      </w:pPr>
      <w:r w:rsidRPr="00F5726C">
        <w:rPr>
          <w:b/>
          <w:bCs/>
        </w:rPr>
        <w:t>解析方式</w:t>
      </w:r>
      <w:r w:rsidRPr="00F5726C">
        <w:t>：对</w:t>
      </w:r>
      <w:r w:rsidRPr="00F5726C">
        <w:t xml:space="preserve"> PDF </w:t>
      </w:r>
      <w:r w:rsidRPr="00F5726C">
        <w:t>文档进行逐页解析，提取可识别的文字信息；忽略表格、图片、公式等非文本元素。</w:t>
      </w:r>
    </w:p>
    <w:p w14:paraId="007472D1" w14:textId="77777777" w:rsidR="00F5726C" w:rsidRPr="00F5726C" w:rsidRDefault="00F5726C" w:rsidP="00F5726C">
      <w:pPr>
        <w:numPr>
          <w:ilvl w:val="0"/>
          <w:numId w:val="17"/>
        </w:numPr>
      </w:pPr>
      <w:r w:rsidRPr="00F5726C">
        <w:rPr>
          <w:b/>
          <w:bCs/>
        </w:rPr>
        <w:t>数据清洗</w:t>
      </w:r>
      <w:r w:rsidRPr="00F5726C">
        <w:t>：去除空白页、乱码字符、无效符号。</w:t>
      </w:r>
    </w:p>
    <w:p w14:paraId="0E656849" w14:textId="77777777" w:rsidR="00F5726C" w:rsidRPr="00F5726C" w:rsidRDefault="00F5726C" w:rsidP="00F5726C">
      <w:pPr>
        <w:numPr>
          <w:ilvl w:val="0"/>
          <w:numId w:val="17"/>
        </w:numPr>
      </w:pPr>
      <w:r w:rsidRPr="00F5726C">
        <w:rPr>
          <w:b/>
          <w:bCs/>
        </w:rPr>
        <w:t>输出结果</w:t>
      </w:r>
      <w:r w:rsidRPr="00F5726C">
        <w:t>：得到结构化的纯文本内容，为后续总结提供输入。</w:t>
      </w:r>
    </w:p>
    <w:p w14:paraId="3B6FCFA2" w14:textId="0DAA61FD" w:rsidR="00F5726C" w:rsidRPr="00F5726C" w:rsidRDefault="00F5726C" w:rsidP="00F5726C">
      <w:pPr>
        <w:numPr>
          <w:ilvl w:val="0"/>
          <w:numId w:val="17"/>
        </w:numPr>
        <w:rPr>
          <w:rFonts w:hint="eastAsia"/>
        </w:rPr>
      </w:pPr>
      <w:r w:rsidRPr="00F5726C">
        <w:rPr>
          <w:b/>
          <w:bCs/>
        </w:rPr>
        <w:t>目标体验</w:t>
      </w:r>
      <w:r w:rsidRPr="00F5726C">
        <w:t>：确保输出内容简洁、准确，避免用户手动复制粘贴。</w:t>
      </w:r>
    </w:p>
    <w:p w14:paraId="4B7D5976" w14:textId="77777777" w:rsidR="00F5726C" w:rsidRPr="00F5726C" w:rsidRDefault="00F5726C" w:rsidP="00F5726C">
      <w:pPr>
        <w:pStyle w:val="3"/>
      </w:pPr>
      <w:bookmarkStart w:id="22" w:name="_Toc207100586"/>
      <w:r w:rsidRPr="00F5726C">
        <w:t xml:space="preserve">3.2.3 </w:t>
      </w:r>
      <w:r w:rsidRPr="00F5726C">
        <w:t>总结生成模块</w:t>
      </w:r>
      <w:bookmarkEnd w:id="22"/>
    </w:p>
    <w:p w14:paraId="22DDD504" w14:textId="77777777" w:rsidR="00F5726C" w:rsidRPr="00F5726C" w:rsidRDefault="00F5726C" w:rsidP="00F5726C">
      <w:pPr>
        <w:numPr>
          <w:ilvl w:val="0"/>
          <w:numId w:val="18"/>
        </w:numPr>
      </w:pPr>
      <w:r w:rsidRPr="00F5726C">
        <w:rPr>
          <w:b/>
          <w:bCs/>
        </w:rPr>
        <w:t>调用服务</w:t>
      </w:r>
      <w:r w:rsidRPr="00F5726C">
        <w:t>：接入通义千问（</w:t>
      </w:r>
      <w:proofErr w:type="spellStart"/>
      <w:r w:rsidRPr="00F5726C">
        <w:t>DashScope</w:t>
      </w:r>
      <w:proofErr w:type="spellEnd"/>
      <w:r w:rsidRPr="00F5726C">
        <w:t>）</w:t>
      </w:r>
      <w:r w:rsidRPr="00F5726C">
        <w:t>API</w:t>
      </w:r>
      <w:r w:rsidRPr="00F5726C">
        <w:t>，基于大模型进行自然语言总结。</w:t>
      </w:r>
    </w:p>
    <w:p w14:paraId="3341C96E" w14:textId="77777777" w:rsidR="00F5726C" w:rsidRPr="00F5726C" w:rsidRDefault="00F5726C" w:rsidP="00F5726C">
      <w:pPr>
        <w:numPr>
          <w:ilvl w:val="0"/>
          <w:numId w:val="18"/>
        </w:numPr>
      </w:pPr>
      <w:r w:rsidRPr="00F5726C">
        <w:rPr>
          <w:b/>
          <w:bCs/>
        </w:rPr>
        <w:t>总结逻辑</w:t>
      </w:r>
      <w:r w:rsidRPr="00F5726C">
        <w:t>：将解析文本分段送入模型，生成符合学习场景的要点总结；总结内容以条列式或分层结构呈现。</w:t>
      </w:r>
    </w:p>
    <w:p w14:paraId="7DD945AB" w14:textId="77777777" w:rsidR="00F5726C" w:rsidRPr="00F5726C" w:rsidRDefault="00F5726C" w:rsidP="00F5726C">
      <w:pPr>
        <w:numPr>
          <w:ilvl w:val="0"/>
          <w:numId w:val="18"/>
        </w:numPr>
      </w:pPr>
      <w:r w:rsidRPr="00F5726C">
        <w:rPr>
          <w:b/>
          <w:bCs/>
        </w:rPr>
        <w:t>容错处理</w:t>
      </w:r>
      <w:r w:rsidRPr="00F5726C">
        <w:t>：当</w:t>
      </w:r>
      <w:r w:rsidRPr="00F5726C">
        <w:t xml:space="preserve"> API </w:t>
      </w:r>
      <w:r w:rsidRPr="00F5726C">
        <w:t>调用失败时，提示用户</w:t>
      </w:r>
      <w:r w:rsidRPr="00F5726C">
        <w:t>“</w:t>
      </w:r>
      <w:r w:rsidRPr="00F5726C">
        <w:t>生成失败，请重试</w:t>
      </w:r>
      <w:r w:rsidRPr="00F5726C">
        <w:t>”</w:t>
      </w:r>
      <w:r w:rsidRPr="00F5726C">
        <w:t>。</w:t>
      </w:r>
    </w:p>
    <w:p w14:paraId="63E88BA9" w14:textId="08DB8C74" w:rsidR="00F5726C" w:rsidRPr="00F5726C" w:rsidRDefault="00F5726C" w:rsidP="00F5726C">
      <w:pPr>
        <w:numPr>
          <w:ilvl w:val="0"/>
          <w:numId w:val="18"/>
        </w:numPr>
        <w:rPr>
          <w:rFonts w:hint="eastAsia"/>
        </w:rPr>
      </w:pPr>
      <w:r w:rsidRPr="00F5726C">
        <w:rPr>
          <w:b/>
          <w:bCs/>
        </w:rPr>
        <w:t>目标体验</w:t>
      </w:r>
      <w:r w:rsidRPr="00F5726C">
        <w:t>：让用户一键即可获得完整考点总结，避免冗余回答。</w:t>
      </w:r>
    </w:p>
    <w:p w14:paraId="6B42D06C" w14:textId="77777777" w:rsidR="00F5726C" w:rsidRPr="00F5726C" w:rsidRDefault="00F5726C" w:rsidP="00F5726C">
      <w:pPr>
        <w:pStyle w:val="3"/>
      </w:pPr>
      <w:bookmarkStart w:id="23" w:name="_Toc207100587"/>
      <w:r w:rsidRPr="00F5726C">
        <w:t xml:space="preserve">3.2.4 </w:t>
      </w:r>
      <w:r w:rsidRPr="00F5726C">
        <w:t>结果展示模块</w:t>
      </w:r>
      <w:bookmarkEnd w:id="23"/>
    </w:p>
    <w:p w14:paraId="7D42AD00" w14:textId="77777777" w:rsidR="00F5726C" w:rsidRPr="00F5726C" w:rsidRDefault="00F5726C" w:rsidP="00F5726C">
      <w:pPr>
        <w:numPr>
          <w:ilvl w:val="0"/>
          <w:numId w:val="19"/>
        </w:numPr>
      </w:pPr>
      <w:r w:rsidRPr="00F5726C">
        <w:rPr>
          <w:b/>
          <w:bCs/>
        </w:rPr>
        <w:t>展示方式</w:t>
      </w:r>
      <w:r w:rsidRPr="00F5726C">
        <w:t>：在</w:t>
      </w:r>
      <w:r w:rsidRPr="00F5726C">
        <w:t xml:space="preserve"> </w:t>
      </w:r>
      <w:proofErr w:type="spellStart"/>
      <w:r w:rsidRPr="00F5726C">
        <w:t>Gradio</w:t>
      </w:r>
      <w:proofErr w:type="spellEnd"/>
      <w:r w:rsidRPr="00F5726C">
        <w:t xml:space="preserve"> </w:t>
      </w:r>
      <w:r w:rsidRPr="00F5726C">
        <w:t>界面中实时呈现总结结果。</w:t>
      </w:r>
    </w:p>
    <w:p w14:paraId="01F3DD41" w14:textId="77777777" w:rsidR="00F5726C" w:rsidRPr="00F5726C" w:rsidRDefault="00F5726C" w:rsidP="00F5726C">
      <w:pPr>
        <w:numPr>
          <w:ilvl w:val="0"/>
          <w:numId w:val="19"/>
        </w:numPr>
      </w:pPr>
      <w:r w:rsidRPr="00F5726C">
        <w:rPr>
          <w:b/>
          <w:bCs/>
        </w:rPr>
        <w:t>辅助功能</w:t>
      </w:r>
      <w:r w:rsidRPr="00F5726C">
        <w:t>：提供复制总结、一键清空等功能，便于用户整理或二次编辑。</w:t>
      </w:r>
    </w:p>
    <w:p w14:paraId="037BAAA8" w14:textId="77777777" w:rsidR="00F5726C" w:rsidRPr="00F5726C" w:rsidRDefault="00F5726C" w:rsidP="00F5726C">
      <w:pPr>
        <w:numPr>
          <w:ilvl w:val="0"/>
          <w:numId w:val="19"/>
        </w:numPr>
      </w:pPr>
      <w:r w:rsidRPr="00F5726C">
        <w:rPr>
          <w:b/>
          <w:bCs/>
        </w:rPr>
        <w:t>目标体验</w:t>
      </w:r>
      <w:r w:rsidRPr="00F5726C">
        <w:t>：轻量、直观、可直接用于学习和备课。</w:t>
      </w:r>
    </w:p>
    <w:p w14:paraId="55D55EBC" w14:textId="77777777" w:rsidR="00F5726C" w:rsidRDefault="00F5726C" w:rsidP="00B20533"/>
    <w:p w14:paraId="1B82F832" w14:textId="77777777" w:rsidR="0062632E" w:rsidRPr="0062632E" w:rsidRDefault="0062632E" w:rsidP="0062632E">
      <w:pPr>
        <w:pStyle w:val="2"/>
      </w:pPr>
      <w:bookmarkStart w:id="24" w:name="_Toc207100588"/>
      <w:r w:rsidRPr="0062632E">
        <w:lastRenderedPageBreak/>
        <w:t xml:space="preserve">3.3 </w:t>
      </w:r>
      <w:r w:rsidRPr="0062632E">
        <w:t>非功能性需求</w:t>
      </w:r>
      <w:bookmarkEnd w:id="24"/>
    </w:p>
    <w:p w14:paraId="0A78502A" w14:textId="77777777" w:rsidR="0062632E" w:rsidRPr="0062632E" w:rsidRDefault="0062632E" w:rsidP="0062632E">
      <w:pPr>
        <w:pStyle w:val="3"/>
      </w:pPr>
      <w:bookmarkStart w:id="25" w:name="_Toc207100589"/>
      <w:r w:rsidRPr="0062632E">
        <w:t xml:space="preserve">3.3.1 </w:t>
      </w:r>
      <w:r w:rsidRPr="0062632E">
        <w:t>性能要求</w:t>
      </w:r>
      <w:bookmarkEnd w:id="25"/>
    </w:p>
    <w:p w14:paraId="44A7FF00" w14:textId="77777777" w:rsidR="0062632E" w:rsidRPr="0062632E" w:rsidRDefault="0062632E" w:rsidP="0062632E">
      <w:pPr>
        <w:numPr>
          <w:ilvl w:val="0"/>
          <w:numId w:val="20"/>
        </w:numPr>
      </w:pPr>
      <w:r w:rsidRPr="0062632E">
        <w:rPr>
          <w:b/>
          <w:bCs/>
        </w:rPr>
        <w:t>响应速度</w:t>
      </w:r>
      <w:r w:rsidRPr="0062632E">
        <w:t>：在正常网络环境下，完成</w:t>
      </w:r>
      <w:r w:rsidRPr="0062632E">
        <w:t>“</w:t>
      </w:r>
      <w:r w:rsidRPr="0062632E">
        <w:t>上传</w:t>
      </w:r>
      <w:r w:rsidRPr="0062632E">
        <w:t xml:space="preserve"> → </w:t>
      </w:r>
      <w:r w:rsidRPr="0062632E">
        <w:t>生成总结</w:t>
      </w:r>
      <w:r w:rsidRPr="0062632E">
        <w:t>”</w:t>
      </w:r>
      <w:r w:rsidRPr="0062632E">
        <w:t>全流程应控制在</w:t>
      </w:r>
      <w:r w:rsidRPr="0062632E">
        <w:t xml:space="preserve"> </w:t>
      </w:r>
      <w:r w:rsidRPr="0062632E">
        <w:rPr>
          <w:b/>
          <w:bCs/>
        </w:rPr>
        <w:t xml:space="preserve">30 </w:t>
      </w:r>
      <w:r w:rsidRPr="0062632E">
        <w:rPr>
          <w:b/>
          <w:bCs/>
        </w:rPr>
        <w:t>秒内</w:t>
      </w:r>
      <w:r w:rsidRPr="0062632E">
        <w:t>（不含大文件情况）。</w:t>
      </w:r>
    </w:p>
    <w:p w14:paraId="7BEE6F20" w14:textId="77777777" w:rsidR="0062632E" w:rsidRPr="0062632E" w:rsidRDefault="0062632E" w:rsidP="0062632E">
      <w:pPr>
        <w:numPr>
          <w:ilvl w:val="0"/>
          <w:numId w:val="20"/>
        </w:numPr>
      </w:pPr>
      <w:r w:rsidRPr="0062632E">
        <w:rPr>
          <w:b/>
          <w:bCs/>
        </w:rPr>
        <w:t>处理能力</w:t>
      </w:r>
      <w:r w:rsidRPr="0062632E">
        <w:t>：支持处理</w:t>
      </w:r>
      <w:r w:rsidRPr="0062632E">
        <w:t xml:space="preserve"> </w:t>
      </w:r>
      <w:r w:rsidRPr="0062632E">
        <w:rPr>
          <w:b/>
          <w:bCs/>
        </w:rPr>
        <w:t xml:space="preserve">20MB </w:t>
      </w:r>
      <w:r w:rsidRPr="0062632E">
        <w:rPr>
          <w:b/>
          <w:bCs/>
        </w:rPr>
        <w:t>以下的</w:t>
      </w:r>
      <w:r w:rsidRPr="0062632E">
        <w:rPr>
          <w:b/>
          <w:bCs/>
        </w:rPr>
        <w:t xml:space="preserve"> PDF </w:t>
      </w:r>
      <w:r w:rsidRPr="0062632E">
        <w:rPr>
          <w:b/>
          <w:bCs/>
        </w:rPr>
        <w:t>文件</w:t>
      </w:r>
      <w:r w:rsidRPr="0062632E">
        <w:t>，可稳定完成文字解析与总结生成。</w:t>
      </w:r>
    </w:p>
    <w:p w14:paraId="39529AC4" w14:textId="727BA877" w:rsidR="0062632E" w:rsidRPr="0062632E" w:rsidRDefault="0062632E" w:rsidP="0062632E">
      <w:pPr>
        <w:numPr>
          <w:ilvl w:val="0"/>
          <w:numId w:val="20"/>
        </w:numPr>
      </w:pPr>
      <w:r w:rsidRPr="0062632E">
        <w:rPr>
          <w:b/>
          <w:bCs/>
        </w:rPr>
        <w:t>可扩展性</w:t>
      </w:r>
      <w:r w:rsidRPr="0062632E">
        <w:t>：预留支持多文件批量处理和多语言文档的能力。</w:t>
      </w:r>
    </w:p>
    <w:p w14:paraId="31082E91" w14:textId="77777777" w:rsidR="0062632E" w:rsidRPr="0062632E" w:rsidRDefault="0062632E" w:rsidP="0062632E">
      <w:pPr>
        <w:pStyle w:val="3"/>
      </w:pPr>
      <w:bookmarkStart w:id="26" w:name="_Toc207100590"/>
      <w:r w:rsidRPr="0062632E">
        <w:t xml:space="preserve">3.3.2 </w:t>
      </w:r>
      <w:r w:rsidRPr="0062632E">
        <w:t>易用性要求</w:t>
      </w:r>
      <w:bookmarkEnd w:id="26"/>
    </w:p>
    <w:p w14:paraId="21EF3097" w14:textId="77777777" w:rsidR="0062632E" w:rsidRPr="0062632E" w:rsidRDefault="0062632E" w:rsidP="0062632E">
      <w:pPr>
        <w:numPr>
          <w:ilvl w:val="0"/>
          <w:numId w:val="21"/>
        </w:numPr>
      </w:pPr>
      <w:r w:rsidRPr="0062632E">
        <w:rPr>
          <w:b/>
          <w:bCs/>
        </w:rPr>
        <w:t>操作简便</w:t>
      </w:r>
      <w:r w:rsidRPr="0062632E">
        <w:t>：用户只需完成</w:t>
      </w:r>
      <w:r w:rsidRPr="0062632E">
        <w:t xml:space="preserve"> </w:t>
      </w:r>
      <w:r w:rsidRPr="0062632E">
        <w:rPr>
          <w:b/>
          <w:bCs/>
        </w:rPr>
        <w:t>三个操作步骤</w:t>
      </w:r>
      <w:r w:rsidRPr="0062632E">
        <w:t>（上传</w:t>
      </w:r>
      <w:r w:rsidRPr="0062632E">
        <w:t xml:space="preserve"> → </w:t>
      </w:r>
      <w:r w:rsidRPr="0062632E">
        <w:t>点击生成</w:t>
      </w:r>
      <w:r w:rsidRPr="0062632E">
        <w:t xml:space="preserve"> → </w:t>
      </w:r>
      <w:r w:rsidRPr="0062632E">
        <w:t>查看总结），无需额外配置。</w:t>
      </w:r>
    </w:p>
    <w:p w14:paraId="7027E85E" w14:textId="77777777" w:rsidR="0062632E" w:rsidRPr="0062632E" w:rsidRDefault="0062632E" w:rsidP="0062632E">
      <w:pPr>
        <w:numPr>
          <w:ilvl w:val="0"/>
          <w:numId w:val="21"/>
        </w:numPr>
      </w:pPr>
      <w:r w:rsidRPr="0062632E">
        <w:rPr>
          <w:b/>
          <w:bCs/>
        </w:rPr>
        <w:t>界面友好</w:t>
      </w:r>
      <w:r w:rsidRPr="0062632E">
        <w:t>：采用</w:t>
      </w:r>
      <w:r w:rsidRPr="0062632E">
        <w:t xml:space="preserve"> </w:t>
      </w:r>
      <w:proofErr w:type="spellStart"/>
      <w:r w:rsidRPr="0062632E">
        <w:rPr>
          <w:b/>
          <w:bCs/>
        </w:rPr>
        <w:t>Gradio</w:t>
      </w:r>
      <w:proofErr w:type="spellEnd"/>
      <w:r w:rsidRPr="0062632E">
        <w:rPr>
          <w:b/>
          <w:bCs/>
        </w:rPr>
        <w:t xml:space="preserve"> </w:t>
      </w:r>
      <w:r w:rsidRPr="0062632E">
        <w:rPr>
          <w:b/>
          <w:bCs/>
        </w:rPr>
        <w:t>网页化界面</w:t>
      </w:r>
      <w:r w:rsidRPr="0062632E">
        <w:t>，直观展示上传按钮与总结结果。</w:t>
      </w:r>
    </w:p>
    <w:p w14:paraId="17B86A19" w14:textId="19DBBD9F" w:rsidR="0062632E" w:rsidRPr="0062632E" w:rsidRDefault="0062632E" w:rsidP="0062632E">
      <w:pPr>
        <w:numPr>
          <w:ilvl w:val="0"/>
          <w:numId w:val="21"/>
        </w:numPr>
      </w:pPr>
      <w:r w:rsidRPr="0062632E">
        <w:rPr>
          <w:b/>
          <w:bCs/>
        </w:rPr>
        <w:t>结果可复制</w:t>
      </w:r>
      <w:r w:rsidRPr="0062632E">
        <w:t>：支持用户一键复制总结内容，方便粘贴到学习笔记或讲义中。</w:t>
      </w:r>
    </w:p>
    <w:p w14:paraId="18CB0AAA" w14:textId="77777777" w:rsidR="0062632E" w:rsidRPr="0062632E" w:rsidRDefault="0062632E" w:rsidP="0062632E">
      <w:pPr>
        <w:pStyle w:val="3"/>
      </w:pPr>
      <w:bookmarkStart w:id="27" w:name="_Toc207100591"/>
      <w:r w:rsidRPr="0062632E">
        <w:t xml:space="preserve">3.3.3 </w:t>
      </w:r>
      <w:r w:rsidRPr="0062632E">
        <w:t>安全性要求</w:t>
      </w:r>
      <w:bookmarkEnd w:id="27"/>
    </w:p>
    <w:p w14:paraId="4064DD78" w14:textId="77777777" w:rsidR="0062632E" w:rsidRPr="0062632E" w:rsidRDefault="0062632E" w:rsidP="0062632E">
      <w:pPr>
        <w:numPr>
          <w:ilvl w:val="0"/>
          <w:numId w:val="22"/>
        </w:numPr>
      </w:pPr>
      <w:r w:rsidRPr="0062632E">
        <w:rPr>
          <w:b/>
          <w:bCs/>
        </w:rPr>
        <w:t>本地运行</w:t>
      </w:r>
      <w:r w:rsidRPr="0062632E">
        <w:t>：工具运行在用户本地环境中，不依赖后端服务，保障数据安全。</w:t>
      </w:r>
    </w:p>
    <w:p w14:paraId="789129E5" w14:textId="77777777" w:rsidR="0062632E" w:rsidRPr="0062632E" w:rsidRDefault="0062632E" w:rsidP="0062632E">
      <w:pPr>
        <w:numPr>
          <w:ilvl w:val="0"/>
          <w:numId w:val="22"/>
        </w:numPr>
      </w:pPr>
      <w:r w:rsidRPr="0062632E">
        <w:rPr>
          <w:b/>
          <w:bCs/>
        </w:rPr>
        <w:t>数据隐私</w:t>
      </w:r>
      <w:r w:rsidRPr="0062632E">
        <w:t>：上传的</w:t>
      </w:r>
      <w:r w:rsidRPr="0062632E">
        <w:t xml:space="preserve"> PDF </w:t>
      </w:r>
      <w:r w:rsidRPr="0062632E">
        <w:t>不会被保存或二次传输，解析内容仅用于即时总结。</w:t>
      </w:r>
    </w:p>
    <w:p w14:paraId="6B23AE5F" w14:textId="1A8ECCFC" w:rsidR="0062632E" w:rsidRPr="0062632E" w:rsidRDefault="0062632E" w:rsidP="0062632E">
      <w:pPr>
        <w:numPr>
          <w:ilvl w:val="0"/>
          <w:numId w:val="22"/>
        </w:numPr>
      </w:pPr>
      <w:r w:rsidRPr="0062632E">
        <w:rPr>
          <w:b/>
          <w:bCs/>
        </w:rPr>
        <w:t>调用安全</w:t>
      </w:r>
      <w:r w:rsidRPr="0062632E">
        <w:t>：调用</w:t>
      </w:r>
      <w:r w:rsidRPr="0062632E">
        <w:t xml:space="preserve"> </w:t>
      </w:r>
      <w:proofErr w:type="spellStart"/>
      <w:r w:rsidRPr="0062632E">
        <w:t>DashScope</w:t>
      </w:r>
      <w:proofErr w:type="spellEnd"/>
      <w:r w:rsidRPr="0062632E">
        <w:t xml:space="preserve"> API </w:t>
      </w:r>
      <w:r w:rsidRPr="0062632E">
        <w:t>时，需对</w:t>
      </w:r>
      <w:r w:rsidRPr="0062632E">
        <w:t xml:space="preserve"> API Key </w:t>
      </w:r>
      <w:r w:rsidRPr="0062632E">
        <w:t>做本地化配置，避免泄露。</w:t>
      </w:r>
    </w:p>
    <w:p w14:paraId="52E55ABC" w14:textId="77777777" w:rsidR="0062632E" w:rsidRPr="0062632E" w:rsidRDefault="0062632E" w:rsidP="0062632E">
      <w:pPr>
        <w:pStyle w:val="3"/>
      </w:pPr>
      <w:bookmarkStart w:id="28" w:name="_Toc207100592"/>
      <w:r w:rsidRPr="0062632E">
        <w:t xml:space="preserve">3.3.4 </w:t>
      </w:r>
      <w:r w:rsidRPr="0062632E">
        <w:t>兼容性要求</w:t>
      </w:r>
      <w:bookmarkEnd w:id="28"/>
    </w:p>
    <w:p w14:paraId="43D6D19D" w14:textId="77777777" w:rsidR="0062632E" w:rsidRPr="0062632E" w:rsidRDefault="0062632E" w:rsidP="0062632E">
      <w:pPr>
        <w:numPr>
          <w:ilvl w:val="0"/>
          <w:numId w:val="23"/>
        </w:numPr>
      </w:pPr>
      <w:r w:rsidRPr="0062632E">
        <w:rPr>
          <w:b/>
          <w:bCs/>
        </w:rPr>
        <w:t>运行环境</w:t>
      </w:r>
      <w:r w:rsidRPr="0062632E">
        <w:t>：支持在</w:t>
      </w:r>
      <w:r w:rsidRPr="0062632E">
        <w:t xml:space="preserve"> Windows 10/11 </w:t>
      </w:r>
      <w:r w:rsidRPr="0062632E">
        <w:t>与主流</w:t>
      </w:r>
      <w:r w:rsidRPr="0062632E">
        <w:t xml:space="preserve"> Linux </w:t>
      </w:r>
      <w:r w:rsidRPr="0062632E">
        <w:t>环境下运行。</w:t>
      </w:r>
    </w:p>
    <w:p w14:paraId="23343C6B" w14:textId="77777777" w:rsidR="0062632E" w:rsidRPr="0062632E" w:rsidRDefault="0062632E" w:rsidP="0062632E">
      <w:pPr>
        <w:numPr>
          <w:ilvl w:val="0"/>
          <w:numId w:val="23"/>
        </w:numPr>
      </w:pPr>
      <w:r w:rsidRPr="0062632E">
        <w:rPr>
          <w:b/>
          <w:bCs/>
        </w:rPr>
        <w:t>依赖管理</w:t>
      </w:r>
      <w:r w:rsidRPr="0062632E">
        <w:t>：通过</w:t>
      </w:r>
      <w:r w:rsidRPr="0062632E">
        <w:t xml:space="preserve"> requirements.txt </w:t>
      </w:r>
      <w:r w:rsidRPr="0062632E">
        <w:t>管理</w:t>
      </w:r>
      <w:r w:rsidRPr="0062632E">
        <w:t xml:space="preserve"> Python </w:t>
      </w:r>
      <w:r w:rsidRPr="0062632E">
        <w:t>依赖，支持一键安装。</w:t>
      </w:r>
    </w:p>
    <w:p w14:paraId="25FE9A2F" w14:textId="77777777" w:rsidR="0062632E" w:rsidRPr="0062632E" w:rsidRDefault="0062632E" w:rsidP="0062632E">
      <w:pPr>
        <w:numPr>
          <w:ilvl w:val="0"/>
          <w:numId w:val="23"/>
        </w:numPr>
      </w:pPr>
      <w:r w:rsidRPr="0062632E">
        <w:rPr>
          <w:b/>
          <w:bCs/>
        </w:rPr>
        <w:t>浏览器支持</w:t>
      </w:r>
      <w:r w:rsidRPr="0062632E">
        <w:t>：结果展示兼容</w:t>
      </w:r>
      <w:r w:rsidRPr="0062632E">
        <w:t xml:space="preserve"> Chrome</w:t>
      </w:r>
      <w:r w:rsidRPr="0062632E">
        <w:t>、</w:t>
      </w:r>
      <w:r w:rsidRPr="0062632E">
        <w:t xml:space="preserve">Edge </w:t>
      </w:r>
      <w:r w:rsidRPr="0062632E">
        <w:t>等现代浏览器。</w:t>
      </w:r>
    </w:p>
    <w:p w14:paraId="174728D1" w14:textId="77777777" w:rsidR="0062632E" w:rsidRDefault="0062632E" w:rsidP="00B20533"/>
    <w:p w14:paraId="3C5C3851" w14:textId="4656F295" w:rsidR="0062632E" w:rsidRPr="0062632E" w:rsidRDefault="0062632E" w:rsidP="007E3EB0">
      <w:pPr>
        <w:pStyle w:val="1"/>
      </w:pPr>
      <w:bookmarkStart w:id="29" w:name="_Toc207100593"/>
      <w:r>
        <w:rPr>
          <w:rFonts w:hint="eastAsia"/>
        </w:rPr>
        <w:t>4.</w:t>
      </w:r>
      <w:r w:rsidRPr="0062632E">
        <w:t xml:space="preserve"> </w:t>
      </w:r>
      <w:r w:rsidRPr="0062632E">
        <w:t>系统架构设计</w:t>
      </w:r>
      <w:bookmarkEnd w:id="29"/>
    </w:p>
    <w:p w14:paraId="38E940F6" w14:textId="77777777" w:rsidR="0062632E" w:rsidRPr="0062632E" w:rsidRDefault="0062632E" w:rsidP="007E3EB0">
      <w:pPr>
        <w:pStyle w:val="2"/>
      </w:pPr>
      <w:bookmarkStart w:id="30" w:name="_Toc207100594"/>
      <w:r w:rsidRPr="0062632E">
        <w:t xml:space="preserve">4.1 </w:t>
      </w:r>
      <w:r w:rsidRPr="0062632E">
        <w:t>架构设计思路</w:t>
      </w:r>
      <w:bookmarkEnd w:id="30"/>
    </w:p>
    <w:p w14:paraId="676DE66C" w14:textId="77777777" w:rsidR="0062632E" w:rsidRPr="0062632E" w:rsidRDefault="0062632E" w:rsidP="0062632E">
      <w:r w:rsidRPr="0062632E">
        <w:t xml:space="preserve">AI </w:t>
      </w:r>
      <w:r w:rsidRPr="0062632E">
        <w:t>学习助手</w:t>
      </w:r>
      <w:r w:rsidRPr="0062632E">
        <w:t xml:space="preserve"> v1.0 </w:t>
      </w:r>
      <w:r w:rsidRPr="0062632E">
        <w:t>定位为</w:t>
      </w:r>
      <w:r w:rsidRPr="0062632E">
        <w:t xml:space="preserve"> </w:t>
      </w:r>
      <w:r w:rsidRPr="0062632E">
        <w:rPr>
          <w:b/>
          <w:bCs/>
        </w:rPr>
        <w:t>本地轻量级学习工具</w:t>
      </w:r>
      <w:r w:rsidRPr="0062632E">
        <w:t>，架构设计以</w:t>
      </w:r>
      <w:r w:rsidRPr="0062632E">
        <w:t xml:space="preserve"> </w:t>
      </w:r>
      <w:r w:rsidRPr="0062632E">
        <w:rPr>
          <w:b/>
          <w:bCs/>
        </w:rPr>
        <w:t>简洁、易实现、可演示</w:t>
      </w:r>
      <w:r w:rsidRPr="0062632E">
        <w:t xml:space="preserve"> </w:t>
      </w:r>
      <w:r w:rsidRPr="0062632E">
        <w:t>为原则。</w:t>
      </w:r>
    </w:p>
    <w:p w14:paraId="7E2D9AE4" w14:textId="77777777" w:rsidR="0062632E" w:rsidRPr="0062632E" w:rsidRDefault="0062632E" w:rsidP="0062632E">
      <w:pPr>
        <w:numPr>
          <w:ilvl w:val="0"/>
          <w:numId w:val="24"/>
        </w:numPr>
      </w:pPr>
      <w:r w:rsidRPr="0062632E">
        <w:rPr>
          <w:b/>
          <w:bCs/>
        </w:rPr>
        <w:t>轻量本地化</w:t>
      </w:r>
      <w:r w:rsidRPr="0062632E">
        <w:t>：不依赖后端部署，前端通过</w:t>
      </w:r>
      <w:r w:rsidRPr="0062632E">
        <w:t xml:space="preserve"> </w:t>
      </w:r>
      <w:proofErr w:type="spellStart"/>
      <w:r w:rsidRPr="0062632E">
        <w:t>Gradio</w:t>
      </w:r>
      <w:proofErr w:type="spellEnd"/>
      <w:r w:rsidRPr="0062632E">
        <w:t xml:space="preserve"> </w:t>
      </w:r>
      <w:r w:rsidRPr="0062632E">
        <w:t>提供网页化交互，便于快速演示。</w:t>
      </w:r>
    </w:p>
    <w:p w14:paraId="369C1EFB" w14:textId="77777777" w:rsidR="0062632E" w:rsidRPr="0062632E" w:rsidRDefault="0062632E" w:rsidP="0062632E">
      <w:pPr>
        <w:numPr>
          <w:ilvl w:val="0"/>
          <w:numId w:val="24"/>
        </w:numPr>
      </w:pPr>
      <w:r w:rsidRPr="0062632E">
        <w:rPr>
          <w:b/>
          <w:bCs/>
        </w:rPr>
        <w:t>模块化分层</w:t>
      </w:r>
      <w:r w:rsidRPr="0062632E">
        <w:t>：拆解为「文件解析</w:t>
      </w:r>
      <w:r w:rsidRPr="0062632E">
        <w:t xml:space="preserve"> → </w:t>
      </w:r>
      <w:r w:rsidRPr="0062632E">
        <w:t>模型调用</w:t>
      </w:r>
      <w:r w:rsidRPr="0062632E">
        <w:t xml:space="preserve"> → </w:t>
      </w:r>
      <w:r w:rsidRPr="0062632E">
        <w:t>结果展示」三层，清晰独立，方便后续扩展。</w:t>
      </w:r>
    </w:p>
    <w:p w14:paraId="1E5D4A4B" w14:textId="77777777" w:rsidR="0062632E" w:rsidRPr="0062632E" w:rsidRDefault="0062632E" w:rsidP="0062632E">
      <w:pPr>
        <w:numPr>
          <w:ilvl w:val="0"/>
          <w:numId w:val="24"/>
        </w:numPr>
      </w:pPr>
      <w:r w:rsidRPr="0062632E">
        <w:rPr>
          <w:b/>
          <w:bCs/>
        </w:rPr>
        <w:t>可扩展性</w:t>
      </w:r>
      <w:r w:rsidRPr="0062632E">
        <w:t>：保留接口能力，未来可逐步加入</w:t>
      </w:r>
      <w:r w:rsidRPr="0062632E">
        <w:t xml:space="preserve"> OCR</w:t>
      </w:r>
      <w:r w:rsidRPr="0062632E">
        <w:t>、批量处理、结构化导出等功能。</w:t>
      </w:r>
    </w:p>
    <w:p w14:paraId="7BF7E12E" w14:textId="77777777" w:rsidR="0062632E" w:rsidRPr="0062632E" w:rsidRDefault="0062632E" w:rsidP="007E3EB0">
      <w:pPr>
        <w:pStyle w:val="2"/>
      </w:pPr>
      <w:bookmarkStart w:id="31" w:name="_Toc207100595"/>
      <w:r w:rsidRPr="0062632E">
        <w:lastRenderedPageBreak/>
        <w:t xml:space="preserve">4.2 </w:t>
      </w:r>
      <w:r w:rsidRPr="0062632E">
        <w:t>系统总体架构</w:t>
      </w:r>
      <w:bookmarkEnd w:id="31"/>
    </w:p>
    <w:p w14:paraId="6F869BEB" w14:textId="77777777" w:rsidR="0062632E" w:rsidRPr="0062632E" w:rsidRDefault="0062632E" w:rsidP="0062632E">
      <w:r w:rsidRPr="0062632E">
        <w:t>系统整体由四个核心模块构成：</w:t>
      </w:r>
    </w:p>
    <w:p w14:paraId="1A186A1A" w14:textId="77777777" w:rsidR="0062632E" w:rsidRPr="0062632E" w:rsidRDefault="0062632E" w:rsidP="0062632E">
      <w:pPr>
        <w:numPr>
          <w:ilvl w:val="0"/>
          <w:numId w:val="25"/>
        </w:numPr>
      </w:pPr>
      <w:r w:rsidRPr="0062632E">
        <w:rPr>
          <w:b/>
          <w:bCs/>
        </w:rPr>
        <w:t>用户交互层（</w:t>
      </w:r>
      <w:proofErr w:type="spellStart"/>
      <w:r w:rsidRPr="0062632E">
        <w:rPr>
          <w:b/>
          <w:bCs/>
        </w:rPr>
        <w:t>Gradio</w:t>
      </w:r>
      <w:proofErr w:type="spellEnd"/>
      <w:r w:rsidRPr="0062632E">
        <w:rPr>
          <w:b/>
          <w:bCs/>
        </w:rPr>
        <w:t xml:space="preserve"> Web UI</w:t>
      </w:r>
      <w:r w:rsidRPr="0062632E">
        <w:rPr>
          <w:b/>
          <w:bCs/>
        </w:rPr>
        <w:t>）</w:t>
      </w:r>
    </w:p>
    <w:p w14:paraId="35AB384B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提供简洁界面，支持</w:t>
      </w:r>
      <w:r w:rsidRPr="0062632E">
        <w:t xml:space="preserve"> PDF </w:t>
      </w:r>
      <w:r w:rsidRPr="0062632E">
        <w:t>文件上传、生成按钮点击、结果展示与复制。</w:t>
      </w:r>
    </w:p>
    <w:p w14:paraId="049B6EB7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特点：本地网页运行，打开即用，操作</w:t>
      </w:r>
      <w:r w:rsidRPr="0062632E">
        <w:t xml:space="preserve"> ≤ 3 </w:t>
      </w:r>
      <w:r w:rsidRPr="0062632E">
        <w:t>步。</w:t>
      </w:r>
    </w:p>
    <w:p w14:paraId="59F3114F" w14:textId="77777777" w:rsidR="0062632E" w:rsidRPr="0062632E" w:rsidRDefault="0062632E" w:rsidP="0062632E">
      <w:pPr>
        <w:numPr>
          <w:ilvl w:val="0"/>
          <w:numId w:val="25"/>
        </w:numPr>
      </w:pPr>
      <w:r w:rsidRPr="0062632E">
        <w:rPr>
          <w:b/>
          <w:bCs/>
        </w:rPr>
        <w:t>文档解析层（</w:t>
      </w:r>
      <w:proofErr w:type="spellStart"/>
      <w:r w:rsidRPr="0062632E">
        <w:rPr>
          <w:b/>
          <w:bCs/>
        </w:rPr>
        <w:t>pdfplumber</w:t>
      </w:r>
      <w:proofErr w:type="spellEnd"/>
      <w:r w:rsidRPr="0062632E">
        <w:rPr>
          <w:b/>
          <w:bCs/>
        </w:rPr>
        <w:t>/PyPDF2</w:t>
      </w:r>
      <w:r w:rsidRPr="0062632E">
        <w:rPr>
          <w:b/>
          <w:bCs/>
        </w:rPr>
        <w:t>）</w:t>
      </w:r>
    </w:p>
    <w:p w14:paraId="5CEBF1B1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输入：用户上传的</w:t>
      </w:r>
      <w:r w:rsidRPr="0062632E">
        <w:t xml:space="preserve"> PDF </w:t>
      </w:r>
      <w:r w:rsidRPr="0062632E">
        <w:t>文件。</w:t>
      </w:r>
    </w:p>
    <w:p w14:paraId="62A40604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处理：提取文本内容，过滤非文本</w:t>
      </w:r>
      <w:r w:rsidRPr="0062632E">
        <w:t>/</w:t>
      </w:r>
      <w:r w:rsidRPr="0062632E">
        <w:t>空白页。</w:t>
      </w:r>
    </w:p>
    <w:p w14:paraId="4987A4D0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输出：清洗后的原始文本。</w:t>
      </w:r>
    </w:p>
    <w:p w14:paraId="73CAA5D6" w14:textId="77777777" w:rsidR="0062632E" w:rsidRPr="0062632E" w:rsidRDefault="0062632E" w:rsidP="0062632E">
      <w:pPr>
        <w:numPr>
          <w:ilvl w:val="0"/>
          <w:numId w:val="25"/>
        </w:numPr>
      </w:pPr>
      <w:r w:rsidRPr="0062632E">
        <w:rPr>
          <w:b/>
          <w:bCs/>
        </w:rPr>
        <w:t>模型调用层（</w:t>
      </w:r>
      <w:proofErr w:type="spellStart"/>
      <w:r w:rsidRPr="0062632E">
        <w:rPr>
          <w:b/>
          <w:bCs/>
        </w:rPr>
        <w:t>DashScope</w:t>
      </w:r>
      <w:proofErr w:type="spellEnd"/>
      <w:r w:rsidRPr="0062632E">
        <w:rPr>
          <w:b/>
          <w:bCs/>
        </w:rPr>
        <w:t xml:space="preserve"> API / </w:t>
      </w:r>
      <w:proofErr w:type="spellStart"/>
      <w:r w:rsidRPr="0062632E">
        <w:rPr>
          <w:b/>
          <w:bCs/>
        </w:rPr>
        <w:t>qwen</w:t>
      </w:r>
      <w:proofErr w:type="spellEnd"/>
      <w:r w:rsidRPr="0062632E">
        <w:rPr>
          <w:b/>
          <w:bCs/>
        </w:rPr>
        <w:t>-turbo</w:t>
      </w:r>
      <w:r w:rsidRPr="0062632E">
        <w:rPr>
          <w:b/>
          <w:bCs/>
        </w:rPr>
        <w:t>）</w:t>
      </w:r>
    </w:p>
    <w:p w14:paraId="4049009F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输入：解析后的文本。</w:t>
      </w:r>
    </w:p>
    <w:p w14:paraId="4BA9B398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处理：调用通义千问模型，生成考点总结。</w:t>
      </w:r>
    </w:p>
    <w:p w14:paraId="485BB445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输出：结构化的要点总结文本。</w:t>
      </w:r>
    </w:p>
    <w:p w14:paraId="011FA40C" w14:textId="77777777" w:rsidR="0062632E" w:rsidRPr="0062632E" w:rsidRDefault="0062632E" w:rsidP="0062632E">
      <w:pPr>
        <w:numPr>
          <w:ilvl w:val="0"/>
          <w:numId w:val="25"/>
        </w:numPr>
      </w:pPr>
      <w:r w:rsidRPr="0062632E">
        <w:rPr>
          <w:b/>
          <w:bCs/>
        </w:rPr>
        <w:t>结果展示层（</w:t>
      </w:r>
      <w:proofErr w:type="spellStart"/>
      <w:r w:rsidRPr="0062632E">
        <w:rPr>
          <w:b/>
          <w:bCs/>
        </w:rPr>
        <w:t>Gradio</w:t>
      </w:r>
      <w:proofErr w:type="spellEnd"/>
      <w:r w:rsidRPr="0062632E">
        <w:rPr>
          <w:b/>
          <w:bCs/>
        </w:rPr>
        <w:t xml:space="preserve"> </w:t>
      </w:r>
      <w:r w:rsidRPr="0062632E">
        <w:rPr>
          <w:b/>
          <w:bCs/>
        </w:rPr>
        <w:t>输出区）</w:t>
      </w:r>
    </w:p>
    <w:p w14:paraId="35E4FFD5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输入：模型返回的总结内容。</w:t>
      </w:r>
    </w:p>
    <w:p w14:paraId="2D374CF2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展示：在网页端输出整洁文本，支持复制。</w:t>
      </w:r>
    </w:p>
    <w:p w14:paraId="3D8FB88E" w14:textId="77777777" w:rsidR="0062632E" w:rsidRPr="0062632E" w:rsidRDefault="0062632E" w:rsidP="0062632E">
      <w:pPr>
        <w:numPr>
          <w:ilvl w:val="1"/>
          <w:numId w:val="25"/>
        </w:numPr>
      </w:pPr>
      <w:r w:rsidRPr="0062632E">
        <w:t>错误处理：文件为空、格式错误或模型报错时，均有明确提示。</w:t>
      </w:r>
    </w:p>
    <w:p w14:paraId="4DA7F4DB" w14:textId="7672E957" w:rsidR="0062632E" w:rsidRPr="0062632E" w:rsidRDefault="0062632E" w:rsidP="007E3EB0">
      <w:pPr>
        <w:ind w:left="1050" w:hangingChars="500" w:hanging="1050"/>
        <w:jc w:val="left"/>
      </w:pPr>
      <w:r w:rsidRPr="0062632E">
        <w:rPr>
          <w:rFonts w:ascii="Segoe UI Emoji" w:hAnsi="Segoe UI Emoji" w:cs="Segoe UI Emoji"/>
        </w:rPr>
        <w:t>📌</w:t>
      </w:r>
      <w:r w:rsidRPr="0062632E">
        <w:t xml:space="preserve"> </w:t>
      </w:r>
      <w:r w:rsidRPr="0062632E">
        <w:rPr>
          <w:b/>
          <w:bCs/>
        </w:rPr>
        <w:t>系统架构图</w:t>
      </w:r>
      <w:r w:rsidRPr="0062632E">
        <w:br/>
      </w:r>
      <w:r w:rsidR="007E3EB0">
        <w:rPr>
          <w:noProof/>
        </w:rPr>
        <w:drawing>
          <wp:inline distT="0" distB="0" distL="0" distR="0" wp14:anchorId="316E934F" wp14:editId="7183AAB9">
            <wp:extent cx="3887470" cy="712344"/>
            <wp:effectExtent l="0" t="0" r="0" b="0"/>
            <wp:docPr id="1302134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4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772" cy="7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4429" w14:textId="77777777" w:rsidR="0062632E" w:rsidRPr="0062632E" w:rsidRDefault="0062632E" w:rsidP="007E3EB0">
      <w:pPr>
        <w:pStyle w:val="2"/>
      </w:pPr>
      <w:bookmarkStart w:id="32" w:name="_Toc207100596"/>
      <w:r w:rsidRPr="0062632E">
        <w:t xml:space="preserve">4.3 </w:t>
      </w:r>
      <w:r w:rsidRPr="0062632E">
        <w:t>技术选型</w:t>
      </w:r>
      <w:bookmarkEnd w:id="32"/>
    </w:p>
    <w:p w14:paraId="4468A120" w14:textId="77777777" w:rsidR="0062632E" w:rsidRPr="0062632E" w:rsidRDefault="0062632E" w:rsidP="0062632E">
      <w:pPr>
        <w:numPr>
          <w:ilvl w:val="0"/>
          <w:numId w:val="26"/>
        </w:numPr>
      </w:pPr>
      <w:r w:rsidRPr="0062632E">
        <w:rPr>
          <w:b/>
          <w:bCs/>
        </w:rPr>
        <w:t>前端交互</w:t>
      </w:r>
      <w:r w:rsidRPr="0062632E">
        <w:t>：</w:t>
      </w:r>
      <w:proofErr w:type="spellStart"/>
      <w:r w:rsidRPr="0062632E">
        <w:t>Gradio</w:t>
      </w:r>
      <w:proofErr w:type="spellEnd"/>
      <w:r w:rsidRPr="0062632E">
        <w:t xml:space="preserve"> → </w:t>
      </w:r>
      <w:r w:rsidRPr="0062632E">
        <w:t>快速搭建本地</w:t>
      </w:r>
      <w:r w:rsidRPr="0062632E">
        <w:t xml:space="preserve"> Web </w:t>
      </w:r>
      <w:r w:rsidRPr="0062632E">
        <w:t>界面，降低上手门槛。</w:t>
      </w:r>
    </w:p>
    <w:p w14:paraId="7CFA265B" w14:textId="77777777" w:rsidR="0062632E" w:rsidRPr="0062632E" w:rsidRDefault="0062632E" w:rsidP="0062632E">
      <w:pPr>
        <w:numPr>
          <w:ilvl w:val="0"/>
          <w:numId w:val="26"/>
        </w:numPr>
      </w:pPr>
      <w:r w:rsidRPr="0062632E">
        <w:rPr>
          <w:b/>
          <w:bCs/>
        </w:rPr>
        <w:t>文件解析</w:t>
      </w:r>
      <w:r w:rsidRPr="0062632E">
        <w:t>：</w:t>
      </w:r>
      <w:proofErr w:type="spellStart"/>
      <w:r w:rsidRPr="0062632E">
        <w:t>pdfplumber</w:t>
      </w:r>
      <w:proofErr w:type="spellEnd"/>
      <w:r w:rsidRPr="0062632E">
        <w:t>（优先，兼容性较好）</w:t>
      </w:r>
      <w:r w:rsidRPr="0062632E">
        <w:t>/PyPDF2</w:t>
      </w:r>
      <w:r w:rsidRPr="0062632E">
        <w:t>（备选）。</w:t>
      </w:r>
    </w:p>
    <w:p w14:paraId="239E7A2E" w14:textId="77777777" w:rsidR="0062632E" w:rsidRPr="0062632E" w:rsidRDefault="0062632E" w:rsidP="0062632E">
      <w:pPr>
        <w:numPr>
          <w:ilvl w:val="0"/>
          <w:numId w:val="26"/>
        </w:numPr>
      </w:pPr>
      <w:r w:rsidRPr="0062632E">
        <w:rPr>
          <w:b/>
          <w:bCs/>
        </w:rPr>
        <w:t>模型调用</w:t>
      </w:r>
      <w:r w:rsidRPr="0062632E">
        <w:t>：</w:t>
      </w:r>
      <w:proofErr w:type="spellStart"/>
      <w:r w:rsidRPr="0062632E">
        <w:t>DashScope</w:t>
      </w:r>
      <w:proofErr w:type="spellEnd"/>
      <w:r w:rsidRPr="0062632E">
        <w:t xml:space="preserve"> SDK</w:t>
      </w:r>
      <w:r w:rsidRPr="0062632E">
        <w:t>，模型选用</w:t>
      </w:r>
      <w:r w:rsidRPr="0062632E">
        <w:t xml:space="preserve"> </w:t>
      </w:r>
      <w:proofErr w:type="spellStart"/>
      <w:r w:rsidRPr="0062632E">
        <w:t>qwen</w:t>
      </w:r>
      <w:proofErr w:type="spellEnd"/>
      <w:r w:rsidRPr="0062632E">
        <w:t>-turbo</w:t>
      </w:r>
      <w:r w:rsidRPr="0062632E">
        <w:t>，满足轻量推理需求。</w:t>
      </w:r>
    </w:p>
    <w:p w14:paraId="11C1F9C6" w14:textId="77777777" w:rsidR="0062632E" w:rsidRPr="0062632E" w:rsidRDefault="0062632E" w:rsidP="0062632E">
      <w:pPr>
        <w:numPr>
          <w:ilvl w:val="0"/>
          <w:numId w:val="26"/>
        </w:numPr>
      </w:pPr>
      <w:r w:rsidRPr="0062632E">
        <w:rPr>
          <w:b/>
          <w:bCs/>
        </w:rPr>
        <w:t>运行环境</w:t>
      </w:r>
      <w:r w:rsidRPr="0062632E">
        <w:t>：</w:t>
      </w:r>
      <w:r w:rsidRPr="0062632E">
        <w:t>Python 3.10+</w:t>
      </w:r>
      <w:r w:rsidRPr="0062632E">
        <w:t>，本地运行即可，无需复杂部署。</w:t>
      </w:r>
    </w:p>
    <w:p w14:paraId="5997EA35" w14:textId="77777777" w:rsidR="0062632E" w:rsidRPr="0062632E" w:rsidRDefault="0062632E" w:rsidP="007E3EB0">
      <w:pPr>
        <w:pStyle w:val="2"/>
      </w:pPr>
      <w:bookmarkStart w:id="33" w:name="_Toc207100597"/>
      <w:r w:rsidRPr="0062632E">
        <w:t xml:space="preserve">4.4 </w:t>
      </w:r>
      <w:r w:rsidRPr="0062632E">
        <w:t>模块交互与流程</w:t>
      </w:r>
      <w:bookmarkEnd w:id="33"/>
    </w:p>
    <w:p w14:paraId="3400E5D2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用户上传</w:t>
      </w:r>
      <w:r w:rsidRPr="0062632E">
        <w:t xml:space="preserve"> PDF </w:t>
      </w:r>
      <w:r w:rsidRPr="0062632E">
        <w:t>文件；</w:t>
      </w:r>
    </w:p>
    <w:p w14:paraId="217D78B7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系统调用文档解析模块提取文本；</w:t>
      </w:r>
    </w:p>
    <w:p w14:paraId="658CCCA2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若解析失败（空文件</w:t>
      </w:r>
      <w:r w:rsidRPr="0062632E">
        <w:t>/</w:t>
      </w:r>
      <w:r w:rsidRPr="0062632E">
        <w:t>扫描件），返回错误提示；</w:t>
      </w:r>
    </w:p>
    <w:p w14:paraId="65935FFB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若解析成功，则调用</w:t>
      </w:r>
      <w:r w:rsidRPr="0062632E">
        <w:t xml:space="preserve"> </w:t>
      </w:r>
      <w:proofErr w:type="spellStart"/>
      <w:r w:rsidRPr="0062632E">
        <w:t>DashScope</w:t>
      </w:r>
      <w:proofErr w:type="spellEnd"/>
      <w:r w:rsidRPr="0062632E">
        <w:t xml:space="preserve"> </w:t>
      </w:r>
      <w:r w:rsidRPr="0062632E">
        <w:t>模型生成总结；</w:t>
      </w:r>
    </w:p>
    <w:p w14:paraId="61D6070F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将生成的总结文本在界面上展示；</w:t>
      </w:r>
    </w:p>
    <w:p w14:paraId="6AD9B359" w14:textId="77777777" w:rsidR="0062632E" w:rsidRPr="0062632E" w:rsidRDefault="0062632E" w:rsidP="0062632E">
      <w:pPr>
        <w:numPr>
          <w:ilvl w:val="0"/>
          <w:numId w:val="27"/>
        </w:numPr>
      </w:pPr>
      <w:r w:rsidRPr="0062632E">
        <w:t>用户可直接复制总结内容用于学习或备课。</w:t>
      </w:r>
    </w:p>
    <w:p w14:paraId="3CC24290" w14:textId="77777777" w:rsidR="0062632E" w:rsidRPr="0062632E" w:rsidRDefault="0062632E" w:rsidP="007E3EB0">
      <w:pPr>
        <w:pStyle w:val="2"/>
      </w:pPr>
      <w:bookmarkStart w:id="34" w:name="_Toc207100598"/>
      <w:r w:rsidRPr="0062632E">
        <w:lastRenderedPageBreak/>
        <w:t xml:space="preserve">4.5 </w:t>
      </w:r>
      <w:r w:rsidRPr="0062632E">
        <w:t>稳定性与扩展性设计</w:t>
      </w:r>
      <w:bookmarkEnd w:id="34"/>
    </w:p>
    <w:p w14:paraId="03805114" w14:textId="77777777" w:rsidR="0062632E" w:rsidRPr="0062632E" w:rsidRDefault="0062632E" w:rsidP="0062632E">
      <w:pPr>
        <w:numPr>
          <w:ilvl w:val="0"/>
          <w:numId w:val="28"/>
        </w:numPr>
      </w:pPr>
      <w:r w:rsidRPr="0062632E">
        <w:rPr>
          <w:b/>
          <w:bCs/>
        </w:rPr>
        <w:t>稳定性</w:t>
      </w:r>
      <w:r w:rsidRPr="0062632E">
        <w:t>：所有关键节点均设计异常捕获与用户提示，避免</w:t>
      </w:r>
      <w:r w:rsidRPr="0062632E">
        <w:t>“</w:t>
      </w:r>
      <w:r w:rsidRPr="0062632E">
        <w:t>无响应</w:t>
      </w:r>
      <w:r w:rsidRPr="0062632E">
        <w:t>”</w:t>
      </w:r>
      <w:r w:rsidRPr="0062632E">
        <w:t>状态。</w:t>
      </w:r>
    </w:p>
    <w:p w14:paraId="6CB319AB" w14:textId="77777777" w:rsidR="0062632E" w:rsidRPr="0062632E" w:rsidRDefault="0062632E" w:rsidP="0062632E">
      <w:pPr>
        <w:numPr>
          <w:ilvl w:val="0"/>
          <w:numId w:val="28"/>
        </w:numPr>
      </w:pPr>
      <w:r w:rsidRPr="0062632E">
        <w:rPr>
          <w:b/>
          <w:bCs/>
        </w:rPr>
        <w:t>扩展性</w:t>
      </w:r>
      <w:r w:rsidRPr="0062632E">
        <w:t>：</w:t>
      </w:r>
    </w:p>
    <w:p w14:paraId="2DECB82C" w14:textId="77777777" w:rsidR="0062632E" w:rsidRPr="0062632E" w:rsidRDefault="0062632E" w:rsidP="0062632E">
      <w:pPr>
        <w:numPr>
          <w:ilvl w:val="1"/>
          <w:numId w:val="28"/>
        </w:numPr>
      </w:pPr>
      <w:r w:rsidRPr="0062632E">
        <w:t>短期：支持批量上传、多文件合并。</w:t>
      </w:r>
    </w:p>
    <w:p w14:paraId="6D623DFB" w14:textId="77777777" w:rsidR="0062632E" w:rsidRPr="0062632E" w:rsidRDefault="0062632E" w:rsidP="0062632E">
      <w:pPr>
        <w:numPr>
          <w:ilvl w:val="1"/>
          <w:numId w:val="28"/>
        </w:numPr>
      </w:pPr>
      <w:r w:rsidRPr="0062632E">
        <w:t>中期：支持</w:t>
      </w:r>
      <w:r w:rsidRPr="0062632E">
        <w:t xml:space="preserve"> OCR</w:t>
      </w:r>
      <w:r w:rsidRPr="0062632E">
        <w:t>，处理扫描件</w:t>
      </w:r>
      <w:r w:rsidRPr="0062632E">
        <w:t xml:space="preserve"> PDF</w:t>
      </w:r>
      <w:r w:rsidRPr="0062632E">
        <w:t>。</w:t>
      </w:r>
    </w:p>
    <w:p w14:paraId="6CF0C9C1" w14:textId="77777777" w:rsidR="0062632E" w:rsidRPr="0062632E" w:rsidRDefault="0062632E" w:rsidP="0062632E">
      <w:pPr>
        <w:numPr>
          <w:ilvl w:val="1"/>
          <w:numId w:val="28"/>
        </w:numPr>
      </w:pPr>
      <w:r w:rsidRPr="0062632E">
        <w:t>长期：支持结构化导出（</w:t>
      </w:r>
      <w:r w:rsidRPr="0062632E">
        <w:t>Excel/Markdown</w:t>
      </w:r>
      <w:r w:rsidRPr="0062632E">
        <w:t>）、检索增强（</w:t>
      </w:r>
      <w:r w:rsidRPr="0062632E">
        <w:t>RAG</w:t>
      </w:r>
      <w:r w:rsidRPr="0062632E">
        <w:t>）、对话式问答。</w:t>
      </w:r>
    </w:p>
    <w:p w14:paraId="7168AA5E" w14:textId="77777777" w:rsidR="0062632E" w:rsidRDefault="0062632E" w:rsidP="00B20533"/>
    <w:p w14:paraId="02575E89" w14:textId="50D04363" w:rsidR="007E3EB0" w:rsidRPr="007E3EB0" w:rsidRDefault="007E3EB0" w:rsidP="007E3EB0"/>
    <w:p w14:paraId="6CD25F85" w14:textId="77777777" w:rsidR="007E3EB0" w:rsidRPr="007E3EB0" w:rsidRDefault="007E3EB0" w:rsidP="007E3EB0">
      <w:pPr>
        <w:pStyle w:val="1"/>
      </w:pPr>
      <w:bookmarkStart w:id="35" w:name="_Toc207100599"/>
      <w:r w:rsidRPr="007E3EB0">
        <w:t xml:space="preserve">5. </w:t>
      </w:r>
      <w:r w:rsidRPr="007E3EB0">
        <w:t>迭代与规划</w:t>
      </w:r>
      <w:bookmarkEnd w:id="35"/>
    </w:p>
    <w:p w14:paraId="5DA76E08" w14:textId="77777777" w:rsidR="007E3EB0" w:rsidRPr="007E3EB0" w:rsidRDefault="007E3EB0" w:rsidP="007E3EB0">
      <w:r w:rsidRPr="007E3EB0">
        <w:t>为了使</w:t>
      </w:r>
      <w:r w:rsidRPr="007E3EB0">
        <w:t xml:space="preserve"> AI </w:t>
      </w:r>
      <w:r w:rsidRPr="007E3EB0">
        <w:t>学习助手更好地服务于教育与学习场景，本项目在完成初始版本（</w:t>
      </w:r>
      <w:r w:rsidRPr="007E3EB0">
        <w:t>v1.0</w:t>
      </w:r>
      <w:r w:rsidRPr="007E3EB0">
        <w:t>）的基础上，制定了循序渐进的迭代规划。整体演进分为短期优化、中期功能拓展和长期发展愿景三个阶段，确保产品既能快速落地，又具备持续演进的潜力。</w:t>
      </w:r>
    </w:p>
    <w:p w14:paraId="7B350C08" w14:textId="7568CEBE" w:rsidR="007E3EB0" w:rsidRPr="007E3EB0" w:rsidRDefault="007E3EB0" w:rsidP="007E3EB0"/>
    <w:p w14:paraId="3D1B9B06" w14:textId="77777777" w:rsidR="007E3EB0" w:rsidRPr="007E3EB0" w:rsidRDefault="007E3EB0" w:rsidP="003A2B1A">
      <w:pPr>
        <w:pStyle w:val="2"/>
      </w:pPr>
      <w:bookmarkStart w:id="36" w:name="_Toc207100600"/>
      <w:r w:rsidRPr="007E3EB0">
        <w:t xml:space="preserve">5.1 </w:t>
      </w:r>
      <w:r w:rsidRPr="007E3EB0">
        <w:t>短期迭代（</w:t>
      </w:r>
      <w:r w:rsidRPr="007E3EB0">
        <w:t>v1.1 ~ v1.2</w:t>
      </w:r>
      <w:r w:rsidRPr="007E3EB0">
        <w:t>）</w:t>
      </w:r>
      <w:bookmarkEnd w:id="36"/>
    </w:p>
    <w:p w14:paraId="6717026E" w14:textId="77777777" w:rsidR="007E3EB0" w:rsidRPr="007E3EB0" w:rsidRDefault="007E3EB0" w:rsidP="007E3EB0">
      <w:r w:rsidRPr="007E3EB0">
        <w:t>在初始版本的基础上，短期目标聚焦于</w:t>
      </w:r>
      <w:r w:rsidRPr="007E3EB0">
        <w:rPr>
          <w:b/>
          <w:bCs/>
        </w:rPr>
        <w:t>提升稳定性与用户体验</w:t>
      </w:r>
      <w:r w:rsidRPr="007E3EB0">
        <w:t>，确保工具能在常见教学和学习场景中可靠运行。具体优化方向包括：</w:t>
      </w:r>
    </w:p>
    <w:p w14:paraId="78C51A36" w14:textId="77777777" w:rsidR="007E3EB0" w:rsidRPr="007E3EB0" w:rsidRDefault="007E3EB0" w:rsidP="007E3EB0">
      <w:pPr>
        <w:numPr>
          <w:ilvl w:val="0"/>
          <w:numId w:val="29"/>
        </w:numPr>
      </w:pPr>
      <w:r w:rsidRPr="007E3EB0">
        <w:rPr>
          <w:b/>
          <w:bCs/>
        </w:rPr>
        <w:t>文件兼容性优化</w:t>
      </w:r>
    </w:p>
    <w:p w14:paraId="3C8B8B2B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增强对不同类型</w:t>
      </w:r>
      <w:r w:rsidRPr="007E3EB0">
        <w:t xml:space="preserve"> PDF </w:t>
      </w:r>
      <w:r w:rsidRPr="007E3EB0">
        <w:t>文件的解析能力，包括部分复杂版式或带有图片的</w:t>
      </w:r>
      <w:r w:rsidRPr="007E3EB0">
        <w:t xml:space="preserve"> PDF</w:t>
      </w:r>
      <w:r w:rsidRPr="007E3EB0">
        <w:t>。</w:t>
      </w:r>
    </w:p>
    <w:p w14:paraId="5066CCB5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改进错误处理机制，确保在解析失败时不影响系统运行。</w:t>
      </w:r>
    </w:p>
    <w:p w14:paraId="12C81EAA" w14:textId="77777777" w:rsidR="007E3EB0" w:rsidRPr="007E3EB0" w:rsidRDefault="007E3EB0" w:rsidP="007E3EB0">
      <w:pPr>
        <w:numPr>
          <w:ilvl w:val="0"/>
          <w:numId w:val="29"/>
        </w:numPr>
      </w:pPr>
      <w:r w:rsidRPr="007E3EB0">
        <w:rPr>
          <w:b/>
          <w:bCs/>
        </w:rPr>
        <w:t>容错与提示</w:t>
      </w:r>
    </w:p>
    <w:p w14:paraId="224D0A3F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当用户上传非</w:t>
      </w:r>
      <w:r w:rsidRPr="007E3EB0">
        <w:t xml:space="preserve"> PDF </w:t>
      </w:r>
      <w:r w:rsidRPr="007E3EB0">
        <w:t>文件或解析失败时，提供清晰的错误提示与解决建议。</w:t>
      </w:r>
    </w:p>
    <w:p w14:paraId="008EC5FE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增强交互反馈，降低普通用户的使用门槛。</w:t>
      </w:r>
    </w:p>
    <w:p w14:paraId="004E501C" w14:textId="77777777" w:rsidR="007E3EB0" w:rsidRPr="007E3EB0" w:rsidRDefault="007E3EB0" w:rsidP="007E3EB0">
      <w:pPr>
        <w:numPr>
          <w:ilvl w:val="0"/>
          <w:numId w:val="29"/>
        </w:numPr>
      </w:pPr>
      <w:r w:rsidRPr="007E3EB0">
        <w:rPr>
          <w:b/>
          <w:bCs/>
        </w:rPr>
        <w:t>界面与交互优化</w:t>
      </w:r>
    </w:p>
    <w:p w14:paraId="5763E371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改善</w:t>
      </w:r>
      <w:r w:rsidRPr="007E3EB0">
        <w:t xml:space="preserve"> </w:t>
      </w:r>
      <w:proofErr w:type="spellStart"/>
      <w:r w:rsidRPr="007E3EB0">
        <w:t>Gradio</w:t>
      </w:r>
      <w:proofErr w:type="spellEnd"/>
      <w:r w:rsidRPr="007E3EB0">
        <w:t xml:space="preserve"> </w:t>
      </w:r>
      <w:r w:rsidRPr="007E3EB0">
        <w:t>界面细节，优化上传区域和结果展示的排版样式。</w:t>
      </w:r>
    </w:p>
    <w:p w14:paraId="2E193DE7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提升操作流畅度，让用户更直观地完成</w:t>
      </w:r>
      <w:r w:rsidRPr="007E3EB0">
        <w:t>“</w:t>
      </w:r>
      <w:r w:rsidRPr="007E3EB0">
        <w:t>上传</w:t>
      </w:r>
      <w:r w:rsidRPr="007E3EB0">
        <w:t xml:space="preserve"> → </w:t>
      </w:r>
      <w:r w:rsidRPr="007E3EB0">
        <w:t>生成</w:t>
      </w:r>
      <w:r w:rsidRPr="007E3EB0">
        <w:t xml:space="preserve"> → </w:t>
      </w:r>
      <w:r w:rsidRPr="007E3EB0">
        <w:t>总结</w:t>
      </w:r>
      <w:r w:rsidRPr="007E3EB0">
        <w:t>”</w:t>
      </w:r>
      <w:r w:rsidRPr="007E3EB0">
        <w:t>的闭环。</w:t>
      </w:r>
    </w:p>
    <w:p w14:paraId="19689ED0" w14:textId="77777777" w:rsidR="007E3EB0" w:rsidRPr="007E3EB0" w:rsidRDefault="007E3EB0" w:rsidP="007E3EB0">
      <w:pPr>
        <w:numPr>
          <w:ilvl w:val="0"/>
          <w:numId w:val="29"/>
        </w:numPr>
      </w:pPr>
      <w:r w:rsidRPr="007E3EB0">
        <w:rPr>
          <w:b/>
          <w:bCs/>
        </w:rPr>
        <w:t>性能优化</w:t>
      </w:r>
    </w:p>
    <w:p w14:paraId="5DA14782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在调用大模型时减少延迟，提高单份文件处理效率。</w:t>
      </w:r>
    </w:p>
    <w:p w14:paraId="0F413E0A" w14:textId="77777777" w:rsidR="007E3EB0" w:rsidRPr="007E3EB0" w:rsidRDefault="007E3EB0" w:rsidP="007E3EB0">
      <w:pPr>
        <w:numPr>
          <w:ilvl w:val="1"/>
          <w:numId w:val="29"/>
        </w:numPr>
      </w:pPr>
      <w:r w:rsidRPr="007E3EB0">
        <w:t>优化代码结构，保证系统稳定性。</w:t>
      </w:r>
    </w:p>
    <w:p w14:paraId="54F5CA1E" w14:textId="76249B5A" w:rsidR="007E3EB0" w:rsidRPr="007E3EB0" w:rsidRDefault="007E3EB0" w:rsidP="007E3EB0"/>
    <w:p w14:paraId="7457BB7C" w14:textId="77777777" w:rsidR="007E3EB0" w:rsidRPr="007E3EB0" w:rsidRDefault="007E3EB0" w:rsidP="003A2B1A">
      <w:pPr>
        <w:pStyle w:val="2"/>
      </w:pPr>
      <w:bookmarkStart w:id="37" w:name="_Toc207100601"/>
      <w:r w:rsidRPr="007E3EB0">
        <w:t xml:space="preserve">5.2 </w:t>
      </w:r>
      <w:r w:rsidRPr="007E3EB0">
        <w:t>中期迭代（</w:t>
      </w:r>
      <w:r w:rsidRPr="007E3EB0">
        <w:t>v2.0</w:t>
      </w:r>
      <w:r w:rsidRPr="007E3EB0">
        <w:t>）</w:t>
      </w:r>
      <w:bookmarkEnd w:id="37"/>
    </w:p>
    <w:p w14:paraId="64C07509" w14:textId="77777777" w:rsidR="007E3EB0" w:rsidRPr="007E3EB0" w:rsidRDefault="007E3EB0" w:rsidP="007E3EB0">
      <w:r w:rsidRPr="007E3EB0">
        <w:t>在完成基本可用的基础上，中期迭代聚焦于</w:t>
      </w:r>
      <w:r w:rsidRPr="007E3EB0">
        <w:rPr>
          <w:b/>
          <w:bCs/>
        </w:rPr>
        <w:t>扩展功能与实用性</w:t>
      </w:r>
      <w:r w:rsidRPr="007E3EB0">
        <w:t>，为更复杂的教学场景提供支持。重点包括：</w:t>
      </w:r>
    </w:p>
    <w:p w14:paraId="4656D72D" w14:textId="77777777" w:rsidR="007E3EB0" w:rsidRPr="007E3EB0" w:rsidRDefault="007E3EB0" w:rsidP="007E3EB0">
      <w:pPr>
        <w:numPr>
          <w:ilvl w:val="0"/>
          <w:numId w:val="30"/>
        </w:numPr>
      </w:pPr>
      <w:r w:rsidRPr="007E3EB0">
        <w:rPr>
          <w:b/>
          <w:bCs/>
        </w:rPr>
        <w:lastRenderedPageBreak/>
        <w:t xml:space="preserve">OCR </w:t>
      </w:r>
      <w:r w:rsidRPr="007E3EB0">
        <w:rPr>
          <w:b/>
          <w:bCs/>
        </w:rPr>
        <w:t>支持</w:t>
      </w:r>
    </w:p>
    <w:p w14:paraId="0C89AB53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集成</w:t>
      </w:r>
      <w:r w:rsidRPr="007E3EB0">
        <w:t xml:space="preserve"> Tesseract </w:t>
      </w:r>
      <w:r w:rsidRPr="007E3EB0">
        <w:t>或</w:t>
      </w:r>
      <w:r w:rsidRPr="007E3EB0">
        <w:t xml:space="preserve"> </w:t>
      </w:r>
      <w:proofErr w:type="spellStart"/>
      <w:r w:rsidRPr="007E3EB0">
        <w:t>PaddleOCR</w:t>
      </w:r>
      <w:proofErr w:type="spellEnd"/>
      <w:r w:rsidRPr="007E3EB0">
        <w:t>，实现对扫描版</w:t>
      </w:r>
      <w:r w:rsidRPr="007E3EB0">
        <w:t xml:space="preserve"> PDF </w:t>
      </w:r>
      <w:r w:rsidRPr="007E3EB0">
        <w:t>的文字识别。</w:t>
      </w:r>
    </w:p>
    <w:p w14:paraId="187E37B1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扩大系统的适用范围，支持更多样化的学习资料。</w:t>
      </w:r>
    </w:p>
    <w:p w14:paraId="3D2B3F0B" w14:textId="77777777" w:rsidR="007E3EB0" w:rsidRPr="007E3EB0" w:rsidRDefault="007E3EB0" w:rsidP="007E3EB0">
      <w:pPr>
        <w:numPr>
          <w:ilvl w:val="0"/>
          <w:numId w:val="30"/>
        </w:numPr>
      </w:pPr>
      <w:r w:rsidRPr="007E3EB0">
        <w:rPr>
          <w:b/>
          <w:bCs/>
        </w:rPr>
        <w:t>批量处理能力</w:t>
      </w:r>
    </w:p>
    <w:p w14:paraId="3F1E563F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支持一次上传多个</w:t>
      </w:r>
      <w:r w:rsidRPr="007E3EB0">
        <w:t xml:space="preserve"> PDF </w:t>
      </w:r>
      <w:r w:rsidRPr="007E3EB0">
        <w:t>文件，实现批量总结生成。</w:t>
      </w:r>
    </w:p>
    <w:p w14:paraId="09DF9325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提升处理效率，满足教师批量整理资料的需求。</w:t>
      </w:r>
    </w:p>
    <w:p w14:paraId="611CA744" w14:textId="77777777" w:rsidR="007E3EB0" w:rsidRPr="007E3EB0" w:rsidRDefault="007E3EB0" w:rsidP="007E3EB0">
      <w:pPr>
        <w:numPr>
          <w:ilvl w:val="0"/>
          <w:numId w:val="30"/>
        </w:numPr>
      </w:pPr>
      <w:r w:rsidRPr="007E3EB0">
        <w:rPr>
          <w:b/>
          <w:bCs/>
        </w:rPr>
        <w:t>多格式导出</w:t>
      </w:r>
    </w:p>
    <w:p w14:paraId="2349B7B8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除在界面中展示结果外，支持将总结导出为</w:t>
      </w:r>
      <w:r w:rsidRPr="007E3EB0">
        <w:t xml:space="preserve"> </w:t>
      </w:r>
      <w:r w:rsidRPr="007E3EB0">
        <w:rPr>
          <w:b/>
          <w:bCs/>
        </w:rPr>
        <w:t>Word / Markdown</w:t>
      </w:r>
      <w:r w:rsidRPr="007E3EB0">
        <w:t>。</w:t>
      </w:r>
    </w:p>
    <w:p w14:paraId="5E19C36A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方便用户对总结内容进行后续编辑和存档。</w:t>
      </w:r>
    </w:p>
    <w:p w14:paraId="1D6AB4D8" w14:textId="77777777" w:rsidR="007E3EB0" w:rsidRPr="007E3EB0" w:rsidRDefault="007E3EB0" w:rsidP="007E3EB0">
      <w:pPr>
        <w:numPr>
          <w:ilvl w:val="0"/>
          <w:numId w:val="30"/>
        </w:numPr>
      </w:pPr>
      <w:r w:rsidRPr="007E3EB0">
        <w:rPr>
          <w:b/>
          <w:bCs/>
        </w:rPr>
        <w:t>多模型接入</w:t>
      </w:r>
    </w:p>
    <w:p w14:paraId="21A87533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除通义千问外，支持接入更多</w:t>
      </w:r>
      <w:r w:rsidRPr="007E3EB0">
        <w:t xml:space="preserve"> API </w:t>
      </w:r>
      <w:r w:rsidRPr="007E3EB0">
        <w:t>模型（如</w:t>
      </w:r>
      <w:r w:rsidRPr="007E3EB0">
        <w:t xml:space="preserve"> GPT </w:t>
      </w:r>
      <w:r w:rsidRPr="007E3EB0">
        <w:t>系列）。</w:t>
      </w:r>
    </w:p>
    <w:p w14:paraId="56A4D7E1" w14:textId="77777777" w:rsidR="007E3EB0" w:rsidRPr="007E3EB0" w:rsidRDefault="007E3EB0" w:rsidP="007E3EB0">
      <w:pPr>
        <w:numPr>
          <w:ilvl w:val="1"/>
          <w:numId w:val="30"/>
        </w:numPr>
      </w:pPr>
      <w:r w:rsidRPr="007E3EB0">
        <w:t>兼容部分本地开源模型（如</w:t>
      </w:r>
      <w:r w:rsidRPr="007E3EB0">
        <w:t xml:space="preserve"> </w:t>
      </w:r>
      <w:proofErr w:type="spellStart"/>
      <w:r w:rsidRPr="007E3EB0">
        <w:t>ChatGLM</w:t>
      </w:r>
      <w:proofErr w:type="spellEnd"/>
      <w:r w:rsidRPr="007E3EB0">
        <w:t>），提升灵活性。</w:t>
      </w:r>
    </w:p>
    <w:p w14:paraId="0CFAAEFA" w14:textId="41E4808E" w:rsidR="007E3EB0" w:rsidRPr="007E3EB0" w:rsidRDefault="007E3EB0" w:rsidP="007E3EB0"/>
    <w:p w14:paraId="0817774E" w14:textId="77777777" w:rsidR="007E3EB0" w:rsidRPr="007E3EB0" w:rsidRDefault="007E3EB0" w:rsidP="003A2B1A">
      <w:pPr>
        <w:pStyle w:val="2"/>
      </w:pPr>
      <w:bookmarkStart w:id="38" w:name="_Toc207100602"/>
      <w:r w:rsidRPr="007E3EB0">
        <w:t xml:space="preserve">5.3 </w:t>
      </w:r>
      <w:r w:rsidRPr="007E3EB0">
        <w:t>长期发展愿景</w:t>
      </w:r>
      <w:bookmarkEnd w:id="38"/>
    </w:p>
    <w:p w14:paraId="07488D95" w14:textId="77777777" w:rsidR="007E3EB0" w:rsidRPr="007E3EB0" w:rsidRDefault="007E3EB0" w:rsidP="007E3EB0">
      <w:r w:rsidRPr="007E3EB0">
        <w:t>长期目标是打造一个</w:t>
      </w:r>
      <w:r w:rsidRPr="007E3EB0">
        <w:rPr>
          <w:b/>
          <w:bCs/>
        </w:rPr>
        <w:t>智能化、个性化的学习助手</w:t>
      </w:r>
      <w:r w:rsidRPr="007E3EB0">
        <w:t>，不仅具备文档总结能力，还能深度服务于学习全过程。愿景包括：</w:t>
      </w:r>
    </w:p>
    <w:p w14:paraId="056C40FC" w14:textId="77777777" w:rsidR="007E3EB0" w:rsidRPr="007E3EB0" w:rsidRDefault="007E3EB0" w:rsidP="007E3EB0">
      <w:pPr>
        <w:numPr>
          <w:ilvl w:val="0"/>
          <w:numId w:val="31"/>
        </w:numPr>
      </w:pPr>
      <w:r w:rsidRPr="007E3EB0">
        <w:rPr>
          <w:b/>
          <w:bCs/>
        </w:rPr>
        <w:t>交互式学习助手</w:t>
      </w:r>
    </w:p>
    <w:p w14:paraId="2505AB56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除总结功能外，支持用户基于总结内容进行问答（</w:t>
      </w:r>
      <w:r w:rsidRPr="007E3EB0">
        <w:t xml:space="preserve">QA </w:t>
      </w:r>
      <w:r w:rsidRPr="007E3EB0">
        <w:t>模式）。</w:t>
      </w:r>
    </w:p>
    <w:p w14:paraId="658AC706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提供学习引导，而不仅仅是被动的结果输出。</w:t>
      </w:r>
    </w:p>
    <w:p w14:paraId="180227A5" w14:textId="77777777" w:rsidR="007E3EB0" w:rsidRPr="007E3EB0" w:rsidRDefault="007E3EB0" w:rsidP="007E3EB0">
      <w:pPr>
        <w:numPr>
          <w:ilvl w:val="0"/>
          <w:numId w:val="31"/>
        </w:numPr>
      </w:pPr>
      <w:r w:rsidRPr="007E3EB0">
        <w:rPr>
          <w:b/>
          <w:bCs/>
        </w:rPr>
        <w:t>检索增强生成（</w:t>
      </w:r>
      <w:r w:rsidRPr="007E3EB0">
        <w:rPr>
          <w:b/>
          <w:bCs/>
        </w:rPr>
        <w:t>RAG</w:t>
      </w:r>
      <w:r w:rsidRPr="007E3EB0">
        <w:rPr>
          <w:b/>
          <w:bCs/>
        </w:rPr>
        <w:t>）能力</w:t>
      </w:r>
    </w:p>
    <w:p w14:paraId="25B79F16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支持长文档拆分与知识库构建。</w:t>
      </w:r>
    </w:p>
    <w:p w14:paraId="105EE709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通过</w:t>
      </w:r>
      <w:r w:rsidRPr="007E3EB0">
        <w:t xml:space="preserve"> RAG </w:t>
      </w:r>
      <w:r w:rsidRPr="007E3EB0">
        <w:t>技术提升总结与问答的准确性和上下文连贯性。</w:t>
      </w:r>
    </w:p>
    <w:p w14:paraId="23D20828" w14:textId="77777777" w:rsidR="007E3EB0" w:rsidRPr="007E3EB0" w:rsidRDefault="007E3EB0" w:rsidP="007E3EB0">
      <w:pPr>
        <w:numPr>
          <w:ilvl w:val="0"/>
          <w:numId w:val="31"/>
        </w:numPr>
      </w:pPr>
      <w:r w:rsidRPr="007E3EB0">
        <w:rPr>
          <w:b/>
          <w:bCs/>
        </w:rPr>
        <w:t>个性化学习支持</w:t>
      </w:r>
    </w:p>
    <w:p w14:paraId="4B8FAFBC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根据用户身份（如学生</w:t>
      </w:r>
      <w:r w:rsidRPr="007E3EB0">
        <w:t>/</w:t>
      </w:r>
      <w:r w:rsidRPr="007E3EB0">
        <w:t>教师），输出定制化总结：</w:t>
      </w:r>
    </w:p>
    <w:p w14:paraId="6255AAE4" w14:textId="77777777" w:rsidR="007E3EB0" w:rsidRPr="007E3EB0" w:rsidRDefault="007E3EB0" w:rsidP="007E3EB0">
      <w:pPr>
        <w:numPr>
          <w:ilvl w:val="2"/>
          <w:numId w:val="31"/>
        </w:numPr>
      </w:pPr>
      <w:r w:rsidRPr="007E3EB0">
        <w:t>学生版侧重知识点梳理与重点难点提示；</w:t>
      </w:r>
    </w:p>
    <w:p w14:paraId="0B89E6BD" w14:textId="77777777" w:rsidR="007E3EB0" w:rsidRPr="007E3EB0" w:rsidRDefault="007E3EB0" w:rsidP="007E3EB0">
      <w:pPr>
        <w:numPr>
          <w:ilvl w:val="2"/>
          <w:numId w:val="31"/>
        </w:numPr>
      </w:pPr>
      <w:r w:rsidRPr="007E3EB0">
        <w:t>教师版则偏向教学讲义与考点提炼。</w:t>
      </w:r>
    </w:p>
    <w:p w14:paraId="4465A871" w14:textId="77777777" w:rsidR="007E3EB0" w:rsidRPr="007E3EB0" w:rsidRDefault="007E3EB0" w:rsidP="007E3EB0">
      <w:pPr>
        <w:numPr>
          <w:ilvl w:val="0"/>
          <w:numId w:val="31"/>
        </w:numPr>
      </w:pPr>
      <w:r w:rsidRPr="007E3EB0">
        <w:rPr>
          <w:b/>
          <w:bCs/>
        </w:rPr>
        <w:t>学习数据沉淀</w:t>
      </w:r>
    </w:p>
    <w:p w14:paraId="0AFBD158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支持用户保存历史总结，逐步形成个人知识档案库。</w:t>
      </w:r>
    </w:p>
    <w:p w14:paraId="799ACBB9" w14:textId="77777777" w:rsidR="007E3EB0" w:rsidRPr="007E3EB0" w:rsidRDefault="007E3EB0" w:rsidP="007E3EB0">
      <w:pPr>
        <w:numPr>
          <w:ilvl w:val="1"/>
          <w:numId w:val="31"/>
        </w:numPr>
      </w:pPr>
      <w:r w:rsidRPr="007E3EB0">
        <w:t>打造个性化的学习成长轨迹。</w:t>
      </w:r>
    </w:p>
    <w:p w14:paraId="2AE4EF12" w14:textId="77777777" w:rsidR="007E3EB0" w:rsidRPr="007E3EB0" w:rsidRDefault="007E3EB0" w:rsidP="00B20533">
      <w:pPr>
        <w:rPr>
          <w:rFonts w:hint="eastAsia"/>
        </w:rPr>
      </w:pPr>
    </w:p>
    <w:sectPr w:rsidR="007E3EB0" w:rsidRPr="007E3E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FEB10" w14:textId="77777777" w:rsidR="00EC6642" w:rsidRDefault="00EC6642">
      <w:r>
        <w:separator/>
      </w:r>
    </w:p>
  </w:endnote>
  <w:endnote w:type="continuationSeparator" w:id="0">
    <w:p w14:paraId="11A85999" w14:textId="77777777" w:rsidR="00EC6642" w:rsidRDefault="00EC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迷你简汉真广标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7228955"/>
      <w:docPartObj>
        <w:docPartGallery w:val="Page Numbers (Bottom of Page)"/>
        <w:docPartUnique/>
      </w:docPartObj>
    </w:sdtPr>
    <w:sdtContent>
      <w:p w14:paraId="1845B0B0" w14:textId="5045E9EB" w:rsidR="003A2B1A" w:rsidRDefault="003A2B1A">
        <w:pPr>
          <w:pStyle w:val="a3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0FA953" w14:textId="77777777" w:rsidR="003A2B1A" w:rsidRDefault="003A2B1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1246216"/>
      <w:docPartObj>
        <w:docPartGallery w:val="Page Numbers (Bottom of Page)"/>
        <w:docPartUnique/>
      </w:docPartObj>
    </w:sdtPr>
    <w:sdtContent>
      <w:p w14:paraId="1340B312" w14:textId="566757EF" w:rsidR="003A2B1A" w:rsidRDefault="003A2B1A">
        <w:pPr>
          <w:pStyle w:val="a3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3DC3F8" w14:textId="77777777" w:rsidR="003A2B1A" w:rsidRDefault="003A2B1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12FDB" w14:textId="77777777" w:rsidR="003A2B1A" w:rsidRDefault="003A2B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10BE6" w14:textId="77777777" w:rsidR="00EC6642" w:rsidRDefault="00EC6642">
      <w:r>
        <w:separator/>
      </w:r>
    </w:p>
  </w:footnote>
  <w:footnote w:type="continuationSeparator" w:id="0">
    <w:p w14:paraId="6623B6A7" w14:textId="77777777" w:rsidR="00EC6642" w:rsidRDefault="00EC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C80E" w14:textId="77777777" w:rsidR="003A2B1A" w:rsidRDefault="003A2B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7F2B" w14:textId="77777777" w:rsidR="00682766" w:rsidRDefault="00682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3B5" w14:textId="77777777" w:rsidR="003A2B1A" w:rsidRDefault="003A2B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7B9"/>
    <w:multiLevelType w:val="multilevel"/>
    <w:tmpl w:val="714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7034"/>
    <w:multiLevelType w:val="multilevel"/>
    <w:tmpl w:val="BA80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03DC"/>
    <w:multiLevelType w:val="multilevel"/>
    <w:tmpl w:val="5C6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60C3"/>
    <w:multiLevelType w:val="multilevel"/>
    <w:tmpl w:val="DF2C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3C9F"/>
    <w:multiLevelType w:val="multilevel"/>
    <w:tmpl w:val="C74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5629"/>
    <w:multiLevelType w:val="multilevel"/>
    <w:tmpl w:val="4EF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3CD8"/>
    <w:multiLevelType w:val="multilevel"/>
    <w:tmpl w:val="EC7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E5586"/>
    <w:multiLevelType w:val="multilevel"/>
    <w:tmpl w:val="6DA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D4563"/>
    <w:multiLevelType w:val="multilevel"/>
    <w:tmpl w:val="315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D70D7"/>
    <w:multiLevelType w:val="multilevel"/>
    <w:tmpl w:val="7BE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070BB"/>
    <w:multiLevelType w:val="multilevel"/>
    <w:tmpl w:val="F93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F3F85"/>
    <w:multiLevelType w:val="multilevel"/>
    <w:tmpl w:val="1F7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36906"/>
    <w:multiLevelType w:val="multilevel"/>
    <w:tmpl w:val="D812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D52C2"/>
    <w:multiLevelType w:val="multilevel"/>
    <w:tmpl w:val="47C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6727F"/>
    <w:multiLevelType w:val="multilevel"/>
    <w:tmpl w:val="6BA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547E4"/>
    <w:multiLevelType w:val="multilevel"/>
    <w:tmpl w:val="630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3792E"/>
    <w:multiLevelType w:val="multilevel"/>
    <w:tmpl w:val="5DA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41FAB"/>
    <w:multiLevelType w:val="multilevel"/>
    <w:tmpl w:val="40A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B236B"/>
    <w:multiLevelType w:val="multilevel"/>
    <w:tmpl w:val="FEA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475620"/>
    <w:multiLevelType w:val="multilevel"/>
    <w:tmpl w:val="A64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206C2"/>
    <w:multiLevelType w:val="multilevel"/>
    <w:tmpl w:val="E95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D7B40"/>
    <w:multiLevelType w:val="multilevel"/>
    <w:tmpl w:val="221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CA7FC"/>
    <w:multiLevelType w:val="singleLevel"/>
    <w:tmpl w:val="595CA7FC"/>
    <w:lvl w:ilvl="0">
      <w:start w:val="3"/>
      <w:numFmt w:val="decimal"/>
      <w:suff w:val="nothing"/>
      <w:lvlText w:val="%1."/>
      <w:lvlJc w:val="left"/>
    </w:lvl>
  </w:abstractNum>
  <w:abstractNum w:abstractNumId="23" w15:restartNumberingAfterBreak="0">
    <w:nsid w:val="595CA81C"/>
    <w:multiLevelType w:val="singleLevel"/>
    <w:tmpl w:val="595CA81C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AB34332"/>
    <w:multiLevelType w:val="multilevel"/>
    <w:tmpl w:val="20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878DC"/>
    <w:multiLevelType w:val="multilevel"/>
    <w:tmpl w:val="AF0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36375"/>
    <w:multiLevelType w:val="multilevel"/>
    <w:tmpl w:val="85C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74B97"/>
    <w:multiLevelType w:val="multilevel"/>
    <w:tmpl w:val="56E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23F9B"/>
    <w:multiLevelType w:val="multilevel"/>
    <w:tmpl w:val="C90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F2898"/>
    <w:multiLevelType w:val="multilevel"/>
    <w:tmpl w:val="37B4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EC2D9A"/>
    <w:multiLevelType w:val="multilevel"/>
    <w:tmpl w:val="2EC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647218">
    <w:abstractNumId w:val="22"/>
  </w:num>
  <w:num w:numId="2" w16cid:durableId="811021084">
    <w:abstractNumId w:val="23"/>
  </w:num>
  <w:num w:numId="3" w16cid:durableId="456266257">
    <w:abstractNumId w:val="2"/>
  </w:num>
  <w:num w:numId="4" w16cid:durableId="1944537131">
    <w:abstractNumId w:val="0"/>
  </w:num>
  <w:num w:numId="5" w16cid:durableId="256518775">
    <w:abstractNumId w:val="26"/>
  </w:num>
  <w:num w:numId="6" w16cid:durableId="1750350866">
    <w:abstractNumId w:val="15"/>
  </w:num>
  <w:num w:numId="7" w16cid:durableId="1433356681">
    <w:abstractNumId w:val="16"/>
  </w:num>
  <w:num w:numId="8" w16cid:durableId="173231412">
    <w:abstractNumId w:val="19"/>
  </w:num>
  <w:num w:numId="9" w16cid:durableId="88280438">
    <w:abstractNumId w:val="8"/>
  </w:num>
  <w:num w:numId="10" w16cid:durableId="964122610">
    <w:abstractNumId w:val="21"/>
  </w:num>
  <w:num w:numId="11" w16cid:durableId="684863235">
    <w:abstractNumId w:val="6"/>
  </w:num>
  <w:num w:numId="12" w16cid:durableId="252709884">
    <w:abstractNumId w:val="10"/>
  </w:num>
  <w:num w:numId="13" w16cid:durableId="690953073">
    <w:abstractNumId w:val="1"/>
  </w:num>
  <w:num w:numId="14" w16cid:durableId="496186692">
    <w:abstractNumId w:val="14"/>
  </w:num>
  <w:num w:numId="15" w16cid:durableId="1417747382">
    <w:abstractNumId w:val="25"/>
  </w:num>
  <w:num w:numId="16" w16cid:durableId="1798062146">
    <w:abstractNumId w:val="7"/>
  </w:num>
  <w:num w:numId="17" w16cid:durableId="1180855618">
    <w:abstractNumId w:val="24"/>
  </w:num>
  <w:num w:numId="18" w16cid:durableId="158009832">
    <w:abstractNumId w:val="13"/>
  </w:num>
  <w:num w:numId="19" w16cid:durableId="700742484">
    <w:abstractNumId w:val="17"/>
  </w:num>
  <w:num w:numId="20" w16cid:durableId="233513769">
    <w:abstractNumId w:val="20"/>
  </w:num>
  <w:num w:numId="21" w16cid:durableId="906110827">
    <w:abstractNumId w:val="4"/>
  </w:num>
  <w:num w:numId="22" w16cid:durableId="1491674895">
    <w:abstractNumId w:val="30"/>
  </w:num>
  <w:num w:numId="23" w16cid:durableId="1296596441">
    <w:abstractNumId w:val="5"/>
  </w:num>
  <w:num w:numId="24" w16cid:durableId="468137217">
    <w:abstractNumId w:val="27"/>
  </w:num>
  <w:num w:numId="25" w16cid:durableId="702096200">
    <w:abstractNumId w:val="3"/>
  </w:num>
  <w:num w:numId="26" w16cid:durableId="1266308581">
    <w:abstractNumId w:val="9"/>
  </w:num>
  <w:num w:numId="27" w16cid:durableId="1263873409">
    <w:abstractNumId w:val="29"/>
  </w:num>
  <w:num w:numId="28" w16cid:durableId="1307393660">
    <w:abstractNumId w:val="28"/>
  </w:num>
  <w:num w:numId="29" w16cid:durableId="995568353">
    <w:abstractNumId w:val="18"/>
  </w:num>
  <w:num w:numId="30" w16cid:durableId="1908874366">
    <w:abstractNumId w:val="12"/>
  </w:num>
  <w:num w:numId="31" w16cid:durableId="1017274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C6"/>
    <w:rsid w:val="0002015C"/>
    <w:rsid w:val="00027F1A"/>
    <w:rsid w:val="0004551E"/>
    <w:rsid w:val="001734C6"/>
    <w:rsid w:val="00183DE7"/>
    <w:rsid w:val="001A2D9D"/>
    <w:rsid w:val="001D3BA7"/>
    <w:rsid w:val="001D44A4"/>
    <w:rsid w:val="002229F8"/>
    <w:rsid w:val="002A0EFE"/>
    <w:rsid w:val="002D0276"/>
    <w:rsid w:val="002D37E9"/>
    <w:rsid w:val="002D4382"/>
    <w:rsid w:val="0030714C"/>
    <w:rsid w:val="00324E0F"/>
    <w:rsid w:val="003545C6"/>
    <w:rsid w:val="003A2B1A"/>
    <w:rsid w:val="004202D0"/>
    <w:rsid w:val="0042030A"/>
    <w:rsid w:val="00447B29"/>
    <w:rsid w:val="004E1EE3"/>
    <w:rsid w:val="00585A5E"/>
    <w:rsid w:val="005C4907"/>
    <w:rsid w:val="006020A1"/>
    <w:rsid w:val="0061302A"/>
    <w:rsid w:val="0062632E"/>
    <w:rsid w:val="00654C72"/>
    <w:rsid w:val="00655F84"/>
    <w:rsid w:val="00682766"/>
    <w:rsid w:val="006B517E"/>
    <w:rsid w:val="006E4233"/>
    <w:rsid w:val="00716317"/>
    <w:rsid w:val="00743118"/>
    <w:rsid w:val="00793BB2"/>
    <w:rsid w:val="007C2F14"/>
    <w:rsid w:val="007C48DD"/>
    <w:rsid w:val="007C7054"/>
    <w:rsid w:val="007E3EB0"/>
    <w:rsid w:val="008221A0"/>
    <w:rsid w:val="00865418"/>
    <w:rsid w:val="008B4915"/>
    <w:rsid w:val="008F407A"/>
    <w:rsid w:val="009042AA"/>
    <w:rsid w:val="0092272F"/>
    <w:rsid w:val="009376DD"/>
    <w:rsid w:val="00946E46"/>
    <w:rsid w:val="0097261E"/>
    <w:rsid w:val="0097475B"/>
    <w:rsid w:val="00995FED"/>
    <w:rsid w:val="009A6627"/>
    <w:rsid w:val="009C6EEC"/>
    <w:rsid w:val="009D3F9B"/>
    <w:rsid w:val="009D4F31"/>
    <w:rsid w:val="00A10866"/>
    <w:rsid w:val="00A274AC"/>
    <w:rsid w:val="00A34274"/>
    <w:rsid w:val="00A5709E"/>
    <w:rsid w:val="00A87316"/>
    <w:rsid w:val="00AB2D84"/>
    <w:rsid w:val="00AC73E0"/>
    <w:rsid w:val="00B20533"/>
    <w:rsid w:val="00B24720"/>
    <w:rsid w:val="00BA306A"/>
    <w:rsid w:val="00BB2FBF"/>
    <w:rsid w:val="00BB4244"/>
    <w:rsid w:val="00BD0C60"/>
    <w:rsid w:val="00C4026D"/>
    <w:rsid w:val="00CB1FE3"/>
    <w:rsid w:val="00CC2D06"/>
    <w:rsid w:val="00CE5F1D"/>
    <w:rsid w:val="00CF5E4A"/>
    <w:rsid w:val="00D7417E"/>
    <w:rsid w:val="00DD380B"/>
    <w:rsid w:val="00E176E5"/>
    <w:rsid w:val="00E94087"/>
    <w:rsid w:val="00EC6642"/>
    <w:rsid w:val="00ED7116"/>
    <w:rsid w:val="00F001C4"/>
    <w:rsid w:val="00F42663"/>
    <w:rsid w:val="00F5726C"/>
    <w:rsid w:val="00FA7FC4"/>
    <w:rsid w:val="00FE4698"/>
    <w:rsid w:val="00FE46FA"/>
    <w:rsid w:val="00FF73E2"/>
    <w:rsid w:val="52E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E8001"/>
  <w15:docId w15:val="{5BEFA628-D613-49F3-9746-4135D97D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37E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D37E9"/>
    <w:pPr>
      <w:keepNext/>
      <w:keepLines/>
      <w:spacing w:before="260" w:after="260" w:line="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F5726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itle"/>
    <w:basedOn w:val="a"/>
    <w:next w:val="a"/>
    <w:link w:val="a7"/>
    <w:qFormat/>
    <w:rsid w:val="008B49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8B491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D37E9"/>
    <w:rPr>
      <w:b/>
      <w:bCs/>
      <w:kern w:val="44"/>
      <w:sz w:val="36"/>
      <w:szCs w:val="44"/>
    </w:rPr>
  </w:style>
  <w:style w:type="character" w:styleId="a8">
    <w:name w:val="Subtle Reference"/>
    <w:basedOn w:val="a0"/>
    <w:uiPriority w:val="31"/>
    <w:qFormat/>
    <w:rsid w:val="002D37E9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rsid w:val="00F5726C"/>
    <w:rPr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2D37E9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9">
    <w:name w:val="Normal (Web)"/>
    <w:basedOn w:val="a"/>
    <w:uiPriority w:val="99"/>
    <w:unhideWhenUsed/>
    <w:rsid w:val="00027F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027F1A"/>
    <w:rPr>
      <w:b/>
      <w:bCs/>
    </w:rPr>
  </w:style>
  <w:style w:type="paragraph" w:styleId="ab">
    <w:name w:val="List Paragraph"/>
    <w:basedOn w:val="a"/>
    <w:uiPriority w:val="99"/>
    <w:rsid w:val="00027F1A"/>
    <w:pPr>
      <w:ind w:firstLineChars="200" w:firstLine="420"/>
    </w:pPr>
  </w:style>
  <w:style w:type="table" w:styleId="5">
    <w:name w:val="Plain Table 5"/>
    <w:basedOn w:val="a1"/>
    <w:uiPriority w:val="45"/>
    <w:rsid w:val="00027F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027F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3A2B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53535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A2B1A"/>
  </w:style>
  <w:style w:type="paragraph" w:styleId="TOC2">
    <w:name w:val="toc 2"/>
    <w:basedOn w:val="a"/>
    <w:next w:val="a"/>
    <w:autoRedefine/>
    <w:uiPriority w:val="39"/>
    <w:rsid w:val="003A2B1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A2B1A"/>
    <w:pPr>
      <w:ind w:leftChars="400" w:left="840"/>
    </w:pPr>
  </w:style>
  <w:style w:type="character" w:styleId="ac">
    <w:name w:val="Hyperlink"/>
    <w:basedOn w:val="a0"/>
    <w:uiPriority w:val="99"/>
    <w:unhideWhenUsed/>
    <w:rsid w:val="003A2B1A"/>
    <w:rPr>
      <w:color w:val="67AABF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3A2B1A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E2188A-6589-49BD-9D1B-F1136009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3961</Words>
  <Characters>4834</Characters>
  <Application>Microsoft Office Word</Application>
  <DocSecurity>0</DocSecurity>
  <Lines>345</Lines>
  <Paragraphs>274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ooopic</dc:creator>
  <cp:lastModifiedBy>737661225@qq.com</cp:lastModifiedBy>
  <cp:revision>6</cp:revision>
  <cp:lastPrinted>2017-07-07T06:58:00Z</cp:lastPrinted>
  <dcterms:created xsi:type="dcterms:W3CDTF">2017-07-07T04:16:00Z</dcterms:created>
  <dcterms:modified xsi:type="dcterms:W3CDTF">2025-08-26T03:37:00Z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