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bookmarkStart w:id="0" w:name="_GoBack"/>
      <w:bookmarkEnd w:id="0"/>
      <w:r>
        <w:rPr>
          <w:rFonts w:hint="eastAsia"/>
          <w:lang w:eastAsia="zh-CN"/>
        </w:rPr>
        <w:t>概要设计说明书</w:t>
      </w:r>
    </w:p>
    <w:p>
      <w:pPr>
        <w:pStyle w:val="style0"/>
        <w:rPr/>
      </w:pPr>
    </w:p>
    <w:p>
      <w:pPr>
        <w:pStyle w:val="style0"/>
        <w:rPr>
          <w:rFonts w:hint="eastAsia"/>
          <w:lang w:eastAsia="zh-CN"/>
        </w:rPr>
      </w:pPr>
      <w:r>
        <w:rPr>
          <w:rFonts w:hint="eastAsia"/>
          <w:lang w:eastAsia="zh-CN"/>
        </w:rPr>
        <w:t xml:space="preserve">2. 范围 </w:t>
      </w:r>
    </w:p>
    <w:p>
      <w:pPr>
        <w:pStyle w:val="style0"/>
        <w:rPr/>
      </w:pPr>
    </w:p>
    <w:p>
      <w:pPr>
        <w:pStyle w:val="style0"/>
        <w:rPr>
          <w:rFonts w:hint="eastAsia"/>
          <w:lang w:eastAsia="zh-CN"/>
        </w:rPr>
      </w:pPr>
      <w:r>
        <w:rPr>
          <w:rFonts w:hint="eastAsia"/>
          <w:lang w:eastAsia="zh-CN"/>
        </w:rPr>
        <w:t xml:space="preserve">2.1 系统主要目标 </w:t>
      </w:r>
    </w:p>
    <w:p>
      <w:pPr>
        <w:pStyle w:val="style0"/>
        <w:rPr/>
      </w:pPr>
    </w:p>
    <w:p>
      <w:pPr>
        <w:pStyle w:val="style0"/>
        <w:rPr>
          <w:rFonts w:hint="eastAsia"/>
          <w:lang w:eastAsia="zh-CN"/>
        </w:rPr>
      </w:pPr>
      <w:r>
        <w:rPr>
          <w:rFonts w:hint="eastAsia"/>
          <w:lang w:eastAsia="zh-CN"/>
        </w:rPr>
        <w:t xml:space="preserve">在科技快速发展的今天，原始的记录方式不但浪费时间，效率也比较低，已经无法适应庞大的数据管理和学校的需要。该软件所要实现的目标就是通过强大的计算机技术给宿舍管理人员和学生带来便利，通过网络可以在系统上查询学生宿舍状况，同时管理人员还可以对学生的信息进行修改。除此之外，目标还包括: </w:t>
      </w:r>
    </w:p>
    <w:p>
      <w:pPr>
        <w:pStyle w:val="style0"/>
        <w:rPr/>
      </w:pPr>
    </w:p>
    <w:p>
      <w:pPr>
        <w:pStyle w:val="style0"/>
        <w:rPr>
          <w:rFonts w:hint="eastAsia"/>
          <w:lang w:eastAsia="zh-CN"/>
        </w:rPr>
      </w:pPr>
      <w:r>
        <w:rPr>
          <w:rFonts w:hint="eastAsia"/>
          <w:lang w:eastAsia="zh-CN"/>
        </w:rPr>
        <w:t xml:space="preserve">  * 减少人力与管理费用； </w:t>
      </w:r>
    </w:p>
    <w:p>
      <w:pPr>
        <w:pStyle w:val="style0"/>
        <w:rPr/>
      </w:pPr>
    </w:p>
    <w:p>
      <w:pPr>
        <w:pStyle w:val="style0"/>
        <w:rPr>
          <w:rFonts w:hint="eastAsia"/>
          <w:lang w:eastAsia="zh-CN"/>
        </w:rPr>
      </w:pPr>
      <w:r>
        <w:rPr>
          <w:rFonts w:hint="eastAsia"/>
          <w:lang w:eastAsia="zh-CN"/>
        </w:rPr>
        <w:t xml:space="preserve">  * 提高信息准确度； </w:t>
      </w:r>
    </w:p>
    <w:p>
      <w:pPr>
        <w:pStyle w:val="style0"/>
        <w:rPr/>
      </w:pPr>
    </w:p>
    <w:p>
      <w:pPr>
        <w:pStyle w:val="style0"/>
        <w:rPr>
          <w:rFonts w:hint="eastAsia"/>
          <w:lang w:eastAsia="zh-CN"/>
        </w:rPr>
      </w:pPr>
      <w:r>
        <w:rPr>
          <w:rFonts w:hint="eastAsia"/>
          <w:lang w:eastAsia="zh-CN"/>
        </w:rPr>
        <w:t xml:space="preserve">  * 改进宿舍管理； </w:t>
      </w:r>
    </w:p>
    <w:p>
      <w:pPr>
        <w:pStyle w:val="style0"/>
        <w:rPr/>
      </w:pPr>
    </w:p>
    <w:p>
      <w:pPr>
        <w:pStyle w:val="style0"/>
        <w:rPr>
          <w:rFonts w:hint="eastAsia"/>
          <w:lang w:eastAsia="zh-CN"/>
        </w:rPr>
      </w:pPr>
      <w:r>
        <w:rPr>
          <w:rFonts w:hint="eastAsia"/>
          <w:lang w:eastAsia="zh-CN"/>
        </w:rPr>
        <w:t xml:space="preserve">  * 建立高效的信息传输和服务平台，提高信息处理速度和利用率； </w:t>
      </w:r>
    </w:p>
    <w:p>
      <w:pPr>
        <w:pStyle w:val="style0"/>
        <w:rPr/>
      </w:pPr>
    </w:p>
    <w:p>
      <w:pPr>
        <w:pStyle w:val="style0"/>
        <w:rPr>
          <w:rFonts w:hint="eastAsia"/>
          <w:lang w:eastAsia="zh-CN"/>
        </w:rPr>
      </w:pPr>
      <w:r>
        <w:rPr>
          <w:rFonts w:hint="eastAsia"/>
          <w:lang w:eastAsia="zh-CN"/>
        </w:rPr>
        <w:t xml:space="preserve">  * 系统设计优良，界面设计精美、友好、快捷，人性化设计，后台管理功能强大、效率高； </w:t>
      </w:r>
    </w:p>
    <w:p>
      <w:pPr>
        <w:pStyle w:val="style0"/>
        <w:rPr/>
      </w:pPr>
    </w:p>
    <w:p>
      <w:pPr>
        <w:pStyle w:val="style0"/>
        <w:rPr>
          <w:rFonts w:hint="eastAsia"/>
          <w:lang w:eastAsia="zh-CN"/>
        </w:rPr>
      </w:pPr>
      <w:r>
        <w:rPr>
          <w:rFonts w:hint="eastAsia"/>
          <w:lang w:eastAsia="zh-CN"/>
        </w:rPr>
        <w:t xml:space="preserve">   * 更简便、信息化程度更高的宿舍管理流程。</w:t>
      </w:r>
    </w:p>
    <w:p>
      <w:pPr>
        <w:pStyle w:val="style0"/>
        <w:rPr/>
      </w:pPr>
    </w:p>
    <w:p>
      <w:pPr>
        <w:pStyle w:val="style0"/>
        <w:rPr>
          <w:rFonts w:hint="eastAsia"/>
          <w:lang w:eastAsia="zh-CN"/>
        </w:rPr>
      </w:pPr>
      <w:r>
        <w:rPr>
          <w:rFonts w:hint="eastAsia"/>
          <w:lang w:eastAsia="zh-CN"/>
        </w:rPr>
        <w:t xml:space="preserve">2.2 主要软件需求 </w:t>
      </w:r>
    </w:p>
    <w:p>
      <w:pPr>
        <w:pStyle w:val="style0"/>
        <w:rPr/>
      </w:pPr>
    </w:p>
    <w:p>
      <w:pPr>
        <w:pStyle w:val="style0"/>
        <w:rPr>
          <w:rFonts w:hint="eastAsia"/>
          <w:lang w:eastAsia="zh-CN"/>
        </w:rPr>
      </w:pPr>
      <w:r>
        <w:rPr>
          <w:rFonts w:hint="eastAsia"/>
          <w:lang w:eastAsia="zh-CN"/>
        </w:rPr>
        <w:t xml:space="preserve">1.对功能的规定 </w:t>
      </w:r>
    </w:p>
    <w:p>
      <w:pPr>
        <w:pStyle w:val="style0"/>
        <w:rPr/>
      </w:pPr>
    </w:p>
    <w:p>
      <w:pPr>
        <w:pStyle w:val="style0"/>
        <w:rPr>
          <w:rFonts w:hint="eastAsia"/>
          <w:lang w:eastAsia="zh-CN"/>
        </w:rPr>
      </w:pPr>
      <w:r>
        <w:rPr>
          <w:rFonts w:hint="eastAsia"/>
          <w:lang w:eastAsia="zh-CN"/>
        </w:rPr>
        <w:t xml:space="preserve">  A：主界面登录：是本系统的主界面，在该界面中，用户可以选择所要进行的操作如：数据录入，数据查询，数据统计等操作。 </w:t>
      </w:r>
    </w:p>
    <w:p>
      <w:pPr>
        <w:pStyle w:val="style0"/>
        <w:rPr/>
      </w:pPr>
    </w:p>
    <w:p>
      <w:pPr>
        <w:pStyle w:val="style0"/>
        <w:rPr>
          <w:rFonts w:hint="eastAsia"/>
          <w:lang w:eastAsia="zh-CN"/>
        </w:rPr>
      </w:pPr>
      <w:r>
        <w:rPr>
          <w:rFonts w:hint="eastAsia"/>
          <w:lang w:eastAsia="zh-CN"/>
        </w:rPr>
        <w:t xml:space="preserve">  B：系统后台：主要是数据库的逻辑关系的建立，和重要信息的存储管理，通过主界面对后台数据信息进行管理，比如：信息的录入、修改、删除等操作。 本系统有以下功能模块：学生信息管理模块、学生信息查询模块、登录模块。 </w:t>
      </w:r>
    </w:p>
    <w:p>
      <w:pPr>
        <w:pStyle w:val="style0"/>
        <w:rPr/>
      </w:pPr>
    </w:p>
    <w:p>
      <w:pPr>
        <w:pStyle w:val="style0"/>
        <w:rPr>
          <w:rFonts w:hint="eastAsia"/>
          <w:lang w:eastAsia="zh-CN"/>
        </w:rPr>
      </w:pPr>
      <w:r>
        <w:rPr>
          <w:rFonts w:hint="eastAsia"/>
          <w:lang w:eastAsia="zh-CN"/>
        </w:rPr>
        <w:t xml:space="preserve">2.功能描述 </w:t>
      </w:r>
    </w:p>
    <w:p>
      <w:pPr>
        <w:pStyle w:val="style0"/>
        <w:rPr/>
      </w:pPr>
    </w:p>
    <w:p>
      <w:pPr>
        <w:pStyle w:val="style0"/>
        <w:rPr>
          <w:rFonts w:hint="eastAsia"/>
          <w:lang w:eastAsia="zh-CN"/>
        </w:rPr>
      </w:pPr>
      <w:r>
        <w:rPr>
          <w:rFonts w:hint="eastAsia"/>
          <w:lang w:eastAsia="zh-CN"/>
        </w:rPr>
        <w:t xml:space="preserve">    学生信息管理模块：各种数据添加、修改、删除、查询、统计、维护等。学生信息用户查询模块：数据查询等。登录模块：用户的登录和权限的规定。</w:t>
      </w:r>
    </w:p>
    <w:p>
      <w:pPr>
        <w:pStyle w:val="style0"/>
        <w:rPr/>
      </w:pPr>
    </w:p>
    <w:p>
      <w:pPr>
        <w:pStyle w:val="style0"/>
        <w:rPr>
          <w:rFonts w:hint="eastAsia"/>
          <w:lang w:eastAsia="zh-CN"/>
        </w:rPr>
      </w:pPr>
      <w:r>
        <w:rPr>
          <w:rFonts w:hint="eastAsia"/>
          <w:lang w:eastAsia="zh-CN"/>
        </w:rPr>
        <w:t xml:space="preserve">3. 软件系统结构设计 </w:t>
      </w:r>
    </w:p>
    <w:p>
      <w:pPr>
        <w:pStyle w:val="style0"/>
        <w:rPr/>
      </w:pPr>
    </w:p>
    <w:p>
      <w:pPr>
        <w:pStyle w:val="style0"/>
        <w:rPr>
          <w:rFonts w:hint="eastAsia"/>
          <w:lang w:eastAsia="zh-CN"/>
        </w:rPr>
      </w:pPr>
      <w:r>
        <w:rPr>
          <w:rFonts w:hint="eastAsia"/>
          <w:lang w:eastAsia="zh-CN"/>
        </w:rPr>
        <w:t>3.1 HIPO图</w:t>
      </w:r>
    </w:p>
    <w:p>
      <w:pPr>
        <w:pStyle w:val="style0"/>
        <w:rPr>
          <w:rFonts w:hint="eastAsia"/>
          <w:lang w:eastAsia="zh-CN"/>
        </w:rPr>
      </w:pPr>
      <w:r>
        <w:rPr/>
        <w:drawing>
          <wp:inline distL="114300" distT="0" distB="0" distR="114300">
            <wp:extent cx="2628900" cy="305731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628900" cy="3057313"/>
                    </a:xfrm>
                    <a:prstGeom prst="rect"/>
                  </pic:spPr>
                </pic:pic>
              </a:graphicData>
            </a:graphic>
          </wp:inline>
        </w:drawing>
      </w:r>
    </w:p>
    <w:p>
      <w:pPr>
        <w:pStyle w:val="style0"/>
        <w:rPr/>
      </w:pPr>
    </w:p>
    <w:p>
      <w:pPr>
        <w:pStyle w:val="style0"/>
        <w:rPr/>
      </w:pPr>
    </w:p>
    <w:p>
      <w:pPr>
        <w:pStyle w:val="style0"/>
        <w:rPr/>
      </w:pPr>
    </w:p>
    <w:p>
      <w:pPr>
        <w:pStyle w:val="style0"/>
        <w:rPr>
          <w:rFonts w:hint="eastAsia"/>
          <w:lang w:eastAsia="zh-CN"/>
        </w:rPr>
      </w:pPr>
      <w:r>
        <w:rPr>
          <w:rFonts w:hint="eastAsia"/>
          <w:lang w:eastAsia="zh-CN"/>
        </w:rPr>
        <w:t>3.2运行模块组合</w:t>
      </w:r>
    </w:p>
    <w:p>
      <w:pPr>
        <w:pStyle w:val="style0"/>
        <w:rPr/>
      </w:pPr>
    </w:p>
    <w:p>
      <w:pPr>
        <w:pStyle w:val="style0"/>
        <w:rPr>
          <w:rFonts w:hint="eastAsia"/>
          <w:lang w:eastAsia="zh-CN"/>
        </w:rPr>
      </w:pPr>
      <w:r>
        <w:rPr>
          <w:rFonts w:hint="eastAsia"/>
          <w:lang w:eastAsia="zh-CN"/>
        </w:rPr>
        <w:t xml:space="preserve">    具体软件的运行模块组合为程序多窗口的运行环境，各个模块在软件运行过程中能较好的交换信息，处理数据，例如：学生信息查询子模块。</w:t>
      </w:r>
    </w:p>
    <w:p>
      <w:pPr>
        <w:pStyle w:val="style0"/>
        <w:rPr/>
      </w:pPr>
    </w:p>
    <w:p>
      <w:pPr>
        <w:pStyle w:val="style0"/>
        <w:rPr>
          <w:rFonts w:hint="eastAsia"/>
          <w:lang w:eastAsia="zh-CN"/>
        </w:rPr>
      </w:pPr>
      <w:r>
        <w:rPr>
          <w:rFonts w:hint="eastAsia"/>
          <w:lang w:eastAsia="zh-CN"/>
        </w:rPr>
        <w:t xml:space="preserve">    学生信息查询子模块运行时，通过用户界面与sql2000学生信息数据库链接，搜索与用户输入的学生信息管理子模块。</w:t>
      </w:r>
    </w:p>
    <w:p>
      <w:pPr>
        <w:pStyle w:val="style0"/>
        <w:rPr/>
      </w:pPr>
    </w:p>
    <w:p>
      <w:pPr>
        <w:pStyle w:val="style0"/>
        <w:rPr>
          <w:rFonts w:hint="eastAsia"/>
          <w:lang w:eastAsia="zh-CN"/>
        </w:rPr>
      </w:pPr>
      <w:r>
        <w:rPr>
          <w:rFonts w:hint="eastAsia"/>
          <w:lang w:eastAsia="zh-CN"/>
        </w:rPr>
        <w:t>信息更新（添加、删除、修改）子模块运行时，学生信息管理员通过管理界面接口与数据链接，进行对学生信息的更新，和相关数据的操作。</w:t>
      </w:r>
    </w:p>
    <w:p>
      <w:pPr>
        <w:pStyle w:val="style0"/>
        <w:rPr/>
      </w:pPr>
    </w:p>
    <w:p>
      <w:pPr>
        <w:pStyle w:val="style179"/>
        <w:numPr>
          <w:ilvl w:val="0"/>
          <w:numId w:val="2"/>
        </w:numPr>
        <w:ind w:firstLineChars="0"/>
        <w:rPr>
          <w:rFonts w:hint="eastAsia"/>
          <w:lang w:eastAsia="zh-CN"/>
        </w:rPr>
      </w:pPr>
      <w:r>
        <w:rPr>
          <w:rFonts w:hint="eastAsia"/>
          <w:lang w:eastAsia="zh-CN"/>
        </w:rPr>
        <w:t>数据库结构设计</w:t>
      </w:r>
    </w:p>
    <w:p>
      <w:pPr>
        <w:pStyle w:val="style179"/>
        <w:numPr>
          <w:ilvl w:val="0"/>
          <w:numId w:val="0"/>
        </w:numPr>
        <w:ind w:left="420" w:firstLine="0" w:firstLineChars="0"/>
        <w:rPr>
          <w:rFonts w:hint="eastAsia"/>
          <w:lang w:eastAsia="zh-CN"/>
        </w:rPr>
      </w:pPr>
      <w:r>
        <w:rPr/>
        <w:drawing>
          <wp:inline distL="114300" distT="0" distB="0" distR="114300">
            <wp:extent cx="2628900" cy="25847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628900" cy="2584799"/>
                    </a:xfrm>
                    <a:prstGeom prst="rect"/>
                  </pic:spPr>
                </pic:pic>
              </a:graphicData>
            </a:graphic>
          </wp:inline>
        </w:drawing>
      </w:r>
    </w:p>
    <w:p>
      <w:pPr>
        <w:pStyle w:val="style0"/>
        <w:rPr/>
      </w:pPr>
    </w:p>
    <w:p>
      <w:pPr>
        <w:pStyle w:val="style0"/>
        <w:rPr/>
      </w:pPr>
    </w:p>
    <w:p>
      <w:pPr>
        <w:pStyle w:val="style0"/>
        <w:rPr/>
      </w:pPr>
    </w:p>
    <w:p>
      <w:pPr>
        <w:pStyle w:val="style0"/>
        <w:rPr>
          <w:rFonts w:hint="eastAsia"/>
          <w:lang w:eastAsia="zh-CN"/>
        </w:rPr>
      </w:pPr>
      <w:r>
        <w:rPr>
          <w:rFonts w:hint="eastAsia"/>
          <w:lang w:eastAsia="zh-CN"/>
        </w:rPr>
        <w:t xml:space="preserve">5. 用户界面设计规则 </w:t>
      </w:r>
    </w:p>
    <w:p>
      <w:pPr>
        <w:pStyle w:val="style0"/>
        <w:rPr/>
      </w:pPr>
    </w:p>
    <w:p>
      <w:pPr>
        <w:pStyle w:val="style0"/>
        <w:rPr>
          <w:rFonts w:hint="eastAsia"/>
          <w:lang w:eastAsia="zh-CN"/>
        </w:rPr>
      </w:pPr>
      <w:r>
        <w:rPr>
          <w:rFonts w:hint="eastAsia"/>
          <w:lang w:eastAsia="zh-CN"/>
        </w:rPr>
        <w:t>5.1．用户管理部分</w:t>
      </w:r>
    </w:p>
    <w:p>
      <w:pPr>
        <w:pStyle w:val="style0"/>
        <w:rPr/>
      </w:pPr>
    </w:p>
    <w:p>
      <w:pPr>
        <w:pStyle w:val="style0"/>
        <w:rPr>
          <w:rFonts w:hint="eastAsia"/>
          <w:lang w:eastAsia="zh-CN"/>
        </w:rPr>
      </w:pPr>
      <w:r>
        <w:rPr>
          <w:rFonts w:hint="eastAsia"/>
          <w:lang w:eastAsia="zh-CN"/>
        </w:rPr>
        <w:t>1）处理用户注册；</w:t>
      </w:r>
    </w:p>
    <w:p>
      <w:pPr>
        <w:pStyle w:val="style0"/>
        <w:rPr/>
      </w:pPr>
    </w:p>
    <w:p>
      <w:pPr>
        <w:pStyle w:val="style0"/>
        <w:rPr>
          <w:rFonts w:hint="eastAsia"/>
          <w:lang w:eastAsia="zh-CN"/>
        </w:rPr>
      </w:pPr>
      <w:r>
        <w:rPr>
          <w:rFonts w:hint="eastAsia"/>
          <w:lang w:eastAsia="zh-CN"/>
        </w:rPr>
        <w:t>2）处理用户登录；</w:t>
      </w:r>
    </w:p>
    <w:p>
      <w:pPr>
        <w:pStyle w:val="style0"/>
        <w:rPr/>
      </w:pPr>
    </w:p>
    <w:p>
      <w:pPr>
        <w:pStyle w:val="style0"/>
        <w:rPr>
          <w:rFonts w:hint="eastAsia"/>
          <w:lang w:eastAsia="zh-CN"/>
        </w:rPr>
      </w:pPr>
      <w:r>
        <w:rPr>
          <w:rFonts w:hint="eastAsia"/>
          <w:lang w:eastAsia="zh-CN"/>
        </w:rPr>
        <w:t>3）用户可以查询学生信息；</w:t>
      </w:r>
    </w:p>
    <w:p>
      <w:pPr>
        <w:pStyle w:val="style0"/>
        <w:rPr/>
      </w:pPr>
    </w:p>
    <w:p>
      <w:pPr>
        <w:pStyle w:val="style0"/>
        <w:rPr>
          <w:rFonts w:hint="eastAsia"/>
          <w:lang w:eastAsia="zh-CN"/>
        </w:rPr>
      </w:pPr>
      <w:r>
        <w:rPr>
          <w:rFonts w:hint="eastAsia"/>
          <w:lang w:eastAsia="zh-CN"/>
        </w:rPr>
        <w:t>4）用户可以提交与查询报修信息；</w:t>
      </w:r>
    </w:p>
    <w:p>
      <w:pPr>
        <w:pStyle w:val="style0"/>
        <w:rPr/>
      </w:pPr>
    </w:p>
    <w:p>
      <w:pPr>
        <w:pStyle w:val="style0"/>
        <w:rPr>
          <w:rFonts w:hint="eastAsia"/>
          <w:lang w:eastAsia="zh-CN"/>
        </w:rPr>
      </w:pPr>
      <w:r>
        <w:rPr>
          <w:rFonts w:hint="eastAsia"/>
          <w:lang w:eastAsia="zh-CN"/>
        </w:rPr>
        <w:t xml:space="preserve">5）用户可以插入与删除用户自己的离返校信息； </w:t>
      </w:r>
    </w:p>
    <w:p>
      <w:pPr>
        <w:pStyle w:val="style0"/>
        <w:rPr/>
      </w:pPr>
    </w:p>
    <w:p>
      <w:pPr>
        <w:pStyle w:val="style0"/>
        <w:rPr>
          <w:rFonts w:hint="eastAsia"/>
          <w:lang w:eastAsia="zh-CN"/>
        </w:rPr>
      </w:pPr>
      <w:r>
        <w:rPr>
          <w:rFonts w:hint="eastAsia"/>
          <w:lang w:eastAsia="zh-CN"/>
        </w:rPr>
        <w:t xml:space="preserve">6）用户可以修改用户自己密码。 </w:t>
      </w:r>
    </w:p>
    <w:p>
      <w:pPr>
        <w:pStyle w:val="style0"/>
        <w:rPr/>
      </w:pPr>
    </w:p>
    <w:p>
      <w:pPr>
        <w:pStyle w:val="style0"/>
        <w:rPr>
          <w:rFonts w:hint="eastAsia"/>
          <w:lang w:eastAsia="zh-CN"/>
        </w:rPr>
      </w:pPr>
      <w:r>
        <w:rPr>
          <w:rFonts w:hint="eastAsia"/>
          <w:lang w:eastAsia="zh-CN"/>
        </w:rPr>
        <w:t>5.2．管理员管理部分</w:t>
      </w:r>
    </w:p>
    <w:p>
      <w:pPr>
        <w:pStyle w:val="style0"/>
        <w:rPr/>
      </w:pPr>
    </w:p>
    <w:p>
      <w:pPr>
        <w:pStyle w:val="style0"/>
        <w:rPr>
          <w:rFonts w:hint="eastAsia"/>
          <w:lang w:eastAsia="zh-CN"/>
        </w:rPr>
      </w:pPr>
      <w:r>
        <w:rPr>
          <w:rFonts w:hint="eastAsia"/>
          <w:lang w:eastAsia="zh-CN"/>
        </w:rPr>
        <w:t>1）处理管理员登录；</w:t>
      </w:r>
    </w:p>
    <w:p>
      <w:pPr>
        <w:pStyle w:val="style0"/>
        <w:rPr/>
      </w:pPr>
    </w:p>
    <w:p>
      <w:pPr>
        <w:pStyle w:val="style0"/>
        <w:rPr>
          <w:rFonts w:hint="eastAsia"/>
          <w:lang w:eastAsia="zh-CN"/>
        </w:rPr>
      </w:pPr>
      <w:r>
        <w:rPr>
          <w:rFonts w:hint="eastAsia"/>
          <w:lang w:eastAsia="zh-CN"/>
        </w:rPr>
        <w:t xml:space="preserve">2）管理员可以查询学生信息； </w:t>
      </w:r>
    </w:p>
    <w:p>
      <w:pPr>
        <w:pStyle w:val="style0"/>
        <w:rPr/>
      </w:pPr>
    </w:p>
    <w:p>
      <w:pPr>
        <w:pStyle w:val="style0"/>
        <w:rPr>
          <w:rFonts w:hint="eastAsia"/>
          <w:lang w:eastAsia="zh-CN"/>
        </w:rPr>
      </w:pPr>
      <w:r>
        <w:rPr>
          <w:rFonts w:hint="eastAsia"/>
          <w:lang w:eastAsia="zh-CN"/>
        </w:rPr>
        <w:t xml:space="preserve">3）管理员可以插入、修改与查询报修信息； </w:t>
      </w:r>
    </w:p>
    <w:p>
      <w:pPr>
        <w:pStyle w:val="style0"/>
        <w:rPr/>
      </w:pPr>
    </w:p>
    <w:p>
      <w:pPr>
        <w:pStyle w:val="style0"/>
        <w:rPr>
          <w:rFonts w:hint="eastAsia"/>
          <w:lang w:eastAsia="zh-CN"/>
        </w:rPr>
      </w:pPr>
      <w:r>
        <w:rPr>
          <w:rFonts w:hint="eastAsia"/>
          <w:lang w:eastAsia="zh-CN"/>
        </w:rPr>
        <w:t>4）管理员可以插入与查询学生夜归信息；</w:t>
      </w:r>
    </w:p>
    <w:p>
      <w:pPr>
        <w:pStyle w:val="style0"/>
        <w:rPr/>
      </w:pPr>
    </w:p>
    <w:p>
      <w:pPr>
        <w:pStyle w:val="style0"/>
        <w:rPr>
          <w:rFonts w:hint="eastAsia"/>
          <w:lang w:eastAsia="zh-CN"/>
        </w:rPr>
      </w:pPr>
      <w:r>
        <w:rPr>
          <w:rFonts w:hint="eastAsia"/>
          <w:lang w:eastAsia="zh-CN"/>
        </w:rPr>
        <w:t xml:space="preserve">5）管理员可以查询在校与离校学生信息； </w:t>
      </w:r>
    </w:p>
    <w:p>
      <w:pPr>
        <w:pStyle w:val="style0"/>
        <w:rPr/>
      </w:pPr>
    </w:p>
    <w:p>
      <w:pPr>
        <w:pStyle w:val="style0"/>
        <w:rPr>
          <w:rFonts w:hint="eastAsia"/>
          <w:lang w:eastAsia="zh-CN"/>
        </w:rPr>
      </w:pPr>
      <w:r>
        <w:rPr>
          <w:rFonts w:hint="eastAsia"/>
          <w:lang w:eastAsia="zh-CN"/>
        </w:rPr>
        <w:t>6）管理员可以修改管理员密码。</w:t>
      </w:r>
    </w:p>
    <w:p>
      <w:pPr>
        <w:pStyle w:val="style0"/>
        <w:rPr/>
      </w:pPr>
    </w:p>
    <w:p>
      <w:pPr>
        <w:pStyle w:val="style0"/>
        <w:rPr>
          <w:rFonts w:hint="eastAsia"/>
          <w:lang w:eastAsia="zh-CN"/>
        </w:rPr>
      </w:pPr>
      <w:r>
        <w:rPr>
          <w:rFonts w:hint="eastAsia"/>
          <w:lang w:eastAsia="zh-CN"/>
        </w:rPr>
        <w:t>6.出错处理设计</w:t>
      </w:r>
    </w:p>
    <w:p>
      <w:pPr>
        <w:pStyle w:val="style0"/>
        <w:rPr/>
      </w:pPr>
    </w:p>
    <w:p>
      <w:pPr>
        <w:pStyle w:val="style0"/>
        <w:rPr>
          <w:rFonts w:hint="eastAsia"/>
          <w:lang w:eastAsia="zh-CN"/>
        </w:rPr>
      </w:pPr>
      <w:r>
        <w:rPr>
          <w:rFonts w:hint="eastAsia"/>
          <w:lang w:eastAsia="zh-CN"/>
        </w:rPr>
        <w:t xml:space="preserve"> 6.1 出错信息 </w:t>
      </w:r>
    </w:p>
    <w:p>
      <w:pPr>
        <w:pStyle w:val="style0"/>
        <w:rPr/>
      </w:pPr>
    </w:p>
    <w:p>
      <w:pPr>
        <w:pStyle w:val="style0"/>
        <w:rPr>
          <w:rFonts w:hint="eastAsia"/>
          <w:lang w:eastAsia="zh-CN"/>
        </w:rPr>
      </w:pPr>
      <w:r>
        <w:rPr>
          <w:rFonts w:hint="eastAsia"/>
          <w:lang w:eastAsia="zh-CN"/>
        </w:rPr>
        <w:t xml:space="preserve">出错输出信息： </w:t>
      </w:r>
    </w:p>
    <w:p>
      <w:pPr>
        <w:pStyle w:val="style0"/>
        <w:rPr/>
      </w:pPr>
    </w:p>
    <w:p>
      <w:pPr>
        <w:pStyle w:val="style0"/>
        <w:rPr>
          <w:rFonts w:hint="eastAsia"/>
          <w:lang w:eastAsia="zh-CN"/>
        </w:rPr>
      </w:pPr>
      <w:r>
        <w:rPr>
          <w:rFonts w:hint="eastAsia"/>
          <w:lang w:eastAsia="zh-CN"/>
        </w:rPr>
        <w:t xml:space="preserve">    在用户使用错误的数据或访问没有权限的数据后，系统给出提示：”对不起，你非法使用数据，没有权限！“而且用户的密码管理可以允许用户修改自己的密码，不允许用户的匿名登录。用户输入的信息是非中文字符，系统提示：您所输入的信息是非中文字符。 </w:t>
      </w:r>
    </w:p>
    <w:p>
      <w:pPr>
        <w:pStyle w:val="style0"/>
        <w:rPr/>
      </w:pPr>
    </w:p>
    <w:p>
      <w:pPr>
        <w:pStyle w:val="style0"/>
        <w:rPr>
          <w:rFonts w:hint="eastAsia"/>
          <w:lang w:eastAsia="zh-CN"/>
        </w:rPr>
      </w:pPr>
      <w:r>
        <w:rPr>
          <w:rFonts w:hint="eastAsia"/>
          <w:lang w:eastAsia="zh-CN"/>
        </w:rPr>
        <w:t xml:space="preserve">    用户输入的信息是中文字符，但与本系统已收录的学生信息不匹配，系统提示：您所输入的信息不存在，请仔细核对您输入的信息是否在本系统收录的学生信息范围之内，重新输入，学生管理员输入的不符合数据的类型，系统提示：输入格式错误请重新输入。</w:t>
      </w:r>
    </w:p>
    <w:p>
      <w:pPr>
        <w:pStyle w:val="style0"/>
        <w:rPr/>
      </w:pPr>
    </w:p>
    <w:p>
      <w:pPr>
        <w:pStyle w:val="style0"/>
        <w:rPr>
          <w:rFonts w:hint="eastAsia"/>
          <w:lang w:eastAsia="zh-CN"/>
        </w:rPr>
      </w:pPr>
      <w:r>
        <w:rPr>
          <w:rFonts w:hint="eastAsia"/>
          <w:lang w:eastAsia="zh-CN"/>
        </w:rPr>
        <w:t xml:space="preserve">6.2补救措施 </w:t>
      </w:r>
    </w:p>
    <w:p>
      <w:pPr>
        <w:pStyle w:val="style0"/>
        <w:rPr/>
      </w:pPr>
    </w:p>
    <w:p>
      <w:pPr>
        <w:pStyle w:val="style0"/>
        <w:rPr>
          <w:rFonts w:hint="eastAsia"/>
          <w:lang w:eastAsia="zh-CN"/>
        </w:rPr>
      </w:pPr>
      <w:r>
        <w:rPr>
          <w:rFonts w:hint="eastAsia"/>
          <w:lang w:eastAsia="zh-CN"/>
        </w:rPr>
        <w:t xml:space="preserve">出错处理对策： </w:t>
      </w:r>
    </w:p>
    <w:p>
      <w:pPr>
        <w:pStyle w:val="style0"/>
        <w:rPr/>
      </w:pPr>
    </w:p>
    <w:p>
      <w:pPr>
        <w:pStyle w:val="style0"/>
        <w:rPr>
          <w:rFonts w:hint="eastAsia"/>
          <w:lang w:eastAsia="zh-CN"/>
        </w:rPr>
      </w:pPr>
      <w:r>
        <w:rPr>
          <w:rFonts w:hint="eastAsia"/>
          <w:lang w:eastAsia="zh-CN"/>
        </w:rPr>
        <w:t xml:space="preserve">    由于数据在数据库中已经有备份，故在系统出错后可以依靠数据库的恢复功能，并且依靠日志文件使系统再启动，就算系统崩溃用户数据也不会丢失或遭到破环，但有可能占用更多的数据存储空间，权衡措施由用户来决定。 </w:t>
      </w:r>
    </w:p>
    <w:p>
      <w:pPr>
        <w:pStyle w:val="style0"/>
        <w:rPr/>
      </w:pPr>
    </w:p>
    <w:p>
      <w:pPr>
        <w:pStyle w:val="style0"/>
        <w:rPr>
          <w:rFonts w:hint="eastAsia"/>
          <w:lang w:eastAsia="zh-CN"/>
        </w:rPr>
      </w:pPr>
      <w:r>
        <w:rPr>
          <w:rFonts w:hint="eastAsia"/>
          <w:lang w:eastAsia="zh-CN"/>
        </w:rPr>
        <w:t xml:space="preserve">    系统软件出错很容易在出错日志里看到，我们对可能发生的错误会有一个错误编号以及相应的处理方式，以手册的方式提供。用户可以根据系统的提示信息进行相应的排错处理，建立系统运行日志，用于记录系统在运行过程中出现的可以预知的或无法判断的系统错误信息。 </w:t>
      </w:r>
    </w:p>
    <w:p>
      <w:pPr>
        <w:pStyle w:val="style0"/>
        <w:rPr/>
      </w:pPr>
    </w:p>
    <w:p>
      <w:pPr>
        <w:pStyle w:val="style0"/>
        <w:rPr>
          <w:rFonts w:hint="eastAsia"/>
          <w:lang w:eastAsia="zh-CN"/>
        </w:rPr>
      </w:pPr>
      <w:r>
        <w:rPr>
          <w:rFonts w:hint="eastAsia"/>
          <w:lang w:eastAsia="zh-CN"/>
        </w:rPr>
        <w:t xml:space="preserve">    硬件的出错处理信息需要检查网络环境。</w:t>
      </w:r>
    </w:p>
    <w:p>
      <w:pPr>
        <w:pStyle w:val="style0"/>
        <w:rPr/>
      </w:pPr>
    </w:p>
    <w:p>
      <w:pPr>
        <w:pStyle w:val="style0"/>
        <w:rPr>
          <w:rFonts w:hint="eastAsia"/>
          <w:lang w:eastAsia="zh-CN"/>
        </w:rPr>
      </w:pPr>
      <w:r>
        <w:rPr>
          <w:rFonts w:hint="eastAsia"/>
          <w:lang w:eastAsia="zh-CN"/>
        </w:rPr>
        <w:t xml:space="preserve">7. 系统维护设计 </w:t>
      </w:r>
    </w:p>
    <w:p>
      <w:pPr>
        <w:pStyle w:val="style0"/>
        <w:rPr/>
      </w:pPr>
    </w:p>
    <w:p>
      <w:pPr>
        <w:pStyle w:val="style0"/>
        <w:rPr/>
      </w:pPr>
      <w:r>
        <w:rPr>
          <w:rFonts w:hint="eastAsia"/>
          <w:lang w:eastAsia="zh-CN"/>
        </w:rPr>
        <w:t xml:space="preserve">    由于系统较小没有外加维护模块，仅靠数据库的一些基本维护措施即可。为便于维护，应该设计了三种日志：系统运行日志、操作日志、出错日志。三种日志根据不同的重要程度采取存放在文件和数据库的方式，系统管理员可以很轻松的监控系统运行情况，数据表的建立和删除有数据系统管理员予以维护。</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0F4C5F0"/>
    <w:lvl w:ilvl="0" w:tplc="0409000F">
      <w:start w:val="4"/>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1560</Words>
  <Characters>1592</Characters>
  <Application>WPS Office</Application>
  <Paragraphs>105</Paragraphs>
  <CharactersWithSpaces>1689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2024-11-11T08:02:01Z</dcterms:created>
  <dc:creator>PFZM10</dc:creator>
  <lastModifiedBy>PFZM10</lastModifiedBy>
  <dcterms:modified xsi:type="dcterms:W3CDTF">2024-11-11T08:03:03Z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9efbf58612044b368babeb74c779bd67_21</vt:lpwstr>
  </property>
</Properties>
</file>