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lang w:val="en-US"/>
        </w:rPr>
      </w:pPr>
      <w:r>
        <w:rPr>
          <w:lang w:val="en-US"/>
        </w:rPr>
        <w:t>详细设计报告</w:t>
      </w:r>
    </w:p>
    <w:p>
      <w:pPr>
        <w:pStyle w:val="style0"/>
        <w:rPr/>
      </w:pPr>
    </w:p>
    <w:p>
      <w:pPr>
        <w:pStyle w:val="style0"/>
        <w:rPr>
          <w:lang w:val="en-US"/>
        </w:rPr>
      </w:pPr>
      <w:r>
        <w:rPr>
          <w:lang w:val="en-US"/>
        </w:rPr>
        <w:t xml:space="preserve">2、系统性能 </w:t>
      </w:r>
    </w:p>
    <w:p>
      <w:pPr>
        <w:pStyle w:val="style0"/>
        <w:rPr/>
      </w:pPr>
    </w:p>
    <w:p>
      <w:pPr>
        <w:pStyle w:val="style0"/>
        <w:rPr>
          <w:lang w:val="en-US"/>
        </w:rPr>
      </w:pPr>
      <w:r>
        <w:rPr>
          <w:lang w:val="en-US"/>
        </w:rPr>
        <w:t xml:space="preserve">      本管理系统要求较低，大部分权限归属于管理员拥有，学生拥有部分限制的权限对学生和外来人员的权限较少，所以管理员本人可以对本系统放心的使用。系统响应时间在用户能容忍的1~2秒之内。在安全性方面，系统设计充分考虑的数据库安全的重要性，在进行相关操作时，对用户的权限进行了限制，提高了系统的安全性。</w:t>
      </w:r>
    </w:p>
    <w:p>
      <w:pPr>
        <w:pStyle w:val="style0"/>
        <w:rPr>
          <w:lang w:val="en-US"/>
        </w:rPr>
      </w:pPr>
      <w:r>
        <w:rPr>
          <w:lang w:val="en-US"/>
        </w:rPr>
        <w:t>3、程序系统的结构</w:t>
      </w:r>
    </w:p>
    <w:p>
      <w:pPr>
        <w:pStyle w:val="style0"/>
        <w:rPr/>
      </w:pPr>
    </w:p>
    <w:p>
      <w:pPr>
        <w:pStyle w:val="style0"/>
        <w:rPr>
          <w:lang w:val="en-US"/>
        </w:rPr>
      </w:pPr>
      <w:r>
        <w:rPr>
          <w:lang w:val="en-US"/>
        </w:rPr>
        <w:t>3.1程序流程图：</w:t>
      </w:r>
    </w:p>
    <w:p>
      <w:pPr>
        <w:pStyle w:val="style0"/>
        <w:rPr/>
      </w:pPr>
      <w:r>
        <w:rPr/>
        <w:drawing>
          <wp:inline distL="0" distT="0" distB="0" distR="0">
            <wp:extent cx="2628900" cy="365611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2" cstate="print"/>
                    <a:srcRect l="0" t="0" r="0" b="0"/>
                    <a:stretch/>
                  </pic:blipFill>
                  <pic:spPr>
                    <a:xfrm rot="0">
                      <a:off x="0" y="0"/>
                      <a:ext cx="2628900" cy="3656118"/>
                    </a:xfrm>
                    <a:prstGeom prst="rect"/>
                  </pic:spPr>
                </pic:pic>
              </a:graphicData>
            </a:graphic>
          </wp:inline>
        </w:drawing>
      </w:r>
    </w:p>
    <w:p>
      <w:pPr>
        <w:pStyle w:val="style0"/>
        <w:rPr>
          <w:lang w:val="en-US"/>
        </w:rPr>
      </w:pPr>
      <w:r>
        <w:rPr>
          <w:lang w:val="en-US"/>
        </w:rPr>
        <w:t>3.2模块调用示意图：</w:t>
      </w:r>
    </w:p>
    <w:p>
      <w:pPr>
        <w:pStyle w:val="style0"/>
        <w:rPr/>
      </w:pPr>
      <w:r>
        <w:rPr/>
        <w:drawing>
          <wp:inline distL="0" distT="0" distB="0" distR="0">
            <wp:extent cx="2628900" cy="2433624"/>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3" cstate="print"/>
                    <a:srcRect l="0" t="0" r="0" b="0"/>
                    <a:stretch/>
                  </pic:blipFill>
                  <pic:spPr>
                    <a:xfrm rot="0">
                      <a:off x="0" y="0"/>
                      <a:ext cx="2628900" cy="2433624"/>
                    </a:xfrm>
                    <a:prstGeom prst="rect"/>
                  </pic:spPr>
                </pic:pic>
              </a:graphicData>
            </a:graphic>
          </wp:inline>
        </w:drawing>
      </w:r>
    </w:p>
    <w:p>
      <w:pPr>
        <w:pStyle w:val="style0"/>
        <w:rPr>
          <w:lang w:val="en-US"/>
        </w:rPr>
      </w:pPr>
      <w:r>
        <w:rPr>
          <w:lang w:val="en-US"/>
        </w:rPr>
        <w:t xml:space="preserve">4、程序设计说明 </w:t>
      </w:r>
    </w:p>
    <w:p>
      <w:pPr>
        <w:pStyle w:val="style0"/>
        <w:rPr/>
      </w:pPr>
    </w:p>
    <w:p>
      <w:pPr>
        <w:pStyle w:val="style0"/>
        <w:rPr>
          <w:lang w:val="en-US"/>
        </w:rPr>
      </w:pPr>
      <w:r>
        <w:rPr>
          <w:lang w:val="en-US"/>
        </w:rPr>
        <w:t xml:space="preserve">    在整体设计中，我们将宿舍管理系统在使用者登陆时分为系统设置、学生住宿管理信息、卫生评比等七个模块。接下来，在各自的模块中分别实现各自的功能。在每个模块下有分有不同的功能的子模块。每个模块将实现不同的功能。下面将具体进行介绍。</w:t>
      </w:r>
    </w:p>
    <w:p>
      <w:pPr>
        <w:pStyle w:val="style0"/>
        <w:rPr/>
      </w:pPr>
    </w:p>
    <w:p>
      <w:pPr>
        <w:pStyle w:val="style0"/>
        <w:rPr>
          <w:lang w:val="en-US"/>
        </w:rPr>
      </w:pPr>
      <w:r>
        <w:rPr>
          <w:lang w:val="en-US"/>
        </w:rPr>
        <w:t xml:space="preserve">4.1.登录模块 </w:t>
      </w:r>
    </w:p>
    <w:p>
      <w:pPr>
        <w:pStyle w:val="style0"/>
        <w:rPr/>
      </w:pPr>
    </w:p>
    <w:p>
      <w:pPr>
        <w:pStyle w:val="style0"/>
        <w:rPr>
          <w:lang w:val="en-US"/>
        </w:rPr>
      </w:pPr>
      <w:r>
        <w:rPr>
          <w:lang w:val="en-US"/>
        </w:rPr>
        <w:t xml:space="preserve">4.1.1功能简介 </w:t>
      </w:r>
    </w:p>
    <w:p>
      <w:pPr>
        <w:pStyle w:val="style0"/>
        <w:rPr/>
      </w:pPr>
    </w:p>
    <w:p>
      <w:pPr>
        <w:pStyle w:val="style0"/>
        <w:rPr>
          <w:lang w:val="en-US"/>
        </w:rPr>
      </w:pPr>
      <w:r>
        <w:rPr>
          <w:lang w:val="en-US"/>
        </w:rPr>
        <w:t xml:space="preserve">    在系统的登录界面实现系统管理人员或学生的一般用户使用正确的该系统的用户名和密码登录到不同模式中，以及用户在不能正常登陆时安全退出系统。</w:t>
      </w:r>
    </w:p>
    <w:p>
      <w:pPr>
        <w:pStyle w:val="style0"/>
        <w:rPr/>
      </w:pPr>
    </w:p>
    <w:p>
      <w:pPr>
        <w:pStyle w:val="style0"/>
        <w:rPr>
          <w:lang w:val="en-US"/>
        </w:rPr>
      </w:pPr>
      <w:r>
        <w:rPr>
          <w:lang w:val="en-US"/>
        </w:rPr>
        <w:t xml:space="preserve">4.1.2输入项 </w:t>
      </w:r>
    </w:p>
    <w:p>
      <w:pPr>
        <w:pStyle w:val="style0"/>
        <w:rPr/>
      </w:pPr>
    </w:p>
    <w:p>
      <w:pPr>
        <w:pStyle w:val="style0"/>
        <w:rPr>
          <w:lang w:val="en-US"/>
        </w:rPr>
      </w:pPr>
      <w:r>
        <w:rPr>
          <w:lang w:val="en-US"/>
        </w:rPr>
        <w:t xml:space="preserve">    根据需求分析报告中所述，输入项为用户信息(学生信息或者理员信息)。 用户信息：用户ID，用户密码，用户类型（普通用户，管理员） </w:t>
      </w:r>
    </w:p>
    <w:p>
      <w:pPr>
        <w:pStyle w:val="style0"/>
        <w:rPr/>
      </w:pPr>
    </w:p>
    <w:p>
      <w:pPr>
        <w:pStyle w:val="style0"/>
        <w:rPr>
          <w:lang w:val="en-US"/>
        </w:rPr>
      </w:pPr>
      <w:r>
        <w:rPr>
          <w:lang w:val="en-US"/>
        </w:rPr>
        <w:t xml:space="preserve">4.1.3输出项 </w:t>
      </w:r>
    </w:p>
    <w:p>
      <w:pPr>
        <w:pStyle w:val="style0"/>
        <w:rPr/>
      </w:pPr>
    </w:p>
    <w:p>
      <w:pPr>
        <w:pStyle w:val="style0"/>
        <w:rPr>
          <w:lang w:val="en-US"/>
        </w:rPr>
      </w:pPr>
      <w:r>
        <w:rPr>
          <w:lang w:val="en-US"/>
        </w:rPr>
        <w:t xml:space="preserve">    根据概要设计报告中模块设计的思路，该登录模块输出项为：控制代码，是被调模块的名字。 </w:t>
      </w:r>
    </w:p>
    <w:p>
      <w:pPr>
        <w:pStyle w:val="style0"/>
        <w:rPr/>
      </w:pPr>
    </w:p>
    <w:p>
      <w:pPr>
        <w:pStyle w:val="style0"/>
        <w:rPr>
          <w:lang w:val="en-US"/>
        </w:rPr>
      </w:pPr>
      <w:r>
        <w:rPr>
          <w:lang w:val="en-US"/>
        </w:rPr>
        <w:t xml:space="preserve">4.1.4算法 </w:t>
      </w:r>
    </w:p>
    <w:p>
      <w:pPr>
        <w:pStyle w:val="style0"/>
        <w:rPr/>
      </w:pPr>
    </w:p>
    <w:p>
      <w:pPr>
        <w:pStyle w:val="style0"/>
        <w:rPr>
          <w:lang w:val="en-US"/>
        </w:rPr>
      </w:pPr>
      <w:r>
        <w:rPr>
          <w:lang w:val="en-US"/>
        </w:rPr>
        <w:t xml:space="preserve">    该登录模块中应用选择算法，根据用户的要求选择不同的模式。 </w:t>
      </w:r>
    </w:p>
    <w:p>
      <w:pPr>
        <w:pStyle w:val="style0"/>
        <w:rPr/>
      </w:pPr>
    </w:p>
    <w:p>
      <w:pPr>
        <w:pStyle w:val="style0"/>
        <w:rPr>
          <w:lang w:val="en-US"/>
        </w:rPr>
      </w:pPr>
      <w:r>
        <w:rPr>
          <w:lang w:val="en-US"/>
        </w:rPr>
        <w:t xml:space="preserve">4.1.5逻辑流程 </w:t>
      </w:r>
    </w:p>
    <w:p>
      <w:pPr>
        <w:pStyle w:val="style0"/>
        <w:rPr/>
      </w:pPr>
    </w:p>
    <w:p>
      <w:pPr>
        <w:pStyle w:val="style0"/>
        <w:rPr>
          <w:lang w:val="en-US"/>
        </w:rPr>
      </w:pPr>
      <w:r>
        <w:rPr>
          <w:lang w:val="en-US"/>
        </w:rPr>
        <w:t>登录模块逻辑流程图：</w:t>
      </w:r>
    </w:p>
    <w:p>
      <w:pPr>
        <w:pStyle w:val="style0"/>
        <w:rPr/>
      </w:pPr>
      <w:r>
        <w:rPr/>
        <w:drawing>
          <wp:inline distL="0" distT="0" distB="0" distR="0">
            <wp:extent cx="2628900" cy="2584799"/>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4" cstate="print"/>
                    <a:srcRect l="0" t="0" r="0" b="0"/>
                    <a:stretch/>
                  </pic:blipFill>
                  <pic:spPr>
                    <a:xfrm rot="0">
                      <a:off x="0" y="0"/>
                      <a:ext cx="2628900" cy="2584799"/>
                    </a:xfrm>
                    <a:prstGeom prst="rect"/>
                  </pic:spPr>
                </pic:pic>
              </a:graphicData>
            </a:graphic>
          </wp:inline>
        </w:drawing>
      </w:r>
    </w:p>
    <w:p>
      <w:pPr>
        <w:pStyle w:val="style0"/>
        <w:rPr>
          <w:lang w:val="en-US"/>
        </w:rPr>
      </w:pPr>
      <w:r>
        <w:rPr>
          <w:lang w:val="en-US"/>
        </w:rPr>
        <w:t xml:space="preserve">4.1.6接口 </w:t>
      </w:r>
    </w:p>
    <w:p>
      <w:pPr>
        <w:pStyle w:val="style0"/>
        <w:rPr/>
      </w:pPr>
    </w:p>
    <w:p>
      <w:pPr>
        <w:pStyle w:val="style0"/>
        <w:rPr>
          <w:lang w:val="en-US"/>
        </w:rPr>
      </w:pPr>
      <w:r>
        <w:rPr>
          <w:lang w:val="en-US"/>
        </w:rPr>
        <w:t xml:space="preserve">    本模块为最初的主模块，没有上层模块，根据用户要求调用子模块；在模块的检查用户的合法性时需要调用系统的查询模块，传递参数是用户信息。该模块不直接操作数据库文件。 </w:t>
      </w:r>
    </w:p>
    <w:p>
      <w:pPr>
        <w:pStyle w:val="style0"/>
        <w:rPr/>
      </w:pPr>
    </w:p>
    <w:p>
      <w:pPr>
        <w:pStyle w:val="style0"/>
        <w:rPr>
          <w:lang w:val="en-US"/>
        </w:rPr>
      </w:pPr>
      <w:r>
        <w:rPr>
          <w:lang w:val="en-US"/>
        </w:rPr>
        <w:t xml:space="preserve">4.1.7存储分配 </w:t>
      </w:r>
    </w:p>
    <w:p>
      <w:pPr>
        <w:pStyle w:val="style0"/>
        <w:rPr/>
      </w:pPr>
    </w:p>
    <w:p>
      <w:pPr>
        <w:pStyle w:val="style0"/>
        <w:rPr>
          <w:lang w:val="en-US"/>
        </w:rPr>
      </w:pPr>
      <w:r>
        <w:rPr>
          <w:lang w:val="en-US"/>
        </w:rPr>
        <w:t xml:space="preserve">    根据学生宿舍管理系统需要分析说明以及概要设计的设计思路，系统的登录模块存储在所有数据的最前面，加快系统的进入速度。</w:t>
      </w:r>
    </w:p>
    <w:p>
      <w:pPr>
        <w:pStyle w:val="style0"/>
        <w:rPr/>
      </w:pPr>
    </w:p>
    <w:p>
      <w:pPr>
        <w:pStyle w:val="style0"/>
        <w:rPr>
          <w:lang w:val="en-US"/>
        </w:rPr>
      </w:pPr>
      <w:r>
        <w:rPr>
          <w:lang w:val="en-US"/>
        </w:rPr>
        <w:t xml:space="preserve">4.2 管理模块 </w:t>
      </w:r>
    </w:p>
    <w:p>
      <w:pPr>
        <w:pStyle w:val="style0"/>
        <w:rPr/>
      </w:pPr>
    </w:p>
    <w:p>
      <w:pPr>
        <w:pStyle w:val="style0"/>
        <w:rPr>
          <w:lang w:val="en-US"/>
        </w:rPr>
      </w:pPr>
      <w:r>
        <w:rPr>
          <w:lang w:val="en-US"/>
        </w:rPr>
        <w:t xml:space="preserve">4.2.1功能简介 </w:t>
      </w:r>
    </w:p>
    <w:p>
      <w:pPr>
        <w:pStyle w:val="style0"/>
        <w:rPr/>
      </w:pPr>
    </w:p>
    <w:p>
      <w:pPr>
        <w:pStyle w:val="style0"/>
        <w:rPr>
          <w:lang w:val="en-US"/>
        </w:rPr>
      </w:pPr>
      <w:r>
        <w:rPr>
          <w:lang w:val="en-US"/>
        </w:rPr>
        <w:t xml:space="preserve"> 该管理模块的功能可以概述为：承接的作用。调用管理员要求的操作</w:t>
      </w:r>
    </w:p>
    <w:p>
      <w:pPr>
        <w:pStyle w:val="style0"/>
        <w:rPr/>
      </w:pPr>
    </w:p>
    <w:p>
      <w:pPr>
        <w:pStyle w:val="style0"/>
        <w:rPr>
          <w:lang w:val="en-US"/>
        </w:rPr>
      </w:pPr>
      <w:r>
        <w:rPr>
          <w:lang w:val="en-US"/>
        </w:rPr>
        <w:t>模式，查询或者登记。</w:t>
      </w:r>
    </w:p>
    <w:p>
      <w:pPr>
        <w:pStyle w:val="style0"/>
        <w:rPr/>
      </w:pPr>
    </w:p>
    <w:p>
      <w:pPr>
        <w:pStyle w:val="style0"/>
        <w:rPr>
          <w:lang w:val="en-US"/>
        </w:rPr>
      </w:pPr>
      <w:r>
        <w:rPr>
          <w:lang w:val="en-US"/>
        </w:rPr>
        <w:t xml:space="preserve">4.2.2输入项 </w:t>
      </w:r>
    </w:p>
    <w:p>
      <w:pPr>
        <w:pStyle w:val="style0"/>
        <w:rPr/>
      </w:pPr>
    </w:p>
    <w:p>
      <w:pPr>
        <w:pStyle w:val="style0"/>
        <w:rPr>
          <w:lang w:val="en-US"/>
        </w:rPr>
      </w:pPr>
      <w:r>
        <w:rPr>
          <w:lang w:val="en-US"/>
        </w:rPr>
        <w:t xml:space="preserve"> 管理员根据系统界面的提示，选择操作类型，该类型对应的是模块的名</w:t>
      </w:r>
    </w:p>
    <w:p>
      <w:pPr>
        <w:pStyle w:val="style0"/>
        <w:rPr/>
      </w:pPr>
    </w:p>
    <w:p>
      <w:pPr>
        <w:pStyle w:val="style0"/>
        <w:rPr>
          <w:lang w:val="en-US"/>
        </w:rPr>
      </w:pPr>
      <w:r>
        <w:rPr>
          <w:lang w:val="en-US"/>
        </w:rPr>
        <w:t xml:space="preserve">字。 </w:t>
      </w:r>
    </w:p>
    <w:p>
      <w:pPr>
        <w:pStyle w:val="style0"/>
        <w:rPr/>
      </w:pPr>
    </w:p>
    <w:p>
      <w:pPr>
        <w:pStyle w:val="style0"/>
        <w:rPr>
          <w:lang w:val="en-US"/>
        </w:rPr>
      </w:pPr>
      <w:r>
        <w:rPr>
          <w:lang w:val="en-US"/>
        </w:rPr>
        <w:t xml:space="preserve">4.2.3输出项 </w:t>
      </w:r>
    </w:p>
    <w:p>
      <w:pPr>
        <w:pStyle w:val="style0"/>
        <w:rPr/>
      </w:pPr>
    </w:p>
    <w:p>
      <w:pPr>
        <w:pStyle w:val="style0"/>
        <w:rPr>
          <w:lang w:val="en-US"/>
        </w:rPr>
      </w:pPr>
      <w:r>
        <w:rPr>
          <w:lang w:val="en-US"/>
        </w:rPr>
        <w:t xml:space="preserve">    根据概要设计报告中模块设计的思路，该管理模块输出项为：控制代码，是被调模块的名字。 </w:t>
      </w:r>
    </w:p>
    <w:p>
      <w:pPr>
        <w:pStyle w:val="style0"/>
        <w:rPr/>
      </w:pPr>
    </w:p>
    <w:p>
      <w:pPr>
        <w:pStyle w:val="style0"/>
        <w:rPr>
          <w:lang w:val="en-US"/>
        </w:rPr>
      </w:pPr>
      <w:r>
        <w:rPr>
          <w:lang w:val="en-US"/>
        </w:rPr>
        <w:t xml:space="preserve">4.2.4算法 </w:t>
      </w:r>
    </w:p>
    <w:p>
      <w:pPr>
        <w:pStyle w:val="style0"/>
        <w:rPr/>
      </w:pPr>
    </w:p>
    <w:p>
      <w:pPr>
        <w:pStyle w:val="style0"/>
        <w:rPr>
          <w:lang w:val="en-US"/>
        </w:rPr>
      </w:pPr>
      <w:r>
        <w:rPr>
          <w:lang w:val="en-US"/>
        </w:rPr>
        <w:t xml:space="preserve">    该管理模块中应用选择算法，根据管理员的选择要求选择不同的操作模式。</w:t>
      </w:r>
    </w:p>
    <w:p>
      <w:pPr>
        <w:pStyle w:val="style0"/>
        <w:rPr/>
      </w:pPr>
    </w:p>
    <w:p>
      <w:pPr>
        <w:pStyle w:val="style0"/>
        <w:rPr>
          <w:lang w:val="en-US"/>
        </w:rPr>
      </w:pPr>
      <w:r>
        <w:rPr>
          <w:lang w:val="en-US"/>
        </w:rPr>
        <w:t xml:space="preserve">4.2.5逻辑流程 </w:t>
      </w:r>
    </w:p>
    <w:p>
      <w:pPr>
        <w:pStyle w:val="style0"/>
        <w:rPr/>
      </w:pPr>
    </w:p>
    <w:p>
      <w:pPr>
        <w:pStyle w:val="style0"/>
        <w:rPr>
          <w:lang w:val="en-US"/>
        </w:rPr>
      </w:pPr>
      <w:r>
        <w:rPr>
          <w:lang w:val="en-US"/>
        </w:rPr>
        <w:t>管理模块逻辑流程图：</w:t>
      </w:r>
    </w:p>
    <w:p>
      <w:pPr>
        <w:pStyle w:val="style0"/>
        <w:rPr/>
      </w:pPr>
      <w:r>
        <w:rPr/>
        <w:drawing>
          <wp:inline distL="0" distT="0" distB="0" distR="0">
            <wp:extent cx="2628900" cy="50874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5" cstate="print"/>
                    <a:srcRect l="0" t="0" r="0" b="0"/>
                    <a:stretch/>
                  </pic:blipFill>
                  <pic:spPr>
                    <a:xfrm rot="0">
                      <a:off x="0" y="0"/>
                      <a:ext cx="2628900" cy="508740"/>
                    </a:xfrm>
                    <a:prstGeom prst="rect"/>
                  </pic:spPr>
                </pic:pic>
              </a:graphicData>
            </a:graphic>
          </wp:inline>
        </w:drawing>
      </w:r>
    </w:p>
    <w:p>
      <w:pPr>
        <w:pStyle w:val="style0"/>
        <w:rPr>
          <w:lang w:val="en-US"/>
        </w:rPr>
      </w:pPr>
      <w:r>
        <w:rPr>
          <w:lang w:val="en-US"/>
        </w:rPr>
        <w:t xml:space="preserve">4.2.6接口 </w:t>
      </w:r>
    </w:p>
    <w:p>
      <w:pPr>
        <w:pStyle w:val="style0"/>
        <w:rPr/>
      </w:pPr>
    </w:p>
    <w:p>
      <w:pPr>
        <w:pStyle w:val="style0"/>
        <w:rPr>
          <w:lang w:val="en-US"/>
        </w:rPr>
      </w:pPr>
      <w:r>
        <w:rPr>
          <w:lang w:val="en-US"/>
        </w:rPr>
        <w:t xml:space="preserve">    本模块为只调用下层信息查询模块或者登记模块，传的数据是全局唯一的模块的名字。 </w:t>
      </w:r>
    </w:p>
    <w:p>
      <w:pPr>
        <w:pStyle w:val="style0"/>
        <w:rPr/>
      </w:pPr>
    </w:p>
    <w:p>
      <w:pPr>
        <w:pStyle w:val="style0"/>
        <w:rPr>
          <w:lang w:val="en-US"/>
        </w:rPr>
      </w:pPr>
      <w:r>
        <w:rPr>
          <w:lang w:val="en-US"/>
        </w:rPr>
        <w:t xml:space="preserve">4.2.7存储分配 </w:t>
      </w:r>
    </w:p>
    <w:p>
      <w:pPr>
        <w:pStyle w:val="style0"/>
        <w:rPr/>
      </w:pPr>
    </w:p>
    <w:p>
      <w:pPr>
        <w:pStyle w:val="style0"/>
        <w:rPr>
          <w:lang w:val="en-US"/>
        </w:rPr>
      </w:pPr>
      <w:r>
        <w:rPr>
          <w:lang w:val="en-US"/>
        </w:rPr>
        <w:t xml:space="preserve">    该管理模块按照顺序模块放在登录模块之后即可实现系统的功能且不影响运行速度。 </w:t>
      </w:r>
    </w:p>
    <w:p>
      <w:pPr>
        <w:pStyle w:val="style0"/>
        <w:rPr/>
      </w:pPr>
    </w:p>
    <w:p>
      <w:pPr>
        <w:pStyle w:val="style0"/>
        <w:rPr>
          <w:lang w:val="en-US"/>
        </w:rPr>
      </w:pPr>
      <w:r>
        <w:rPr>
          <w:lang w:val="en-US"/>
        </w:rPr>
        <w:t xml:space="preserve">4.3管理员信息查询模块 </w:t>
      </w:r>
    </w:p>
    <w:p>
      <w:pPr>
        <w:pStyle w:val="style0"/>
        <w:rPr/>
      </w:pPr>
    </w:p>
    <w:p>
      <w:pPr>
        <w:pStyle w:val="style0"/>
        <w:rPr>
          <w:lang w:val="en-US"/>
        </w:rPr>
      </w:pPr>
      <w:r>
        <w:rPr>
          <w:lang w:val="en-US"/>
        </w:rPr>
        <w:t>4.3.1功能简介</w:t>
      </w:r>
    </w:p>
    <w:p>
      <w:pPr>
        <w:pStyle w:val="style0"/>
        <w:rPr/>
      </w:pPr>
    </w:p>
    <w:p>
      <w:pPr>
        <w:pStyle w:val="style0"/>
        <w:rPr>
          <w:lang w:val="en-US"/>
        </w:rPr>
      </w:pPr>
      <w:r>
        <w:rPr>
          <w:lang w:val="en-US"/>
        </w:rPr>
        <w:t>该模块功能在管理员模式中实现，具体实现学生夜归信息，住宿信息，快件信息和已修信息的查询功能。</w:t>
      </w:r>
    </w:p>
    <w:p>
      <w:pPr>
        <w:pStyle w:val="style0"/>
        <w:rPr/>
      </w:pPr>
    </w:p>
    <w:p>
      <w:pPr>
        <w:pStyle w:val="style0"/>
        <w:rPr>
          <w:lang w:val="en-US"/>
        </w:rPr>
      </w:pPr>
      <w:r>
        <w:rPr>
          <w:lang w:val="en-US"/>
        </w:rPr>
        <w:t xml:space="preserve">4.3.2输入项 </w:t>
      </w:r>
    </w:p>
    <w:p>
      <w:pPr>
        <w:pStyle w:val="style0"/>
        <w:rPr/>
      </w:pPr>
    </w:p>
    <w:p>
      <w:pPr>
        <w:pStyle w:val="style0"/>
        <w:rPr>
          <w:lang w:val="en-US"/>
        </w:rPr>
      </w:pPr>
      <w:r>
        <w:rPr>
          <w:lang w:val="en-US"/>
        </w:rPr>
        <w:t xml:space="preserve">根据需求分析报告中所述，输入的查询条件可以分为按宿舍号，按物品号查询报修信息；按学号，宿舍号查询学生的夜归信息；按学号，姓名，专业查询学生的住宿情况；按学号，姓名，专业查询学生的快件信息。 </w:t>
      </w:r>
    </w:p>
    <w:p>
      <w:pPr>
        <w:pStyle w:val="style0"/>
        <w:rPr/>
      </w:pPr>
    </w:p>
    <w:p>
      <w:pPr>
        <w:pStyle w:val="style0"/>
        <w:rPr>
          <w:lang w:val="en-US"/>
        </w:rPr>
      </w:pPr>
      <w:r>
        <w:rPr>
          <w:lang w:val="en-US"/>
        </w:rPr>
        <w:t xml:space="preserve">4.3.3输出项 </w:t>
      </w:r>
    </w:p>
    <w:p>
      <w:pPr>
        <w:pStyle w:val="style0"/>
        <w:rPr/>
      </w:pPr>
    </w:p>
    <w:p>
      <w:pPr>
        <w:pStyle w:val="style0"/>
        <w:rPr>
          <w:lang w:val="en-US"/>
        </w:rPr>
      </w:pPr>
      <w:r>
        <w:rPr>
          <w:lang w:val="en-US"/>
        </w:rPr>
        <w:t>该查询模块的输出数据为固定结构的数据项，将管理员填写的查询条件封装在固定的数据类型中传递给被调用的数据库查询模块。结构基本就是数据的存储结构，具体可见需求分析报告。</w:t>
      </w:r>
    </w:p>
    <w:p>
      <w:pPr>
        <w:pStyle w:val="style0"/>
        <w:rPr/>
      </w:pPr>
    </w:p>
    <w:p>
      <w:pPr>
        <w:pStyle w:val="style0"/>
        <w:rPr>
          <w:lang w:val="en-US"/>
        </w:rPr>
      </w:pPr>
      <w:r>
        <w:rPr>
          <w:lang w:val="en-US"/>
        </w:rPr>
        <w:t xml:space="preserve">4.3.4算法 </w:t>
      </w:r>
    </w:p>
    <w:p>
      <w:pPr>
        <w:pStyle w:val="style0"/>
        <w:rPr/>
      </w:pPr>
    </w:p>
    <w:p>
      <w:pPr>
        <w:pStyle w:val="style0"/>
        <w:rPr>
          <w:lang w:val="en-US"/>
        </w:rPr>
      </w:pPr>
      <w:r>
        <w:rPr>
          <w:lang w:val="en-US"/>
        </w:rPr>
        <w:t xml:space="preserve">该登录模块中采用的算法基本同等级模块相同，为满足管理员的要求可能将管理员的查询条件进行相应的数据格式装换，确保系统的稳定，安全，可靠。 </w:t>
      </w:r>
    </w:p>
    <w:p>
      <w:pPr>
        <w:pStyle w:val="style0"/>
        <w:rPr/>
      </w:pPr>
    </w:p>
    <w:p>
      <w:pPr>
        <w:pStyle w:val="style0"/>
        <w:rPr>
          <w:lang w:val="en-US"/>
        </w:rPr>
      </w:pPr>
      <w:r>
        <w:rPr>
          <w:lang w:val="en-US"/>
        </w:rPr>
        <w:t xml:space="preserve">4.3.5逻辑流程 </w:t>
      </w:r>
    </w:p>
    <w:p>
      <w:pPr>
        <w:pStyle w:val="style0"/>
        <w:rPr/>
      </w:pPr>
    </w:p>
    <w:p>
      <w:pPr>
        <w:pStyle w:val="style0"/>
        <w:rPr>
          <w:lang w:val="en-US"/>
        </w:rPr>
      </w:pPr>
      <w:r>
        <w:rPr>
          <w:lang w:val="en-US"/>
        </w:rPr>
        <w:t>信息登记模块逻辑流程图：</w:t>
      </w:r>
    </w:p>
    <w:p>
      <w:pPr>
        <w:pStyle w:val="style0"/>
        <w:rPr>
          <w:lang w:val="en-US"/>
        </w:rPr>
      </w:pPr>
      <w:r>
        <w:rPr/>
        <w:drawing>
          <wp:inline distL="114300" distT="0" distB="0" distR="114300">
            <wp:extent cx="2628900" cy="2193668"/>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6" cstate="print"/>
                    <a:srcRect l="0" t="0" r="0" b="0"/>
                    <a:stretch/>
                  </pic:blipFill>
                  <pic:spPr>
                    <a:xfrm rot="0">
                      <a:off x="0" y="0"/>
                      <a:ext cx="2628900" cy="2193668"/>
                    </a:xfrm>
                    <a:prstGeom prst="rect"/>
                  </pic:spPr>
                </pic:pic>
              </a:graphicData>
            </a:graphic>
          </wp:inline>
        </w:drawing>
      </w:r>
    </w:p>
    <w:p>
      <w:pPr>
        <w:pStyle w:val="style0"/>
        <w:rPr>
          <w:lang w:val="en-US"/>
        </w:rPr>
      </w:pPr>
      <w:r>
        <w:rPr>
          <w:lang w:val="en-US"/>
        </w:rPr>
        <w:t xml:space="preserve">4.3.6接口 </w:t>
      </w:r>
    </w:p>
    <w:p>
      <w:pPr>
        <w:pStyle w:val="style0"/>
        <w:rPr/>
      </w:pPr>
    </w:p>
    <w:p>
      <w:pPr>
        <w:pStyle w:val="style0"/>
        <w:rPr>
          <w:lang w:val="en-US"/>
        </w:rPr>
      </w:pPr>
      <w:r>
        <w:rPr>
          <w:lang w:val="en-US"/>
        </w:rPr>
        <w:t xml:space="preserve">信息查询模块是中间模块隶属与上层模块，下层调用有关数据库查询操作的模块，调用时将封装好的数据结构传递给下层模块。 </w:t>
      </w:r>
    </w:p>
    <w:p>
      <w:pPr>
        <w:pStyle w:val="style0"/>
        <w:rPr/>
      </w:pPr>
    </w:p>
    <w:p>
      <w:pPr>
        <w:pStyle w:val="style0"/>
        <w:rPr>
          <w:lang w:val="en-US"/>
        </w:rPr>
      </w:pPr>
      <w:r>
        <w:rPr>
          <w:lang w:val="en-US"/>
        </w:rPr>
        <w:t xml:space="preserve">4.3.7存储分配 </w:t>
      </w:r>
    </w:p>
    <w:p>
      <w:pPr>
        <w:pStyle w:val="style0"/>
        <w:rPr/>
      </w:pPr>
    </w:p>
    <w:p>
      <w:pPr>
        <w:pStyle w:val="style0"/>
        <w:rPr>
          <w:lang w:val="en-US"/>
        </w:rPr>
      </w:pPr>
      <w:r>
        <w:rPr>
          <w:lang w:val="en-US"/>
        </w:rPr>
        <w:t>同样考虑到系统管理员是该系统的常用的操作者，并且查询操作是管理员最常用的操作，为了便于管理员快速的进行管理操作，将该模块按照顺序存储在管理模块之后。</w:t>
      </w:r>
    </w:p>
    <w:p>
      <w:pPr>
        <w:pStyle w:val="style0"/>
        <w:rPr/>
      </w:pPr>
    </w:p>
    <w:p>
      <w:pPr>
        <w:pStyle w:val="style0"/>
        <w:rPr>
          <w:lang w:val="en-US"/>
        </w:rPr>
      </w:pPr>
      <w:r>
        <w:rPr>
          <w:lang w:val="en-US"/>
        </w:rPr>
        <w:t xml:space="preserve">4.4管理员信息登记模块 </w:t>
      </w:r>
    </w:p>
    <w:p>
      <w:pPr>
        <w:pStyle w:val="style0"/>
        <w:rPr/>
      </w:pPr>
    </w:p>
    <w:p>
      <w:pPr>
        <w:pStyle w:val="style0"/>
        <w:rPr>
          <w:lang w:val="en-US"/>
        </w:rPr>
      </w:pPr>
      <w:r>
        <w:rPr>
          <w:lang w:val="en-US"/>
        </w:rPr>
        <w:t xml:space="preserve">4.4.1功能简介 </w:t>
      </w:r>
    </w:p>
    <w:p>
      <w:pPr>
        <w:pStyle w:val="style0"/>
        <w:rPr/>
      </w:pPr>
    </w:p>
    <w:p>
      <w:pPr>
        <w:pStyle w:val="style0"/>
        <w:rPr>
          <w:lang w:val="en-US"/>
        </w:rPr>
      </w:pPr>
      <w:r>
        <w:rPr>
          <w:lang w:val="en-US"/>
        </w:rPr>
        <w:t xml:space="preserve"> 该模块功能是管理员模式的重要功能，具体实现对学生夜归信息，住宿</w:t>
      </w:r>
    </w:p>
    <w:p>
      <w:pPr>
        <w:pStyle w:val="style0"/>
        <w:rPr/>
      </w:pPr>
    </w:p>
    <w:p>
      <w:pPr>
        <w:pStyle w:val="style0"/>
        <w:rPr>
          <w:lang w:val="en-US"/>
        </w:rPr>
      </w:pPr>
      <w:r>
        <w:rPr>
          <w:lang w:val="en-US"/>
        </w:rPr>
        <w:t>信息，快件信息和报修信息的登记(包括新增，删除，修改)功能，以便管理的顺利进行。</w:t>
      </w:r>
    </w:p>
    <w:p>
      <w:pPr>
        <w:pStyle w:val="style0"/>
        <w:rPr/>
      </w:pPr>
    </w:p>
    <w:p>
      <w:pPr>
        <w:pStyle w:val="style0"/>
        <w:rPr>
          <w:lang w:val="en-US"/>
        </w:rPr>
      </w:pPr>
      <w:r>
        <w:rPr>
          <w:lang w:val="en-US"/>
        </w:rPr>
        <w:t xml:space="preserve">4.4.2输入项 </w:t>
      </w:r>
    </w:p>
    <w:p>
      <w:pPr>
        <w:pStyle w:val="style0"/>
        <w:rPr/>
      </w:pPr>
    </w:p>
    <w:p>
      <w:pPr>
        <w:pStyle w:val="style0"/>
        <w:rPr>
          <w:lang w:val="en-US"/>
        </w:rPr>
      </w:pPr>
      <w:r>
        <w:rPr>
          <w:lang w:val="en-US"/>
        </w:rPr>
        <w:t xml:space="preserve">根据需求分析报告中所述，输入项为可以有三种： </w:t>
      </w:r>
    </w:p>
    <w:p>
      <w:pPr>
        <w:pStyle w:val="style0"/>
        <w:rPr/>
      </w:pPr>
    </w:p>
    <w:p>
      <w:pPr>
        <w:pStyle w:val="style0"/>
        <w:rPr>
          <w:lang w:val="en-US"/>
        </w:rPr>
      </w:pPr>
      <w:r>
        <w:rPr>
          <w:lang w:val="en-US"/>
        </w:rPr>
        <w:t xml:space="preserve">住宿学生信息：学号，姓名，性别，院系，宿舍号，入住时间； </w:t>
      </w:r>
    </w:p>
    <w:p>
      <w:pPr>
        <w:pStyle w:val="style0"/>
        <w:rPr/>
      </w:pPr>
    </w:p>
    <w:p>
      <w:pPr>
        <w:pStyle w:val="style0"/>
        <w:rPr>
          <w:lang w:val="en-US"/>
        </w:rPr>
      </w:pPr>
      <w:r>
        <w:rPr>
          <w:lang w:val="en-US"/>
        </w:rPr>
        <w:t xml:space="preserve">夜归信息：学号，宿舍号，晚归时间，晚归原因； </w:t>
      </w:r>
    </w:p>
    <w:p>
      <w:pPr>
        <w:pStyle w:val="style0"/>
        <w:rPr/>
      </w:pPr>
    </w:p>
    <w:p>
      <w:pPr>
        <w:pStyle w:val="style0"/>
        <w:rPr>
          <w:lang w:val="en-US"/>
        </w:rPr>
      </w:pPr>
      <w:r>
        <w:rPr>
          <w:lang w:val="en-US"/>
        </w:rPr>
        <w:t xml:space="preserve">离校信息：学号，宿舍号，离校时间，返回时间； </w:t>
      </w:r>
    </w:p>
    <w:p>
      <w:pPr>
        <w:pStyle w:val="style0"/>
        <w:rPr/>
      </w:pPr>
    </w:p>
    <w:p>
      <w:pPr>
        <w:pStyle w:val="style0"/>
        <w:rPr>
          <w:lang w:val="en-US"/>
        </w:rPr>
      </w:pPr>
      <w:r>
        <w:rPr>
          <w:lang w:val="en-US"/>
        </w:rPr>
        <w:t>已修信息：宿舍号，物品号，提交日期，报修原因。</w:t>
      </w:r>
    </w:p>
    <w:p>
      <w:pPr>
        <w:pStyle w:val="style0"/>
        <w:rPr/>
      </w:pPr>
    </w:p>
    <w:p>
      <w:pPr>
        <w:pStyle w:val="style0"/>
        <w:rPr>
          <w:lang w:val="en-US"/>
        </w:rPr>
      </w:pPr>
      <w:r>
        <w:rPr>
          <w:lang w:val="en-US"/>
        </w:rPr>
        <w:t xml:space="preserve">4.4.3输出项 </w:t>
      </w:r>
    </w:p>
    <w:p>
      <w:pPr>
        <w:pStyle w:val="style0"/>
        <w:rPr/>
      </w:pPr>
    </w:p>
    <w:p>
      <w:pPr>
        <w:pStyle w:val="style0"/>
        <w:rPr>
          <w:lang w:val="en-US"/>
        </w:rPr>
      </w:pPr>
      <w:r>
        <w:rPr>
          <w:lang w:val="en-US"/>
        </w:rPr>
        <w:t>该登记模块的输出数据为固定结构的数据项，将管理员填写的信息封装在固定的数据类型中传递给被调用模块。三种结构基本就是数据的存储结构，具体可见与需求分析报告。</w:t>
      </w:r>
    </w:p>
    <w:p>
      <w:pPr>
        <w:pStyle w:val="style0"/>
        <w:rPr/>
      </w:pPr>
    </w:p>
    <w:p>
      <w:pPr>
        <w:pStyle w:val="style0"/>
        <w:rPr>
          <w:lang w:val="en-US"/>
        </w:rPr>
      </w:pPr>
      <w:r>
        <w:rPr>
          <w:lang w:val="en-US"/>
        </w:rPr>
        <w:t xml:space="preserve">4.4.4算法 </w:t>
      </w:r>
    </w:p>
    <w:p>
      <w:pPr>
        <w:pStyle w:val="style0"/>
        <w:rPr/>
      </w:pPr>
    </w:p>
    <w:p>
      <w:pPr>
        <w:pStyle w:val="style0"/>
        <w:rPr>
          <w:lang w:val="en-US"/>
        </w:rPr>
      </w:pPr>
      <w:r>
        <w:rPr>
          <w:lang w:val="en-US"/>
        </w:rPr>
        <w:t xml:space="preserve">该登录模块中应用选择算法，可能应按用户的输入要求进行相应的数据格式装换，确保系统的稳定，安全。 </w:t>
      </w:r>
    </w:p>
    <w:p>
      <w:pPr>
        <w:pStyle w:val="style0"/>
        <w:rPr/>
      </w:pPr>
    </w:p>
    <w:p>
      <w:pPr>
        <w:pStyle w:val="style0"/>
        <w:rPr>
          <w:lang w:val="en-US"/>
        </w:rPr>
      </w:pPr>
      <w:r>
        <w:rPr>
          <w:lang w:val="en-US"/>
        </w:rPr>
        <w:t xml:space="preserve">4.4.5逻辑流程 </w:t>
      </w:r>
    </w:p>
    <w:p>
      <w:pPr>
        <w:pStyle w:val="style0"/>
        <w:rPr>
          <w:lang w:val="en-US"/>
        </w:rPr>
      </w:pPr>
      <w:r>
        <w:rPr>
          <w:rFonts w:hint="eastAsia"/>
          <w:lang w:val="en-US" w:eastAsia="zh-CN"/>
        </w:rPr>
        <w:t>信息登记模块逻辑流程图：</w:t>
      </w:r>
    </w:p>
    <w:p>
      <w:pPr>
        <w:pStyle w:val="style0"/>
        <w:rPr/>
      </w:pPr>
      <w:r>
        <w:rPr/>
        <w:drawing>
          <wp:inline distL="114300" distT="0" distB="0" distR="114300">
            <wp:extent cx="2628900" cy="2092887"/>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7" cstate="print"/>
                    <a:srcRect l="0" t="0" r="0" b="0"/>
                    <a:stretch/>
                  </pic:blipFill>
                  <pic:spPr>
                    <a:xfrm rot="0">
                      <a:off x="0" y="0"/>
                      <a:ext cx="2628900" cy="2092887"/>
                    </a:xfrm>
                    <a:prstGeom prst="rect"/>
                  </pic:spPr>
                </pic:pic>
              </a:graphicData>
            </a:graphic>
          </wp:inline>
        </w:drawing>
      </w:r>
    </w:p>
    <w:p>
      <w:pPr>
        <w:pStyle w:val="style0"/>
        <w:rPr>
          <w:lang w:val="en-US"/>
        </w:rPr>
      </w:pPr>
      <w:r>
        <w:rPr>
          <w:lang w:val="en-US"/>
        </w:rPr>
        <w:t xml:space="preserve">4.4.6接口 </w:t>
      </w:r>
    </w:p>
    <w:p>
      <w:pPr>
        <w:pStyle w:val="style0"/>
        <w:rPr/>
      </w:pPr>
    </w:p>
    <w:p>
      <w:pPr>
        <w:pStyle w:val="style0"/>
        <w:rPr>
          <w:lang w:val="en-US"/>
        </w:rPr>
      </w:pPr>
      <w:r>
        <w:rPr>
          <w:lang w:val="en-US"/>
        </w:rPr>
        <w:t xml:space="preserve">信息登记模块是中间模块隶属与上层的登录模块，下层调用有关数据库的对数据操作的模块，调用时将封装好的数据结构传递给下层模块。 </w:t>
      </w:r>
    </w:p>
    <w:p>
      <w:pPr>
        <w:pStyle w:val="style0"/>
        <w:rPr/>
      </w:pPr>
    </w:p>
    <w:p>
      <w:pPr>
        <w:pStyle w:val="style0"/>
        <w:rPr>
          <w:lang w:val="en-US"/>
        </w:rPr>
      </w:pPr>
      <w:r>
        <w:rPr>
          <w:lang w:val="en-US"/>
        </w:rPr>
        <w:t xml:space="preserve">4.4.7存储分配 </w:t>
      </w:r>
    </w:p>
    <w:p>
      <w:pPr>
        <w:pStyle w:val="style0"/>
        <w:rPr/>
      </w:pPr>
    </w:p>
    <w:p>
      <w:pPr>
        <w:pStyle w:val="style0"/>
        <w:rPr>
          <w:lang w:val="en-US"/>
        </w:rPr>
      </w:pPr>
      <w:r>
        <w:rPr>
          <w:lang w:val="en-US"/>
        </w:rPr>
        <w:t>考虑到系统管理员是该系统的最常用的操作者，便于管理员快速的进行管理操作，将该模块按照顺序存储在查询模块之后。</w:t>
      </w:r>
    </w:p>
    <w:p>
      <w:pPr>
        <w:pStyle w:val="style0"/>
        <w:rPr/>
      </w:pPr>
    </w:p>
    <w:p>
      <w:pPr>
        <w:pStyle w:val="style0"/>
        <w:rPr>
          <w:lang w:val="en-US"/>
        </w:rPr>
      </w:pPr>
      <w:r>
        <w:rPr>
          <w:lang w:val="en-US"/>
        </w:rPr>
        <w:t xml:space="preserve">4.5学生管理模块 </w:t>
      </w:r>
    </w:p>
    <w:p>
      <w:pPr>
        <w:pStyle w:val="style0"/>
        <w:rPr/>
      </w:pPr>
    </w:p>
    <w:p>
      <w:pPr>
        <w:pStyle w:val="style0"/>
        <w:rPr>
          <w:lang w:val="en-US"/>
        </w:rPr>
      </w:pPr>
      <w:r>
        <w:rPr>
          <w:lang w:val="en-US"/>
        </w:rPr>
        <w:t xml:space="preserve">4.5.1功能简介 </w:t>
      </w:r>
    </w:p>
    <w:p>
      <w:pPr>
        <w:pStyle w:val="style0"/>
        <w:rPr/>
      </w:pPr>
    </w:p>
    <w:p>
      <w:pPr>
        <w:pStyle w:val="style0"/>
        <w:rPr>
          <w:lang w:val="en-US"/>
        </w:rPr>
      </w:pPr>
      <w:r>
        <w:rPr>
          <w:lang w:val="en-US"/>
        </w:rPr>
        <w:t>学生管理模块用以实现学生的报修登记，快件收取，信息登记和信息查询的全部功能，并且实现对下层数据库操作模块的调用。</w:t>
      </w:r>
    </w:p>
    <w:p>
      <w:pPr>
        <w:pStyle w:val="style0"/>
        <w:rPr/>
      </w:pPr>
    </w:p>
    <w:p>
      <w:pPr>
        <w:pStyle w:val="style0"/>
        <w:rPr>
          <w:lang w:val="en-US"/>
        </w:rPr>
      </w:pPr>
      <w:r>
        <w:rPr>
          <w:lang w:val="en-US"/>
        </w:rPr>
        <w:t xml:space="preserve">4.5.2输入项 </w:t>
      </w:r>
    </w:p>
    <w:p>
      <w:pPr>
        <w:pStyle w:val="style0"/>
        <w:rPr/>
      </w:pPr>
    </w:p>
    <w:p>
      <w:pPr>
        <w:pStyle w:val="style0"/>
        <w:rPr>
          <w:lang w:val="en-US"/>
        </w:rPr>
      </w:pPr>
      <w:r>
        <w:rPr>
          <w:lang w:val="en-US"/>
        </w:rPr>
        <w:t xml:space="preserve">该模块的输入项包括财务的报修信息，快件收取信息，详细信息参照需求说明书。 </w:t>
      </w:r>
    </w:p>
    <w:p>
      <w:pPr>
        <w:pStyle w:val="style0"/>
        <w:rPr/>
      </w:pPr>
    </w:p>
    <w:p>
      <w:pPr>
        <w:pStyle w:val="style0"/>
        <w:rPr>
          <w:lang w:val="en-US"/>
        </w:rPr>
      </w:pPr>
      <w:r>
        <w:rPr>
          <w:lang w:val="en-US"/>
        </w:rPr>
        <w:t xml:space="preserve">4.5.3输出项 </w:t>
      </w:r>
    </w:p>
    <w:p>
      <w:pPr>
        <w:pStyle w:val="style0"/>
        <w:rPr/>
      </w:pPr>
    </w:p>
    <w:p>
      <w:pPr>
        <w:pStyle w:val="style0"/>
        <w:rPr>
          <w:lang w:val="en-US"/>
        </w:rPr>
      </w:pPr>
      <w:r>
        <w:rPr>
          <w:lang w:val="en-US"/>
        </w:rPr>
        <w:t xml:space="preserve">该模块的输出数据同样为固定结构的数据项，将管理员填写的信息封装在固定的数据类型中传递给被调用的下层模块。 </w:t>
      </w:r>
    </w:p>
    <w:p>
      <w:pPr>
        <w:pStyle w:val="style0"/>
        <w:rPr/>
      </w:pPr>
    </w:p>
    <w:p>
      <w:pPr>
        <w:pStyle w:val="style0"/>
        <w:rPr>
          <w:lang w:val="en-US"/>
        </w:rPr>
      </w:pPr>
      <w:r>
        <w:rPr>
          <w:lang w:val="en-US"/>
        </w:rPr>
        <w:t xml:space="preserve">4.5.4算法 </w:t>
      </w:r>
    </w:p>
    <w:p>
      <w:pPr>
        <w:pStyle w:val="style0"/>
        <w:rPr/>
      </w:pPr>
    </w:p>
    <w:p>
      <w:pPr>
        <w:pStyle w:val="style0"/>
        <w:rPr>
          <w:lang w:val="en-US"/>
        </w:rPr>
      </w:pPr>
      <w:r>
        <w:rPr>
          <w:lang w:val="en-US"/>
        </w:rPr>
        <w:t xml:space="preserve"> 模块的实现算法简单没有具体要求，可以是顺序，也可以是选择，保证</w:t>
      </w:r>
    </w:p>
    <w:p>
      <w:pPr>
        <w:pStyle w:val="style0"/>
        <w:rPr/>
      </w:pPr>
    </w:p>
    <w:p>
      <w:pPr>
        <w:pStyle w:val="style0"/>
        <w:rPr>
          <w:lang w:val="en-US"/>
        </w:rPr>
      </w:pPr>
      <w:r>
        <w:rPr>
          <w:lang w:val="en-US"/>
        </w:rPr>
        <w:t>没有逻辑错误，具体逻辑流程见下图。</w:t>
      </w:r>
    </w:p>
    <w:p>
      <w:pPr>
        <w:pStyle w:val="style0"/>
        <w:rPr/>
      </w:pPr>
    </w:p>
    <w:p>
      <w:pPr>
        <w:pStyle w:val="style0"/>
        <w:rPr>
          <w:lang w:val="en-US"/>
        </w:rPr>
      </w:pPr>
      <w:r>
        <w:rPr>
          <w:lang w:val="en-US"/>
        </w:rPr>
        <w:t>4.5.5数据流程</w:t>
      </w:r>
    </w:p>
    <w:p>
      <w:pPr>
        <w:pStyle w:val="style0"/>
        <w:rPr/>
      </w:pPr>
      <w:r>
        <w:rPr/>
        <w:drawing>
          <wp:inline distL="114300" distT="0" distB="0" distR="114300">
            <wp:extent cx="2628900" cy="115136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8" cstate="print"/>
                    <a:srcRect l="0" t="0" r="0" b="0"/>
                    <a:stretch/>
                  </pic:blipFill>
                  <pic:spPr>
                    <a:xfrm rot="0">
                      <a:off x="0" y="0"/>
                      <a:ext cx="2628900" cy="1151360"/>
                    </a:xfrm>
                    <a:prstGeom prst="rect"/>
                  </pic:spPr>
                </pic:pic>
              </a:graphicData>
            </a:graphic>
          </wp:inline>
        </w:drawing>
      </w:r>
    </w:p>
    <w:p>
      <w:pPr>
        <w:pStyle w:val="style0"/>
        <w:rPr/>
      </w:pPr>
      <w:r>
        <w:rPr/>
        <w:drawing>
          <wp:inline distL="114300" distT="0" distB="0" distR="114300">
            <wp:extent cx="2628900" cy="1516673"/>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9" cstate="print"/>
                    <a:srcRect l="0" t="0" r="0" b="0"/>
                    <a:stretch/>
                  </pic:blipFill>
                  <pic:spPr>
                    <a:xfrm rot="0">
                      <a:off x="0" y="0"/>
                      <a:ext cx="2628900" cy="1516673"/>
                    </a:xfrm>
                    <a:prstGeom prst="rect"/>
                  </pic:spPr>
                </pic:pic>
              </a:graphicData>
            </a:graphic>
          </wp:inline>
        </w:drawing>
      </w:r>
    </w:p>
    <w:p>
      <w:pPr>
        <w:pStyle w:val="style0"/>
        <w:rPr>
          <w:lang w:val="en-US"/>
        </w:rPr>
      </w:pPr>
      <w:r>
        <w:rPr>
          <w:lang w:val="en-US"/>
        </w:rPr>
        <w:t xml:space="preserve">4.5.6接口 </w:t>
      </w:r>
    </w:p>
    <w:p>
      <w:pPr>
        <w:pStyle w:val="style0"/>
        <w:rPr/>
      </w:pPr>
    </w:p>
    <w:p>
      <w:pPr>
        <w:pStyle w:val="style0"/>
        <w:rPr>
          <w:lang w:val="en-US"/>
        </w:rPr>
      </w:pPr>
      <w:r>
        <w:rPr>
          <w:lang w:val="en-US"/>
        </w:rPr>
        <w:t xml:space="preserve">该学生管理模块是中间模块隶属与上层的登录模块，下层调用有关数据库的对数据修改和查询的模块，调用时将封装好的数据结构传递给下层模块。 </w:t>
      </w:r>
    </w:p>
    <w:p>
      <w:pPr>
        <w:pStyle w:val="style0"/>
        <w:rPr/>
      </w:pPr>
    </w:p>
    <w:p>
      <w:pPr>
        <w:pStyle w:val="style0"/>
        <w:rPr>
          <w:lang w:val="en-US"/>
        </w:rPr>
      </w:pPr>
      <w:r>
        <w:rPr>
          <w:lang w:val="en-US"/>
        </w:rPr>
        <w:t xml:space="preserve">4.5.7存储分配 </w:t>
      </w:r>
    </w:p>
    <w:p>
      <w:pPr>
        <w:pStyle w:val="style0"/>
        <w:rPr/>
      </w:pPr>
    </w:p>
    <w:p>
      <w:pPr>
        <w:pStyle w:val="style0"/>
        <w:rPr>
          <w:lang w:val="en-US"/>
        </w:rPr>
      </w:pPr>
      <w:r>
        <w:rPr>
          <w:lang w:val="en-US"/>
        </w:rPr>
        <w:t>Student模块的按照顺序存储在管理员的查询模块之后，就可流畅实现系统的功能。</w:t>
      </w:r>
    </w:p>
    <w:p>
      <w:pPr>
        <w:pStyle w:val="style0"/>
        <w:rPr/>
      </w:pPr>
    </w:p>
    <w:p>
      <w:pPr>
        <w:pStyle w:val="style0"/>
        <w:rPr>
          <w:lang w:val="en-US"/>
        </w:rPr>
      </w:pPr>
      <w:r>
        <w:rPr>
          <w:lang w:val="en-US"/>
        </w:rPr>
        <w:t xml:space="preserve">4.6数据库查询模块 </w:t>
      </w:r>
    </w:p>
    <w:p>
      <w:pPr>
        <w:pStyle w:val="style0"/>
        <w:rPr/>
      </w:pPr>
    </w:p>
    <w:p>
      <w:pPr>
        <w:pStyle w:val="style0"/>
        <w:rPr>
          <w:lang w:val="en-US"/>
        </w:rPr>
      </w:pPr>
      <w:r>
        <w:rPr>
          <w:lang w:val="en-US"/>
        </w:rPr>
        <w:t xml:space="preserve">4.6.1功能简介 </w:t>
      </w:r>
    </w:p>
    <w:p>
      <w:pPr>
        <w:pStyle w:val="style0"/>
        <w:rPr/>
      </w:pPr>
    </w:p>
    <w:p>
      <w:pPr>
        <w:pStyle w:val="style0"/>
        <w:rPr>
          <w:lang w:val="en-US"/>
        </w:rPr>
      </w:pPr>
      <w:r>
        <w:rPr>
          <w:lang w:val="en-US"/>
        </w:rPr>
        <w:t>该数据库查询模块顾名思义就可知道是基于数据库操作的模块，用于实现上层模块调用进行数据库的查询操作。</w:t>
      </w:r>
    </w:p>
    <w:p>
      <w:pPr>
        <w:pStyle w:val="style0"/>
        <w:rPr/>
      </w:pPr>
    </w:p>
    <w:p>
      <w:pPr>
        <w:pStyle w:val="style0"/>
        <w:rPr>
          <w:lang w:val="en-US"/>
        </w:rPr>
      </w:pPr>
      <w:r>
        <w:rPr>
          <w:lang w:val="en-US"/>
        </w:rPr>
        <w:t xml:space="preserve">4.6.2输入项 </w:t>
      </w:r>
    </w:p>
    <w:p>
      <w:pPr>
        <w:pStyle w:val="style0"/>
        <w:rPr/>
      </w:pPr>
    </w:p>
    <w:p>
      <w:pPr>
        <w:pStyle w:val="style0"/>
        <w:rPr>
          <w:lang w:val="en-US"/>
        </w:rPr>
      </w:pPr>
      <w:r>
        <w:rPr>
          <w:lang w:val="en-US"/>
        </w:rPr>
        <w:t xml:space="preserve">该数据库查询模块是基于数据库操作的模块。输入数据为上层模块传递的固定结构的数据类型，包含住宿信息，报修信息，快件信息和夜归信息等。 </w:t>
      </w:r>
    </w:p>
    <w:p>
      <w:pPr>
        <w:pStyle w:val="style0"/>
        <w:rPr/>
      </w:pPr>
    </w:p>
    <w:p>
      <w:pPr>
        <w:pStyle w:val="style0"/>
        <w:rPr>
          <w:lang w:val="en-US"/>
        </w:rPr>
      </w:pPr>
      <w:r>
        <w:rPr>
          <w:lang w:val="en-US"/>
        </w:rPr>
        <w:t xml:space="preserve">4.6.3输出项 </w:t>
      </w:r>
    </w:p>
    <w:p>
      <w:pPr>
        <w:pStyle w:val="style0"/>
        <w:rPr/>
      </w:pPr>
    </w:p>
    <w:p>
      <w:pPr>
        <w:pStyle w:val="style0"/>
        <w:rPr>
          <w:lang w:val="en-US"/>
        </w:rPr>
      </w:pPr>
      <w:r>
        <w:rPr>
          <w:lang w:val="en-US"/>
        </w:rPr>
        <w:t>输出项和输出项相同，为上层模块传递的固定结构的数据类型，包含住宿信息，报修信息，快件信息和夜归信息等。</w:t>
      </w:r>
    </w:p>
    <w:p>
      <w:pPr>
        <w:pStyle w:val="style0"/>
        <w:rPr/>
      </w:pPr>
    </w:p>
    <w:p>
      <w:pPr>
        <w:pStyle w:val="style0"/>
        <w:rPr>
          <w:lang w:val="en-US"/>
        </w:rPr>
      </w:pPr>
      <w:r>
        <w:rPr>
          <w:lang w:val="en-US"/>
        </w:rPr>
        <w:t>4.6.4逻辑流程</w:t>
      </w:r>
    </w:p>
    <w:p>
      <w:pPr>
        <w:pStyle w:val="style0"/>
        <w:rPr/>
      </w:pPr>
      <w:r>
        <w:rPr/>
        <w:drawing>
          <wp:inline distL="114300" distT="0" distB="0" distR="114300">
            <wp:extent cx="2628900" cy="753224"/>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0" cstate="print"/>
                    <a:srcRect l="0" t="0" r="0" b="0"/>
                    <a:stretch/>
                  </pic:blipFill>
                  <pic:spPr>
                    <a:xfrm rot="0">
                      <a:off x="0" y="0"/>
                      <a:ext cx="2628900" cy="753224"/>
                    </a:xfrm>
                    <a:prstGeom prst="rect"/>
                  </pic:spPr>
                </pic:pic>
              </a:graphicData>
            </a:graphic>
          </wp:inline>
        </w:drawing>
      </w:r>
    </w:p>
    <w:p>
      <w:pPr>
        <w:pStyle w:val="style0"/>
        <w:rPr>
          <w:lang w:val="en-US"/>
        </w:rPr>
      </w:pPr>
      <w:r>
        <w:rPr>
          <w:lang w:val="en-US"/>
        </w:rPr>
        <w:t xml:space="preserve">4.6.5算法 </w:t>
      </w:r>
    </w:p>
    <w:p>
      <w:pPr>
        <w:pStyle w:val="style0"/>
        <w:rPr/>
      </w:pPr>
    </w:p>
    <w:p>
      <w:pPr>
        <w:pStyle w:val="style0"/>
        <w:rPr>
          <w:lang w:val="en-US"/>
        </w:rPr>
      </w:pPr>
      <w:r>
        <w:rPr>
          <w:lang w:val="en-US"/>
        </w:rPr>
        <w:t xml:space="preserve">本模块算法简单，符合数据库要求的合理即可。 </w:t>
      </w:r>
    </w:p>
    <w:p>
      <w:pPr>
        <w:pStyle w:val="style0"/>
        <w:rPr/>
      </w:pPr>
    </w:p>
    <w:p>
      <w:pPr>
        <w:pStyle w:val="style0"/>
        <w:rPr>
          <w:lang w:val="en-US"/>
        </w:rPr>
      </w:pPr>
      <w:r>
        <w:rPr>
          <w:lang w:val="en-US"/>
        </w:rPr>
        <w:t xml:space="preserve">4.6.6接口 </w:t>
      </w:r>
    </w:p>
    <w:p>
      <w:pPr>
        <w:pStyle w:val="style0"/>
        <w:rPr/>
      </w:pPr>
    </w:p>
    <w:p>
      <w:pPr>
        <w:pStyle w:val="style0"/>
        <w:rPr>
          <w:lang w:val="en-US"/>
        </w:rPr>
      </w:pPr>
      <w:r>
        <w:rPr>
          <w:lang w:val="en-US"/>
        </w:rPr>
        <w:t xml:space="preserve">该模块是基于数据库操作的模块，要和数据库进行通信，这里采用SQL语句。 </w:t>
      </w:r>
    </w:p>
    <w:p>
      <w:pPr>
        <w:pStyle w:val="style0"/>
        <w:rPr/>
      </w:pPr>
    </w:p>
    <w:p>
      <w:pPr>
        <w:pStyle w:val="style0"/>
        <w:rPr>
          <w:lang w:val="en-US"/>
        </w:rPr>
      </w:pPr>
      <w:r>
        <w:rPr>
          <w:lang w:val="en-US"/>
        </w:rPr>
        <w:t xml:space="preserve">4.7数据库修改模块 </w:t>
      </w:r>
    </w:p>
    <w:p>
      <w:pPr>
        <w:pStyle w:val="style0"/>
        <w:rPr/>
      </w:pPr>
    </w:p>
    <w:p>
      <w:pPr>
        <w:pStyle w:val="style0"/>
        <w:rPr>
          <w:lang w:val="en-US"/>
        </w:rPr>
      </w:pPr>
      <w:r>
        <w:rPr>
          <w:lang w:val="en-US"/>
        </w:rPr>
        <w:t xml:space="preserve">4.7.1功能简介 </w:t>
      </w:r>
    </w:p>
    <w:p>
      <w:pPr>
        <w:pStyle w:val="style0"/>
        <w:rPr/>
      </w:pPr>
    </w:p>
    <w:p>
      <w:pPr>
        <w:pStyle w:val="style0"/>
        <w:rPr>
          <w:lang w:val="en-US"/>
        </w:rPr>
      </w:pPr>
      <w:r>
        <w:rPr>
          <w:lang w:val="en-US"/>
        </w:rPr>
        <w:t>该数据库查询模块顾名思义就可知道是基于数据库操作的模块，用于实现上层模块调用进行数据库的修改操作。</w:t>
      </w:r>
    </w:p>
    <w:p>
      <w:pPr>
        <w:pStyle w:val="style0"/>
        <w:rPr/>
      </w:pPr>
    </w:p>
    <w:p>
      <w:pPr>
        <w:pStyle w:val="style0"/>
        <w:rPr>
          <w:lang w:val="en-US"/>
        </w:rPr>
      </w:pPr>
      <w:r>
        <w:rPr>
          <w:lang w:val="en-US"/>
        </w:rPr>
        <w:t xml:space="preserve">4.7.2输入项 </w:t>
      </w:r>
    </w:p>
    <w:p>
      <w:pPr>
        <w:pStyle w:val="style0"/>
        <w:rPr/>
      </w:pPr>
    </w:p>
    <w:p>
      <w:pPr>
        <w:pStyle w:val="style0"/>
        <w:rPr>
          <w:lang w:val="en-US"/>
        </w:rPr>
      </w:pPr>
      <w:r>
        <w:rPr>
          <w:lang w:val="en-US"/>
        </w:rPr>
        <w:t xml:space="preserve">该数据库修改模块是基于数据库操作的模块。输入数据为上层模块传递的固定结构的数据类型，包含住宿信息，报修信息，快件信息和夜归信息等。 </w:t>
      </w:r>
    </w:p>
    <w:p>
      <w:pPr>
        <w:pStyle w:val="style0"/>
        <w:rPr/>
      </w:pPr>
    </w:p>
    <w:p>
      <w:pPr>
        <w:pStyle w:val="style0"/>
        <w:rPr>
          <w:lang w:val="en-US"/>
        </w:rPr>
      </w:pPr>
      <w:r>
        <w:rPr>
          <w:lang w:val="en-US"/>
        </w:rPr>
        <w:t xml:space="preserve">4.7.3输出项 </w:t>
      </w:r>
    </w:p>
    <w:p>
      <w:pPr>
        <w:pStyle w:val="style0"/>
        <w:rPr/>
      </w:pPr>
    </w:p>
    <w:p>
      <w:pPr>
        <w:pStyle w:val="style0"/>
        <w:rPr>
          <w:lang w:val="en-US"/>
        </w:rPr>
      </w:pPr>
      <w:r>
        <w:rPr>
          <w:lang w:val="en-US"/>
        </w:rPr>
        <w:t>输出项和输出项相同，为上层模块传递的固定结构的修改数据类型，包含住宿信息，报修信息，快件信息和夜归信息等。</w:t>
      </w:r>
    </w:p>
    <w:p>
      <w:pPr>
        <w:pStyle w:val="style0"/>
        <w:rPr/>
      </w:pPr>
    </w:p>
    <w:p>
      <w:pPr>
        <w:pStyle w:val="style0"/>
        <w:rPr>
          <w:lang w:val="en-US"/>
        </w:rPr>
      </w:pPr>
      <w:r>
        <w:rPr>
          <w:lang w:val="en-US"/>
        </w:rPr>
        <w:t>4.7.4逻辑流程</w:t>
      </w:r>
    </w:p>
    <w:p>
      <w:pPr>
        <w:pStyle w:val="style0"/>
        <w:rPr/>
      </w:pPr>
      <w:r>
        <w:rPr/>
        <w:drawing>
          <wp:inline distL="114300" distT="0" distB="0" distR="114300">
            <wp:extent cx="2628900" cy="717197"/>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1" cstate="print"/>
                    <a:srcRect l="0" t="0" r="0" b="0"/>
                    <a:stretch/>
                  </pic:blipFill>
                  <pic:spPr>
                    <a:xfrm rot="0">
                      <a:off x="0" y="0"/>
                      <a:ext cx="2628900" cy="717197"/>
                    </a:xfrm>
                    <a:prstGeom prst="rect"/>
                  </pic:spPr>
                </pic:pic>
              </a:graphicData>
            </a:graphic>
          </wp:inline>
        </w:drawing>
      </w:r>
    </w:p>
    <w:p>
      <w:pPr>
        <w:pStyle w:val="style0"/>
        <w:rPr>
          <w:lang w:val="en-US"/>
        </w:rPr>
      </w:pPr>
      <w:r>
        <w:rPr>
          <w:lang w:val="en-US"/>
        </w:rPr>
        <w:t xml:space="preserve">4.7.5算法 </w:t>
      </w:r>
    </w:p>
    <w:p>
      <w:pPr>
        <w:pStyle w:val="style0"/>
        <w:rPr/>
      </w:pPr>
    </w:p>
    <w:p>
      <w:pPr>
        <w:pStyle w:val="style0"/>
        <w:rPr>
          <w:lang w:val="en-US"/>
        </w:rPr>
      </w:pPr>
      <w:r>
        <w:rPr>
          <w:lang w:val="en-US"/>
        </w:rPr>
        <w:t xml:space="preserve">本模块算法简单，符合数据库要求的合理即可。 </w:t>
      </w:r>
    </w:p>
    <w:p>
      <w:pPr>
        <w:pStyle w:val="style0"/>
        <w:rPr/>
      </w:pPr>
    </w:p>
    <w:p>
      <w:pPr>
        <w:pStyle w:val="style0"/>
        <w:rPr>
          <w:lang w:val="en-US"/>
        </w:rPr>
      </w:pPr>
      <w:r>
        <w:rPr>
          <w:lang w:val="en-US"/>
        </w:rPr>
        <w:t xml:space="preserve">4.7.6接口 </w:t>
      </w:r>
    </w:p>
    <w:p>
      <w:pPr>
        <w:pStyle w:val="style0"/>
        <w:rPr/>
      </w:pPr>
    </w:p>
    <w:p>
      <w:pPr>
        <w:pStyle w:val="style0"/>
        <w:rPr>
          <w:lang w:val="en-US"/>
        </w:rPr>
      </w:pPr>
      <w:r>
        <w:rPr>
          <w:lang w:val="en-US"/>
        </w:rPr>
        <w:t xml:space="preserve">该模块是基于数据库操作的模块，要和数据库进行通信，这里采用SQL语句。 </w:t>
      </w:r>
    </w:p>
    <w:p>
      <w:pPr>
        <w:pStyle w:val="style0"/>
        <w:rPr/>
      </w:pPr>
    </w:p>
    <w:p>
      <w:pPr>
        <w:pStyle w:val="style0"/>
        <w:rPr>
          <w:lang w:val="en-US"/>
        </w:rPr>
      </w:pPr>
      <w:r>
        <w:rPr>
          <w:lang w:val="en-US"/>
        </w:rPr>
        <w:t xml:space="preserve">4.8显示模块 </w:t>
      </w:r>
    </w:p>
    <w:p>
      <w:pPr>
        <w:pStyle w:val="style0"/>
        <w:rPr/>
      </w:pPr>
    </w:p>
    <w:p>
      <w:pPr>
        <w:pStyle w:val="style0"/>
        <w:rPr>
          <w:lang w:val="en-US"/>
        </w:rPr>
      </w:pPr>
      <w:r>
        <w:rPr>
          <w:lang w:val="en-US"/>
        </w:rPr>
        <w:t xml:space="preserve">4.8.1功能简介 </w:t>
      </w:r>
    </w:p>
    <w:p>
      <w:pPr>
        <w:pStyle w:val="style0"/>
        <w:rPr/>
      </w:pPr>
    </w:p>
    <w:p>
      <w:pPr>
        <w:pStyle w:val="style0"/>
        <w:rPr>
          <w:lang w:val="en-US"/>
        </w:rPr>
      </w:pPr>
      <w:r>
        <w:rPr>
          <w:lang w:val="en-US"/>
        </w:rPr>
        <w:t>该模块主要用于显示用户操作结果显示。</w:t>
      </w:r>
    </w:p>
    <w:p>
      <w:pPr>
        <w:pStyle w:val="style0"/>
        <w:rPr/>
      </w:pPr>
    </w:p>
    <w:p>
      <w:pPr>
        <w:pStyle w:val="style0"/>
        <w:rPr>
          <w:lang w:val="en-US"/>
        </w:rPr>
      </w:pPr>
      <w:r>
        <w:rPr>
          <w:lang w:val="en-US"/>
        </w:rPr>
        <w:t xml:space="preserve">4.8.2输入项 </w:t>
      </w:r>
    </w:p>
    <w:p>
      <w:pPr>
        <w:pStyle w:val="style0"/>
        <w:rPr/>
      </w:pPr>
    </w:p>
    <w:p>
      <w:pPr>
        <w:pStyle w:val="style0"/>
        <w:rPr>
          <w:lang w:val="en-US"/>
        </w:rPr>
      </w:pPr>
      <w:r>
        <w:rPr>
          <w:lang w:val="en-US"/>
        </w:rPr>
        <w:t xml:space="preserve">该模块是显示模块。输入数据为上层模块传递的固定结构的数据类型，包含住宿信息，报修信息，快件信息和夜归信息等。 </w:t>
      </w:r>
    </w:p>
    <w:p>
      <w:pPr>
        <w:pStyle w:val="style0"/>
        <w:rPr/>
      </w:pPr>
    </w:p>
    <w:p>
      <w:pPr>
        <w:pStyle w:val="style0"/>
        <w:rPr>
          <w:lang w:val="en-US"/>
        </w:rPr>
      </w:pPr>
      <w:r>
        <w:rPr>
          <w:lang w:val="en-US"/>
        </w:rPr>
        <w:t xml:space="preserve">4.8.3输出项 </w:t>
      </w:r>
    </w:p>
    <w:p>
      <w:pPr>
        <w:pStyle w:val="style0"/>
        <w:rPr/>
      </w:pPr>
    </w:p>
    <w:p>
      <w:pPr>
        <w:pStyle w:val="style0"/>
        <w:rPr>
          <w:lang w:val="en-US"/>
        </w:rPr>
      </w:pPr>
      <w:r>
        <w:rPr>
          <w:lang w:val="en-US"/>
        </w:rPr>
        <w:t xml:space="preserve">输出项和输出项相同，为上层模块传递的固定结构的数据类型，包含住宿信息，报修信息，快件信息和夜归信息等。 </w:t>
      </w:r>
    </w:p>
    <w:p>
      <w:pPr>
        <w:pStyle w:val="style0"/>
        <w:rPr/>
      </w:pPr>
    </w:p>
    <w:p>
      <w:pPr>
        <w:pStyle w:val="style0"/>
        <w:rPr>
          <w:lang w:val="en-US"/>
        </w:rPr>
      </w:pPr>
      <w:r>
        <w:rPr>
          <w:lang w:val="en-US"/>
        </w:rPr>
        <w:t>4.8.4逻辑流程</w:t>
      </w:r>
    </w:p>
    <w:p>
      <w:pPr>
        <w:pStyle w:val="style0"/>
        <w:rPr/>
      </w:pPr>
      <w:r>
        <w:rPr/>
        <w:drawing>
          <wp:inline distL="114300" distT="0" distB="0" distR="114300">
            <wp:extent cx="2628900" cy="439370"/>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2" cstate="print"/>
                    <a:srcRect l="0" t="0" r="0" b="0"/>
                    <a:stretch/>
                  </pic:blipFill>
                  <pic:spPr>
                    <a:xfrm rot="0">
                      <a:off x="0" y="0"/>
                      <a:ext cx="2628900" cy="439370"/>
                    </a:xfrm>
                    <a:prstGeom prst="rect"/>
                  </pic:spPr>
                </pic:pic>
              </a:graphicData>
            </a:graphic>
          </wp:inline>
        </w:drawing>
      </w:r>
    </w:p>
    <w:p>
      <w:pPr>
        <w:pStyle w:val="style0"/>
        <w:rPr>
          <w:lang w:val="en-US"/>
        </w:rPr>
      </w:pPr>
      <w:r>
        <w:rPr>
          <w:lang w:val="en-US"/>
        </w:rPr>
        <w:t xml:space="preserve">4.8.5算法 </w:t>
      </w:r>
    </w:p>
    <w:p>
      <w:pPr>
        <w:pStyle w:val="style0"/>
        <w:rPr/>
      </w:pPr>
    </w:p>
    <w:p>
      <w:pPr>
        <w:pStyle w:val="style0"/>
        <w:rPr>
          <w:lang w:val="en-US"/>
        </w:rPr>
      </w:pPr>
      <w:r>
        <w:rPr>
          <w:lang w:val="en-US"/>
        </w:rPr>
        <w:t xml:space="preserve">本模块算法简单，符合数据库要求的合理即可。 </w:t>
      </w:r>
    </w:p>
    <w:p>
      <w:pPr>
        <w:pStyle w:val="style0"/>
        <w:rPr/>
      </w:pPr>
    </w:p>
    <w:p>
      <w:pPr>
        <w:pStyle w:val="style0"/>
        <w:rPr>
          <w:lang w:val="en-US"/>
        </w:rPr>
      </w:pPr>
      <w:r>
        <w:rPr>
          <w:lang w:val="en-US"/>
        </w:rPr>
        <w:t xml:space="preserve">4.8.6接口 </w:t>
      </w:r>
    </w:p>
    <w:p>
      <w:pPr>
        <w:pStyle w:val="style0"/>
        <w:rPr/>
      </w:pPr>
    </w:p>
    <w:p>
      <w:pPr>
        <w:pStyle w:val="style0"/>
        <w:rPr/>
      </w:pPr>
      <w:r>
        <w:rPr>
          <w:lang w:val="en-US"/>
        </w:rPr>
        <w:t>该模块是显示模块，编码采用JAVA语言，操作系统采用window系列，所以符合JAVA语言和操作系统的要求正确显示结果，并且确保系统运行健康。</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styles" Target="styles.xml"/><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2955</Words>
  <Characters>3212</Characters>
  <Application>WPS Office</Application>
  <Paragraphs>251</Paragraphs>
  <CharactersWithSpaces>3355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2024-11-11T07:44:30Z</dcterms:created>
  <dc:creator>PFZM10</dc:creator>
  <lastModifiedBy>PFZM10</lastModifiedBy>
  <dcterms:modified xsi:type="dcterms:W3CDTF">2024-11-11T08:12:50Z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1e3d2f75e002484d8210a1f40886391f_21</vt:lpwstr>
  </property>
</Properties>
</file>