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OHLCV Feature Engineering Reference</w:t>
      </w:r>
    </w:p>
    <w:p>
      <w:r>
        <w:t>Available columns: time, open, high, low, close, tick_volume, spread</w:t>
        <w:br/>
      </w:r>
    </w:p>
    <w:p>
      <w:pPr>
        <w:pStyle w:val="Heading2"/>
      </w:pPr>
      <w:r>
        <w:t>Raw Price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Formula</w:t>
            </w:r>
          </w:p>
        </w:tc>
      </w:tr>
      <w:tr>
        <w:tc>
          <w:tcPr>
            <w:tcW w:type="dxa" w:w="4320"/>
          </w:tcPr>
          <w:p>
            <w:r>
              <w:t>Body</w:t>
            </w:r>
          </w:p>
        </w:tc>
        <w:tc>
          <w:tcPr>
            <w:tcW w:type="dxa" w:w="4320"/>
          </w:tcPr>
          <w:p>
            <w:r>
              <w:t>close-open</w:t>
            </w:r>
          </w:p>
        </w:tc>
      </w:tr>
      <w:tr>
        <w:tc>
          <w:tcPr>
            <w:tcW w:type="dxa" w:w="4320"/>
          </w:tcPr>
          <w:p>
            <w:r>
              <w:t>Absolute Body</w:t>
            </w:r>
          </w:p>
        </w:tc>
        <w:tc>
          <w:tcPr>
            <w:tcW w:type="dxa" w:w="4320"/>
          </w:tcPr>
          <w:p>
            <w:r>
              <w:t>abs(close-open)</w:t>
            </w:r>
          </w:p>
        </w:tc>
      </w:tr>
      <w:tr>
        <w:tc>
          <w:tcPr>
            <w:tcW w:type="dxa" w:w="4320"/>
          </w:tcPr>
          <w:p>
            <w:r>
              <w:t>Range</w:t>
            </w:r>
          </w:p>
        </w:tc>
        <w:tc>
          <w:tcPr>
            <w:tcW w:type="dxa" w:w="4320"/>
          </w:tcPr>
          <w:p>
            <w:r>
              <w:t>high-low</w:t>
            </w:r>
          </w:p>
        </w:tc>
      </w:tr>
      <w:tr>
        <w:tc>
          <w:tcPr>
            <w:tcW w:type="dxa" w:w="4320"/>
          </w:tcPr>
          <w:p>
            <w:r>
              <w:t>Upper Wick</w:t>
            </w:r>
          </w:p>
        </w:tc>
        <w:tc>
          <w:tcPr>
            <w:tcW w:type="dxa" w:w="4320"/>
          </w:tcPr>
          <w:p>
            <w:r>
              <w:t>high-max(open,close)</w:t>
            </w:r>
          </w:p>
        </w:tc>
      </w:tr>
      <w:tr>
        <w:tc>
          <w:tcPr>
            <w:tcW w:type="dxa" w:w="4320"/>
          </w:tcPr>
          <w:p>
            <w:r>
              <w:t>Lower Wick</w:t>
            </w:r>
          </w:p>
        </w:tc>
        <w:tc>
          <w:tcPr>
            <w:tcW w:type="dxa" w:w="4320"/>
          </w:tcPr>
          <w:p>
            <w:r>
              <w:t>min(open,close)-low</w:t>
            </w:r>
          </w:p>
        </w:tc>
      </w:tr>
      <w:tr>
        <w:tc>
          <w:tcPr>
            <w:tcW w:type="dxa" w:w="4320"/>
          </w:tcPr>
          <w:p>
            <w:r>
              <w:t>Body %</w:t>
            </w:r>
          </w:p>
        </w:tc>
        <w:tc>
          <w:tcPr>
            <w:tcW w:type="dxa" w:w="4320"/>
          </w:tcPr>
          <w:p>
            <w:r>
              <w:t>abs(close-open)/(high-low)</w:t>
            </w:r>
          </w:p>
        </w:tc>
      </w:tr>
      <w:tr>
        <w:tc>
          <w:tcPr>
            <w:tcW w:type="dxa" w:w="4320"/>
          </w:tcPr>
          <w:p>
            <w:r>
              <w:t>Upper Wick %</w:t>
            </w:r>
          </w:p>
        </w:tc>
        <w:tc>
          <w:tcPr>
            <w:tcW w:type="dxa" w:w="4320"/>
          </w:tcPr>
          <w:p>
            <w:r>
              <w:t>upper_wick/(high-low)</w:t>
            </w:r>
          </w:p>
        </w:tc>
      </w:tr>
      <w:tr>
        <w:tc>
          <w:tcPr>
            <w:tcW w:type="dxa" w:w="4320"/>
          </w:tcPr>
          <w:p>
            <w:r>
              <w:t>Lower Wick %</w:t>
            </w:r>
          </w:p>
        </w:tc>
        <w:tc>
          <w:tcPr>
            <w:tcW w:type="dxa" w:w="4320"/>
          </w:tcPr>
          <w:p>
            <w:r>
              <w:t>lower_wick/(high-low)</w:t>
            </w:r>
          </w:p>
        </w:tc>
      </w:tr>
      <w:tr>
        <w:tc>
          <w:tcPr>
            <w:tcW w:type="dxa" w:w="4320"/>
          </w:tcPr>
          <w:p>
            <w:r>
              <w:t>HL2</w:t>
            </w:r>
          </w:p>
        </w:tc>
        <w:tc>
          <w:tcPr>
            <w:tcW w:type="dxa" w:w="4320"/>
          </w:tcPr>
          <w:p>
            <w:r>
              <w:t>(high+low)/2</w:t>
            </w:r>
          </w:p>
        </w:tc>
      </w:tr>
      <w:tr>
        <w:tc>
          <w:tcPr>
            <w:tcW w:type="dxa" w:w="4320"/>
          </w:tcPr>
          <w:p>
            <w:r>
              <w:t>HLC3</w:t>
            </w:r>
          </w:p>
        </w:tc>
        <w:tc>
          <w:tcPr>
            <w:tcW w:type="dxa" w:w="4320"/>
          </w:tcPr>
          <w:p>
            <w:r>
              <w:t>(high+low+close)/3</w:t>
            </w:r>
          </w:p>
        </w:tc>
      </w:tr>
      <w:tr>
        <w:tc>
          <w:tcPr>
            <w:tcW w:type="dxa" w:w="4320"/>
          </w:tcPr>
          <w:p>
            <w:r>
              <w:t>OHLC4</w:t>
            </w:r>
          </w:p>
        </w:tc>
        <w:tc>
          <w:tcPr>
            <w:tcW w:type="dxa" w:w="4320"/>
          </w:tcPr>
          <w:p>
            <w:r>
              <w:t>(open+high+low+close)/4</w:t>
            </w:r>
          </w:p>
        </w:tc>
      </w:tr>
      <w:tr>
        <w:tc>
          <w:tcPr>
            <w:tcW w:type="dxa" w:w="4320"/>
          </w:tcPr>
          <w:p>
            <w:r>
              <w:t>Weighted Close</w:t>
            </w:r>
          </w:p>
        </w:tc>
        <w:tc>
          <w:tcPr>
            <w:tcW w:type="dxa" w:w="4320"/>
          </w:tcPr>
          <w:p>
            <w:r>
              <w:t>(high+low+2*close)/4</w:t>
            </w:r>
          </w:p>
        </w:tc>
      </w:tr>
      <w:tr>
        <w:tc>
          <w:tcPr>
            <w:tcW w:type="dxa" w:w="4320"/>
          </w:tcPr>
          <w:p>
            <w:r>
              <w:t>Close/Open</w:t>
            </w:r>
          </w:p>
        </w:tc>
        <w:tc>
          <w:tcPr>
            <w:tcW w:type="dxa" w:w="4320"/>
          </w:tcPr>
          <w:p>
            <w:r>
              <w:t>close/open</w:t>
            </w:r>
          </w:p>
        </w:tc>
      </w:tr>
      <w:tr>
        <w:tc>
          <w:tcPr>
            <w:tcW w:type="dxa" w:w="4320"/>
          </w:tcPr>
          <w:p>
            <w:r>
              <w:t>High/Open</w:t>
            </w:r>
          </w:p>
        </w:tc>
        <w:tc>
          <w:tcPr>
            <w:tcW w:type="dxa" w:w="4320"/>
          </w:tcPr>
          <w:p>
            <w:r>
              <w:t>high/open</w:t>
            </w:r>
          </w:p>
        </w:tc>
      </w:tr>
      <w:tr>
        <w:tc>
          <w:tcPr>
            <w:tcW w:type="dxa" w:w="4320"/>
          </w:tcPr>
          <w:p>
            <w:r>
              <w:t>Low/Open</w:t>
            </w:r>
          </w:p>
        </w:tc>
        <w:tc>
          <w:tcPr>
            <w:tcW w:type="dxa" w:w="4320"/>
          </w:tcPr>
          <w:p>
            <w:r>
              <w:t>low/open</w:t>
            </w:r>
          </w:p>
        </w:tc>
      </w:tr>
      <w:tr>
        <w:tc>
          <w:tcPr>
            <w:tcW w:type="dxa" w:w="4320"/>
          </w:tcPr>
          <w:p>
            <w:r>
              <w:t>Bullish</w:t>
            </w:r>
          </w:p>
        </w:tc>
        <w:tc>
          <w:tcPr>
            <w:tcW w:type="dxa" w:w="4320"/>
          </w:tcPr>
          <w:p>
            <w:r>
              <w:t>close&gt;open</w:t>
            </w:r>
          </w:p>
        </w:tc>
      </w:tr>
      <w:tr>
        <w:tc>
          <w:tcPr>
            <w:tcW w:type="dxa" w:w="4320"/>
          </w:tcPr>
          <w:p>
            <w:r>
              <w:t>Bearish</w:t>
            </w:r>
          </w:p>
        </w:tc>
        <w:tc>
          <w:tcPr>
            <w:tcW w:type="dxa" w:w="4320"/>
          </w:tcPr>
          <w:p>
            <w:r>
              <w:t>close&lt;open</w:t>
            </w:r>
          </w:p>
        </w:tc>
      </w:tr>
    </w:tbl>
    <w:p>
      <w:pPr>
        <w:pStyle w:val="Heading2"/>
      </w:pPr>
      <w:r>
        <w:t>Returns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Formula</w:t>
            </w:r>
          </w:p>
        </w:tc>
      </w:tr>
      <w:tr>
        <w:tc>
          <w:tcPr>
            <w:tcW w:type="dxa" w:w="4320"/>
          </w:tcPr>
          <w:p>
            <w:r>
              <w:t>Return n</w:t>
            </w:r>
          </w:p>
        </w:tc>
        <w:tc>
          <w:tcPr>
            <w:tcW w:type="dxa" w:w="4320"/>
          </w:tcPr>
          <w:p>
            <w:r>
              <w:t>close.pct_change(n)</w:t>
            </w:r>
          </w:p>
        </w:tc>
      </w:tr>
      <w:tr>
        <w:tc>
          <w:tcPr>
            <w:tcW w:type="dxa" w:w="4320"/>
          </w:tcPr>
          <w:p>
            <w:r>
              <w:t>Log Return</w:t>
            </w:r>
          </w:p>
        </w:tc>
        <w:tc>
          <w:tcPr>
            <w:tcW w:type="dxa" w:w="4320"/>
          </w:tcPr>
          <w:p>
            <w:r>
              <w:t>ln(close/close.shift(1))</w:t>
            </w:r>
          </w:p>
        </w:tc>
      </w:tr>
      <w:tr>
        <w:tc>
          <w:tcPr>
            <w:tcW w:type="dxa" w:w="4320"/>
          </w:tcPr>
          <w:p>
            <w:r>
              <w:t>Absolute Return</w:t>
            </w:r>
          </w:p>
        </w:tc>
        <w:tc>
          <w:tcPr>
            <w:tcW w:type="dxa" w:w="4320"/>
          </w:tcPr>
          <w:p>
            <w:r>
              <w:t>abs(return1)</w:t>
            </w:r>
          </w:p>
        </w:tc>
      </w:tr>
      <w:tr>
        <w:tc>
          <w:tcPr>
            <w:tcW w:type="dxa" w:w="4320"/>
          </w:tcPr>
          <w:p>
            <w:r>
              <w:t>Cumulative Return</w:t>
            </w:r>
          </w:p>
        </w:tc>
        <w:tc>
          <w:tcPr>
            <w:tcW w:type="dxa" w:w="4320"/>
          </w:tcPr>
          <w:p>
            <w:r>
              <w:t>cumprod(1+return)-1</w:t>
            </w:r>
          </w:p>
        </w:tc>
      </w:tr>
    </w:tbl>
    <w:p>
      <w:pPr>
        <w:pStyle w:val="Heading2"/>
      </w:pPr>
      <w:r>
        <w:t>Trend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Formula</w:t>
            </w:r>
          </w:p>
        </w:tc>
      </w:tr>
      <w:tr>
        <w:tc>
          <w:tcPr>
            <w:tcW w:type="dxa" w:w="4320"/>
          </w:tcPr>
          <w:p>
            <w:r>
              <w:t>SMA(n)</w:t>
            </w:r>
          </w:p>
        </w:tc>
        <w:tc>
          <w:tcPr>
            <w:tcW w:type="dxa" w:w="4320"/>
          </w:tcPr>
          <w:p>
            <w:r>
              <w:t>rolling mean(close,n)</w:t>
            </w:r>
          </w:p>
        </w:tc>
      </w:tr>
      <w:tr>
        <w:tc>
          <w:tcPr>
            <w:tcW w:type="dxa" w:w="4320"/>
          </w:tcPr>
          <w:p>
            <w:r>
              <w:t>EMA(n)</w:t>
            </w:r>
          </w:p>
        </w:tc>
        <w:tc>
          <w:tcPr>
            <w:tcW w:type="dxa" w:w="4320"/>
          </w:tcPr>
          <w:p>
            <w:r>
              <w:t>ewm(close,n)</w:t>
            </w:r>
          </w:p>
        </w:tc>
      </w:tr>
      <w:tr>
        <w:tc>
          <w:tcPr>
            <w:tcW w:type="dxa" w:w="4320"/>
          </w:tcPr>
          <w:p>
            <w:r>
              <w:t>EMA Distance</w:t>
            </w:r>
          </w:p>
        </w:tc>
        <w:tc>
          <w:tcPr>
            <w:tcW w:type="dxa" w:w="4320"/>
          </w:tcPr>
          <w:p>
            <w:r>
              <w:t>close-EMA</w:t>
            </w:r>
          </w:p>
        </w:tc>
      </w:tr>
      <w:tr>
        <w:tc>
          <w:tcPr>
            <w:tcW w:type="dxa" w:w="4320"/>
          </w:tcPr>
          <w:p>
            <w:r>
              <w:t>EMA Ratio</w:t>
            </w:r>
          </w:p>
        </w:tc>
        <w:tc>
          <w:tcPr>
            <w:tcW w:type="dxa" w:w="4320"/>
          </w:tcPr>
          <w:p>
            <w:r>
              <w:t>close/EMA</w:t>
            </w:r>
          </w:p>
        </w:tc>
      </w:tr>
      <w:tr>
        <w:tc>
          <w:tcPr>
            <w:tcW w:type="dxa" w:w="4320"/>
          </w:tcPr>
          <w:p>
            <w:r>
              <w:t>EMA Slope</w:t>
            </w:r>
          </w:p>
        </w:tc>
        <w:tc>
          <w:tcPr>
            <w:tcW w:type="dxa" w:w="4320"/>
          </w:tcPr>
          <w:p>
            <w:r>
              <w:t>EMA.diff()</w:t>
            </w:r>
          </w:p>
        </w:tc>
      </w:tr>
      <w:tr>
        <w:tc>
          <w:tcPr>
            <w:tcW w:type="dxa" w:w="4320"/>
          </w:tcPr>
          <w:p>
            <w:r>
              <w:t>MACD</w:t>
            </w:r>
          </w:p>
        </w:tc>
        <w:tc>
          <w:tcPr>
            <w:tcW w:type="dxa" w:w="4320"/>
          </w:tcPr>
          <w:p>
            <w:r>
              <w:t>EMA12-EMA26</w:t>
            </w:r>
          </w:p>
        </w:tc>
      </w:tr>
      <w:tr>
        <w:tc>
          <w:tcPr>
            <w:tcW w:type="dxa" w:w="4320"/>
          </w:tcPr>
          <w:p>
            <w:r>
              <w:t>MACD Signal</w:t>
            </w:r>
          </w:p>
        </w:tc>
        <w:tc>
          <w:tcPr>
            <w:tcW w:type="dxa" w:w="4320"/>
          </w:tcPr>
          <w:p>
            <w:r>
              <w:t>EMA9(MACD)</w:t>
            </w:r>
          </w:p>
        </w:tc>
      </w:tr>
      <w:tr>
        <w:tc>
          <w:tcPr>
            <w:tcW w:type="dxa" w:w="4320"/>
          </w:tcPr>
          <w:p>
            <w:r>
              <w:t>MACD Histogram</w:t>
            </w:r>
          </w:p>
        </w:tc>
        <w:tc>
          <w:tcPr>
            <w:tcW w:type="dxa" w:w="4320"/>
          </w:tcPr>
          <w:p>
            <w:r>
              <w:t>MACD-Signal</w:t>
            </w:r>
          </w:p>
        </w:tc>
      </w:tr>
      <w:tr>
        <w:tc>
          <w:tcPr>
            <w:tcW w:type="dxa" w:w="4320"/>
          </w:tcPr>
          <w:p>
            <w:r>
              <w:t>ADX</w:t>
            </w:r>
          </w:p>
        </w:tc>
        <w:tc>
          <w:tcPr>
            <w:tcW w:type="dxa" w:w="4320"/>
          </w:tcPr>
          <w:p>
            <w:r>
              <w:t>Directional Movement Index</w:t>
            </w:r>
          </w:p>
        </w:tc>
      </w:tr>
    </w:tbl>
    <w:p>
      <w:pPr>
        <w:pStyle w:val="Heading2"/>
      </w:pPr>
      <w:r>
        <w:t>Momentum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Formula</w:t>
            </w:r>
          </w:p>
        </w:tc>
      </w:tr>
      <w:tr>
        <w:tc>
          <w:tcPr>
            <w:tcW w:type="dxa" w:w="4320"/>
          </w:tcPr>
          <w:p>
            <w:r>
              <w:t>RSI</w:t>
            </w:r>
          </w:p>
        </w:tc>
        <w:tc>
          <w:tcPr>
            <w:tcW w:type="dxa" w:w="4320"/>
          </w:tcPr>
          <w:p>
            <w:r>
              <w:t>100-100/(1+RS)</w:t>
            </w:r>
          </w:p>
        </w:tc>
      </w:tr>
      <w:tr>
        <w:tc>
          <w:tcPr>
            <w:tcW w:type="dxa" w:w="4320"/>
          </w:tcPr>
          <w:p>
            <w:r>
              <w:t>Stochastic %K</w:t>
            </w:r>
          </w:p>
        </w:tc>
        <w:tc>
          <w:tcPr>
            <w:tcW w:type="dxa" w:w="4320"/>
          </w:tcPr>
          <w:p>
            <w:r>
              <w:t>100*(close-low_n)/(high_n-low_n)</w:t>
            </w:r>
          </w:p>
        </w:tc>
      </w:tr>
      <w:tr>
        <w:tc>
          <w:tcPr>
            <w:tcW w:type="dxa" w:w="4320"/>
          </w:tcPr>
          <w:p>
            <w:r>
              <w:t>Stochastic %D</w:t>
            </w:r>
          </w:p>
        </w:tc>
        <w:tc>
          <w:tcPr>
            <w:tcW w:type="dxa" w:w="4320"/>
          </w:tcPr>
          <w:p>
            <w:r>
              <w:t>SMA(%K,3)</w:t>
            </w:r>
          </w:p>
        </w:tc>
      </w:tr>
      <w:tr>
        <w:tc>
          <w:tcPr>
            <w:tcW w:type="dxa" w:w="4320"/>
          </w:tcPr>
          <w:p>
            <w:r>
              <w:t>Williams %R</w:t>
            </w:r>
          </w:p>
        </w:tc>
        <w:tc>
          <w:tcPr>
            <w:tcW w:type="dxa" w:w="4320"/>
          </w:tcPr>
          <w:p>
            <w:r>
              <w:t>-100*(high_n-close)/(high_n-low_n)</w:t>
            </w:r>
          </w:p>
        </w:tc>
      </w:tr>
      <w:tr>
        <w:tc>
          <w:tcPr>
            <w:tcW w:type="dxa" w:w="4320"/>
          </w:tcPr>
          <w:p>
            <w:r>
              <w:t>ROC</w:t>
            </w:r>
          </w:p>
        </w:tc>
        <w:tc>
          <w:tcPr>
            <w:tcW w:type="dxa" w:w="4320"/>
          </w:tcPr>
          <w:p>
            <w:r>
              <w:t>(close-close_n)/close_n</w:t>
            </w:r>
          </w:p>
        </w:tc>
      </w:tr>
      <w:tr>
        <w:tc>
          <w:tcPr>
            <w:tcW w:type="dxa" w:w="4320"/>
          </w:tcPr>
          <w:p>
            <w:r>
              <w:t>Momentum</w:t>
            </w:r>
          </w:p>
        </w:tc>
        <w:tc>
          <w:tcPr>
            <w:tcW w:type="dxa" w:w="4320"/>
          </w:tcPr>
          <w:p>
            <w:r>
              <w:t>close-close_n</w:t>
            </w:r>
          </w:p>
        </w:tc>
      </w:tr>
      <w:tr>
        <w:tc>
          <w:tcPr>
            <w:tcW w:type="dxa" w:w="4320"/>
          </w:tcPr>
          <w:p>
            <w:r>
              <w:t>CCI</w:t>
            </w:r>
          </w:p>
        </w:tc>
        <w:tc>
          <w:tcPr>
            <w:tcW w:type="dxa" w:w="4320"/>
          </w:tcPr>
          <w:p>
            <w:r>
              <w:t>(TP-SMA(TP))/(0.015*MeanDev)</w:t>
            </w:r>
          </w:p>
        </w:tc>
      </w:tr>
    </w:tbl>
    <w:p>
      <w:pPr>
        <w:pStyle w:val="Heading2"/>
      </w:pPr>
      <w:r>
        <w:t>Volatility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Formula</w:t>
            </w:r>
          </w:p>
        </w:tc>
      </w:tr>
      <w:tr>
        <w:tc>
          <w:tcPr>
            <w:tcW w:type="dxa" w:w="4320"/>
          </w:tcPr>
          <w:p>
            <w:r>
              <w:t>True Range</w:t>
            </w:r>
          </w:p>
        </w:tc>
        <w:tc>
          <w:tcPr>
            <w:tcW w:type="dxa" w:w="4320"/>
          </w:tcPr>
          <w:p>
            <w:r>
              <w:t>max(high-low,abs(high-prevClose),abs(low-prevClose))</w:t>
            </w:r>
          </w:p>
        </w:tc>
      </w:tr>
      <w:tr>
        <w:tc>
          <w:tcPr>
            <w:tcW w:type="dxa" w:w="4320"/>
          </w:tcPr>
          <w:p>
            <w:r>
              <w:t>ATR</w:t>
            </w:r>
          </w:p>
        </w:tc>
        <w:tc>
          <w:tcPr>
            <w:tcW w:type="dxa" w:w="4320"/>
          </w:tcPr>
          <w:p>
            <w:r>
              <w:t>EMA(TrueRange)</w:t>
            </w:r>
          </w:p>
        </w:tc>
      </w:tr>
      <w:tr>
        <w:tc>
          <w:tcPr>
            <w:tcW w:type="dxa" w:w="4320"/>
          </w:tcPr>
          <w:p>
            <w:r>
              <w:t>Rolling Std</w:t>
            </w:r>
          </w:p>
        </w:tc>
        <w:tc>
          <w:tcPr>
            <w:tcW w:type="dxa" w:w="4320"/>
          </w:tcPr>
          <w:p>
            <w:r>
              <w:t>std(close,n)</w:t>
            </w:r>
          </w:p>
        </w:tc>
      </w:tr>
      <w:tr>
        <w:tc>
          <w:tcPr>
            <w:tcW w:type="dxa" w:w="4320"/>
          </w:tcPr>
          <w:p>
            <w:r>
              <w:t>Bollinger Upper</w:t>
            </w:r>
          </w:p>
        </w:tc>
        <w:tc>
          <w:tcPr>
            <w:tcW w:type="dxa" w:w="4320"/>
          </w:tcPr>
          <w:p>
            <w:r>
              <w:t>SMA+2*STD</w:t>
            </w:r>
          </w:p>
        </w:tc>
      </w:tr>
      <w:tr>
        <w:tc>
          <w:tcPr>
            <w:tcW w:type="dxa" w:w="4320"/>
          </w:tcPr>
          <w:p>
            <w:r>
              <w:t>Bollinger Lower</w:t>
            </w:r>
          </w:p>
        </w:tc>
        <w:tc>
          <w:tcPr>
            <w:tcW w:type="dxa" w:w="4320"/>
          </w:tcPr>
          <w:p>
            <w:r>
              <w:t>SMA-2*STD</w:t>
            </w:r>
          </w:p>
        </w:tc>
      </w:tr>
      <w:tr>
        <w:tc>
          <w:tcPr>
            <w:tcW w:type="dxa" w:w="4320"/>
          </w:tcPr>
          <w:p>
            <w:r>
              <w:t>Band Width</w:t>
            </w:r>
          </w:p>
        </w:tc>
        <w:tc>
          <w:tcPr>
            <w:tcW w:type="dxa" w:w="4320"/>
          </w:tcPr>
          <w:p>
            <w:r>
              <w:t>Upper-Lower</w:t>
            </w:r>
          </w:p>
        </w:tc>
      </w:tr>
    </w:tbl>
    <w:p>
      <w:pPr>
        <w:pStyle w:val="Heading2"/>
      </w:pPr>
      <w:r>
        <w:t>Volume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Formula</w:t>
            </w:r>
          </w:p>
        </w:tc>
      </w:tr>
      <w:tr>
        <w:tc>
          <w:tcPr>
            <w:tcW w:type="dxa" w:w="4320"/>
          </w:tcPr>
          <w:p>
            <w:r>
              <w:t>OBV</w:t>
            </w:r>
          </w:p>
        </w:tc>
        <w:tc>
          <w:tcPr>
            <w:tcW w:type="dxa" w:w="4320"/>
          </w:tcPr>
          <w:p>
            <w:r>
              <w:t>cumulative signed tick_volume</w:t>
            </w:r>
          </w:p>
        </w:tc>
      </w:tr>
      <w:tr>
        <w:tc>
          <w:tcPr>
            <w:tcW w:type="dxa" w:w="4320"/>
          </w:tcPr>
          <w:p>
            <w:r>
              <w:t>MFI</w:t>
            </w:r>
          </w:p>
        </w:tc>
        <w:tc>
          <w:tcPr>
            <w:tcW w:type="dxa" w:w="4320"/>
          </w:tcPr>
          <w:p>
            <w:r>
              <w:t>Money Flow Index using tick_volume</w:t>
            </w:r>
          </w:p>
        </w:tc>
      </w:tr>
      <w:tr>
        <w:tc>
          <w:tcPr>
            <w:tcW w:type="dxa" w:w="4320"/>
          </w:tcPr>
          <w:p>
            <w:r>
              <w:t>VWMA</w:t>
            </w:r>
          </w:p>
        </w:tc>
        <w:tc>
          <w:tcPr>
            <w:tcW w:type="dxa" w:w="4320"/>
          </w:tcPr>
          <w:p>
            <w:r>
              <w:t>sum(close*vol)/sum(vol)</w:t>
            </w:r>
          </w:p>
        </w:tc>
      </w:tr>
      <w:tr>
        <w:tc>
          <w:tcPr>
            <w:tcW w:type="dxa" w:w="4320"/>
          </w:tcPr>
          <w:p>
            <w:r>
              <w:t>Volume SMA</w:t>
            </w:r>
          </w:p>
        </w:tc>
        <w:tc>
          <w:tcPr>
            <w:tcW w:type="dxa" w:w="4320"/>
          </w:tcPr>
          <w:p>
            <w:r>
              <w:t>SMA(tick_volume)</w:t>
            </w:r>
          </w:p>
        </w:tc>
      </w:tr>
      <w:tr>
        <w:tc>
          <w:tcPr>
            <w:tcW w:type="dxa" w:w="4320"/>
          </w:tcPr>
          <w:p>
            <w:r>
              <w:t>Volume EMA</w:t>
            </w:r>
          </w:p>
        </w:tc>
        <w:tc>
          <w:tcPr>
            <w:tcW w:type="dxa" w:w="4320"/>
          </w:tcPr>
          <w:p>
            <w:r>
              <w:t>EMA(tick_volume)</w:t>
            </w:r>
          </w:p>
        </w:tc>
      </w:tr>
      <w:tr>
        <w:tc>
          <w:tcPr>
            <w:tcW w:type="dxa" w:w="4320"/>
          </w:tcPr>
          <w:p>
            <w:r>
              <w:t>Volume Z-score</w:t>
            </w:r>
          </w:p>
        </w:tc>
        <w:tc>
          <w:tcPr>
            <w:tcW w:type="dxa" w:w="4320"/>
          </w:tcPr>
          <w:p>
            <w:r>
              <w:t>(vol-mean)/std</w:t>
            </w:r>
          </w:p>
        </w:tc>
      </w:tr>
    </w:tbl>
    <w:p>
      <w:pPr>
        <w:pStyle w:val="Heading2"/>
      </w:pPr>
      <w:r>
        <w:t>Spread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Formula</w:t>
            </w:r>
          </w:p>
        </w:tc>
      </w:tr>
      <w:tr>
        <w:tc>
          <w:tcPr>
            <w:tcW w:type="dxa" w:w="4320"/>
          </w:tcPr>
          <w:p>
            <w:r>
              <w:t>Spread EMA</w:t>
            </w:r>
          </w:p>
        </w:tc>
        <w:tc>
          <w:tcPr>
            <w:tcW w:type="dxa" w:w="4320"/>
          </w:tcPr>
          <w:p>
            <w:r>
              <w:t>EMA(spread)</w:t>
            </w:r>
          </w:p>
        </w:tc>
      </w:tr>
      <w:tr>
        <w:tc>
          <w:tcPr>
            <w:tcW w:type="dxa" w:w="4320"/>
          </w:tcPr>
          <w:p>
            <w:r>
              <w:t>Spread Change</w:t>
            </w:r>
          </w:p>
        </w:tc>
        <w:tc>
          <w:tcPr>
            <w:tcW w:type="dxa" w:w="4320"/>
          </w:tcPr>
          <w:p>
            <w:r>
              <w:t>spread.diff()</w:t>
            </w:r>
          </w:p>
        </w:tc>
      </w:tr>
      <w:tr>
        <w:tc>
          <w:tcPr>
            <w:tcW w:type="dxa" w:w="4320"/>
          </w:tcPr>
          <w:p>
            <w:r>
              <w:t>Spread Z-score</w:t>
            </w:r>
          </w:p>
        </w:tc>
        <w:tc>
          <w:tcPr>
            <w:tcW w:type="dxa" w:w="4320"/>
          </w:tcPr>
          <w:p>
            <w:r>
              <w:t>(spread-mean)/std</w:t>
            </w:r>
          </w:p>
        </w:tc>
      </w:tr>
    </w:tbl>
    <w:p>
      <w:pPr>
        <w:pStyle w:val="Heading2"/>
      </w:pPr>
      <w:r>
        <w:t>Candlestick Patterns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Formula</w:t>
            </w:r>
          </w:p>
        </w:tc>
      </w:tr>
      <w:tr>
        <w:tc>
          <w:tcPr>
            <w:tcW w:type="dxa" w:w="4320"/>
          </w:tcPr>
          <w:p>
            <w:r>
              <w:t>Doji</w:t>
            </w:r>
          </w:p>
        </w:tc>
        <w:tc>
          <w:tcPr>
            <w:tcW w:type="dxa" w:w="4320"/>
          </w:tcPr>
          <w:p>
            <w:r>
              <w:t>body/range&lt;0.1</w:t>
            </w:r>
          </w:p>
        </w:tc>
      </w:tr>
      <w:tr>
        <w:tc>
          <w:tcPr>
            <w:tcW w:type="dxa" w:w="4320"/>
          </w:tcPr>
          <w:p>
            <w:r>
              <w:t>Hammer</w:t>
            </w:r>
          </w:p>
        </w:tc>
        <w:tc>
          <w:tcPr>
            <w:tcW w:type="dxa" w:w="4320"/>
          </w:tcPr>
          <w:p>
            <w:r>
              <w:t>long lower wick, small body</w:t>
            </w:r>
          </w:p>
        </w:tc>
      </w:tr>
      <w:tr>
        <w:tc>
          <w:tcPr>
            <w:tcW w:type="dxa" w:w="4320"/>
          </w:tcPr>
          <w:p>
            <w:r>
              <w:t>Shooting Star</w:t>
            </w:r>
          </w:p>
        </w:tc>
        <w:tc>
          <w:tcPr>
            <w:tcW w:type="dxa" w:w="4320"/>
          </w:tcPr>
          <w:p>
            <w:r>
              <w:t>long upper wick, small body</w:t>
            </w:r>
          </w:p>
        </w:tc>
      </w:tr>
      <w:tr>
        <w:tc>
          <w:tcPr>
            <w:tcW w:type="dxa" w:w="4320"/>
          </w:tcPr>
          <w:p>
            <w:r>
              <w:t>Inside Bar</w:t>
            </w:r>
          </w:p>
        </w:tc>
        <w:tc>
          <w:tcPr>
            <w:tcW w:type="dxa" w:w="4320"/>
          </w:tcPr>
          <w:p>
            <w:r>
              <w:t>high&lt;prevHigh and low&gt;prevLow</w:t>
            </w:r>
          </w:p>
        </w:tc>
      </w:tr>
      <w:tr>
        <w:tc>
          <w:tcPr>
            <w:tcW w:type="dxa" w:w="4320"/>
          </w:tcPr>
          <w:p>
            <w:r>
              <w:t>Outside Bar</w:t>
            </w:r>
          </w:p>
        </w:tc>
        <w:tc>
          <w:tcPr>
            <w:tcW w:type="dxa" w:w="4320"/>
          </w:tcPr>
          <w:p>
            <w:r>
              <w:t>high&gt;prevHigh and low&lt;prevLow</w:t>
            </w:r>
          </w:p>
        </w:tc>
      </w:tr>
    </w:tbl>
    <w:p>
      <w:pPr>
        <w:pStyle w:val="Heading2"/>
      </w:pPr>
      <w:r>
        <w:t>Rolling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Formula</w:t>
            </w:r>
          </w:p>
        </w:tc>
      </w:tr>
      <w:tr>
        <w:tc>
          <w:tcPr>
            <w:tcW w:type="dxa" w:w="4320"/>
          </w:tcPr>
          <w:p>
            <w:r>
              <w:t>Mean</w:t>
            </w:r>
          </w:p>
        </w:tc>
        <w:tc>
          <w:tcPr>
            <w:tcW w:type="dxa" w:w="4320"/>
          </w:tcPr>
          <w:p>
            <w:r>
              <w:t>rolling mean</w:t>
            </w:r>
          </w:p>
        </w:tc>
      </w:tr>
      <w:tr>
        <w:tc>
          <w:tcPr>
            <w:tcW w:type="dxa" w:w="4320"/>
          </w:tcPr>
          <w:p>
            <w:r>
              <w:t>Median</w:t>
            </w:r>
          </w:p>
        </w:tc>
        <w:tc>
          <w:tcPr>
            <w:tcW w:type="dxa" w:w="4320"/>
          </w:tcPr>
          <w:p>
            <w:r>
              <w:t>rolling median</w:t>
            </w:r>
          </w:p>
        </w:tc>
      </w:tr>
      <w:tr>
        <w:tc>
          <w:tcPr>
            <w:tcW w:type="dxa" w:w="4320"/>
          </w:tcPr>
          <w:p>
            <w:r>
              <w:t>Min</w:t>
            </w:r>
          </w:p>
        </w:tc>
        <w:tc>
          <w:tcPr>
            <w:tcW w:type="dxa" w:w="4320"/>
          </w:tcPr>
          <w:p>
            <w:r>
              <w:t>rolling min</w:t>
            </w:r>
          </w:p>
        </w:tc>
      </w:tr>
      <w:tr>
        <w:tc>
          <w:tcPr>
            <w:tcW w:type="dxa" w:w="4320"/>
          </w:tcPr>
          <w:p>
            <w:r>
              <w:t>Max</w:t>
            </w:r>
          </w:p>
        </w:tc>
        <w:tc>
          <w:tcPr>
            <w:tcW w:type="dxa" w:w="4320"/>
          </w:tcPr>
          <w:p>
            <w:r>
              <w:t>rolling max</w:t>
            </w:r>
          </w:p>
        </w:tc>
      </w:tr>
      <w:tr>
        <w:tc>
          <w:tcPr>
            <w:tcW w:type="dxa" w:w="4320"/>
          </w:tcPr>
          <w:p>
            <w:r>
              <w:t>Variance</w:t>
            </w:r>
          </w:p>
        </w:tc>
        <w:tc>
          <w:tcPr>
            <w:tcW w:type="dxa" w:w="4320"/>
          </w:tcPr>
          <w:p>
            <w:r>
              <w:t>rolling var</w:t>
            </w:r>
          </w:p>
        </w:tc>
      </w:tr>
      <w:tr>
        <w:tc>
          <w:tcPr>
            <w:tcW w:type="dxa" w:w="4320"/>
          </w:tcPr>
          <w:p>
            <w:r>
              <w:t>Std</w:t>
            </w:r>
          </w:p>
        </w:tc>
        <w:tc>
          <w:tcPr>
            <w:tcW w:type="dxa" w:w="4320"/>
          </w:tcPr>
          <w:p>
            <w:r>
              <w:t>rolling std</w:t>
            </w:r>
          </w:p>
        </w:tc>
      </w:tr>
      <w:tr>
        <w:tc>
          <w:tcPr>
            <w:tcW w:type="dxa" w:w="4320"/>
          </w:tcPr>
          <w:p>
            <w:r>
              <w:t>Skewness</w:t>
            </w:r>
          </w:p>
        </w:tc>
        <w:tc>
          <w:tcPr>
            <w:tcW w:type="dxa" w:w="4320"/>
          </w:tcPr>
          <w:p>
            <w:r>
              <w:t>rolling skew</w:t>
            </w:r>
          </w:p>
        </w:tc>
      </w:tr>
      <w:tr>
        <w:tc>
          <w:tcPr>
            <w:tcW w:type="dxa" w:w="4320"/>
          </w:tcPr>
          <w:p>
            <w:r>
              <w:t>Kurtosis</w:t>
            </w:r>
          </w:p>
        </w:tc>
        <w:tc>
          <w:tcPr>
            <w:tcW w:type="dxa" w:w="4320"/>
          </w:tcPr>
          <w:p>
            <w:r>
              <w:t>rolling kurt</w:t>
            </w:r>
          </w:p>
        </w:tc>
      </w:tr>
      <w:tr>
        <w:tc>
          <w:tcPr>
            <w:tcW w:type="dxa" w:w="4320"/>
          </w:tcPr>
          <w:p>
            <w:r>
              <w:t>Z-score</w:t>
            </w:r>
          </w:p>
        </w:tc>
        <w:tc>
          <w:tcPr>
            <w:tcW w:type="dxa" w:w="4320"/>
          </w:tcPr>
          <w:p>
            <w:r>
              <w:t>(x-mean)/std</w:t>
            </w:r>
          </w:p>
        </w:tc>
      </w:tr>
    </w:tbl>
    <w:p>
      <w:pPr>
        <w:pStyle w:val="Heading2"/>
      </w:pPr>
      <w:r>
        <w:t>Lag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Formula</w:t>
            </w:r>
          </w:p>
        </w:tc>
      </w:tr>
      <w:tr>
        <w:tc>
          <w:tcPr>
            <w:tcW w:type="dxa" w:w="4320"/>
          </w:tcPr>
          <w:p>
            <w:r>
              <w:t>Close Lag k</w:t>
            </w:r>
          </w:p>
        </w:tc>
        <w:tc>
          <w:tcPr>
            <w:tcW w:type="dxa" w:w="4320"/>
          </w:tcPr>
          <w:p>
            <w:r>
              <w:t>close.shift(k)</w:t>
            </w:r>
          </w:p>
        </w:tc>
      </w:tr>
      <w:tr>
        <w:tc>
          <w:tcPr>
            <w:tcW w:type="dxa" w:w="4320"/>
          </w:tcPr>
          <w:p>
            <w:r>
              <w:t>Open Lag k</w:t>
            </w:r>
          </w:p>
        </w:tc>
        <w:tc>
          <w:tcPr>
            <w:tcW w:type="dxa" w:w="4320"/>
          </w:tcPr>
          <w:p>
            <w:r>
              <w:t>open.shift(k)</w:t>
            </w:r>
          </w:p>
        </w:tc>
      </w:tr>
      <w:tr>
        <w:tc>
          <w:tcPr>
            <w:tcW w:type="dxa" w:w="4320"/>
          </w:tcPr>
          <w:p>
            <w:r>
              <w:t>High Lag k</w:t>
            </w:r>
          </w:p>
        </w:tc>
        <w:tc>
          <w:tcPr>
            <w:tcW w:type="dxa" w:w="4320"/>
          </w:tcPr>
          <w:p>
            <w:r>
              <w:t>high.shift(k)</w:t>
            </w:r>
          </w:p>
        </w:tc>
      </w:tr>
      <w:tr>
        <w:tc>
          <w:tcPr>
            <w:tcW w:type="dxa" w:w="4320"/>
          </w:tcPr>
          <w:p>
            <w:r>
              <w:t>Low Lag k</w:t>
            </w:r>
          </w:p>
        </w:tc>
        <w:tc>
          <w:tcPr>
            <w:tcW w:type="dxa" w:w="4320"/>
          </w:tcPr>
          <w:p>
            <w:r>
              <w:t>low.shift(k)</w:t>
            </w:r>
          </w:p>
        </w:tc>
      </w:tr>
      <w:tr>
        <w:tc>
          <w:tcPr>
            <w:tcW w:type="dxa" w:w="4320"/>
          </w:tcPr>
          <w:p>
            <w:r>
              <w:t>Volume Lag k</w:t>
            </w:r>
          </w:p>
        </w:tc>
        <w:tc>
          <w:tcPr>
            <w:tcW w:type="dxa" w:w="4320"/>
          </w:tcPr>
          <w:p>
            <w:r>
              <w:t>tick_volume.shift(k)</w:t>
            </w:r>
          </w:p>
        </w:tc>
      </w:tr>
    </w:tbl>
    <w:p>
      <w:pPr>
        <w:pStyle w:val="Heading2"/>
      </w:pPr>
      <w:r>
        <w:t>Time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Formula</w:t>
            </w:r>
          </w:p>
        </w:tc>
      </w:tr>
      <w:tr>
        <w:tc>
          <w:tcPr>
            <w:tcW w:type="dxa" w:w="4320"/>
          </w:tcPr>
          <w:p>
            <w:r>
              <w:t>Hour</w:t>
            </w:r>
          </w:p>
        </w:tc>
        <w:tc>
          <w:tcPr>
            <w:tcW w:type="dxa" w:w="4320"/>
          </w:tcPr>
          <w:p>
            <w:r>
              <w:t>time.hour</w:t>
            </w:r>
          </w:p>
        </w:tc>
      </w:tr>
      <w:tr>
        <w:tc>
          <w:tcPr>
            <w:tcW w:type="dxa" w:w="4320"/>
          </w:tcPr>
          <w:p>
            <w:r>
              <w:t>Minute</w:t>
            </w:r>
          </w:p>
        </w:tc>
        <w:tc>
          <w:tcPr>
            <w:tcW w:type="dxa" w:w="4320"/>
          </w:tcPr>
          <w:p>
            <w:r>
              <w:t>time.minute</w:t>
            </w:r>
          </w:p>
        </w:tc>
      </w:tr>
      <w:tr>
        <w:tc>
          <w:tcPr>
            <w:tcW w:type="dxa" w:w="4320"/>
          </w:tcPr>
          <w:p>
            <w:r>
              <w:t>Day of Week</w:t>
            </w:r>
          </w:p>
        </w:tc>
        <w:tc>
          <w:tcPr>
            <w:tcW w:type="dxa" w:w="4320"/>
          </w:tcPr>
          <w:p>
            <w:r>
              <w:t>time.dayofweek</w:t>
            </w:r>
          </w:p>
        </w:tc>
      </w:tr>
      <w:tr>
        <w:tc>
          <w:tcPr>
            <w:tcW w:type="dxa" w:w="4320"/>
          </w:tcPr>
          <w:p>
            <w:r>
              <w:t>Month</w:t>
            </w:r>
          </w:p>
        </w:tc>
        <w:tc>
          <w:tcPr>
            <w:tcW w:type="dxa" w:w="4320"/>
          </w:tcPr>
          <w:p>
            <w:r>
              <w:t>time.month</w:t>
            </w:r>
          </w:p>
        </w:tc>
      </w:tr>
      <w:tr>
        <w:tc>
          <w:tcPr>
            <w:tcW w:type="dxa" w:w="4320"/>
          </w:tcPr>
          <w:p>
            <w:r>
              <w:t>Week</w:t>
            </w:r>
          </w:p>
        </w:tc>
        <w:tc>
          <w:tcPr>
            <w:tcW w:type="dxa" w:w="4320"/>
          </w:tcPr>
          <w:p>
            <w:r>
              <w:t>ISO week</w:t>
            </w:r>
          </w:p>
        </w:tc>
      </w:tr>
      <w:tr>
        <w:tc>
          <w:tcPr>
            <w:tcW w:type="dxa" w:w="4320"/>
          </w:tcPr>
          <w:p>
            <w:r>
              <w:t>Trading Session</w:t>
            </w:r>
          </w:p>
        </w:tc>
        <w:tc>
          <w:tcPr>
            <w:tcW w:type="dxa" w:w="4320"/>
          </w:tcPr>
          <w:p>
            <w:r>
              <w:t>derived from hour</w:t>
            </w:r>
          </w:p>
        </w:tc>
      </w:tr>
    </w:tbl>
    <w:p>
      <w:pPr>
        <w:pStyle w:val="Heading2"/>
      </w:pPr>
      <w:r>
        <w:t>Support/Resistance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Formula</w:t>
            </w:r>
          </w:p>
        </w:tc>
      </w:tr>
      <w:tr>
        <w:tc>
          <w:tcPr>
            <w:tcW w:type="dxa" w:w="4320"/>
          </w:tcPr>
          <w:p>
            <w:r>
              <w:t>Rolling High</w:t>
            </w:r>
          </w:p>
        </w:tc>
        <w:tc>
          <w:tcPr>
            <w:tcW w:type="dxa" w:w="4320"/>
          </w:tcPr>
          <w:p>
            <w:r>
              <w:t>high.rolling(n).max()</w:t>
            </w:r>
          </w:p>
        </w:tc>
      </w:tr>
      <w:tr>
        <w:tc>
          <w:tcPr>
            <w:tcW w:type="dxa" w:w="4320"/>
          </w:tcPr>
          <w:p>
            <w:r>
              <w:t>Rolling Low</w:t>
            </w:r>
          </w:p>
        </w:tc>
        <w:tc>
          <w:tcPr>
            <w:tcW w:type="dxa" w:w="4320"/>
          </w:tcPr>
          <w:p>
            <w:r>
              <w:t>low.rolling(n).min()</w:t>
            </w:r>
          </w:p>
        </w:tc>
      </w:tr>
      <w:tr>
        <w:tc>
          <w:tcPr>
            <w:tcW w:type="dxa" w:w="4320"/>
          </w:tcPr>
          <w:p>
            <w:r>
              <w:t>Distance to High</w:t>
            </w:r>
          </w:p>
        </w:tc>
        <w:tc>
          <w:tcPr>
            <w:tcW w:type="dxa" w:w="4320"/>
          </w:tcPr>
          <w:p>
            <w:r>
              <w:t>rollingHigh-close</w:t>
            </w:r>
          </w:p>
        </w:tc>
      </w:tr>
      <w:tr>
        <w:tc>
          <w:tcPr>
            <w:tcW w:type="dxa" w:w="4320"/>
          </w:tcPr>
          <w:p>
            <w:r>
              <w:t>Distance to Low</w:t>
            </w:r>
          </w:p>
        </w:tc>
        <w:tc>
          <w:tcPr>
            <w:tcW w:type="dxa" w:w="4320"/>
          </w:tcPr>
          <w:p>
            <w:r>
              <w:t>close-rollingLow</w:t>
            </w:r>
          </w:p>
        </w:tc>
      </w:tr>
    </w:tbl>
    <w:p>
      <w:pPr>
        <w:pStyle w:val="Heading2"/>
      </w:pPr>
      <w:r>
        <w:t>Feature Interactions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Formula</w:t>
            </w:r>
          </w:p>
        </w:tc>
      </w:tr>
      <w:tr>
        <w:tc>
          <w:tcPr>
            <w:tcW w:type="dxa" w:w="4320"/>
          </w:tcPr>
          <w:p>
            <w:r>
              <w:t>RSI x ATR</w:t>
            </w:r>
          </w:p>
        </w:tc>
        <w:tc>
          <w:tcPr>
            <w:tcW w:type="dxa" w:w="4320"/>
          </w:tcPr>
          <w:p>
            <w:r>
              <w:t>RSI*ATR</w:t>
            </w:r>
          </w:p>
        </w:tc>
      </w:tr>
      <w:tr>
        <w:tc>
          <w:tcPr>
            <w:tcW w:type="dxa" w:w="4320"/>
          </w:tcPr>
          <w:p>
            <w:r>
              <w:t>ATR x Volume</w:t>
            </w:r>
          </w:p>
        </w:tc>
        <w:tc>
          <w:tcPr>
            <w:tcW w:type="dxa" w:w="4320"/>
          </w:tcPr>
          <w:p>
            <w:r>
              <w:t>ATR*tick_volume</w:t>
            </w:r>
          </w:p>
        </w:tc>
      </w:tr>
      <w:tr>
        <w:tc>
          <w:tcPr>
            <w:tcW w:type="dxa" w:w="4320"/>
          </w:tcPr>
          <w:p>
            <w:r>
              <w:t>EMA20-EMA50</w:t>
            </w:r>
          </w:p>
        </w:tc>
        <w:tc>
          <w:tcPr>
            <w:tcW w:type="dxa" w:w="4320"/>
          </w:tcPr>
          <w:p>
            <w:r>
              <w:t>EMA20-EMA50</w:t>
            </w:r>
          </w:p>
        </w:tc>
      </w:tr>
      <w:tr>
        <w:tc>
          <w:tcPr>
            <w:tcW w:type="dxa" w:w="4320"/>
          </w:tcPr>
          <w:p>
            <w:r>
              <w:t>Body/ATR</w:t>
            </w:r>
          </w:p>
        </w:tc>
        <w:tc>
          <w:tcPr>
            <w:tcW w:type="dxa" w:w="4320"/>
          </w:tcPr>
          <w:p>
            <w:r>
              <w:t>body/ATR</w:t>
            </w:r>
          </w:p>
        </w:tc>
      </w:tr>
      <w:tr>
        <w:tc>
          <w:tcPr>
            <w:tcW w:type="dxa" w:w="4320"/>
          </w:tcPr>
          <w:p>
            <w:r>
              <w:t>Range/ATR</w:t>
            </w:r>
          </w:p>
        </w:tc>
        <w:tc>
          <w:tcPr>
            <w:tcW w:type="dxa" w:w="4320"/>
          </w:tcPr>
          <w:p>
            <w:r>
              <w:t>range/ATR</w:t>
            </w:r>
          </w:p>
        </w:tc>
      </w:tr>
    </w:tbl>
    <w:p>
      <w:pPr>
        <w:pStyle w:val="Heading2"/>
      </w:pPr>
      <w:r>
        <w:t>Notes</w:t>
      </w:r>
    </w:p>
    <w:p>
      <w:r>
        <w:t>Use multiple window sizes (5,10,20,50,100,200) for most rolling indicators to expand the feature set. Combine with H1 features merged into M5 for multi-timeframe context.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