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B20F85" w:rsidRPr="00C35BC8" w:rsidRDefault="00033B03" w:rsidP="00FD508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Pr="00C35BC8" w:rsidRDefault="00C35BC8"/>
    <w:p w:rsidR="00C35BC8" w:rsidRDefault="00C35BC8"/>
    <w:p w:rsidR="00C35BC8" w:rsidRDefault="00C35BC8"/>
    <w:p w:rsidR="00C35BC8" w:rsidRPr="00C35BC8" w:rsidRDefault="00C35BC8"/>
    <w:p w:rsidR="00C35BC8" w:rsidRPr="00C35BC8" w:rsidRDefault="001B5DD4" w:rsidP="00C35BC8">
      <w:pPr>
        <w:pStyle w:val="Title"/>
        <w:rPr>
          <w:b w:val="0"/>
        </w:rPr>
      </w:pPr>
      <w:r>
        <w:t xml:space="preserve">Projekt: </w:t>
      </w:r>
      <w:r w:rsidR="00033B03">
        <w:t>&lt;Projektname&gt;</w:t>
      </w:r>
      <w:r>
        <w:br/>
      </w:r>
      <w:r>
        <w:br/>
      </w:r>
      <w:r w:rsidR="00014BCC">
        <w:t>Software Architektur</w:t>
      </w:r>
      <w:r w:rsidR="00431595">
        <w:t xml:space="preserve"> Dokument</w:t>
      </w:r>
    </w:p>
    <w:p w:rsidR="00C35BC8" w:rsidRPr="00C35BC8" w:rsidRDefault="00C35BC8" w:rsidP="00033B03">
      <w:pPr>
        <w:jc w:val="center"/>
      </w:pPr>
    </w:p>
    <w:p w:rsidR="002E1CF7" w:rsidRDefault="002E1CF7" w:rsidP="00C35BC8">
      <w:pPr>
        <w:jc w:val="center"/>
      </w:pPr>
    </w:p>
    <w:p w:rsidR="002E1CF7" w:rsidRDefault="002E1CF7" w:rsidP="00C35BC8">
      <w:pPr>
        <w:jc w:val="center"/>
      </w:pPr>
    </w:p>
    <w:p w:rsidR="00C35BC8" w:rsidRPr="00C35BC8" w:rsidRDefault="00033B03" w:rsidP="00474AE3">
      <w:pPr>
        <w:jc w:val="center"/>
      </w:pPr>
      <w:r>
        <w:t>&lt;Namen der Teammitglieder&gt;</w:t>
      </w: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309040430"/>
      <w:r>
        <w:lastRenderedPageBreak/>
        <w:t>Änderungsgeschichte</w:t>
      </w:r>
      <w:bookmarkEnd w:id="0"/>
      <w:bookmarkEnd w:id="1"/>
    </w:p>
    <w:p w:rsidR="00EF23D7" w:rsidRDefault="00EF23D7" w:rsidP="00EF23D7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:rsidTr="00E4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C35BC8" w:rsidRDefault="00EF23D7" w:rsidP="00D2488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EF23D7" w:rsidRPr="00C35BC8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EF23D7" w:rsidRPr="00C35BC8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EF23D7" w:rsidRPr="00C35BC8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4E4F" w:rsidRPr="00C35BC8" w:rsidRDefault="009234C2" w:rsidP="00D24880">
            <w:pPr>
              <w:rPr>
                <w:color w:val="auto"/>
              </w:rPr>
            </w:pPr>
            <w:r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EF23D7" w:rsidRPr="00C35BC8" w:rsidRDefault="009234C2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&lt;Nr&gt;</w:t>
            </w:r>
          </w:p>
        </w:tc>
        <w:tc>
          <w:tcPr>
            <w:tcW w:w="4253" w:type="dxa"/>
          </w:tcPr>
          <w:p w:rsidR="00EF23D7" w:rsidRPr="00C35BC8" w:rsidRDefault="009234C2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EF23D7" w:rsidRPr="00C35BC8" w:rsidRDefault="00122C3F" w:rsidP="00E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r w:rsidR="00E44E4F">
              <w:rPr>
                <w:color w:val="auto"/>
              </w:rPr>
              <w:t>Vorname Name</w:t>
            </w:r>
            <w:r>
              <w:rPr>
                <w:color w:val="auto"/>
              </w:rPr>
              <w:t>&gt;</w:t>
            </w:r>
          </w:p>
        </w:tc>
      </w:tr>
      <w:tr w:rsidR="00EF23D7" w:rsidRPr="00C35BC8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C35BC8" w:rsidRDefault="00EF23D7" w:rsidP="00D2488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EF23D7" w:rsidRPr="00C35BC8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EF23D7" w:rsidRPr="00C35BC8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EF23D7" w:rsidRPr="00C35BC8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F23D7" w:rsidRPr="00C35BC8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C35BC8" w:rsidRDefault="00EF23D7" w:rsidP="00D2488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EF23D7" w:rsidRPr="00C35BC8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EF23D7" w:rsidRPr="00C35BC8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EF23D7" w:rsidRPr="00C35BC8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309040431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bookmarkStart w:id="3" w:name="_GoBack" w:displacedByCustomXml="prev"/>
        <w:bookmarkEnd w:id="3" w:displacedByCustomXml="prev"/>
        <w:p w:rsidR="00515DBE" w:rsidRDefault="0084124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9040430" w:history="1">
            <w:r w:rsidR="00515DBE" w:rsidRPr="00C723C1">
              <w:rPr>
                <w:rStyle w:val="Hyperlink"/>
                <w:noProof/>
              </w:rPr>
              <w:t>Änderungsgeschichte</w:t>
            </w:r>
            <w:r w:rsidR="00515DBE">
              <w:rPr>
                <w:noProof/>
                <w:webHidden/>
              </w:rPr>
              <w:tab/>
            </w:r>
            <w:r w:rsidR="00515DBE">
              <w:rPr>
                <w:noProof/>
                <w:webHidden/>
              </w:rPr>
              <w:fldChar w:fldCharType="begin"/>
            </w:r>
            <w:r w:rsidR="00515DBE">
              <w:rPr>
                <w:noProof/>
                <w:webHidden/>
              </w:rPr>
              <w:instrText xml:space="preserve"> PAGEREF _Toc309040430 \h </w:instrText>
            </w:r>
            <w:r w:rsidR="00515DBE">
              <w:rPr>
                <w:noProof/>
                <w:webHidden/>
              </w:rPr>
            </w:r>
            <w:r w:rsidR="00515DBE">
              <w:rPr>
                <w:noProof/>
                <w:webHidden/>
              </w:rPr>
              <w:fldChar w:fldCharType="separate"/>
            </w:r>
            <w:r w:rsidR="00515DBE">
              <w:rPr>
                <w:noProof/>
                <w:webHidden/>
              </w:rPr>
              <w:t>2</w:t>
            </w:r>
            <w:r w:rsidR="00515DBE"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1" w:history="1">
            <w:r w:rsidRPr="00C723C1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2" w:history="1">
            <w:r w:rsidRPr="00C723C1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3" w:history="1">
            <w:r w:rsidRPr="00C723C1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4" w:history="1">
            <w:r w:rsidRPr="00C723C1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5" w:history="1">
            <w:r w:rsidRPr="00C723C1">
              <w:rPr>
                <w:rStyle w:val="Hyperlink"/>
                <w:noProof/>
              </w:rPr>
              <w:t>1.3 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6" w:history="1">
            <w:r w:rsidRPr="00C723C1">
              <w:rPr>
                <w:rStyle w:val="Hyperlink"/>
                <w:noProof/>
              </w:rPr>
              <w:t>1.4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7" w:history="1">
            <w:r w:rsidRPr="00C723C1">
              <w:rPr>
                <w:rStyle w:val="Hyperlink"/>
                <w:noProof/>
              </w:rPr>
              <w:t>2. Systemübersicht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8" w:history="1">
            <w:r w:rsidRPr="00C723C1">
              <w:rPr>
                <w:rStyle w:val="Hyperlink"/>
                <w:noProof/>
              </w:rPr>
              <w:t>3. 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39" w:history="1">
            <w:r w:rsidRPr="00C723C1">
              <w:rPr>
                <w:rStyle w:val="Hyperlink"/>
                <w:noProof/>
              </w:rPr>
              <w:t>4. Logische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0" w:history="1">
            <w:r w:rsidRPr="00C723C1">
              <w:rPr>
                <w:rStyle w:val="Hyperlink"/>
                <w:noProof/>
              </w:rPr>
              <w:t>4.1 &lt;Subsystem/Package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1" w:history="1">
            <w:r w:rsidRPr="00C723C1">
              <w:rPr>
                <w:rStyle w:val="Hyperlink"/>
                <w:noProof/>
              </w:rPr>
              <w:t>4.1.1 Klassenstruktur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2" w:history="1">
            <w:r w:rsidRPr="00C723C1">
              <w:rPr>
                <w:rStyle w:val="Hyperlink"/>
                <w:noProof/>
              </w:rPr>
              <w:t>4.1.2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3" w:history="1">
            <w:r w:rsidRPr="00C723C1">
              <w:rPr>
                <w:rStyle w:val="Hyperlink"/>
                <w:noProof/>
              </w:rPr>
              <w:t>4.1.3 Wichtige interne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4" w:history="1">
            <w:r w:rsidRPr="00C723C1">
              <w:rPr>
                <w:rStyle w:val="Hyperlink"/>
                <w:noProof/>
              </w:rPr>
              <w:t>4.2 Wichtige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5" w:history="1">
            <w:r w:rsidRPr="00C723C1">
              <w:rPr>
                <w:rStyle w:val="Hyperlink"/>
                <w:noProof/>
                <w:lang w:val="en-US"/>
              </w:rPr>
              <w:t>5.</w:t>
            </w:r>
            <w:r w:rsidRPr="00C723C1">
              <w:rPr>
                <w:rStyle w:val="Hyperlink"/>
                <w:noProof/>
              </w:rPr>
              <w:t xml:space="preserve"> Prozesse</w:t>
            </w:r>
            <w:r w:rsidRPr="00C723C1">
              <w:rPr>
                <w:rStyle w:val="Hyperlink"/>
                <w:noProof/>
                <w:lang w:val="en-US"/>
              </w:rPr>
              <w:t xml:space="preserve">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6" w:history="1">
            <w:r w:rsidRPr="00C723C1">
              <w:rPr>
                <w:rStyle w:val="Hyperlink"/>
                <w:noProof/>
              </w:rPr>
              <w:t>6.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7" w:history="1">
            <w:r w:rsidRPr="00C723C1">
              <w:rPr>
                <w:rStyle w:val="Hyperlink"/>
                <w:noProof/>
              </w:rPr>
              <w:t>7. 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DBE" w:rsidRDefault="00515DB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9040448" w:history="1">
            <w:r w:rsidRPr="00C723C1">
              <w:rPr>
                <w:rStyle w:val="Hyperlink"/>
                <w:noProof/>
              </w:rPr>
              <w:t>8. 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_Toc309040448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841245" w:rsidP="00EE2342">
          <w:pPr>
            <w:pStyle w:val="TOC3"/>
            <w:tabs>
              <w:tab w:val="right" w:leader="dot" w:pos="9062"/>
            </w:tabs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E0140" w:rsidRDefault="00CE0140">
      <w:pPr>
        <w:rPr>
          <w:b/>
          <w:color w:val="548DD4" w:themeColor="text2" w:themeTint="99"/>
          <w:kern w:val="28"/>
          <w:sz w:val="32"/>
          <w:szCs w:val="32"/>
        </w:rPr>
      </w:pPr>
      <w:bookmarkStart w:id="4" w:name="_Toc308183542"/>
      <w:bookmarkStart w:id="5" w:name="_Toc94972219"/>
      <w:r>
        <w:br w:type="page"/>
      </w:r>
    </w:p>
    <w:p w:rsidR="004E55B3" w:rsidRDefault="004E55B3" w:rsidP="004E55B3">
      <w:pPr>
        <w:pStyle w:val="Heading1"/>
        <w:numPr>
          <w:ilvl w:val="0"/>
          <w:numId w:val="6"/>
        </w:numPr>
      </w:pPr>
      <w:bookmarkStart w:id="6" w:name="_Toc309040432"/>
      <w:r>
        <w:lastRenderedPageBreak/>
        <w:t>Einführung</w:t>
      </w:r>
      <w:bookmarkEnd w:id="4"/>
      <w:bookmarkEnd w:id="6"/>
    </w:p>
    <w:p w:rsidR="004E55B3" w:rsidRDefault="004E55B3" w:rsidP="004E55B3">
      <w:pPr>
        <w:pStyle w:val="Heading2"/>
        <w:numPr>
          <w:ilvl w:val="1"/>
          <w:numId w:val="6"/>
        </w:numPr>
      </w:pPr>
      <w:bookmarkStart w:id="7" w:name="_Toc308183543"/>
      <w:bookmarkStart w:id="8" w:name="_Toc309040433"/>
      <w:r>
        <w:t>Zweck</w:t>
      </w:r>
      <w:bookmarkEnd w:id="7"/>
      <w:bookmarkEnd w:id="8"/>
    </w:p>
    <w:p w:rsidR="004E55B3" w:rsidRPr="00474AE3" w:rsidRDefault="004E55B3" w:rsidP="004E55B3">
      <w:r>
        <w:t>&lt;Zweck des Dokumentes&gt;</w:t>
      </w:r>
    </w:p>
    <w:p w:rsidR="004E55B3" w:rsidRDefault="004E55B3" w:rsidP="004E55B3">
      <w:pPr>
        <w:pStyle w:val="Heading2"/>
        <w:numPr>
          <w:ilvl w:val="1"/>
          <w:numId w:val="6"/>
        </w:numPr>
      </w:pPr>
      <w:bookmarkStart w:id="9" w:name="_Toc308183544"/>
      <w:bookmarkStart w:id="10" w:name="_Toc309040434"/>
      <w:r>
        <w:t>Gültigkeitsbereich</w:t>
      </w:r>
      <w:bookmarkEnd w:id="9"/>
      <w:bookmarkEnd w:id="10"/>
    </w:p>
    <w:p w:rsidR="004E55B3" w:rsidRPr="00474AE3" w:rsidRDefault="004E55B3" w:rsidP="004E55B3">
      <w:r>
        <w:t>&lt; Gültigkeitsbereich des Dokumentes&gt;</w:t>
      </w:r>
    </w:p>
    <w:p w:rsidR="004E55B3" w:rsidRDefault="004E55B3" w:rsidP="004E55B3">
      <w:pPr>
        <w:pStyle w:val="Heading2"/>
        <w:numPr>
          <w:ilvl w:val="1"/>
          <w:numId w:val="6"/>
        </w:numPr>
      </w:pPr>
      <w:bookmarkStart w:id="11" w:name="_Toc308183545"/>
      <w:bookmarkStart w:id="12" w:name="_Toc309040435"/>
      <w:r>
        <w:t>Referenzen</w:t>
      </w:r>
      <w:bookmarkEnd w:id="11"/>
      <w:bookmarkEnd w:id="12"/>
    </w:p>
    <w:p w:rsidR="004E55B3" w:rsidRDefault="004E55B3" w:rsidP="004E55B3">
      <w:r>
        <w:t>&lt;Liste aller verwendeten und referenzierten Dokumente, Bücher, Links, usw.&gt;</w:t>
      </w:r>
    </w:p>
    <w:p w:rsidR="004E55B3" w:rsidRDefault="004E55B3" w:rsidP="004E55B3">
      <w:r>
        <w:t>&lt;Referenz auf ein Glossar Dokument, wo alle Abkürzungen und unklaren Begriffe erklärt werden&gt;</w:t>
      </w:r>
    </w:p>
    <w:p w:rsidR="004E55B3" w:rsidRDefault="004E55B3" w:rsidP="004E55B3">
      <w:r>
        <w:t>&lt;Die Quellen / Referenzen sollten mit dem Word Tool automatisch erstellt werden&gt;</w:t>
      </w:r>
    </w:p>
    <w:p w:rsidR="004E55B3" w:rsidRDefault="004E55B3" w:rsidP="004E55B3">
      <w:pPr>
        <w:pStyle w:val="Heading2"/>
        <w:numPr>
          <w:ilvl w:val="1"/>
          <w:numId w:val="6"/>
        </w:numPr>
      </w:pPr>
      <w:bookmarkStart w:id="13" w:name="_Toc308183546"/>
      <w:bookmarkStart w:id="14" w:name="_Toc309040436"/>
      <w:r>
        <w:t>Übersicht</w:t>
      </w:r>
      <w:bookmarkEnd w:id="13"/>
      <w:bookmarkEnd w:id="14"/>
    </w:p>
    <w:p w:rsidR="004E55B3" w:rsidRDefault="004E55B3" w:rsidP="004E55B3">
      <w:pPr>
        <w:tabs>
          <w:tab w:val="left" w:pos="8835"/>
          <w:tab w:val="right" w:pos="9072"/>
        </w:tabs>
      </w:pPr>
      <w:r>
        <w:t>&lt;Übersicht über den restlichen Teil dieses Dokumentes geben und dessen Aufbau erläutern&gt;</w:t>
      </w:r>
    </w:p>
    <w:p w:rsidR="007043A3" w:rsidRDefault="007043A3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014BCC" w:rsidRDefault="007043A3" w:rsidP="00014BCC">
      <w:pPr>
        <w:pStyle w:val="Heading1"/>
      </w:pPr>
      <w:bookmarkStart w:id="15" w:name="_Toc309040437"/>
      <w:bookmarkEnd w:id="5"/>
      <w:r>
        <w:lastRenderedPageBreak/>
        <w:t>Systemübersicht</w:t>
      </w:r>
      <w:bookmarkEnd w:id="15"/>
    </w:p>
    <w:p w:rsidR="00014BCC" w:rsidRPr="002D1931" w:rsidRDefault="00014BCC" w:rsidP="00014BCC">
      <w:r>
        <w:t>&lt;Beschreibt die Softwarearchitektur eines Systems und wie sie sich präsentiert</w:t>
      </w:r>
      <w:r w:rsidR="007043A3">
        <w:t xml:space="preserve"> (am besten mit einem Bild um eine Übersicht zu ermöglichen) und einzelne Beschreibungen zu den einzelnen Elementen des Systems</w:t>
      </w:r>
      <w:r>
        <w:t>&gt;</w:t>
      </w:r>
    </w:p>
    <w:p w:rsidR="007043A3" w:rsidRDefault="007043A3">
      <w:pPr>
        <w:rPr>
          <w:b/>
          <w:color w:val="548DD4" w:themeColor="text2" w:themeTint="99"/>
          <w:kern w:val="28"/>
          <w:sz w:val="32"/>
          <w:szCs w:val="32"/>
        </w:rPr>
      </w:pPr>
      <w:bookmarkStart w:id="16" w:name="_Toc94972220"/>
      <w:r>
        <w:br w:type="page"/>
      </w:r>
    </w:p>
    <w:p w:rsidR="00014BCC" w:rsidRDefault="00014BCC" w:rsidP="00014BCC">
      <w:pPr>
        <w:pStyle w:val="Heading1"/>
      </w:pPr>
      <w:bookmarkStart w:id="17" w:name="_Toc309040438"/>
      <w:r>
        <w:lastRenderedPageBreak/>
        <w:t>Architektonische Ziele &amp; Einschränkungen</w:t>
      </w:r>
      <w:bookmarkEnd w:id="16"/>
      <w:bookmarkEnd w:id="17"/>
    </w:p>
    <w:p w:rsidR="00014BCC" w:rsidRDefault="00014BCC" w:rsidP="00014BCC">
      <w:r>
        <w:t>&lt;Beschreibt die Softwareanforderungen und Objekte, welche einen Ein</w:t>
      </w:r>
      <w:r w:rsidR="007043A3">
        <w:t>fluss auf die Architektur haben (z.B. Safety</w:t>
      </w:r>
      <w:r w:rsidRPr="00171C7A">
        <w:t xml:space="preserve">, Security, Privacy, Distribution, </w:t>
      </w:r>
      <w:r w:rsidR="007043A3">
        <w:t>usw.);</w:t>
      </w:r>
      <w:r>
        <w:t xml:space="preserve"> Beinhaltet auch eine Beschreibung von Design und Implementationsstrategie, Entwicklungstools, </w:t>
      </w:r>
      <w:r w:rsidR="007043A3">
        <w:t>usw.</w:t>
      </w:r>
      <w:r>
        <w:t>&gt;</w:t>
      </w:r>
    </w:p>
    <w:p w:rsidR="007043A3" w:rsidRDefault="007043A3">
      <w:pPr>
        <w:rPr>
          <w:b/>
          <w:color w:val="548DD4" w:themeColor="text2" w:themeTint="99"/>
          <w:kern w:val="28"/>
          <w:sz w:val="32"/>
          <w:szCs w:val="32"/>
        </w:rPr>
      </w:pPr>
      <w:bookmarkStart w:id="18" w:name="_Toc94972221"/>
      <w:r>
        <w:br w:type="page"/>
      </w:r>
    </w:p>
    <w:p w:rsidR="00014BCC" w:rsidRDefault="007043A3" w:rsidP="00014BCC">
      <w:pPr>
        <w:pStyle w:val="Heading1"/>
      </w:pPr>
      <w:bookmarkStart w:id="19" w:name="_Toc309040439"/>
      <w:r>
        <w:lastRenderedPageBreak/>
        <w:t>L</w:t>
      </w:r>
      <w:r w:rsidR="00014BCC">
        <w:t>ogische Architektur</w:t>
      </w:r>
      <w:bookmarkEnd w:id="18"/>
      <w:bookmarkEnd w:id="19"/>
    </w:p>
    <w:p w:rsidR="00014BCC" w:rsidRDefault="00014BCC" w:rsidP="00014BCC">
      <w:r>
        <w:t>&lt;Beschreibung der logischen Struktur des Projekts</w:t>
      </w:r>
      <w:r w:rsidR="00CF28AE">
        <w:t>. Pro Subsystem</w:t>
      </w:r>
      <w:r w:rsidR="00562664">
        <w:t xml:space="preserve">/Package ein einzelner Abschnitt </w:t>
      </w:r>
      <w:r w:rsidR="00FA1081">
        <w:t>und ein Übersichtsdiagramm über die einzelnen Subsysteme</w:t>
      </w:r>
      <w:r w:rsidR="00562664">
        <w:t>/Packages</w:t>
      </w:r>
      <w:r w:rsidR="00CF28AE">
        <w:t>.</w:t>
      </w:r>
      <w:r w:rsidR="00562664">
        <w:t xml:space="preserve"> </w:t>
      </w:r>
      <w:r w:rsidR="00562664" w:rsidRPr="0025026F">
        <w:t xml:space="preserve">Aufteilung in </w:t>
      </w:r>
      <w:r w:rsidR="00562664">
        <w:t>Subsysteme/</w:t>
      </w:r>
      <w:r w:rsidR="00562664" w:rsidRPr="0025026F">
        <w:t>Packages (zum Beispiel</w:t>
      </w:r>
      <w:r w:rsidR="00562664">
        <w:t xml:space="preserve">: 3-Layer-Architektur mit </w:t>
      </w:r>
      <w:r w:rsidR="00562664" w:rsidRPr="0025026F">
        <w:t>GUI</w:t>
      </w:r>
      <w:r w:rsidR="00562664">
        <w:t>,</w:t>
      </w:r>
      <w:r w:rsidR="00562664" w:rsidRPr="0025026F">
        <w:t xml:space="preserve"> </w:t>
      </w:r>
      <w:r w:rsidR="00562664">
        <w:t>Problem Domain und Datenhaltung</w:t>
      </w:r>
      <w:r w:rsidR="00562664" w:rsidRPr="0025026F">
        <w:t>)</w:t>
      </w:r>
      <w:r w:rsidR="00562664">
        <w:t xml:space="preserve">. </w:t>
      </w:r>
      <w:r w:rsidR="00562664" w:rsidRPr="0025026F">
        <w:t>&gt;</w:t>
      </w:r>
    </w:p>
    <w:p w:rsidR="00014BCC" w:rsidRDefault="00CF28AE" w:rsidP="00014BCC">
      <w:pPr>
        <w:pStyle w:val="Heading2"/>
      </w:pPr>
      <w:bookmarkStart w:id="20" w:name="_Toc309040440"/>
      <w:r>
        <w:t>&lt;</w:t>
      </w:r>
      <w:r w:rsidR="00562664">
        <w:t>Subsystem/Package Name</w:t>
      </w:r>
      <w:r>
        <w:t>&gt;</w:t>
      </w:r>
      <w:bookmarkEnd w:id="20"/>
    </w:p>
    <w:p w:rsidR="00562664" w:rsidRDefault="00014BCC" w:rsidP="00562664">
      <w:pPr>
        <w:rPr>
          <w:rFonts w:cs="Arial"/>
        </w:rPr>
      </w:pPr>
      <w:r w:rsidRPr="00E67212">
        <w:t>&lt;Beschreibung mit Text und Diagramm der Architektur</w:t>
      </w:r>
      <w:r w:rsidR="00CF28AE">
        <w:t xml:space="preserve"> des Subsystems</w:t>
      </w:r>
      <w:r w:rsidR="00562664">
        <w:t>/Packages</w:t>
      </w:r>
      <w:r w:rsidRPr="00E67212">
        <w:t xml:space="preserve">. </w:t>
      </w:r>
      <w:r w:rsidR="00562664">
        <w:t>&gt;</w:t>
      </w:r>
    </w:p>
    <w:p w:rsidR="00014BCC" w:rsidRDefault="00FA1081" w:rsidP="00562664">
      <w:pPr>
        <w:pStyle w:val="Heading3"/>
      </w:pPr>
      <w:bookmarkStart w:id="21" w:name="_Toc309040441"/>
      <w:r>
        <w:t>Klassenstruktur</w:t>
      </w:r>
      <w:bookmarkEnd w:id="21"/>
    </w:p>
    <w:p w:rsidR="00014BCC" w:rsidRDefault="00014BCC" w:rsidP="00014BCC">
      <w:pPr>
        <w:rPr>
          <w:rFonts w:cs="Arial"/>
        </w:rPr>
      </w:pPr>
      <w:r>
        <w:rPr>
          <w:rFonts w:cs="Arial"/>
        </w:rPr>
        <w:t>&lt;Klassendiagramm</w:t>
      </w:r>
      <w:r w:rsidR="00CE0140">
        <w:rPr>
          <w:rFonts w:cs="Arial"/>
        </w:rPr>
        <w:t xml:space="preserve"> innerhalb des Packages</w:t>
      </w:r>
      <w:r w:rsidR="00FA1081">
        <w:rPr>
          <w:rFonts w:cs="Arial"/>
        </w:rPr>
        <w:t xml:space="preserve"> und tabellarisch die wichtigsten Klassen beschreiben</w:t>
      </w:r>
      <w:r>
        <w:rPr>
          <w:rFonts w:cs="Arial"/>
        </w:rPr>
        <w:t>&gt;</w:t>
      </w:r>
    </w:p>
    <w:p w:rsidR="00014BCC" w:rsidRDefault="00014BCC" w:rsidP="00562664">
      <w:pPr>
        <w:pStyle w:val="Heading3"/>
      </w:pPr>
      <w:bookmarkStart w:id="22" w:name="_Toc94972227"/>
      <w:bookmarkStart w:id="23" w:name="_Toc309040442"/>
      <w:r>
        <w:t>Schnittstellen</w:t>
      </w:r>
      <w:bookmarkEnd w:id="22"/>
      <w:bookmarkEnd w:id="23"/>
    </w:p>
    <w:p w:rsidR="00014BCC" w:rsidRDefault="00014BCC" w:rsidP="00014BCC">
      <w:pPr>
        <w:rPr>
          <w:rFonts w:cs="Arial"/>
        </w:rPr>
      </w:pPr>
      <w:r>
        <w:rPr>
          <w:rFonts w:cs="Arial"/>
        </w:rPr>
        <w:t>&lt;Beschreibung der Schnittstellen&gt;</w:t>
      </w:r>
    </w:p>
    <w:p w:rsidR="00014BCC" w:rsidRDefault="00FA1081" w:rsidP="00562664">
      <w:pPr>
        <w:pStyle w:val="Heading3"/>
      </w:pPr>
      <w:bookmarkStart w:id="24" w:name="_Toc309040443"/>
      <w:r>
        <w:t>Wichtige interne Abläufe</w:t>
      </w:r>
      <w:bookmarkEnd w:id="24"/>
    </w:p>
    <w:p w:rsidR="00BA7D10" w:rsidRDefault="00BA7D10" w:rsidP="00BA7D10">
      <w:r>
        <w:t>&lt;</w:t>
      </w:r>
      <w:r w:rsidR="00FA1081">
        <w:t>Beschreibung von wichtigen internen Abläufen</w:t>
      </w:r>
      <w:r>
        <w:t>&gt;</w:t>
      </w:r>
    </w:p>
    <w:p w:rsidR="00FA1081" w:rsidRDefault="00FA1081" w:rsidP="00562664">
      <w:pPr>
        <w:pStyle w:val="Heading2"/>
      </w:pPr>
      <w:bookmarkStart w:id="25" w:name="_Toc309040444"/>
      <w:r>
        <w:t>Wichtige Abläufe</w:t>
      </w:r>
      <w:bookmarkEnd w:id="25"/>
    </w:p>
    <w:p w:rsidR="00FA1081" w:rsidRPr="00FA1081" w:rsidRDefault="00FA1081" w:rsidP="00FA1081">
      <w:r>
        <w:t>&lt;Beschreibung von wichtigen Abläufen (packageübergreifend)&gt;</w:t>
      </w:r>
    </w:p>
    <w:p w:rsidR="007043A3" w:rsidRDefault="007043A3">
      <w:pPr>
        <w:rPr>
          <w:b/>
          <w:color w:val="548DD4" w:themeColor="text2" w:themeTint="99"/>
          <w:kern w:val="28"/>
          <w:sz w:val="32"/>
          <w:szCs w:val="32"/>
          <w:lang w:val="en-US"/>
        </w:rPr>
      </w:pPr>
      <w:bookmarkStart w:id="26" w:name="_Toc94972245"/>
      <w:r>
        <w:rPr>
          <w:lang w:val="en-US"/>
        </w:rPr>
        <w:br w:type="page"/>
      </w:r>
    </w:p>
    <w:p w:rsidR="00014BCC" w:rsidRPr="005232DF" w:rsidRDefault="00014BCC" w:rsidP="00014BCC">
      <w:pPr>
        <w:pStyle w:val="Heading1"/>
        <w:rPr>
          <w:lang w:val="en-US"/>
        </w:rPr>
      </w:pPr>
      <w:bookmarkStart w:id="27" w:name="_Toc309040445"/>
      <w:r w:rsidRPr="008425C3">
        <w:lastRenderedPageBreak/>
        <w:t>Prozesse</w:t>
      </w:r>
      <w:r>
        <w:rPr>
          <w:lang w:val="en-US"/>
        </w:rPr>
        <w:t xml:space="preserve"> und Threads</w:t>
      </w:r>
      <w:bookmarkEnd w:id="26"/>
      <w:bookmarkEnd w:id="27"/>
    </w:p>
    <w:p w:rsidR="00014BCC" w:rsidRPr="00AE643B" w:rsidRDefault="00014BCC" w:rsidP="00014BCC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 xml:space="preserve">ablaufen, miteinander funktionieren, Daten austauschen, sich synchronisieren, </w:t>
      </w:r>
      <w:r w:rsidR="008425C3">
        <w:t>usw.</w:t>
      </w:r>
      <w:r w:rsidRPr="00AE643B">
        <w:t>&gt;</w:t>
      </w:r>
    </w:p>
    <w:p w:rsidR="007043A3" w:rsidRDefault="007043A3">
      <w:pPr>
        <w:rPr>
          <w:b/>
          <w:color w:val="548DD4" w:themeColor="text2" w:themeTint="99"/>
          <w:kern w:val="28"/>
          <w:sz w:val="32"/>
          <w:szCs w:val="32"/>
        </w:rPr>
      </w:pPr>
      <w:bookmarkStart w:id="28" w:name="_Toc94972246"/>
      <w:r>
        <w:br w:type="page"/>
      </w:r>
    </w:p>
    <w:p w:rsidR="00200F0A" w:rsidRDefault="00200F0A" w:rsidP="00014BCC">
      <w:pPr>
        <w:pStyle w:val="Heading1"/>
      </w:pPr>
      <w:bookmarkStart w:id="29" w:name="_Toc309040446"/>
      <w:r>
        <w:lastRenderedPageBreak/>
        <w:t>Deployment</w:t>
      </w:r>
      <w:bookmarkEnd w:id="29"/>
    </w:p>
    <w:p w:rsidR="00200F0A" w:rsidRDefault="00200F0A" w:rsidP="00200F0A">
      <w:r>
        <w:t>&lt;Beschreibung der ein</w:t>
      </w:r>
      <w:r w:rsidR="00562664">
        <w:t xml:space="preserve">zelnen Komponenten und deren Aufteilung </w:t>
      </w:r>
      <w:r>
        <w:t>(auf welchen Umgebungen, Servern, usw. laufen die Komponenten)&gt;</w:t>
      </w:r>
    </w:p>
    <w:p w:rsidR="00200F0A" w:rsidRDefault="00200F0A">
      <w:r>
        <w:br w:type="page"/>
      </w:r>
    </w:p>
    <w:p w:rsidR="00014BCC" w:rsidRDefault="00014BCC" w:rsidP="00014BCC">
      <w:pPr>
        <w:pStyle w:val="Heading1"/>
      </w:pPr>
      <w:bookmarkStart w:id="30" w:name="_Toc309040447"/>
      <w:r>
        <w:lastRenderedPageBreak/>
        <w:t>Datenspeicherung</w:t>
      </w:r>
      <w:bookmarkEnd w:id="28"/>
      <w:bookmarkEnd w:id="30"/>
    </w:p>
    <w:p w:rsidR="00014BCC" w:rsidRDefault="00014BCC" w:rsidP="00014BCC">
      <w:r>
        <w:t xml:space="preserve">&lt;Beschreibung mit Diagramm der Datenspeicherung </w:t>
      </w:r>
      <w:r w:rsidR="008425C3">
        <w:t>(Datenmodell, z.B.</w:t>
      </w:r>
      <w:r>
        <w:t xml:space="preserve"> Datenbank)&gt;</w:t>
      </w:r>
    </w:p>
    <w:p w:rsidR="007043A3" w:rsidRDefault="007043A3">
      <w:pPr>
        <w:rPr>
          <w:b/>
          <w:color w:val="548DD4" w:themeColor="text2" w:themeTint="99"/>
          <w:kern w:val="28"/>
          <w:sz w:val="32"/>
          <w:szCs w:val="32"/>
        </w:rPr>
      </w:pPr>
      <w:bookmarkStart w:id="31" w:name="_Toc94972247"/>
      <w:r>
        <w:br w:type="page"/>
      </w:r>
    </w:p>
    <w:p w:rsidR="00014BCC" w:rsidRDefault="00014BCC" w:rsidP="00014BCC">
      <w:pPr>
        <w:pStyle w:val="Heading1"/>
      </w:pPr>
      <w:bookmarkStart w:id="32" w:name="_Toc309040448"/>
      <w:r>
        <w:lastRenderedPageBreak/>
        <w:t>Grössen und Leistung</w:t>
      </w:r>
      <w:bookmarkEnd w:id="31"/>
      <w:bookmarkEnd w:id="32"/>
    </w:p>
    <w:p w:rsidR="004821AE" w:rsidRPr="004821AE" w:rsidRDefault="00014BCC" w:rsidP="00014BCC">
      <w:r>
        <w:t>&lt;Einschränkungen der Applikation bezüglich Speicher, Leistung, etc…. (zum Beispiel: Verwaltung unterstützt maximal 20'000 Einträge)&gt;</w:t>
      </w:r>
    </w:p>
    <w:sectPr w:rsidR="004821AE" w:rsidRPr="004821AE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69D" w:rsidRDefault="00D6269D" w:rsidP="00C35BC8">
      <w:r>
        <w:separator/>
      </w:r>
    </w:p>
  </w:endnote>
  <w:endnote w:type="continuationSeparator" w:id="0">
    <w:p w:rsidR="00D6269D" w:rsidRDefault="00D6269D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4D" w:rsidRDefault="007D3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7D324D">
    <w:pPr>
      <w:pStyle w:val="Footer"/>
      <w:tabs>
        <w:tab w:val="clear" w:pos="4536"/>
        <w:tab w:val="center" w:pos="623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D45752" w:rsidRPr="00522006">
      <w:rPr>
        <w:color w:val="808080" w:themeColor="background1" w:themeShade="80"/>
      </w:rPr>
      <w:fldChar w:fldCharType="begin"/>
    </w:r>
    <w:r w:rsidR="00D45752" w:rsidRPr="00522006">
      <w:rPr>
        <w:color w:val="808080" w:themeColor="background1" w:themeShade="80"/>
      </w:rPr>
      <w:instrText xml:space="preserve"> FILENAME   \* MERGEFORMAT </w:instrText>
    </w:r>
    <w:r w:rsidR="00D45752" w:rsidRPr="00522006">
      <w:rPr>
        <w:color w:val="808080" w:themeColor="background1" w:themeShade="80"/>
      </w:rPr>
      <w:fldChar w:fldCharType="separate"/>
    </w:r>
    <w:r w:rsidR="007D324D" w:rsidRPr="007D324D">
      <w:rPr>
        <w:color w:val="808080" w:themeColor="background1" w:themeShade="80"/>
      </w:rPr>
      <w:t>SoftwareArchitekturDokumentTemplate</w:t>
    </w:r>
    <w:r w:rsidR="007D324D" w:rsidRPr="00522006">
      <w:rPr>
        <w:color w:val="808080" w:themeColor="background1" w:themeShade="80"/>
      </w:rPr>
      <w:t>.docx</w:t>
    </w:r>
    <w:r w:rsidR="00D45752" w:rsidRPr="00522006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B72FF4"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 w:rsidR="00841245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841245">
      <w:rPr>
        <w:color w:val="808080" w:themeColor="background1" w:themeShade="80"/>
      </w:rPr>
      <w:fldChar w:fldCharType="separate"/>
    </w:r>
    <w:r w:rsidR="00515DBE">
      <w:rPr>
        <w:noProof/>
        <w:color w:val="808080" w:themeColor="background1" w:themeShade="80"/>
      </w:rPr>
      <w:t>14.11.2011</w:t>
    </w:r>
    <w:r w:rsidR="00841245">
      <w:rPr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4D" w:rsidRDefault="007D3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69D" w:rsidRDefault="00D6269D" w:rsidP="00C35BC8">
      <w:r>
        <w:separator/>
      </w:r>
    </w:p>
  </w:footnote>
  <w:footnote w:type="continuationSeparator" w:id="0">
    <w:p w:rsidR="00D6269D" w:rsidRDefault="00D6269D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4D" w:rsidRDefault="007D3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B72FF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&lt;Semester&gt;</w:t>
          </w:r>
        </w:p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B72FF4"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841245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841245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15DBE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="00841245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841245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841245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515DBE">
                <w:rPr>
                  <w:noProof/>
                  <w:color w:val="808080" w:themeColor="background1" w:themeShade="80"/>
                  <w:lang w:val="de-DE"/>
                </w:rPr>
                <w:t>11</w:t>
              </w:r>
              <w:r w:rsidR="00841245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4D" w:rsidRDefault="007D3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BCC"/>
    <w:rsid w:val="00033B03"/>
    <w:rsid w:val="00092317"/>
    <w:rsid w:val="000D5AC1"/>
    <w:rsid w:val="00122C3F"/>
    <w:rsid w:val="00151020"/>
    <w:rsid w:val="001B5DD4"/>
    <w:rsid w:val="001C1B11"/>
    <w:rsid w:val="00200F0A"/>
    <w:rsid w:val="002E1CF7"/>
    <w:rsid w:val="00311BDF"/>
    <w:rsid w:val="00371561"/>
    <w:rsid w:val="003865CF"/>
    <w:rsid w:val="00387D7C"/>
    <w:rsid w:val="00431595"/>
    <w:rsid w:val="00456F9C"/>
    <w:rsid w:val="00474AE3"/>
    <w:rsid w:val="004821AE"/>
    <w:rsid w:val="004D4498"/>
    <w:rsid w:val="004E55B3"/>
    <w:rsid w:val="004F3746"/>
    <w:rsid w:val="00515DBE"/>
    <w:rsid w:val="00522006"/>
    <w:rsid w:val="00562664"/>
    <w:rsid w:val="00576382"/>
    <w:rsid w:val="00577005"/>
    <w:rsid w:val="005C1C8D"/>
    <w:rsid w:val="005E5344"/>
    <w:rsid w:val="005E7E2E"/>
    <w:rsid w:val="006864A4"/>
    <w:rsid w:val="007043A3"/>
    <w:rsid w:val="00726C48"/>
    <w:rsid w:val="00734909"/>
    <w:rsid w:val="007D324D"/>
    <w:rsid w:val="007F58DA"/>
    <w:rsid w:val="00841245"/>
    <w:rsid w:val="008425C3"/>
    <w:rsid w:val="0087172F"/>
    <w:rsid w:val="008804AF"/>
    <w:rsid w:val="008B1F06"/>
    <w:rsid w:val="008B3713"/>
    <w:rsid w:val="008E32CD"/>
    <w:rsid w:val="009234C2"/>
    <w:rsid w:val="00930CB8"/>
    <w:rsid w:val="00950D08"/>
    <w:rsid w:val="009739CC"/>
    <w:rsid w:val="009D53B0"/>
    <w:rsid w:val="00A34DFD"/>
    <w:rsid w:val="00A36430"/>
    <w:rsid w:val="00AD5718"/>
    <w:rsid w:val="00B0527C"/>
    <w:rsid w:val="00B17E7D"/>
    <w:rsid w:val="00B20F85"/>
    <w:rsid w:val="00B72FF4"/>
    <w:rsid w:val="00B860A1"/>
    <w:rsid w:val="00B977FF"/>
    <w:rsid w:val="00BA7D10"/>
    <w:rsid w:val="00BC0647"/>
    <w:rsid w:val="00BF531F"/>
    <w:rsid w:val="00C35BC8"/>
    <w:rsid w:val="00CE0140"/>
    <w:rsid w:val="00CF28AE"/>
    <w:rsid w:val="00D45752"/>
    <w:rsid w:val="00D6269D"/>
    <w:rsid w:val="00D93DD1"/>
    <w:rsid w:val="00DA5688"/>
    <w:rsid w:val="00DD0936"/>
    <w:rsid w:val="00DD2485"/>
    <w:rsid w:val="00DF437A"/>
    <w:rsid w:val="00E27B0A"/>
    <w:rsid w:val="00E401C7"/>
    <w:rsid w:val="00E44E4F"/>
    <w:rsid w:val="00EE2342"/>
    <w:rsid w:val="00EF23D7"/>
    <w:rsid w:val="00F249AD"/>
    <w:rsid w:val="00F3797B"/>
    <w:rsid w:val="00F77420"/>
    <w:rsid w:val="00F844D8"/>
    <w:rsid w:val="00FA1081"/>
    <w:rsid w:val="00FD5087"/>
    <w:rsid w:val="00FE6C1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58F1-1998-421C-95C9-2C954D3B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11</Pages>
  <Words>572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26</cp:revision>
  <dcterms:created xsi:type="dcterms:W3CDTF">2011-10-15T14:35:00Z</dcterms:created>
  <dcterms:modified xsi:type="dcterms:W3CDTF">2011-11-14T12:25:00Z</dcterms:modified>
</cp:coreProperties>
</file>