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84F8BA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2C46E185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36467F29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49892B8D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2E588A07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15B4052A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3636CED6" w14:textId="77777777" w:rsidR="002C117C" w:rsidRDefault="002C117C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  <w:r w:rsidRPr="002C117C">
        <w:rPr>
          <w:sz w:val="48"/>
          <w:szCs w:val="48"/>
        </w:rPr>
        <w:t xml:space="preserve">Simulating Substances Application </w:t>
      </w:r>
    </w:p>
    <w:p w14:paraId="6FA9B285" w14:textId="77777777" w:rsidR="009B6028" w:rsidRPr="002C117C" w:rsidRDefault="002C117C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  <w:r w:rsidRPr="002C117C">
        <w:rPr>
          <w:sz w:val="48"/>
          <w:szCs w:val="48"/>
        </w:rPr>
        <w:t>User</w:t>
      </w:r>
      <w:r>
        <w:rPr>
          <w:sz w:val="48"/>
          <w:szCs w:val="48"/>
        </w:rPr>
        <w:t>’s</w:t>
      </w:r>
      <w:r w:rsidRPr="002C117C">
        <w:rPr>
          <w:sz w:val="48"/>
          <w:szCs w:val="48"/>
        </w:rPr>
        <w:t xml:space="preserve"> Manual</w:t>
      </w:r>
    </w:p>
    <w:p w14:paraId="5C327CCB" w14:textId="77777777" w:rsidR="002C117C" w:rsidRDefault="002C117C"/>
    <w:p w14:paraId="17EA67EB" w14:textId="77777777" w:rsidR="002C117C" w:rsidRDefault="002C117C">
      <w:r>
        <w:br w:type="page"/>
      </w:r>
    </w:p>
    <w:p w14:paraId="385FEC52" w14:textId="77777777" w:rsidR="00B6636A" w:rsidRDefault="00D36772">
      <w:pPr>
        <w:pStyle w:val="Verzeichnis1"/>
        <w:tabs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lastRenderedPageBreak/>
        <w:fldChar w:fldCharType="begin"/>
      </w:r>
      <w:r>
        <w:instrText xml:space="preserve"> TOC \o "1-3" </w:instrText>
      </w:r>
      <w:r>
        <w:fldChar w:fldCharType="separate"/>
      </w:r>
      <w:r w:rsidR="00B6636A">
        <w:rPr>
          <w:noProof/>
        </w:rPr>
        <w:t>Installation</w:t>
      </w:r>
      <w:r w:rsidR="00B6636A">
        <w:rPr>
          <w:noProof/>
        </w:rPr>
        <w:tab/>
      </w:r>
      <w:r w:rsidR="00B6636A">
        <w:rPr>
          <w:noProof/>
        </w:rPr>
        <w:fldChar w:fldCharType="begin"/>
      </w:r>
      <w:r w:rsidR="00B6636A">
        <w:rPr>
          <w:noProof/>
        </w:rPr>
        <w:instrText xml:space="preserve"> PAGEREF _Toc343003905 \h </w:instrText>
      </w:r>
      <w:r w:rsidR="00B6636A">
        <w:rPr>
          <w:noProof/>
        </w:rPr>
      </w:r>
      <w:r w:rsidR="00B6636A">
        <w:rPr>
          <w:noProof/>
        </w:rPr>
        <w:fldChar w:fldCharType="separate"/>
      </w:r>
      <w:r w:rsidR="00B6636A">
        <w:rPr>
          <w:noProof/>
        </w:rPr>
        <w:t>2</w:t>
      </w:r>
      <w:r w:rsidR="00B6636A">
        <w:rPr>
          <w:noProof/>
        </w:rPr>
        <w:fldChar w:fldCharType="end"/>
      </w:r>
    </w:p>
    <w:p w14:paraId="52F9DE81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APK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6D9D719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Previous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E1DCAEC" w14:textId="77777777" w:rsidR="00B6636A" w:rsidRDefault="00B6636A">
      <w:pPr>
        <w:pStyle w:val="Verzeichnis3"/>
        <w:tabs>
          <w:tab w:val="right" w:leader="dot" w:pos="9056"/>
        </w:tabs>
        <w:rPr>
          <w:i w:val="0"/>
          <w:noProof/>
          <w:sz w:val="24"/>
          <w:szCs w:val="24"/>
          <w:lang w:eastAsia="ja-JP"/>
        </w:rPr>
      </w:pPr>
      <w:r>
        <w:rPr>
          <w:noProof/>
        </w:rPr>
        <w:t>Activate Developer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7FEAEB4" w14:textId="77777777" w:rsidR="00B6636A" w:rsidRDefault="00B6636A">
      <w:pPr>
        <w:pStyle w:val="Verzeichnis3"/>
        <w:tabs>
          <w:tab w:val="right" w:leader="dot" w:pos="9056"/>
        </w:tabs>
        <w:rPr>
          <w:i w:val="0"/>
          <w:noProof/>
          <w:sz w:val="24"/>
          <w:szCs w:val="24"/>
          <w:lang w:eastAsia="ja-JP"/>
        </w:rPr>
      </w:pPr>
      <w:r>
        <w:rPr>
          <w:noProof/>
        </w:rPr>
        <w:t>Allow third-part apps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08109AD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15D2D54" w14:textId="77777777" w:rsidR="00B6636A" w:rsidRDefault="00B6636A">
      <w:pPr>
        <w:pStyle w:val="Verzeichnis1"/>
        <w:tabs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User’s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EA0D68A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Graphical User Interface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B5362F7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Start with a default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08A13B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Create a custom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B1E25E1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Save a custom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EA01395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Start from a custom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1C3C3B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Delete a custom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C3F7C12" w14:textId="77777777" w:rsidR="00B6636A" w:rsidRDefault="00B6636A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The Randomization Effect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_Toc343003918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A152A1" w14:textId="3E104989" w:rsidR="002C117C" w:rsidRDefault="00D36772" w:rsidP="00013E85">
      <w:pPr>
        <w:pStyle w:val="berschrift1"/>
      </w:pPr>
      <w:r>
        <w:fldChar w:fldCharType="end"/>
      </w:r>
      <w:bookmarkStart w:id="0" w:name="_Toc343003905"/>
      <w:r w:rsidR="00D45867">
        <w:t>Installation</w:t>
      </w:r>
      <w:bookmarkEnd w:id="0"/>
    </w:p>
    <w:p w14:paraId="35B54DF1" w14:textId="236EE008" w:rsidR="00D45867" w:rsidRDefault="00D56B3D" w:rsidP="00D56B3D">
      <w:pPr>
        <w:pStyle w:val="berschrift2"/>
      </w:pPr>
      <w:bookmarkStart w:id="1" w:name="_Toc343003906"/>
      <w:r>
        <w:t>APK File</w:t>
      </w:r>
      <w:bookmarkEnd w:id="1"/>
    </w:p>
    <w:p w14:paraId="0883F2D6" w14:textId="4907B044" w:rsidR="00D13BC8" w:rsidRDefault="00D56B3D" w:rsidP="00D13BC8">
      <w:r w:rsidRPr="00D56B3D">
        <w:t>An APK file is the file format used for installing software on the Android operating system.</w:t>
      </w:r>
      <w:r w:rsidR="00D13BC8">
        <w:t xml:space="preserve"> This is the file used to install the Simulating Substances application.</w:t>
      </w:r>
    </w:p>
    <w:p w14:paraId="2132492B" w14:textId="77777777" w:rsidR="008A76E4" w:rsidRDefault="00D13BC8" w:rsidP="00D13BC8">
      <w:pPr>
        <w:pStyle w:val="berschrift2"/>
      </w:pPr>
      <w:bookmarkStart w:id="2" w:name="_Toc343003907"/>
      <w:r>
        <w:t>Previous Step</w:t>
      </w:r>
      <w:r w:rsidR="008A76E4">
        <w:t>s</w:t>
      </w:r>
      <w:bookmarkEnd w:id="2"/>
    </w:p>
    <w:p w14:paraId="5A724C42" w14:textId="73C30622" w:rsidR="00D13BC8" w:rsidRDefault="00D13BC8" w:rsidP="008A76E4">
      <w:pPr>
        <w:pStyle w:val="berschrift3"/>
      </w:pPr>
      <w:bookmarkStart w:id="3" w:name="_Toc343003908"/>
      <w:r>
        <w:t>Activate Developer mode</w:t>
      </w:r>
      <w:bookmarkEnd w:id="3"/>
    </w:p>
    <w:p w14:paraId="3365C52B" w14:textId="120EC8A3" w:rsidR="00D56B3D" w:rsidRDefault="00D13BC8">
      <w:r>
        <w:t>As there are different android devices, it’s recommended to search in Internet how to activate this service on your device.</w:t>
      </w:r>
    </w:p>
    <w:p w14:paraId="12FEDC42" w14:textId="0207990B" w:rsidR="00D13BC8" w:rsidRDefault="00D13BC8">
      <w:r>
        <w:t>Generally you must n</w:t>
      </w:r>
      <w:r w:rsidRPr="00D13BC8">
        <w:t xml:space="preserve">avigate </w:t>
      </w:r>
      <w:r>
        <w:t xml:space="preserve">in </w:t>
      </w:r>
      <w:r w:rsidRPr="00D13BC8">
        <w:t xml:space="preserve">your phone to the “Build </w:t>
      </w:r>
      <w:r>
        <w:t>number” portion of the settings and</w:t>
      </w:r>
      <w:r w:rsidRPr="00D13BC8">
        <w:t xml:space="preserve"> tap on the section 7 times. </w:t>
      </w:r>
    </w:p>
    <w:p w14:paraId="67778357" w14:textId="2915C780" w:rsidR="00EC06F0" w:rsidRDefault="00D13BC8">
      <w:r w:rsidRPr="00D13BC8">
        <w:t>After two taps, a small pop up notification should appear saying "you are now X steps away from being a developer" with a number that counts down with every additional tap.</w:t>
      </w:r>
      <w:r>
        <w:t xml:space="preserve"> </w:t>
      </w:r>
      <w:r w:rsidRPr="00D13BC8">
        <w:t>After the 7th tap, the Developer options will be unlocked and available.</w:t>
      </w:r>
    </w:p>
    <w:p w14:paraId="113D60EF" w14:textId="7ABC6904" w:rsidR="008A76E4" w:rsidRDefault="008A76E4" w:rsidP="008A76E4">
      <w:pPr>
        <w:pStyle w:val="berschrift3"/>
      </w:pPr>
      <w:bookmarkStart w:id="4" w:name="_Toc343003909"/>
      <w:r>
        <w:t>Allow third-part apps</w:t>
      </w:r>
      <w:bookmarkEnd w:id="4"/>
    </w:p>
    <w:p w14:paraId="0274905F" w14:textId="2C18CDB5" w:rsidR="00786539" w:rsidRDefault="008A76E4">
      <w:r w:rsidRPr="008A76E4">
        <w:t xml:space="preserve">Before you can install </w:t>
      </w:r>
      <w:r w:rsidR="00786539">
        <w:t xml:space="preserve">the application </w:t>
      </w:r>
      <w:r w:rsidRPr="008A76E4">
        <w:t xml:space="preserve">on your phone you will need to make sure that third-party apps are allowed on your device. </w:t>
      </w:r>
    </w:p>
    <w:p w14:paraId="1BCF43C9" w14:textId="35446839" w:rsidR="008A76E4" w:rsidRDefault="008A76E4">
      <w:r w:rsidRPr="008A76E4">
        <w:t>Go to Menu &gt; Settings &gt; Security &gt; and check Unknown Sources to allow your phone to install apps from sources other than the Google Play Store.</w:t>
      </w:r>
      <w:r w:rsidR="00786539">
        <w:t xml:space="preserve"> Again maybe you will have to search in Internet how to do this in your device.</w:t>
      </w:r>
    </w:p>
    <w:p w14:paraId="6EF6975D" w14:textId="6F2E06D2" w:rsidR="00EC06F0" w:rsidRDefault="008A76E4" w:rsidP="005C63B0">
      <w:pPr>
        <w:pStyle w:val="berschrift2"/>
      </w:pPr>
      <w:bookmarkStart w:id="5" w:name="_Toc343003910"/>
      <w:r>
        <w:t>Installation</w:t>
      </w:r>
      <w:bookmarkEnd w:id="5"/>
    </w:p>
    <w:p w14:paraId="63CDF49D" w14:textId="3E82585E" w:rsidR="00A75C0D" w:rsidRDefault="008A76E4">
      <w:r>
        <w:t xml:space="preserve">After obtaining the SimulatingSubstances.apk file, you just have to </w:t>
      </w:r>
      <w:r w:rsidR="001C0151">
        <w:t xml:space="preserve">find it on your phone, </w:t>
      </w:r>
      <w:r w:rsidR="001C0151" w:rsidRPr="001C0151">
        <w:t>tap it, and then hit Install. And you're done</w:t>
      </w:r>
      <w:r w:rsidR="001C0151">
        <w:t>.</w:t>
      </w:r>
    </w:p>
    <w:p w14:paraId="2984EB49" w14:textId="77777777" w:rsidR="00A75C0D" w:rsidRDefault="00A75C0D">
      <w:r>
        <w:br w:type="page"/>
      </w:r>
    </w:p>
    <w:p w14:paraId="2C6C0219" w14:textId="25FF4A6E" w:rsidR="00D45867" w:rsidRDefault="00D45867" w:rsidP="00D45867">
      <w:pPr>
        <w:pStyle w:val="berschrift1"/>
      </w:pPr>
      <w:bookmarkStart w:id="6" w:name="_Toc343003911"/>
      <w:r>
        <w:t>User’s Manual</w:t>
      </w:r>
      <w:bookmarkEnd w:id="6"/>
    </w:p>
    <w:p w14:paraId="365DB98C" w14:textId="439D0BD8" w:rsidR="00D45867" w:rsidRDefault="00A75C0D" w:rsidP="00A75C0D">
      <w:pPr>
        <w:pStyle w:val="berschrift2"/>
      </w:pPr>
      <w:bookmarkStart w:id="7" w:name="_Toc343003912"/>
      <w:r>
        <w:t>Graphical User Interface Overview</w:t>
      </w:r>
      <w:bookmarkEnd w:id="7"/>
    </w:p>
    <w:p w14:paraId="20DFC533" w14:textId="0E3F7ABA" w:rsidR="00A75C0D" w:rsidRDefault="00940399">
      <w:r>
        <w:t>The image below provides a better understanding of the navigation in the Si</w:t>
      </w:r>
      <w:r w:rsidR="00E22969">
        <w:t>mulating Substances application. The entry point to the application is the Main scene:</w:t>
      </w:r>
    </w:p>
    <w:p w14:paraId="5BF25E66" w14:textId="77777777" w:rsidR="00126449" w:rsidRDefault="00126449"/>
    <w:p w14:paraId="6B4320E4" w14:textId="4A56946F" w:rsidR="00A75C0D" w:rsidRDefault="00126449">
      <w:r>
        <w:rPr>
          <w:noProof/>
          <w:lang w:val="de-DE"/>
        </w:rPr>
        <w:drawing>
          <wp:inline distT="0" distB="0" distL="0" distR="0" wp14:anchorId="44CB04C3" wp14:editId="7150F868">
            <wp:extent cx="6059431" cy="4045425"/>
            <wp:effectExtent l="0" t="0" r="11430" b="0"/>
            <wp:docPr id="1" name="Bild 1" descr="RobertoHD:Users:roberto:Documents:studium:SA:hsr-semester-arbeit-doc:images:SimulatingSubstancesMo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ertoHD:Users:roberto:Documents:studium:SA:hsr-semester-arbeit-doc:images:SimulatingSubstancesMocku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431" cy="40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35E7" w14:textId="63C9C6BB" w:rsidR="00F13075" w:rsidRDefault="00F13075" w:rsidP="00210986">
      <w:pPr>
        <w:pStyle w:val="berschrift2"/>
      </w:pPr>
      <w:bookmarkStart w:id="8" w:name="_Toc343003913"/>
      <w:r>
        <w:t>Start with a default configuration</w:t>
      </w:r>
      <w:bookmarkEnd w:id="8"/>
    </w:p>
    <w:p w14:paraId="7B407B9C" w14:textId="0994E6C3" w:rsidR="00210986" w:rsidRDefault="00E22969">
      <w:r>
        <w:t>The application has four default configurations with different grades of alcohol: Sober, Slightly Drunk, Drunk and Very Drunk.</w:t>
      </w:r>
    </w:p>
    <w:p w14:paraId="1F33952B" w14:textId="32BEB2C9" w:rsidR="00F13075" w:rsidRDefault="00E22969">
      <w:r>
        <w:t xml:space="preserve">After starting the application, the </w:t>
      </w:r>
      <w:r w:rsidR="002467AE">
        <w:t xml:space="preserve">Main scene is loaded. Select a default configuration from the list and </w:t>
      </w:r>
      <w:r w:rsidR="002467AE" w:rsidRPr="002B55F9">
        <w:rPr>
          <w:b/>
        </w:rPr>
        <w:t>double-click</w:t>
      </w:r>
      <w:r w:rsidR="002467AE">
        <w:t xml:space="preserve"> on it. The selected configuration will be loaded and the Simulating Scene starts immediately.</w:t>
      </w:r>
      <w:r w:rsidR="00A03D1E">
        <w:t xml:space="preserve"> Put your glasses on and enjoy.</w:t>
      </w:r>
    </w:p>
    <w:p w14:paraId="5590E56F" w14:textId="77777777" w:rsidR="00A03D1E" w:rsidRDefault="00A03D1E"/>
    <w:p w14:paraId="5BD0CDAB" w14:textId="4D88D658" w:rsidR="00F515F0" w:rsidRDefault="00F515F0">
      <w:r>
        <w:rPr>
          <w:noProof/>
          <w:lang w:val="de-DE"/>
        </w:rPr>
        <w:drawing>
          <wp:inline distT="0" distB="0" distL="0" distR="0" wp14:anchorId="15E2E928" wp14:editId="75D258A7">
            <wp:extent cx="2808281" cy="1214635"/>
            <wp:effectExtent l="0" t="0" r="11430" b="5080"/>
            <wp:docPr id="8" name="Bild 8" descr="RobertoHD:Users:roberto:Documents:studium:SA:hsr-semester-arbeit-doc:images:main_sce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bertoHD:Users:roberto:Documents:studium:SA:hsr-semester-arbeit-doc:images:main_scen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31" cy="12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 </w:t>
      </w:r>
      <w:r>
        <w:rPr>
          <w:noProof/>
          <w:lang w:val="de-DE"/>
        </w:rPr>
        <w:drawing>
          <wp:inline distT="0" distB="0" distL="0" distR="0" wp14:anchorId="62076AA9" wp14:editId="5B8EDC28">
            <wp:extent cx="2302323" cy="1256574"/>
            <wp:effectExtent l="0" t="0" r="9525" b="0"/>
            <wp:docPr id="9" name="Bild 9" descr="RobertoHD:Users:roberto:Documents:studium:SA:hsr-semester-arbeit-doc:images:simulating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bertoHD:Users:roberto:Documents:studium:SA:hsr-semester-arbeit-doc:images:simulating_sce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63" cy="125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101B" w14:textId="77777777" w:rsidR="00F515F0" w:rsidRDefault="00F515F0"/>
    <w:p w14:paraId="718EB705" w14:textId="77777777" w:rsidR="00286109" w:rsidRDefault="00286109"/>
    <w:p w14:paraId="0B101CAD" w14:textId="77777777" w:rsidR="00286109" w:rsidRDefault="00286109"/>
    <w:p w14:paraId="0428D505" w14:textId="77777777" w:rsidR="00286109" w:rsidRDefault="00286109"/>
    <w:p w14:paraId="2D80CED3" w14:textId="77777777" w:rsidR="00286109" w:rsidRDefault="00286109"/>
    <w:p w14:paraId="418B3C5C" w14:textId="77777777" w:rsidR="00286109" w:rsidRDefault="00286109"/>
    <w:p w14:paraId="0AEF5D22" w14:textId="28D41228" w:rsidR="00F13075" w:rsidRDefault="002D6BBB" w:rsidP="00210986">
      <w:pPr>
        <w:pStyle w:val="berschrift2"/>
      </w:pPr>
      <w:bookmarkStart w:id="9" w:name="_Toc343003914"/>
      <w:r>
        <w:rPr>
          <w:noProof/>
          <w:lang w:val="de-DE"/>
        </w:rPr>
        <w:drawing>
          <wp:anchor distT="0" distB="0" distL="114300" distR="114300" simplePos="0" relativeHeight="251659264" behindDoc="0" locked="0" layoutInCell="1" allowOverlap="1" wp14:anchorId="0F8BC46B" wp14:editId="129B1341">
            <wp:simplePos x="0" y="0"/>
            <wp:positionH relativeFrom="column">
              <wp:posOffset>3771900</wp:posOffset>
            </wp:positionH>
            <wp:positionV relativeFrom="paragraph">
              <wp:posOffset>114300</wp:posOffset>
            </wp:positionV>
            <wp:extent cx="2489200" cy="1487170"/>
            <wp:effectExtent l="0" t="0" r="0" b="11430"/>
            <wp:wrapTight wrapText="bothSides">
              <wp:wrapPolygon edited="0">
                <wp:start x="0" y="0"/>
                <wp:lineTo x="0" y="21397"/>
                <wp:lineTo x="21380" y="21397"/>
                <wp:lineTo x="21380" y="0"/>
                <wp:lineTo x="0" y="0"/>
              </wp:wrapPolygon>
            </wp:wrapTight>
            <wp:docPr id="4" name="Bild 4" descr="RobertoHD:Users:roberto:Documents:studium:SA:hsr-semester-arbeit-doc:images:configuratio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ertoHD:Users:roberto:Documents:studium:SA:hsr-semester-arbeit-doc:images:configuration_scen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075">
        <w:t>Create a custom configuration</w:t>
      </w:r>
      <w:bookmarkEnd w:id="9"/>
    </w:p>
    <w:p w14:paraId="3CB9671D" w14:textId="6EEE62FD" w:rsidR="005D7CD3" w:rsidRDefault="007D6B6C">
      <w:r>
        <w:t xml:space="preserve">In the Main scene </w:t>
      </w:r>
      <w:r w:rsidRPr="002B55F9">
        <w:rPr>
          <w:b/>
        </w:rPr>
        <w:t>double-click</w:t>
      </w:r>
      <w:r>
        <w:t xml:space="preserve"> on the </w:t>
      </w:r>
      <w:r w:rsidRPr="00E1530E">
        <w:rPr>
          <w:b/>
        </w:rPr>
        <w:t>Create</w:t>
      </w:r>
      <w:r>
        <w:t xml:space="preserve"> item. The Configuration scene loads. Choose the Blur and Tunnel View values by sliding the slider to the left or to the right. Act</w:t>
      </w:r>
      <w:r w:rsidR="005D7CD3">
        <w:t>ivate or deactivate the Delay, Motion Blur, Red Color Distortion or Randomization effects just by selecting “On” or “Off” in the corresponding dropdowns.</w:t>
      </w:r>
    </w:p>
    <w:p w14:paraId="64100CCE" w14:textId="4A587E6B" w:rsidR="005D7CD3" w:rsidRDefault="005D7CD3">
      <w:r>
        <w:t>Once finished, hit the Start button and the simulation will start.</w:t>
      </w:r>
      <w:r w:rsidR="002D6BBB">
        <w:t xml:space="preserve"> </w:t>
      </w:r>
    </w:p>
    <w:p w14:paraId="2F557548" w14:textId="39B99D3B" w:rsidR="00AF210A" w:rsidRDefault="00AF210A">
      <w:r>
        <w:t>If needed it’s possible to reset all the values to 0 or “Off” by pressing the Reset button.</w:t>
      </w:r>
    </w:p>
    <w:p w14:paraId="3C0A540C" w14:textId="0C1C58D9" w:rsidR="00F13075" w:rsidRDefault="00F13075" w:rsidP="00210986">
      <w:pPr>
        <w:pStyle w:val="berschrift2"/>
      </w:pPr>
      <w:bookmarkStart w:id="10" w:name="_Toc343003915"/>
      <w:r>
        <w:t>Save a custom configuration</w:t>
      </w:r>
      <w:bookmarkEnd w:id="10"/>
    </w:p>
    <w:p w14:paraId="734729D2" w14:textId="43D1D00D" w:rsidR="00F13075" w:rsidRDefault="00FC1A8E">
      <w:r>
        <w:t xml:space="preserve">Follow the steps described in “Create a custom configuration”. Before starting the simulation, enter your chosen name for the configuration in the field and hit the Save configuration button. </w:t>
      </w:r>
    </w:p>
    <w:p w14:paraId="7F7CFF81" w14:textId="67AA18C5" w:rsidR="00210986" w:rsidRDefault="00FC1A8E">
      <w:r w:rsidRPr="00FC1A8E">
        <w:rPr>
          <w:noProof/>
          <w:lang w:val="de-DE"/>
        </w:rPr>
        <w:drawing>
          <wp:inline distT="0" distB="0" distL="0" distR="0" wp14:anchorId="5827F465" wp14:editId="0FD7B776">
            <wp:extent cx="2516131" cy="1530665"/>
            <wp:effectExtent l="0" t="0" r="0" b="0"/>
            <wp:docPr id="5" name="Bild 5" descr="RobertoHD:Users:roberto:Documents:studium:SA:hsr-semester-arbeit-doc:images:configuration_sce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ertoHD:Users:roberto:Documents:studium:SA:hsr-semester-arbeit-doc:images:configuration_scen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31" cy="153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235">
        <w:t xml:space="preserve">    </w:t>
      </w:r>
      <w:r w:rsidR="001D5235">
        <w:sym w:font="Wingdings" w:char="F0E0"/>
      </w:r>
      <w:r w:rsidR="001D5235">
        <w:t xml:space="preserve">     </w:t>
      </w:r>
      <w:r w:rsidR="001D5235">
        <w:rPr>
          <w:noProof/>
          <w:lang w:val="de-DE"/>
        </w:rPr>
        <w:drawing>
          <wp:inline distT="0" distB="0" distL="0" distR="0" wp14:anchorId="1E0FD7B9" wp14:editId="4BD45DB4">
            <wp:extent cx="2494898" cy="1517052"/>
            <wp:effectExtent l="0" t="0" r="0" b="6985"/>
            <wp:docPr id="7" name="Bild 7" descr="RobertoHD:Users:roberto:Documents:studium:SA:hsr-semester-arbeit-doc:images:configuration_sce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bertoHD:Users:roberto:Documents:studium:SA:hsr-semester-arbeit-doc:images:configuration_scen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11" cy="151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99FC" w14:textId="16EF18FD" w:rsidR="001D5235" w:rsidRDefault="001D5235">
      <w:r>
        <w:t>Hit the Start button in order to begin the simulation.</w:t>
      </w:r>
    </w:p>
    <w:p w14:paraId="3689448A" w14:textId="415CA6F2" w:rsidR="00F13075" w:rsidRDefault="00B9382C" w:rsidP="00210986">
      <w:pPr>
        <w:pStyle w:val="berschrift2"/>
      </w:pPr>
      <w:bookmarkStart w:id="11" w:name="_Toc343003916"/>
      <w:r>
        <w:rPr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6283AA3C" wp14:editId="7E92C15F">
            <wp:simplePos x="0" y="0"/>
            <wp:positionH relativeFrom="column">
              <wp:posOffset>3429000</wp:posOffset>
            </wp:positionH>
            <wp:positionV relativeFrom="paragraph">
              <wp:posOffset>144145</wp:posOffset>
            </wp:positionV>
            <wp:extent cx="2431415" cy="1402080"/>
            <wp:effectExtent l="0" t="0" r="6985" b="0"/>
            <wp:wrapSquare wrapText="bothSides"/>
            <wp:docPr id="10" name="Bild 10" descr="RobertoHD:Users:roberto:Documents:studium:SA:hsr-semester-arbeit-doc:images:main_sce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obertoHD:Users:roberto:Documents:studium:SA:hsr-semester-arbeit-doc:images:main_scen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075">
        <w:t>Start from a custom configuration</w:t>
      </w:r>
      <w:bookmarkEnd w:id="11"/>
    </w:p>
    <w:p w14:paraId="7962E6AE" w14:textId="3259699D" w:rsidR="00210986" w:rsidRDefault="00A3456B">
      <w:r>
        <w:t xml:space="preserve">Similar to “Start from a default configuration”. In the Main scene scroll the list down until you find the desired custom configuration. </w:t>
      </w:r>
      <w:r>
        <w:rPr>
          <w:b/>
        </w:rPr>
        <w:t>D</w:t>
      </w:r>
      <w:r w:rsidRPr="002B55F9">
        <w:rPr>
          <w:b/>
        </w:rPr>
        <w:t>ouble-click</w:t>
      </w:r>
      <w:r>
        <w:t xml:space="preserve"> on the item and the simulation will start.</w:t>
      </w:r>
    </w:p>
    <w:p w14:paraId="4B173574" w14:textId="77777777" w:rsidR="00F13075" w:rsidRDefault="00F13075"/>
    <w:p w14:paraId="14327BE5" w14:textId="6FC7ADD2" w:rsidR="00F13075" w:rsidRDefault="00F13075" w:rsidP="00210986">
      <w:pPr>
        <w:pStyle w:val="berschrift2"/>
      </w:pPr>
      <w:bookmarkStart w:id="12" w:name="_Toc343003917"/>
      <w:r>
        <w:t>Delete a custom configuration</w:t>
      </w:r>
      <w:bookmarkEnd w:id="12"/>
    </w:p>
    <w:p w14:paraId="6354525D" w14:textId="45DC582B" w:rsidR="00D45867" w:rsidRDefault="00045EF8">
      <w:r>
        <w:t xml:space="preserve">In the Main scene select </w:t>
      </w:r>
      <w:r>
        <w:rPr>
          <w:b/>
        </w:rPr>
        <w:t>Delete</w:t>
      </w:r>
      <w:r>
        <w:t xml:space="preserve"> from the list and </w:t>
      </w:r>
      <w:r>
        <w:rPr>
          <w:b/>
        </w:rPr>
        <w:t>double-click</w:t>
      </w:r>
      <w:r>
        <w:t xml:space="preserve"> on it. The Delete scene </w:t>
      </w:r>
      <w:r w:rsidR="008E60FC">
        <w:t>will be loaded</w:t>
      </w:r>
      <w:r>
        <w:t>.</w:t>
      </w:r>
      <w:r w:rsidR="008E60FC">
        <w:t xml:space="preserve"> In the Delete scene you can check the values of the different configurations by tapping on the list.</w:t>
      </w:r>
    </w:p>
    <w:p w14:paraId="177BE989" w14:textId="2146BD37" w:rsidR="000B31C3" w:rsidRPr="000B31C3" w:rsidRDefault="008E60FC">
      <w:r>
        <w:t xml:space="preserve">If you want to delete a configuration, </w:t>
      </w:r>
      <w:r>
        <w:rPr>
          <w:b/>
        </w:rPr>
        <w:t>double-click</w:t>
      </w:r>
      <w:r>
        <w:t xml:space="preserve"> on it in the list and then hit the Delete selected button. If you choose to delete a default configuration an error message will appear.</w:t>
      </w:r>
    </w:p>
    <w:p w14:paraId="7272C213" w14:textId="31D59EE1" w:rsidR="000B31C3" w:rsidRPr="008E60FC" w:rsidRDefault="000B31C3">
      <w:r>
        <w:rPr>
          <w:noProof/>
          <w:lang w:val="de-DE"/>
        </w:rPr>
        <w:drawing>
          <wp:inline distT="0" distB="0" distL="0" distR="0" wp14:anchorId="1B4C1C5B" wp14:editId="25B4B9C0">
            <wp:extent cx="2511948" cy="1510106"/>
            <wp:effectExtent l="0" t="0" r="3175" b="0"/>
            <wp:docPr id="11" name="Bild 11" descr="RobertoHD:Users:roberto:Documents:studium:SA:hsr-semester-arbeit-doc:images:delete_sce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ertoHD:Users:roberto:Documents:studium:SA:hsr-semester-arbeit-doc:images:delete_scen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424" cy="151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Delete custom configuration</w:t>
      </w:r>
    </w:p>
    <w:p w14:paraId="17D6EAC5" w14:textId="3729AC2B" w:rsidR="00045EF8" w:rsidRDefault="00EA4553">
      <w:r>
        <w:rPr>
          <w:noProof/>
          <w:lang w:val="de-DE"/>
        </w:rPr>
        <w:drawing>
          <wp:inline distT="0" distB="0" distL="0" distR="0" wp14:anchorId="6888EA1F" wp14:editId="678A8B97">
            <wp:extent cx="2680036" cy="1574159"/>
            <wp:effectExtent l="0" t="0" r="0" b="1270"/>
            <wp:docPr id="3" name="Bild 3" descr="RobertoHD:Users:roberto:Documents:studium:SA:hsr-semester-arbeit-doc:images:delete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bertoHD:Users:roberto:Documents:studium:SA:hsr-semester-arbeit-doc:images:delete_sce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161" cy="15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D8D">
        <w:t xml:space="preserve"> </w:t>
      </w:r>
      <w:r w:rsidR="00700D8D">
        <w:sym w:font="Wingdings" w:char="F0E0"/>
      </w:r>
      <w:r w:rsidR="00700D8D">
        <w:t xml:space="preserve">   </w:t>
      </w:r>
      <w:r w:rsidR="00700D8D" w:rsidRPr="00700D8D">
        <w:drawing>
          <wp:inline distT="0" distB="0" distL="0" distR="0" wp14:anchorId="67F6878B" wp14:editId="47E53E9D">
            <wp:extent cx="2691989" cy="1589504"/>
            <wp:effectExtent l="0" t="0" r="635" b="10795"/>
            <wp:docPr id="2" name="Bild 2" descr="RobertoHD:Users:roberto:Documents:studium:SA:hsr-semester-arbeit-doc:images:delete_scene_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ertoHD:Users:roberto:Documents:studium:SA:hsr-semester-arbeit-doc:images:delete_scene_excep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89" cy="15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0203" w14:textId="3DA14ACD" w:rsidR="00EA4553" w:rsidRDefault="0009490D">
      <w:r>
        <w:t>Deleting a default configuration</w:t>
      </w:r>
    </w:p>
    <w:p w14:paraId="16200E9A" w14:textId="02EF970D" w:rsidR="00045EF8" w:rsidRDefault="00E91D22" w:rsidP="00136FF8">
      <w:pPr>
        <w:pStyle w:val="berschrift2"/>
      </w:pPr>
      <w:bookmarkStart w:id="13" w:name="_Toc343003918"/>
      <w:r>
        <w:t>Activating the</w:t>
      </w:r>
      <w:r w:rsidR="0000550C">
        <w:t xml:space="preserve"> Randomization Effect</w:t>
      </w:r>
      <w:bookmarkEnd w:id="13"/>
    </w:p>
    <w:p w14:paraId="66DCE2D0" w14:textId="4EBA76AA" w:rsidR="00045EF8" w:rsidRDefault="004A0672" w:rsidP="004A0672">
      <w:r>
        <w:t>The randomization effect is a feature, which tries to imitate the inconsistency of the alcohol effects by changing the Blur and Tunnel view effects strength on the runtime after a time interval.</w:t>
      </w:r>
    </w:p>
    <w:p w14:paraId="6267459A" w14:textId="65C2DBC6" w:rsidR="004A0672" w:rsidRDefault="004A0672" w:rsidP="004A0672">
      <w:r>
        <w:t>This effect is conceived to increment or decrement this values in a progr</w:t>
      </w:r>
      <w:r w:rsidR="008729DD">
        <w:t>essive way, avoiding big steps wich could be very disturbing for the user.</w:t>
      </w:r>
      <w:bookmarkStart w:id="14" w:name="_GoBack"/>
      <w:bookmarkEnd w:id="14"/>
    </w:p>
    <w:p w14:paraId="5EA361BA" w14:textId="4EF028C8" w:rsidR="004A0672" w:rsidRDefault="004A0672" w:rsidP="004A0672">
      <w:r>
        <w:t>After activating this effect in the Configuration scene you can see its results in the upper part of the Simulating scene:</w:t>
      </w:r>
    </w:p>
    <w:p w14:paraId="50F703AB" w14:textId="77777777" w:rsidR="004A0672" w:rsidRDefault="004A0672" w:rsidP="008729DD"/>
    <w:p w14:paraId="7AF55FF3" w14:textId="6E9BE921" w:rsidR="002C117C" w:rsidRDefault="0085616F" w:rsidP="008729DD">
      <w:r w:rsidRPr="0085616F">
        <w:drawing>
          <wp:inline distT="0" distB="0" distL="0" distR="0" wp14:anchorId="7502CB08" wp14:editId="0733D8F0">
            <wp:extent cx="1677327" cy="517732"/>
            <wp:effectExtent l="0" t="0" r="0" b="0"/>
            <wp:docPr id="12" name="Bild 12" descr="RobertoHD:Users:roberto:Documents:studium:SA:hsr-semester-arbeit-doc:images:randomiz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ertoHD:Users:roberto:Documents:studium:SA:hsr-semester-arbeit-doc:images:randomization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585" cy="5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9DD">
        <w:t xml:space="preserve"> </w:t>
      </w:r>
      <w:r w:rsidR="008729DD" w:rsidRPr="008729DD">
        <w:sym w:font="Wingdings" w:char="F0E0"/>
      </w:r>
      <w:r w:rsidR="008729DD">
        <w:t xml:space="preserve">   </w:t>
      </w:r>
      <w:r w:rsidR="008729DD">
        <w:rPr>
          <w:noProof/>
          <w:lang w:val="de-DE"/>
        </w:rPr>
        <w:drawing>
          <wp:inline distT="0" distB="0" distL="0" distR="0" wp14:anchorId="70EB1C64" wp14:editId="7BB9CDE5">
            <wp:extent cx="1599764" cy="499001"/>
            <wp:effectExtent l="0" t="0" r="635" b="9525"/>
            <wp:docPr id="13" name="Bild 13" descr="RobertoHD:Users:roberto:Documents:studium:SA:hsr-semester-arbeit-doc:images:randomiz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bertoHD:Users:roberto:Documents:studium:SA:hsr-semester-arbeit-doc:images:randomization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096" cy="49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117C" w:rsidSect="009B6028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62031E"/>
    <w:multiLevelType w:val="multilevel"/>
    <w:tmpl w:val="1E5AC19C"/>
    <w:lvl w:ilvl="0">
      <w:start w:val="1"/>
      <w:numFmt w:val="decimal"/>
      <w:pStyle w:val="Estilo1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2"/>
      <w:numFmt w:val="decimal"/>
      <w:pStyle w:val="Estilo2"/>
      <w:isLgl/>
      <w:lvlText w:val="%1.%2"/>
      <w:lvlJc w:val="left"/>
      <w:pPr>
        <w:tabs>
          <w:tab w:val="num" w:pos="360"/>
        </w:tabs>
        <w:ind w:left="360" w:hanging="76"/>
      </w:pPr>
      <w:rPr>
        <w:rFonts w:cs="Times New Roman" w:hint="default"/>
      </w:rPr>
    </w:lvl>
    <w:lvl w:ilvl="2">
      <w:start w:val="1"/>
      <w:numFmt w:val="decimal"/>
      <w:pStyle w:val="Estilo3"/>
      <w:isLgl/>
      <w:lvlText w:val="%1.%2.%3"/>
      <w:lvlJc w:val="left"/>
      <w:pPr>
        <w:tabs>
          <w:tab w:val="num" w:pos="567"/>
        </w:tabs>
        <w:ind w:left="360" w:firstLine="207"/>
      </w:pPr>
      <w:rPr>
        <w:rFonts w:cs="Times New Roman" w:hint="default"/>
      </w:rPr>
    </w:lvl>
    <w:lvl w:ilvl="3">
      <w:start w:val="1"/>
      <w:numFmt w:val="decimal"/>
      <w:pStyle w:val="Estilo4"/>
      <w:isLgl/>
      <w:lvlText w:val="%1.%2.%3.%4"/>
      <w:lvlJc w:val="left"/>
      <w:pPr>
        <w:tabs>
          <w:tab w:val="num" w:pos="907"/>
        </w:tabs>
        <w:ind w:left="720" w:firstLine="13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activeWritingStyle w:appName="MSWord" w:lang="en-US" w:vendorID="64" w:dllVersion="131078" w:nlCheck="1" w:checkStyle="1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17C"/>
    <w:rsid w:val="0000550C"/>
    <w:rsid w:val="00013E85"/>
    <w:rsid w:val="00045EF8"/>
    <w:rsid w:val="00076C8E"/>
    <w:rsid w:val="0009490D"/>
    <w:rsid w:val="000B31C3"/>
    <w:rsid w:val="00126449"/>
    <w:rsid w:val="00136FF8"/>
    <w:rsid w:val="00142F42"/>
    <w:rsid w:val="0015393E"/>
    <w:rsid w:val="001C0151"/>
    <w:rsid w:val="001D5235"/>
    <w:rsid w:val="00210986"/>
    <w:rsid w:val="002467AE"/>
    <w:rsid w:val="00273CB6"/>
    <w:rsid w:val="00286109"/>
    <w:rsid w:val="002B55F9"/>
    <w:rsid w:val="002C117C"/>
    <w:rsid w:val="002D6BBB"/>
    <w:rsid w:val="00386814"/>
    <w:rsid w:val="003A29A0"/>
    <w:rsid w:val="003B69CF"/>
    <w:rsid w:val="003D4BF5"/>
    <w:rsid w:val="00431903"/>
    <w:rsid w:val="004A0672"/>
    <w:rsid w:val="004A740D"/>
    <w:rsid w:val="004D24B3"/>
    <w:rsid w:val="005A32F3"/>
    <w:rsid w:val="005C63B0"/>
    <w:rsid w:val="005D7CD3"/>
    <w:rsid w:val="005E45F6"/>
    <w:rsid w:val="005E4D1D"/>
    <w:rsid w:val="00700D8D"/>
    <w:rsid w:val="00786539"/>
    <w:rsid w:val="007A12CD"/>
    <w:rsid w:val="007B5569"/>
    <w:rsid w:val="007D6B6C"/>
    <w:rsid w:val="0085616F"/>
    <w:rsid w:val="008729DD"/>
    <w:rsid w:val="008A76E4"/>
    <w:rsid w:val="008D5E41"/>
    <w:rsid w:val="008E60FC"/>
    <w:rsid w:val="00940399"/>
    <w:rsid w:val="009B6028"/>
    <w:rsid w:val="00A03D1E"/>
    <w:rsid w:val="00A3456B"/>
    <w:rsid w:val="00A75C0D"/>
    <w:rsid w:val="00AF210A"/>
    <w:rsid w:val="00B6636A"/>
    <w:rsid w:val="00B9382C"/>
    <w:rsid w:val="00C015CA"/>
    <w:rsid w:val="00CF132E"/>
    <w:rsid w:val="00D13BC8"/>
    <w:rsid w:val="00D36772"/>
    <w:rsid w:val="00D45867"/>
    <w:rsid w:val="00D51237"/>
    <w:rsid w:val="00D56B3D"/>
    <w:rsid w:val="00E1530E"/>
    <w:rsid w:val="00E22969"/>
    <w:rsid w:val="00E721CD"/>
    <w:rsid w:val="00E91D22"/>
    <w:rsid w:val="00EA4553"/>
    <w:rsid w:val="00EC06F0"/>
    <w:rsid w:val="00F13075"/>
    <w:rsid w:val="00F515F0"/>
    <w:rsid w:val="00FA604A"/>
    <w:rsid w:val="00FC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3187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CH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D4586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56B3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D13BC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stilo1">
    <w:name w:val="Estilo1"/>
    <w:basedOn w:val="Standard"/>
    <w:qFormat/>
    <w:rsid w:val="004A740D"/>
    <w:pPr>
      <w:numPr>
        <w:numId w:val="5"/>
      </w:numPr>
    </w:pPr>
    <w:rPr>
      <w:rFonts w:ascii="Times New Roman" w:eastAsia="Times New Roman" w:hAnsi="Times New Roman" w:cs="Times New Roman"/>
      <w:b/>
      <w:color w:val="00000A"/>
      <w:sz w:val="28"/>
      <w:szCs w:val="36"/>
      <w:u w:val="single"/>
      <w:lang w:eastAsia="de-CH"/>
    </w:rPr>
  </w:style>
  <w:style w:type="paragraph" w:customStyle="1" w:styleId="Estilo2">
    <w:name w:val="Estilo2"/>
    <w:basedOn w:val="Estilo1"/>
    <w:qFormat/>
    <w:rsid w:val="00386814"/>
    <w:pPr>
      <w:numPr>
        <w:ilvl w:val="1"/>
      </w:numPr>
      <w:tabs>
        <w:tab w:val="clear" w:pos="360"/>
        <w:tab w:val="num" w:pos="720"/>
      </w:tabs>
      <w:ind w:left="720" w:hanging="360"/>
    </w:pPr>
    <w:rPr>
      <w:sz w:val="20"/>
      <w:szCs w:val="20"/>
    </w:rPr>
  </w:style>
  <w:style w:type="paragraph" w:customStyle="1" w:styleId="Estilo3">
    <w:name w:val="Estilo3"/>
    <w:basedOn w:val="Estilo2"/>
    <w:qFormat/>
    <w:rsid w:val="00386814"/>
    <w:pPr>
      <w:numPr>
        <w:ilvl w:val="2"/>
      </w:numPr>
      <w:tabs>
        <w:tab w:val="clear" w:pos="567"/>
        <w:tab w:val="num" w:pos="1211"/>
      </w:tabs>
      <w:ind w:left="1211" w:hanging="360"/>
    </w:pPr>
  </w:style>
  <w:style w:type="paragraph" w:customStyle="1" w:styleId="Estilo4">
    <w:name w:val="Estilo4"/>
    <w:basedOn w:val="Estilo3"/>
    <w:qFormat/>
    <w:rsid w:val="00386814"/>
    <w:pPr>
      <w:numPr>
        <w:ilvl w:val="3"/>
      </w:numPr>
      <w:tabs>
        <w:tab w:val="clear" w:pos="907"/>
        <w:tab w:val="num" w:pos="1080"/>
      </w:tabs>
      <w:ind w:left="1080" w:right="227" w:hanging="720"/>
    </w:pPr>
    <w:rPr>
      <w:lang w:val="en-GB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D4586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D36772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D36772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D36772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D56B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D13BC8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26449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26449"/>
    <w:rPr>
      <w:rFonts w:ascii="Lucida Grande" w:hAnsi="Lucida Grande"/>
      <w:sz w:val="18"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CH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D4586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56B3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D13BC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stilo1">
    <w:name w:val="Estilo1"/>
    <w:basedOn w:val="Standard"/>
    <w:qFormat/>
    <w:rsid w:val="004A740D"/>
    <w:pPr>
      <w:numPr>
        <w:numId w:val="5"/>
      </w:numPr>
    </w:pPr>
    <w:rPr>
      <w:rFonts w:ascii="Times New Roman" w:eastAsia="Times New Roman" w:hAnsi="Times New Roman" w:cs="Times New Roman"/>
      <w:b/>
      <w:color w:val="00000A"/>
      <w:sz w:val="28"/>
      <w:szCs w:val="36"/>
      <w:u w:val="single"/>
      <w:lang w:eastAsia="de-CH"/>
    </w:rPr>
  </w:style>
  <w:style w:type="paragraph" w:customStyle="1" w:styleId="Estilo2">
    <w:name w:val="Estilo2"/>
    <w:basedOn w:val="Estilo1"/>
    <w:qFormat/>
    <w:rsid w:val="00386814"/>
    <w:pPr>
      <w:numPr>
        <w:ilvl w:val="1"/>
      </w:numPr>
      <w:tabs>
        <w:tab w:val="clear" w:pos="360"/>
        <w:tab w:val="num" w:pos="720"/>
      </w:tabs>
      <w:ind w:left="720" w:hanging="360"/>
    </w:pPr>
    <w:rPr>
      <w:sz w:val="20"/>
      <w:szCs w:val="20"/>
    </w:rPr>
  </w:style>
  <w:style w:type="paragraph" w:customStyle="1" w:styleId="Estilo3">
    <w:name w:val="Estilo3"/>
    <w:basedOn w:val="Estilo2"/>
    <w:qFormat/>
    <w:rsid w:val="00386814"/>
    <w:pPr>
      <w:numPr>
        <w:ilvl w:val="2"/>
      </w:numPr>
      <w:tabs>
        <w:tab w:val="clear" w:pos="567"/>
        <w:tab w:val="num" w:pos="1211"/>
      </w:tabs>
      <w:ind w:left="1211" w:hanging="360"/>
    </w:pPr>
  </w:style>
  <w:style w:type="paragraph" w:customStyle="1" w:styleId="Estilo4">
    <w:name w:val="Estilo4"/>
    <w:basedOn w:val="Estilo3"/>
    <w:qFormat/>
    <w:rsid w:val="00386814"/>
    <w:pPr>
      <w:numPr>
        <w:ilvl w:val="3"/>
      </w:numPr>
      <w:tabs>
        <w:tab w:val="clear" w:pos="907"/>
        <w:tab w:val="num" w:pos="1080"/>
      </w:tabs>
      <w:ind w:left="1080" w:right="227" w:hanging="720"/>
    </w:pPr>
    <w:rPr>
      <w:lang w:val="en-GB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D4586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D36772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D36772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D36772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D56B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D13BC8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26449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26449"/>
    <w:rPr>
      <w:rFonts w:ascii="Lucida Grande" w:hAnsi="Lucida Grand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653</Words>
  <Characters>4119</Characters>
  <Application>Microsoft Macintosh Word</Application>
  <DocSecurity>0</DocSecurity>
  <Lines>34</Lines>
  <Paragraphs>9</Paragraphs>
  <ScaleCrop>false</ScaleCrop>
  <Company/>
  <LinksUpToDate>false</LinksUpToDate>
  <CharactersWithSpaces>4763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 Cuervo Alvarez</dc:creator>
  <cp:keywords/>
  <dc:description/>
  <cp:lastModifiedBy>Roberto  Cuervo Alvarez</cp:lastModifiedBy>
  <cp:revision>65</cp:revision>
  <dcterms:created xsi:type="dcterms:W3CDTF">2016-12-10T10:29:00Z</dcterms:created>
  <dcterms:modified xsi:type="dcterms:W3CDTF">2016-12-10T14:55:00Z</dcterms:modified>
</cp:coreProperties>
</file>