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11" w:rsidRPr="00980249" w:rsidRDefault="00292AC7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Theme="minorEastAsia" w:hAnsiTheme="minorEastAsia" w:hint="eastAsia"/>
          <w:sz w:val="20"/>
          <w:szCs w:val="20"/>
        </w:rPr>
        <w:t>＊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保險規劃</w:t>
      </w:r>
    </w:p>
    <w:p w:rsidR="000D2173" w:rsidRPr="00980249" w:rsidRDefault="000D2173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保險公司</w:t>
      </w:r>
      <w:r w:rsidRPr="00980249">
        <w:rPr>
          <w:rFonts w:asciiTheme="minorEastAsia" w:hAnsiTheme="minorEastAsia" w:hint="eastAsia"/>
          <w:sz w:val="20"/>
          <w:szCs w:val="20"/>
        </w:rPr>
        <w:t>：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新光產物保險</w:t>
      </w:r>
    </w:p>
    <w:p w:rsidR="00292AC7" w:rsidRPr="00980249" w:rsidRDefault="00292AC7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保險內容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旅遊平安</w:t>
      </w:r>
      <w:r w:rsidR="002E1EB0" w:rsidRPr="00980249">
        <w:rPr>
          <w:rFonts w:ascii="Adobe 仿宋 Std R" w:eastAsia="Adobe 仿宋 Std R" w:hAnsi="Adobe 仿宋 Std R" w:hint="eastAsia"/>
          <w:sz w:val="20"/>
          <w:szCs w:val="20"/>
        </w:rPr>
        <w:t>保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險+海外旅遊不便</w:t>
      </w:r>
      <w:r w:rsidR="002E1EB0" w:rsidRPr="00980249">
        <w:rPr>
          <w:rFonts w:ascii="Adobe 仿宋 Std R" w:eastAsia="Adobe 仿宋 Std R" w:hAnsi="Adobe 仿宋 Std R" w:hint="eastAsia"/>
          <w:sz w:val="20"/>
          <w:szCs w:val="20"/>
        </w:rPr>
        <w:t>保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險</w:t>
      </w:r>
      <w:r w:rsidR="002E1EB0" w:rsidRPr="00980249">
        <w:rPr>
          <w:rFonts w:ascii="Adobe 仿宋 Std R" w:eastAsia="Adobe 仿宋 Std R" w:hAnsi="Adobe 仿宋 Std R" w:hint="eastAsia"/>
          <w:sz w:val="20"/>
          <w:szCs w:val="20"/>
        </w:rPr>
        <w:t>+個人責任險</w:t>
      </w:r>
    </w:p>
    <w:p w:rsidR="000D2173" w:rsidRPr="00980249" w:rsidRDefault="00292AC7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保險期間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：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2017.11.22 00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時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00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分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至2017.11.29 00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時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00</w:t>
      </w:r>
      <w:r w:rsidR="000D2173" w:rsidRPr="00980249">
        <w:rPr>
          <w:rFonts w:ascii="Adobe 仿宋 Std R" w:eastAsia="Adobe 仿宋 Std R" w:hAnsi="Adobe 仿宋 Std R" w:hint="eastAsia"/>
          <w:sz w:val="20"/>
          <w:szCs w:val="20"/>
        </w:rPr>
        <w:t>分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，共7天</w:t>
      </w:r>
    </w:p>
    <w:p w:rsidR="0090087C" w:rsidRPr="00980249" w:rsidRDefault="0090087C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新光產物保險包含重大燒燙傷保險金等規劃較完善的保障，故選擇此家保險公司</w:t>
      </w:r>
    </w:p>
    <w:p w:rsidR="0090087C" w:rsidRPr="00980249" w:rsidRDefault="00BD12F2">
      <w:pPr>
        <w:rPr>
          <w:rFonts w:ascii="Adobe 仿宋 Std R" w:hAnsi="Adobe 仿宋 Std R" w:hint="eastAsia"/>
          <w:sz w:val="20"/>
          <w:szCs w:val="20"/>
        </w:rPr>
      </w:pPr>
      <w:r w:rsidRPr="00980249">
        <w:rPr>
          <w:rFonts w:asciiTheme="minorEastAsia" w:hAnsiTheme="minorEastAsia" w:hint="eastAsia"/>
          <w:sz w:val="20"/>
          <w:szCs w:val="20"/>
        </w:rPr>
        <w:t>(</w:t>
      </w:r>
      <w:r w:rsidR="0090087C" w:rsidRPr="00980249">
        <w:rPr>
          <w:rFonts w:ascii="Adobe 仿宋 Std R" w:eastAsia="Adobe 仿宋 Std R" w:hAnsi="Adobe 仿宋 Std R" w:hint="eastAsia"/>
          <w:sz w:val="20"/>
          <w:szCs w:val="20"/>
        </w:rPr>
        <w:t>下圖為投保方案、海外不便險及其他保障細項</w:t>
      </w:r>
      <w:r w:rsidRPr="00980249">
        <w:rPr>
          <w:rFonts w:asciiTheme="minorEastAsia" w:hAnsiTheme="minorEastAsia" w:hint="eastAsia"/>
          <w:sz w:val="20"/>
          <w:szCs w:val="20"/>
        </w:rPr>
        <w:t>)</w:t>
      </w:r>
    </w:p>
    <w:p w:rsidR="00292AC7" w:rsidRPr="00980249" w:rsidRDefault="0090087C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4.5pt">
            <v:imagedata r:id="rId4" o:title="保險規畫"/>
          </v:shape>
        </w:pict>
      </w:r>
    </w:p>
    <w:p w:rsidR="00980249" w:rsidRDefault="00980249" w:rsidP="0090087C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＊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細項說明</w:t>
      </w:r>
    </w:p>
    <w:p w:rsidR="00980249" w:rsidRPr="00980249" w:rsidRDefault="00980249" w:rsidP="0090087C">
      <w:pPr>
        <w:rPr>
          <w:rFonts w:ascii="Adobe 仿宋 Std R" w:hAnsi="Adobe 仿宋 Std R" w:hint="eastAsia"/>
          <w:sz w:val="20"/>
          <w:szCs w:val="20"/>
        </w:rPr>
      </w:pPr>
      <w:bookmarkStart w:id="0" w:name="_GoBack"/>
      <w:bookmarkEnd w:id="0"/>
    </w:p>
    <w:p w:rsidR="0090087C" w:rsidRPr="00980249" w:rsidRDefault="0090087C" w:rsidP="0090087C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個人責任險</w:t>
      </w:r>
    </w:p>
    <w:p w:rsidR="0090087C" w:rsidRPr="00980249" w:rsidRDefault="0090087C" w:rsidP="0090087C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因可歸責於被保險人行為所致之意外事故，致造成第三人體傷、死亡或第三人財物損失，依法應負賠償責任並受賠償請求時，本公司依本保險契約約定負賠償責任。</w:t>
      </w:r>
    </w:p>
    <w:p w:rsidR="00980249" w:rsidRDefault="00980249" w:rsidP="0090087C">
      <w:pPr>
        <w:rPr>
          <w:rFonts w:ascii="Adobe 仿宋 Std R" w:hAnsi="Adobe 仿宋 Std R"/>
          <w:sz w:val="20"/>
          <w:szCs w:val="20"/>
        </w:rPr>
      </w:pPr>
    </w:p>
    <w:p w:rsidR="0090087C" w:rsidRPr="00980249" w:rsidRDefault="00BD12F2" w:rsidP="0090087C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="0090087C" w:rsidRPr="00980249">
        <w:rPr>
          <w:rFonts w:ascii="Adobe 仿宋 Std R" w:eastAsia="Adobe 仿宋 Std R" w:hAnsi="Adobe 仿宋 Std R" w:hint="eastAsia"/>
          <w:sz w:val="20"/>
          <w:szCs w:val="20"/>
        </w:rPr>
        <w:t>旅行文件重置費用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在國外因護照、簽證、臺胞證等出入境資料(不含交通票證、信用卡等)遺失、遭盜、搶奪、強盜所產生重新申請費用損失，旅遊險也有保障。</w:t>
      </w:r>
    </w:p>
    <w:p w:rsidR="00980249" w:rsidRDefault="00980249">
      <w:pPr>
        <w:rPr>
          <w:rFonts w:ascii="Adobe 仿宋 Std R" w:hAnsi="Adobe 仿宋 Std R"/>
          <w:sz w:val="20"/>
          <w:szCs w:val="20"/>
        </w:rPr>
      </w:pPr>
    </w:p>
    <w:p w:rsidR="0090087C" w:rsidRPr="00980249" w:rsidRDefault="0090087C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行李延誤補償</w:t>
      </w:r>
    </w:p>
    <w:p w:rsidR="0090087C" w:rsidRPr="00980249" w:rsidRDefault="0090087C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指因抵達目的地（境外）6小時以上行李未送達，而應急購日用必需品(如：盥洗用具、內、睡衣及其他必要衣著等)的補償。</w:t>
      </w:r>
    </w:p>
    <w:p w:rsidR="00980249" w:rsidRDefault="00980249" w:rsidP="0090087C">
      <w:pPr>
        <w:rPr>
          <w:rFonts w:ascii="Adobe 仿宋 Std R" w:hAnsi="Adobe 仿宋 Std R"/>
          <w:sz w:val="20"/>
          <w:szCs w:val="20"/>
        </w:rPr>
      </w:pPr>
    </w:p>
    <w:p w:rsidR="0090087C" w:rsidRPr="00980249" w:rsidRDefault="0090087C" w:rsidP="0090087C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班機延誤慰問保險金</w:t>
      </w:r>
    </w:p>
    <w:p w:rsidR="0090087C" w:rsidRPr="00980249" w:rsidRDefault="0090087C" w:rsidP="0090087C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一、被保險人已確認之定期班機延誤四小時以上、或被取消、或因超額訂位致被保險人被拒絕搭乘(但不包括自本國出發，而在報到前已確定之延誤、取消)，而於該定期班機預定起飛之四小時內，無其他空中運輸工具可供其搭乘。</w:t>
      </w:r>
    </w:p>
    <w:p w:rsidR="0090087C" w:rsidRPr="00980249" w:rsidRDefault="0090087C" w:rsidP="0090087C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lastRenderedPageBreak/>
        <w:t>二、被保險人已確認之定期班機延誤，致無法搭乘已確認之轉接定期班機，且於其到達轉運站後四小時內，無其他空中運輸工具可供其搭乘。</w:t>
      </w:r>
    </w:p>
    <w:p w:rsidR="0090087C" w:rsidRPr="00980249" w:rsidRDefault="0090087C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班機改降慰問保險金</w:t>
      </w:r>
    </w:p>
    <w:p w:rsidR="0090087C" w:rsidRPr="00980249" w:rsidRDefault="0090087C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如果因遇到暴風、霜雪、雨霧、洪水等天氣因素或機件故障影響定期班改降非原定機場時，投保旅遊綜合保險者將依保險契約給付慰問金。</w:t>
      </w:r>
    </w:p>
    <w:p w:rsidR="00BD12F2" w:rsidRPr="00980249" w:rsidRDefault="00BD12F2">
      <w:pPr>
        <w:rPr>
          <w:rFonts w:ascii="Adobe 仿宋 Std R" w:hAnsi="Adobe 仿宋 Std R" w:hint="eastAsia"/>
          <w:sz w:val="20"/>
          <w:szCs w:val="20"/>
        </w:rPr>
      </w:pPr>
    </w:p>
    <w:p w:rsidR="00BD12F2" w:rsidRPr="00980249" w:rsidRDefault="00BD12F2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額外住宿與交通費用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針對下列不可預知之事由所生之額外住宿及交通費用也在保障範圍。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1.旅遊文件遺失；但因遭任何政府扣押或沒收充公者除外。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2.檢疫規定所致；但若明知或未採取合理之步驟者除外。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3.因搭乘汽車、火車、航空器、輪船等交通事故所致；但被保險人或同行旅人自駕行為除外。</w:t>
      </w:r>
    </w:p>
    <w:p w:rsidR="00BD12F2" w:rsidRPr="00980249" w:rsidRDefault="00BD12F2" w:rsidP="00BD12F2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4.颱風、洪水、地震、閃電、雷擊、火山爆發、海嘯、土崩、岩崩、地陷或其他天然災變所致者。</w:t>
      </w:r>
    </w:p>
    <w:p w:rsidR="00980249" w:rsidRDefault="00980249" w:rsidP="00BD12F2">
      <w:pPr>
        <w:rPr>
          <w:rFonts w:ascii="Adobe 仿宋 Std R" w:hAnsi="Adobe 仿宋 Std R"/>
          <w:sz w:val="20"/>
          <w:szCs w:val="20"/>
        </w:rPr>
      </w:pPr>
    </w:p>
    <w:p w:rsidR="00BD12F2" w:rsidRPr="00980249" w:rsidRDefault="00BD12F2" w:rsidP="00BD12F2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食物中毒慰問保險金</w:t>
      </w:r>
    </w:p>
    <w:p w:rsidR="0090087C" w:rsidRPr="00980249" w:rsidRDefault="00BD12F2">
      <w:pPr>
        <w:rPr>
          <w:rFonts w:ascii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檢具當地登記合格醫療院所醫師所出具之診斷證明書，即提供食物中毒慰問金保障。</w:t>
      </w:r>
    </w:p>
    <w:p w:rsidR="00980249" w:rsidRDefault="00980249" w:rsidP="00B62A55">
      <w:pPr>
        <w:rPr>
          <w:rFonts w:ascii="Adobe 仿宋 Std R" w:hAnsi="Adobe 仿宋 Std R"/>
          <w:sz w:val="20"/>
          <w:szCs w:val="20"/>
        </w:rPr>
      </w:pPr>
    </w:p>
    <w:p w:rsidR="00B62A55" w:rsidRPr="00980249" w:rsidRDefault="00B62A55" w:rsidP="00B62A55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提早結束旅程之補償保險金</w:t>
      </w:r>
    </w:p>
    <w:p w:rsidR="00B62A55" w:rsidRPr="00980249" w:rsidRDefault="00B62A55" w:rsidP="00B62A55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若因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親人過世或病危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或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發生重大傷病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而提早結束旅程，申請理賠後就可以</w:t>
      </w:r>
      <w:r w:rsidRPr="00980249">
        <w:rPr>
          <w:rFonts w:ascii="Adobe 仿宋 Std R" w:eastAsia="Adobe 仿宋 Std R" w:hAnsi="Adobe 仿宋 Std R" w:hint="eastAsia"/>
          <w:color w:val="000000"/>
          <w:sz w:val="20"/>
          <w:szCs w:val="20"/>
          <w:shd w:val="clear" w:color="auto" w:fill="FFFFFF"/>
        </w:rPr>
        <w:t>獲得新台幣1萬元(限網路投保)的「提早結束旅程之補償保險金」</w:t>
      </w:r>
    </w:p>
    <w:p w:rsidR="00980249" w:rsidRDefault="00980249" w:rsidP="00BD12F2">
      <w:pPr>
        <w:rPr>
          <w:rFonts w:ascii="Adobe 仿宋 Std R" w:hAnsi="Adobe 仿宋 Std R"/>
          <w:sz w:val="20"/>
          <w:szCs w:val="20"/>
        </w:rPr>
      </w:pPr>
    </w:p>
    <w:p w:rsidR="00BD12F2" w:rsidRPr="00980249" w:rsidRDefault="00BD12F2" w:rsidP="00BD12F2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信用卡盜用損失補償費用</w:t>
      </w:r>
    </w:p>
    <w:p w:rsidR="0090087C" w:rsidRPr="00980249" w:rsidRDefault="00BD12F2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若因保險期間內信用卡遭竊後，向發卡機構掛失或止付前36小時內，若因未授權而遭盜刷損失，包含信用卡掛失止付及申請重置費用，於保險金額內提供補償。</w:t>
      </w:r>
    </w:p>
    <w:p w:rsidR="0090087C" w:rsidRPr="00980249" w:rsidRDefault="0090087C">
      <w:pPr>
        <w:rPr>
          <w:rFonts w:ascii="Adobe 仿宋 Std R" w:hAnsi="Adobe 仿宋 Std R"/>
          <w:sz w:val="20"/>
          <w:szCs w:val="20"/>
        </w:rPr>
      </w:pPr>
    </w:p>
    <w:p w:rsidR="0052556E" w:rsidRPr="00980249" w:rsidRDefault="0052556E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＊其他</w:t>
      </w:r>
      <w:r w:rsidR="002E1EB0" w:rsidRPr="00980249">
        <w:rPr>
          <w:rFonts w:ascii="Adobe 仿宋 Std R" w:eastAsia="Adobe 仿宋 Std R" w:hAnsi="Adobe 仿宋 Std R" w:hint="eastAsia"/>
          <w:sz w:val="20"/>
          <w:szCs w:val="20"/>
        </w:rPr>
        <w:t>常見問題</w:t>
      </w:r>
    </w:p>
    <w:p w:rsidR="00980249" w:rsidRDefault="00980249">
      <w:pPr>
        <w:rPr>
          <w:rFonts w:ascii="Adobe 仿宋 Std R" w:hAnsi="Adobe 仿宋 Std R"/>
          <w:sz w:val="20"/>
          <w:szCs w:val="20"/>
        </w:rPr>
      </w:pPr>
    </w:p>
    <w:p w:rsidR="0052556E" w:rsidRPr="00980249" w:rsidRDefault="002E1EB0">
      <w:pPr>
        <w:rPr>
          <w:rFonts w:ascii="Adobe 仿宋 Std R" w:eastAsia="Adobe 仿宋 Std R" w:hAnsi="Adobe 仿宋 Std R" w:hint="eastAsia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="0052556E" w:rsidRPr="00980249">
        <w:rPr>
          <w:rFonts w:ascii="Adobe 仿宋 Std R" w:eastAsia="Adobe 仿宋 Std R" w:hAnsi="Adobe 仿宋 Std R" w:hint="eastAsia"/>
          <w:sz w:val="20"/>
          <w:szCs w:val="20"/>
        </w:rPr>
        <w:t>旅途中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因住宿不慎打破飯店的裝置藝術品，或逛街購物打破店家花瓶，這樣也有提供保障嗎?</w:t>
      </w:r>
    </w:p>
    <w:p w:rsidR="0090087C" w:rsidRPr="00980249" w:rsidRDefault="0052556E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是的，在保險期間內，對於第三人依法應負賠償責任(但使用交通工具、執行職務之賠償責任等除外)時，在保險金額內，並扣除自負額後由保險人給付賠償。</w:t>
      </w:r>
    </w:p>
    <w:p w:rsidR="00980249" w:rsidRDefault="00980249">
      <w:pPr>
        <w:rPr>
          <w:rFonts w:ascii="Adobe 仿宋 Std R" w:hAnsi="Adobe 仿宋 Std R" w:hint="eastAsia"/>
          <w:sz w:val="20"/>
          <w:szCs w:val="20"/>
        </w:rPr>
      </w:pPr>
    </w:p>
    <w:p w:rsidR="0052556E" w:rsidRPr="00980249" w:rsidRDefault="002E1EB0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◎</w:t>
      </w:r>
      <w:r w:rsidRPr="00980249">
        <w:rPr>
          <w:rFonts w:ascii="Adobe 仿宋 Std R" w:eastAsia="Adobe 仿宋 Std R" w:hAnsi="Adobe 仿宋 Std R" w:hint="eastAsia"/>
          <w:sz w:val="20"/>
          <w:szCs w:val="20"/>
        </w:rPr>
        <w:t>在國外租車，卻不小心擦撞他人而遭索賠，旅遊險有賠償嗎?</w:t>
      </w:r>
    </w:p>
    <w:p w:rsidR="0052556E" w:rsidRPr="00980249" w:rsidRDefault="002E1EB0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因屬於【第三人責任保險之不保事項】－被保險人因所有、使用或管理汽機車、航空器或船舶等所致之賠償責任，故旅遊險無法給付。</w:t>
      </w:r>
    </w:p>
    <w:p w:rsidR="0052556E" w:rsidRPr="00980249" w:rsidRDefault="0052556E">
      <w:pPr>
        <w:rPr>
          <w:rFonts w:ascii="Adobe 仿宋 Std R" w:hAnsi="Adobe 仿宋 Std R" w:hint="eastAsia"/>
          <w:sz w:val="20"/>
          <w:szCs w:val="20"/>
        </w:rPr>
      </w:pPr>
    </w:p>
    <w:p w:rsidR="00292AC7" w:rsidRPr="00980249" w:rsidRDefault="00292AC7">
      <w:pPr>
        <w:rPr>
          <w:rFonts w:ascii="Adobe 仿宋 Std R" w:eastAsia="Adobe 仿宋 Std R" w:hAnsi="Adobe 仿宋 Std R"/>
          <w:sz w:val="20"/>
          <w:szCs w:val="20"/>
        </w:rPr>
      </w:pPr>
      <w:r w:rsidRPr="00980249">
        <w:rPr>
          <w:rFonts w:ascii="Adobe 仿宋 Std R" w:eastAsia="Adobe 仿宋 Std R" w:hAnsi="Adobe 仿宋 Std R" w:hint="eastAsia"/>
          <w:sz w:val="20"/>
          <w:szCs w:val="20"/>
        </w:rPr>
        <w:t>資料來源：</w:t>
      </w:r>
      <w:r w:rsidRPr="00980249">
        <w:rPr>
          <w:rFonts w:ascii="Adobe 仿宋 Std R" w:eastAsia="Adobe 仿宋 Std R" w:hAnsi="Adobe 仿宋 Std R"/>
          <w:sz w:val="20"/>
          <w:szCs w:val="20"/>
        </w:rPr>
        <w:t>https://goo.gl/bQLjXv</w:t>
      </w:r>
    </w:p>
    <w:sectPr w:rsidR="00292AC7" w:rsidRPr="00980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FD"/>
    <w:rsid w:val="000D2173"/>
    <w:rsid w:val="00292AC7"/>
    <w:rsid w:val="002C7EC7"/>
    <w:rsid w:val="002E1EB0"/>
    <w:rsid w:val="00342CFD"/>
    <w:rsid w:val="0052556E"/>
    <w:rsid w:val="008F1D11"/>
    <w:rsid w:val="0090087C"/>
    <w:rsid w:val="00980249"/>
    <w:rsid w:val="00B62A55"/>
    <w:rsid w:val="00BD12F2"/>
    <w:rsid w:val="00BF3DC3"/>
    <w:rsid w:val="00D01947"/>
    <w:rsid w:val="00F12124"/>
    <w:rsid w:val="00F7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A8670-643A-4CDB-BE05-9E4E42E1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10</cp:revision>
  <dcterms:created xsi:type="dcterms:W3CDTF">2017-11-04T05:15:00Z</dcterms:created>
  <dcterms:modified xsi:type="dcterms:W3CDTF">2017-11-04T06:39:00Z</dcterms:modified>
</cp:coreProperties>
</file>