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" w:hAnsi="Aptos" w:eastAsia="Noto Sans CJK SC"/>
          <w:b/>
          <w:color w:val="1F4E79"/>
          <w:sz w:val="44"/>
        </w:rPr>
        <w:t>外卖平台双向与三向推荐系统课题调研方案</w:t>
      </w:r>
    </w:p>
    <w:p>
      <w:pPr>
        <w:jc w:val="center"/>
      </w:pPr>
      <w:r>
        <w:rPr>
          <w:rFonts w:ascii="Aptos" w:hAnsi="Aptos" w:eastAsia="Noto Sans CJK SC"/>
          <w:b w:val="0"/>
          <w:color w:val="595959"/>
          <w:sz w:val="26"/>
        </w:rPr>
        <w:t>基于图神经网络、知识图谱与多利益相关方重排的可实现研究方案</w:t>
      </w:r>
    </w:p>
    <w:p>
      <w:pPr>
        <w:spacing w:before="480"/>
        <w:jc w:val="center"/>
      </w:pPr>
      <w:r>
        <w:rPr>
          <w:rFonts w:ascii="Aptos" w:hAnsi="Aptos" w:eastAsia="Noto Sans CJK SC"/>
          <w:sz w:val="21"/>
        </w:rPr>
        <w:t>适用场景：课程项目 / 专业课题报告 / 原型系统设计 / 推荐系统实验复现</w:t>
      </w:r>
    </w:p>
    <w:p>
      <w:pPr>
        <w:jc w:val="center"/>
      </w:pPr>
      <w:r>
        <w:rPr>
          <w:rFonts w:ascii="Aptos" w:hAnsi="Aptos" w:eastAsia="Noto Sans CJK SC"/>
          <w:sz w:val="21"/>
        </w:rPr>
        <w:t>生成日期：2026年6月8日</w:t>
      </w:r>
    </w:p>
    <w:p>
      <w:r>
        <w:br w:type="page"/>
      </w:r>
    </w:p>
    <w:p>
      <w:pPr>
        <w:pStyle w:val="Heading1"/>
      </w:pPr>
      <w:r>
        <w:rPr>
          <w:rFonts w:ascii="Aptos" w:hAnsi="Aptos" w:eastAsia="Noto Sans CJK SC"/>
          <w:b/>
          <w:sz w:val="32"/>
        </w:rPr>
        <w:t>摘要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本方案面向外卖平台推荐系统课题，提出一条可落地、可量化、可展示的研究路线：以用户—商家 Top-K 推荐为基础任务，以知识图谱/图神经网络提升推荐准确性，再通过商家侧曝光公平重排扩展为双向推荐，最后加入骑手供给、预计配送时长、商家负载等 proxy 指标展示三方平台优化。方案重点选择公开可获取的数据集和标准推荐指标，使课题既具有专业性，又能实际实现并跑出可对比实验结果。</w:t>
      </w:r>
    </w:p>
    <w:p>
      <w:pPr>
        <w:pStyle w:val="Heading1"/>
      </w:pPr>
      <w:r>
        <w:rPr>
          <w:rFonts w:ascii="Aptos" w:hAnsi="Aptos" w:eastAsia="Noto Sans CJK SC"/>
          <w:b/>
          <w:sz w:val="32"/>
        </w:rPr>
        <w:t>一、课题定位与推荐题目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推荐课题题目：</w:t>
      </w:r>
    </w:p>
    <w:p>
      <w:pPr>
        <w:spacing w:line="276" w:lineRule="auto" w:after="120"/>
        <w:jc w:val="center"/>
      </w:pPr>
      <w:r>
        <w:rPr>
          <w:rFonts w:ascii="Aptos" w:hAnsi="Aptos" w:eastAsia="Noto Sans CJK SC"/>
          <w:b/>
          <w:sz w:val="22"/>
        </w:rPr>
        <w:t>面向外卖平台的多利益相关方推荐系统研究：基于图神经网络与知识图谱的用户—商家匹配及骑手供给感知重排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课题不建议一开始直接实现完整三方闭环系统，因为公开数据很难同时覆盖用户兴趣、商家内容、菜品、订单、骑手轨迹、派单结果和配送时长。更稳妥的研究路线是：先完成用户—商家推荐这个可标准评估的核心任务，再扩展商家公平与骑手供给感知重排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基础层：用户—商家或用户—菜品 Top-K 推荐，使用 Recall@K、NDCG@K、MRR、HitRate 等标准指标。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双向层：在用户相关性之外考虑商家曝光公平、长尾商家覆盖、多样性和平台供给侧健康。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三向层：加入骑手供给、预计配送时长、商家负载等 proxy 指标，展示推荐系统对履约效率的影响。</w:t>
      </w:r>
    </w:p>
    <w:p>
      <w:pPr>
        <w:pStyle w:val="Heading1"/>
      </w:pPr>
      <w:r>
        <w:rPr>
          <w:rFonts w:ascii="Aptos" w:hAnsi="Aptos" w:eastAsia="Noto Sans CJK SC"/>
          <w:b/>
          <w:sz w:val="32"/>
        </w:rPr>
        <w:t>二、总体技术路线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建议采用“召回—排序—重排—评估”四阶段架构。基础模型负责个性化相关性，知识图谱负责增强语义和可解释性，重排模块负责公平性与履约效率。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层级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核心内容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对应产出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数据层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DHRD 外卖订单、商家、菜品、城市/时间/类别信息；可选配送数据或模拟供给数据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训练集、验证集、测试集；异构图和知识图谱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召回层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Popularity、BPR-MF、LightGCN、KGAT/KGCN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候选商家或菜品列表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排序层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根据用户兴趣、历史订单、商家/菜品属性输出相关性分数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用户侧推荐分数 Rel(u,v)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重排层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加入商家曝光公平、长尾探索、ETA、骑手供给、商家负载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双向/三向最终推荐列表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评估层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准确性、公平性、多样性、配送效率 proxy、消融实验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指标表、trade-off 曲线、可视化 demo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三、数据集调研与选型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9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数据集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推荐程度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主要内容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适合任务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局限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Delivery Hero Recommendation Dataset (DHRD)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首选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真实外卖订单，包含城市、用户、vendor、dish 等外卖推荐核心实体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用户—商家推荐、用户—菜品推荐、图推荐、知识图谱推荐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骑手侧配送轨迹信息不足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Yelp Open Dataset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备选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用户、商家、评论、评分、类别、地理位置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餐厅推荐、评分预测、评论文本增强、知识图谱推荐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不是外卖订单数据，配送场景弱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美团 MT-LIFT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补充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food delivery coupon marketing，含 click / conversion 等标签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优惠券推荐、CTR/CVR/uplift 建模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不适合作为完整 Top-K 商家推荐主数据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饿了么 RL-Dispatch / 阿里天池配送数据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扩展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即时配送订单与调度相关数据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骑手侧派单、配送效率、三方扩展展示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用户兴趣和商家推荐信息不足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四、基础功能设计</w:t>
      </w:r>
    </w:p>
    <w:p>
      <w:pPr>
        <w:pStyle w:val="Heading2"/>
      </w:pPr>
      <w:r>
        <w:rPr>
          <w:rFonts w:ascii="Aptos" w:hAnsi="Aptos" w:eastAsia="Noto Sans CJK SC"/>
          <w:b/>
          <w:sz w:val="26"/>
        </w:rPr>
        <w:t>4.1 用户—商家 Top-K 推荐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这是整个课题的核心实验任务。输入用户历史订单、商家属性、菜品属性和时间上下文，输出每个用户的 Top-K 推荐商家。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模型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类型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作用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是否建议实现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Popularity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非个性化基线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验证热门推荐强度，作为最简单 baseline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ItemKNN / UserKNN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邻域协同过滤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快速构建传统推荐基线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BPR-MF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矩阵分解排序模型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隐式反馈推荐常用 baseline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NeuMF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神经协同过滤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非线性 user-item 交互建模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LightGCN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图协同过滤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用户—商家交互图上的强基线模型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KGAT / KGCN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知识图谱推荐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融合商家、菜品、类别、城市、价格等实体关系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主模型</w:t>
            </w:r>
          </w:p>
        </w:tc>
      </w:tr>
    </w:tbl>
    <w:p/>
    <w:p>
      <w:pPr>
        <w:pStyle w:val="Heading2"/>
      </w:pPr>
      <w:r>
        <w:rPr>
          <w:rFonts w:ascii="Aptos" w:hAnsi="Aptos" w:eastAsia="Noto Sans CJK SC"/>
          <w:b/>
          <w:sz w:val="26"/>
        </w:rPr>
        <w:t>4.2 基于知识图谱的可解释推荐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知识图谱推荐适合外卖场景，因为商家、菜品、类别、价格、城市、时间段天然构成异构关系。推荐解释可以通过路径展示，例如：User → ordered → Dish → category → Vendor。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节点类型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User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Vendor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Dish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菜品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Category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汉堡、披萨、寿司、奶茶、甜品等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City / Area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城市或区域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PriceRange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低价、中价、高价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TimeSlot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早餐、午餐、晚餐、夜宵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Tag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spicy、vegan、dessert、fast-food 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边类型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user–ordered–vendor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用户曾在某商家下单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user–ordered–dish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用户曾购买某菜品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vendor–sells–dish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商家售卖某菜品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vendor–located_in–city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商家所在城市或区域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vendor–has_category–category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商家所属类别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dish–has_category–category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菜品所属类别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user–prefers–category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由历史订单统计得到的用户偏好类别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五、双向推荐：商家侧公平与长尾覆盖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传统推荐系统只优化用户侧点击或下单概率，但外卖平台还需要兼顾商家侧曝光机会。双向推荐可以通过重排实现，即在基础相关性分数上加入商家公平补偿和长尾探索因子。</w:t>
      </w:r>
    </w:p>
    <w:p>
      <w:pPr>
        <w:spacing w:line="276" w:lineRule="auto" w:after="120"/>
      </w:pPr>
      <w:r>
        <w:rPr>
          <w:rFonts w:ascii="Aptos" w:hAnsi="Aptos" w:eastAsia="Noto Sans CJK SC"/>
          <w:b/>
          <w:sz w:val="21"/>
        </w:rPr>
        <w:t>建议使用如下重排目标：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2"/>
        </w:rPr>
        <w:t>Score(u, v) = α · Rel(u,v) + β · Fair(v) + γ · Novelty(v) − λ · Risk(v)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Rel(u,v)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基础推荐模型输出的用户—商家相关性分数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Fair(v)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商家曝光公平补偿，低曝光或新商家得分更高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Novelty(v)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长尾探索价值，避免推荐完全被头部商家垄断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Risk(v)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距离远、预计配送慢、商家负载高等风险惩罚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α、β、γ、λ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可调权重，用于生成准确性—公平性 trade-off 曲线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2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商家侧指标</w:t>
            </w:r>
          </w:p>
        </w:tc>
        <w:tc>
          <w:tcPr>
            <w:tcW w:type="dxa" w:w="600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解释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Provider Exposure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商家在推荐列表中获得的曝光次数或位置加权曝光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Gini Coefficient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曝光是否集中在少数热门商家，越低越公平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Catalog Coverage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被推荐过的商家占总商家的比例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Long-tail Coverage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长尾商家进入推荐列表的比例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Exposure Entropy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曝光分布的信息熵，越高代表分布越分散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Exposure–Relevance Trade-off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公平性提升是否以过高 NDCG 损失为代价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六、三向推荐扩展：骑手供给感知重排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三向系统不建议作为主实验闭环，而建议作为扩展展示模块。原因是公开数据通常难以同时覆盖用户偏好、商家内容和骑手实时状态。但可以通过 proxy 特征模拟“推荐对履约效率的影响”。</w:t>
      </w:r>
    </w:p>
    <w:p>
      <w:pPr>
        <w:spacing w:line="276" w:lineRule="auto" w:after="120"/>
      </w:pPr>
      <w:r>
        <w:rPr>
          <w:rFonts w:ascii="Aptos" w:hAnsi="Aptos" w:eastAsia="Noto Sans CJK SC"/>
          <w:b/>
          <w:sz w:val="21"/>
        </w:rPr>
        <w:t>推荐最终分数可以设计为：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2"/>
        </w:rPr>
        <w:t>FinalScore(u,v) = RecScore(u,v) − λ1 · ETA(u,v) + λ2 · Supply(v) − λ3 · Load(v)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特征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ETA(u,v)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用户从商家下单后的预计配送时长，可由距离、城市、时间段、商家准备时间估计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Supply(v)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商家附近骑手供给密度或模拟供给分数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Load(v)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商家当前或历史高峰负载，避免推荐导致局部拥堵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Distance(u,v)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用户与商家之间的地理距离或区域距离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TimeSlot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午餐、晚餐、夜宵等不同高峰时段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三方指标</w:t>
            </w:r>
          </w:p>
        </w:tc>
        <w:tc>
          <w:tcPr>
            <w:tcW w:type="dxa" w:w="5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解释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Avg Estimated Delivery Time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推荐列表对应商家的平均预计配送时长，越低越好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Late Risk Rate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预计超时风险商家的比例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Supply Match Score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推荐商家与骑手供给之间的匹配程度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Merchant Load Balance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推荐是否避免把订单集中推给少数商家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Multi-stakeholder Utility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用户满意度、商家公平、骑手/履约效率的加权综合效用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七、实验设计</w:t>
      </w:r>
    </w:p>
    <w:p>
      <w:pPr>
        <w:pStyle w:val="Heading2"/>
      </w:pPr>
      <w:r>
        <w:rPr>
          <w:rFonts w:ascii="Aptos" w:hAnsi="Aptos" w:eastAsia="Noto Sans CJK SC"/>
          <w:b/>
          <w:sz w:val="26"/>
        </w:rPr>
        <w:t>7.1 数据预处理</w:t>
      </w:r>
    </w:p>
    <w:p>
      <w:pPr>
        <w:pStyle w:val="ListNumber"/>
        <w:spacing w:line="276" w:lineRule="auto" w:after="120"/>
      </w:pPr>
      <w:r>
        <w:rPr>
          <w:rFonts w:ascii="Aptos" w:hAnsi="Aptos" w:eastAsia="Noto Sans CJK SC"/>
          <w:sz w:val="20"/>
        </w:rPr>
        <w:t>过滤交互过少的用户和商家，例如用户历史订单少于 3 次、商家订单少于 5 次的数据可先剔除。</w:t>
      </w:r>
    </w:p>
    <w:p>
      <w:pPr>
        <w:pStyle w:val="ListNumber"/>
        <w:spacing w:line="276" w:lineRule="auto" w:after="120"/>
      </w:pPr>
      <w:r>
        <w:rPr>
          <w:rFonts w:ascii="Aptos" w:hAnsi="Aptos" w:eastAsia="Noto Sans CJK SC"/>
          <w:sz w:val="20"/>
        </w:rPr>
        <w:t>按时间切分训练集、验证集和测试集，例如前 80% 时间为训练，后 10% 为验证，最后 10% 为测试。</w:t>
      </w:r>
    </w:p>
    <w:p>
      <w:pPr>
        <w:pStyle w:val="ListNumber"/>
        <w:spacing w:line="276" w:lineRule="auto" w:after="120"/>
      </w:pPr>
      <w:r>
        <w:rPr>
          <w:rFonts w:ascii="Aptos" w:hAnsi="Aptos" w:eastAsia="Noto Sans CJK SC"/>
          <w:sz w:val="20"/>
        </w:rPr>
        <w:t>构建 user–vendor 隐式反馈矩阵，订单行为记为正反馈。</w:t>
      </w:r>
    </w:p>
    <w:p>
      <w:pPr>
        <w:pStyle w:val="ListNumber"/>
        <w:spacing w:line="276" w:lineRule="auto" w:after="120"/>
      </w:pPr>
      <w:r>
        <w:rPr>
          <w:rFonts w:ascii="Aptos" w:hAnsi="Aptos" w:eastAsia="Noto Sans CJK SC"/>
          <w:sz w:val="20"/>
        </w:rPr>
        <w:t>构建 user–dish、vendor–dish、vendor–category、dish–category 等异构关系。</w:t>
      </w:r>
    </w:p>
    <w:p>
      <w:pPr>
        <w:pStyle w:val="ListNumber"/>
        <w:spacing w:line="276" w:lineRule="auto" w:after="120"/>
      </w:pPr>
      <w:r>
        <w:rPr>
          <w:rFonts w:ascii="Aptos" w:hAnsi="Aptos" w:eastAsia="Noto Sans CJK SC"/>
          <w:sz w:val="20"/>
        </w:rPr>
        <w:t>将商家类别、城市、价格区间、时间段等属性转换为知识图谱三元组。</w:t>
      </w:r>
    </w:p>
    <w:p>
      <w:pPr>
        <w:pStyle w:val="ListNumber"/>
        <w:spacing w:line="276" w:lineRule="auto" w:after="120"/>
      </w:pPr>
      <w:r>
        <w:rPr>
          <w:rFonts w:ascii="Aptos" w:hAnsi="Aptos" w:eastAsia="Noto Sans CJK SC"/>
          <w:sz w:val="20"/>
        </w:rPr>
        <w:t>采用负采样构造训练样本，评估时对每个用户采样未交互商家或使用全量排序。</w:t>
      </w:r>
    </w:p>
    <w:p>
      <w:pPr>
        <w:pStyle w:val="Heading2"/>
      </w:pPr>
      <w:r>
        <w:rPr>
          <w:rFonts w:ascii="Aptos" w:hAnsi="Aptos" w:eastAsia="Noto Sans CJK SC"/>
          <w:b/>
          <w:sz w:val="26"/>
        </w:rPr>
        <w:t>7.2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指标类别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指标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准确性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Recall@10/20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真实下单商家是否被推荐列表召回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准确性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NDCG@10/20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命中结果越靠前得分越高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准确性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MRR@10/20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第一个命中项排名越靠前越好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准确性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HitRate@10/20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是否至少命中一个真实交互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多样性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Category Diversity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推荐商家的类别是否多样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覆盖率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Catalog Coverage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被推荐过的商家比例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公平性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Gini Exposure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商家曝光集中程度，越低越公平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长尾性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Long-tail Coverage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长尾商家曝光比例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履约效率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Avg ETA Proxy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预计配送时间 proxy，越低越好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综合目标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Multi-stakeholder Utility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用户、商家、骑手/履约三方加权效用</w:t>
            </w:r>
          </w:p>
        </w:tc>
      </w:tr>
    </w:tbl>
    <w:p/>
    <w:p>
      <w:pPr>
        <w:pStyle w:val="Heading2"/>
      </w:pPr>
      <w:r>
        <w:rPr>
          <w:rFonts w:ascii="Aptos" w:hAnsi="Aptos" w:eastAsia="Noto Sans CJK SC"/>
          <w:b/>
          <w:sz w:val="26"/>
        </w:rPr>
        <w:t>7.3 对比实验与消融实验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实验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目的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Popularity vs BPR-MF vs LightGCN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验证图推荐相较传统推荐的准确性提升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LightGCN vs KGAT/KGCN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验证知识图谱属性是否提升用户—商家匹配效果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KGAT vs KGAT + Fair Rerank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验证商家公平重排是否提升覆盖率和降低 Gini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不同 β 权重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绘制准确性—公平性 trade-off 曲线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加/不加 dish 节点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验证菜品层信息是否提升商家推荐效果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加/不加 TimeSlot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验证时间上下文对午餐/晚餐/夜宵推荐是否有帮助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加/不加 Supply Rerank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验证骑手供给感知是否降低 ETA proxy 或履约风险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八、预期结果展示模板</w:t>
      </w:r>
    </w:p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最终报告可以使用如下结构展示实验结果。注意：具体数值应由实际实验填充，不建议提前编造。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Model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Recall@20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NDCG@20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Cov.@20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Gini↓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Long-tail Cov.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Avg ETA↓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Popularity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低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BPR-MF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中低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中低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LightGCN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KGAT / KGCN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待实验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KGAT + Fair Rerank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可能略降/持平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可能略降/持平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高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低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高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KGAT + Fair + Supply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可能略降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可能略降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高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低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高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低</w:t>
            </w:r>
          </w:p>
        </w:tc>
      </w:tr>
    </w:tbl>
    <w:p/>
    <w:p>
      <w:pPr>
        <w:spacing w:line="276" w:lineRule="auto" w:after="120"/>
      </w:pPr>
      <w:r>
        <w:rPr>
          <w:rFonts w:ascii="Aptos" w:hAnsi="Aptos" w:eastAsia="Noto Sans CJK SC"/>
          <w:b w:val="0"/>
          <w:sz w:val="21"/>
        </w:rPr>
        <w:t>理想结论不是“所有指标都提升”，而是：图推荐和知识图谱模型提升用户侧准确性；公平重排以较小 NDCG 损失换取显著商家覆盖和长尾曝光提升；供给感知重排进一步降低配送风险 proxy，从而体现外卖三方平台推荐系统的多目标平衡能力。</w:t>
      </w:r>
    </w:p>
    <w:p>
      <w:pPr>
        <w:pStyle w:val="Heading1"/>
      </w:pPr>
      <w:r>
        <w:rPr>
          <w:rFonts w:ascii="Aptos" w:hAnsi="Aptos" w:eastAsia="Noto Sans CJK SC"/>
          <w:b/>
          <w:sz w:val="32"/>
        </w:rPr>
        <w:t>九、项目实现路线与工具建议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阶段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任务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工具/方法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产出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1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数据下载、清洗、统计分析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Python、Pandas、DHRD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数据报告、用户/商家/菜品分布图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2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构建 user–vendor 推荐任务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RecBole 或自写 PyTorch 数据管道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Popularity、BPR-MF baseline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3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实现图推荐模型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LightGCN、PyTorch Geometric 或 RecBole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Recall/NDCG/MRR 对比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4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构建知识图谱并训练 KG 模型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KGAT/KGCN、三元组构建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知识增强推荐结果与路径解释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5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商家公平重排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Gini、Coverage、long-tail rerank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准确性—公平性曲线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6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骑手供给感知展示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ETA proxy、Supply score、模拟重排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三向推荐可视化 demo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第 7 阶段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报告与答辩展示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表格、图、案例解释、系统架构图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完整课题报告和展示材料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十、可写入报告的创新点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外卖场景异构知识图谱：将用户、商家、菜品、类别、城市、价格、时间段等实体统一建模，相比普通 user-item 推荐更贴近外卖业务。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双向推荐目标：不仅优化用户侧 Recall/NDCG，还优化商家侧 Exposure、Coverage、Gini 和 Long-tail Coverage。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骑手供给感知重排：在最终排序中加入 ETA、骑手供给、商家负载等 proxy，使推荐从“用户喜欢”扩展到“平台可履约”。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多目标 trade-off 分析：通过调节重排权重展示准确性、公平性和配送效率之间的权衡，而不是只追求单一准确率指标。</w:t>
      </w:r>
    </w:p>
    <w:p>
      <w:pPr>
        <w:pStyle w:val="ListBullet"/>
        <w:spacing w:line="276" w:lineRule="auto" w:after="120"/>
      </w:pPr>
      <w:r>
        <w:rPr>
          <w:rFonts w:ascii="Aptos" w:hAnsi="Aptos" w:eastAsia="Noto Sans CJK SC"/>
          <w:sz w:val="20"/>
        </w:rPr>
        <w:t>可解释推荐展示：通过知识图谱路径解释推荐原因，提高报告展示的可理解性和专业度。</w:t>
      </w:r>
    </w:p>
    <w:p>
      <w:pPr>
        <w:pStyle w:val="Heading1"/>
      </w:pPr>
      <w:r>
        <w:rPr>
          <w:rFonts w:ascii="Aptos" w:hAnsi="Aptos" w:eastAsia="Noto Sans CJK SC"/>
          <w:b/>
          <w:sz w:val="32"/>
        </w:rPr>
        <w:t>十一、最终推荐方案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模块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sz w:val="18"/>
              </w:rPr>
              <w:t>建议选择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核心数据集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Delivery Hero Recommendation Dataset (DHRD)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核心任务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用户—商家 Top-K 推荐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主模型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LightGCN + KGAT/KGCN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核心创新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知识图谱增强 + 商家公平曝光重排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展示扩展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加入骑手供给/ETA proxy 的三方重排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主要指标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Recall@K、NDCG@K、MRR@K、Coverage、Gini、Long-tail Coverage、Avg ETA Proxy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对比基线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Popularity、BPR-MF、NeuMF、LightGCN、KGAT/KGCN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报告亮点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从“用户满意”扩展到“用户—商家—骑手三方平台健康”</w:t>
            </w:r>
          </w:p>
        </w:tc>
      </w:tr>
    </w:tbl>
    <w:p/>
    <w:p>
      <w:pPr>
        <w:pStyle w:val="Heading1"/>
      </w:pPr>
      <w:r>
        <w:rPr>
          <w:rFonts w:ascii="Aptos" w:hAnsi="Aptos" w:eastAsia="Noto Sans CJK SC"/>
          <w:b/>
          <w:sz w:val="32"/>
        </w:rPr>
        <w:t>参考资料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1.  Delivery Hero. Delivery Hero Recommendation Dataset (DHRD). GitHub: https://github.com/deliveryhero/dh-reco-dataset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2.  Uber Engineering. Graph Learning for Uber Eats Recommendations. https://www.uber.com/us/en/blog/uber-eats-graph-learning/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3.  Uber Engineering. Recommending for the Marketplace at Uber Eats. https://www.uber.com/us/en/blog/uber-eats-recommending-marketplace/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4.  He, X. et al. LightGCN: Simplifying and Powering Graph Convolution Network for Recommendation. arXiv:2002.02126.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5.  Wang, X. et al. KGAT: Knowledge Graph Attention Network for Recommendation. arXiv:1905.07854.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6.  RecBole: Towards a Unified, Comprehensive and Efficient Framework for Recommendation Algorithms. arXiv:2011.01731. Website: https://recbole.io/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7.  Meituan. Context-based Fast Recommendation Strategy for Long User Behavior Sequence in Meituan Waimai. arXiv:2403.12566.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8.  Meituan Real-Time Intelligent Dispatching Algorithms: Build the World’s Largest Minute-Level Delivery Network.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9.  MT-LIFT: Meituan food delivery coupon marketing dataset. GitHub: https://github.com/MTDJDSP/MT-LIFT</w:t>
      </w:r>
    </w:p>
    <w:p>
      <w:pPr>
        <w:spacing w:line="276" w:lineRule="auto" w:after="120"/>
        <w:ind w:left="369" w:hanging="369"/>
      </w:pPr>
      <w:r>
        <w:rPr>
          <w:rFonts w:ascii="Aptos" w:hAnsi="Aptos" w:eastAsia="Noto Sans CJK SC"/>
          <w:sz w:val="18"/>
        </w:rPr>
        <w:t>10.  Alibaba Tianchi / Ele.me RL-Dispatch Dataset. https://tianchi.aliyun.com/dataset/106807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7F7F7F"/>
        <w:sz w:val="16"/>
      </w:rPr>
      <w:t>外卖平台双向与三向推荐系统课题调研方案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外卖平台双向与三向推荐系统课题调研方案</dc:title>
  <dc:subject>推荐系统、外卖平台、知识图谱、图神经网络、多利益相关方推荐</dc:subject>
  <dc:creator>OpenAI</dc:creator>
  <cp:keywords>外卖推荐, 双向推荐, 三向推荐, 知识图谱, LightGCN, KGAT, 公平推荐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