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C3" w:rsidRPr="00CF2273" w:rsidRDefault="00CA2BC3" w:rsidP="00914976">
      <w:pPr>
        <w:rPr>
          <w:rFonts w:cs="Times New Roman"/>
        </w:rPr>
      </w:pPr>
      <w:r>
        <w:t>30. What is the curse of dimensionality? Why it can be problem?</w:t>
      </w:r>
    </w:p>
    <w:p w:rsidR="00CA2BC3" w:rsidRPr="00CF2273" w:rsidRDefault="00CA2BC3" w:rsidP="00914976">
      <w:pPr>
        <w:rPr>
          <w:rFonts w:cs="Times New Roman"/>
        </w:rPr>
      </w:pPr>
      <w:r>
        <w:t>We often deal with the problems in high</w:t>
      </w:r>
      <w:r w:rsidRPr="00914976">
        <w:t>-dimensional</w:t>
      </w:r>
      <w:r w:rsidR="007A6F2E">
        <w:rPr>
          <w:rFonts w:hint="eastAsia"/>
        </w:rPr>
        <w:t xml:space="preserve"> </w:t>
      </w:r>
      <w:r w:rsidRPr="00914976">
        <w:t>vector spaces using the intu</w:t>
      </w:r>
      <w:r>
        <w:t>i</w:t>
      </w:r>
      <w:r w:rsidRPr="00914976">
        <w:t>tion from our 3-dimensional</w:t>
      </w:r>
      <w:r>
        <w:t xml:space="preserve"> space and it often works well in the pure vector space. However, not all intuitions developed in spaces of low</w:t>
      </w:r>
      <w:r w:rsidR="007A6F2E">
        <w:rPr>
          <w:rFonts w:hint="eastAsia"/>
        </w:rPr>
        <w:t xml:space="preserve"> </w:t>
      </w:r>
      <w:r>
        <w:t>dimensionality can generalize to spaces of many dimensions. In some cases, our</w:t>
      </w:r>
      <w:r w:rsidR="007A6F2E">
        <w:rPr>
          <w:rFonts w:hint="eastAsia"/>
        </w:rPr>
        <w:t xml:space="preserve"> </w:t>
      </w:r>
      <w:r>
        <w:t>intuitions</w:t>
      </w:r>
      <w:r w:rsidR="007A6F2E">
        <w:rPr>
          <w:rFonts w:hint="eastAsia"/>
        </w:rPr>
        <w:t xml:space="preserve"> </w:t>
      </w:r>
      <w:r>
        <w:t>formed</w:t>
      </w:r>
      <w:r w:rsidRPr="00914976">
        <w:t xml:space="preserve"> in a space of three dimensions, can fail badly </w:t>
      </w:r>
      <w:r>
        <w:t>in the situation of</w:t>
      </w:r>
      <w:r w:rsidRPr="00914976">
        <w:t xml:space="preserve"> spaces of higher dimensionality</w:t>
      </w:r>
      <w:r>
        <w:t>, (especially when more structure like inner product or metric are added to the vector space)</w:t>
      </w:r>
      <w:r w:rsidRPr="00914976">
        <w:t>.</w:t>
      </w:r>
      <w:r>
        <w:t xml:space="preserve"> The problem of </w:t>
      </w:r>
      <w:r w:rsidRPr="00802B95">
        <w:t>the fraction of</w:t>
      </w:r>
      <w:r w:rsidR="007A6F2E">
        <w:rPr>
          <w:rFonts w:hint="eastAsia"/>
        </w:rPr>
        <w:t xml:space="preserve"> </w:t>
      </w:r>
      <w:r w:rsidRPr="00802B95">
        <w:t>the volume of the sphere in a</w:t>
      </w:r>
      <w:r>
        <w:t xml:space="preserve"> D-dimensional space</w:t>
      </w:r>
      <w:r w:rsidR="007A6F2E">
        <w:rPr>
          <w:rFonts w:hint="eastAsia"/>
        </w:rPr>
        <w:t xml:space="preserve"> </w:t>
      </w:r>
      <w:r w:rsidRPr="00802B95">
        <w:t>lies b</w:t>
      </w:r>
      <w:r>
        <w:t>etween radius r = 1 and r = 1-</w:t>
      </w:r>
      <w:r w:rsidRPr="00B8435B">
        <w:fldChar w:fldCharType="begin"/>
      </w:r>
      <w:r w:rsidRPr="00B8435B">
        <w:instrText xml:space="preserve"> QUOTE </w:instrText>
      </w:r>
      <w:r w:rsidR="00BF1C3C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>
            <v:imagedata r:id="rId7" o:title="" chromakey="white"/>
          </v:shape>
        </w:pict>
      </w:r>
      <w:r w:rsidRPr="00B8435B">
        <w:instrText xml:space="preserve"> </w:instrText>
      </w:r>
      <w:r w:rsidRPr="00B8435B">
        <w:fldChar w:fldCharType="separate"/>
      </w:r>
      <w:r w:rsidR="00BF1C3C">
        <w:rPr>
          <w:rFonts w:cs="Times New Roman"/>
        </w:rPr>
        <w:pict>
          <v:shape id="_x0000_i1026" type="#_x0000_t75" style="width:10.5pt;height:12pt">
            <v:imagedata r:id="rId7" o:title="" chromakey="white"/>
          </v:shape>
        </w:pict>
      </w:r>
      <w:r w:rsidRPr="00B8435B">
        <w:fldChar w:fldCharType="end"/>
      </w:r>
      <w:r>
        <w:t xml:space="preserve"> is an example.</w:t>
      </w:r>
    </w:p>
    <w:p w:rsidR="00CA2BC3" w:rsidRDefault="00CA2BC3" w:rsidP="00914976">
      <w:r>
        <w:t>(</w:t>
      </w:r>
      <w:proofErr w:type="spellStart"/>
      <w:proofErr w:type="gramStart"/>
      <w:r>
        <w:t>lec</w:t>
      </w:r>
      <w:proofErr w:type="spellEnd"/>
      <w:proofErr w:type="gramEnd"/>
      <w:r>
        <w:t xml:space="preserve"> record week4a around 8:15)</w:t>
      </w:r>
    </w:p>
    <w:p w:rsidR="00CA2BC3" w:rsidRDefault="00CA2BC3" w:rsidP="00914976">
      <w:r>
        <w:t xml:space="preserve">It will be a big problem for the </w:t>
      </w:r>
      <w:r w:rsidRPr="009042B7">
        <w:t>Linear Basis Function Model</w:t>
      </w:r>
      <w:r>
        <w:t xml:space="preserve">. For this model, in one dimension case, we choose 10 basis functions to model the data, which is not complicated. However, in the D dimension case, we have 10 basis functions in each direction, </w:t>
      </w:r>
      <w:proofErr w:type="gramStart"/>
      <w:r>
        <w:t>then</w:t>
      </w:r>
      <w:proofErr w:type="gramEnd"/>
      <w:r>
        <w:t xml:space="preserve"> we need </w:t>
      </w:r>
      <w:r w:rsidRPr="00B8435B">
        <w:fldChar w:fldCharType="begin"/>
      </w:r>
      <w:r w:rsidRPr="00B8435B">
        <w:instrText xml:space="preserve"> QUOTE </w:instrText>
      </w:r>
      <w:r w:rsidR="00BF1C3C">
        <w:rPr>
          <w:rFonts w:cs="Times New Roman"/>
        </w:rPr>
        <w:pict>
          <v:shape id="_x0000_i1027" type="#_x0000_t75" style="width:19.5pt;height:14.25pt">
            <v:imagedata r:id="rId8" o:title="" chromakey="white"/>
          </v:shape>
        </w:pict>
      </w:r>
      <w:r w:rsidRPr="00B8435B">
        <w:instrText xml:space="preserve"> </w:instrText>
      </w:r>
      <w:r w:rsidRPr="00B8435B">
        <w:fldChar w:fldCharType="separate"/>
      </w:r>
      <w:r w:rsidR="00BF1C3C">
        <w:rPr>
          <w:rFonts w:cs="Times New Roman"/>
        </w:rPr>
        <w:pict>
          <v:shape id="_x0000_i1028" type="#_x0000_t75" style="width:19.5pt;height:14.25pt">
            <v:imagedata r:id="rId8" o:title="" chromakey="white"/>
          </v:shape>
        </w:pict>
      </w:r>
      <w:r w:rsidRPr="00B8435B">
        <w:fldChar w:fldCharType="end"/>
      </w:r>
      <w:r>
        <w:t xml:space="preserve"> n</w:t>
      </w:r>
      <w:r w:rsidRPr="00F443D6">
        <w:t xml:space="preserve">umber of </w:t>
      </w:r>
      <w:proofErr w:type="spellStart"/>
      <w:r w:rsidRPr="00F443D6">
        <w:t>basis</w:t>
      </w:r>
      <w:proofErr w:type="spellEnd"/>
      <w:r w:rsidRPr="00F443D6">
        <w:t xml:space="preserve"> function</w:t>
      </w:r>
      <w:r>
        <w:t>s to cover the whole space. That is the number of</w:t>
      </w:r>
      <w:r w:rsidR="007A6F2E">
        <w:rPr>
          <w:rFonts w:hint="eastAsia"/>
        </w:rPr>
        <w:t xml:space="preserve"> </w:t>
      </w:r>
      <w:proofErr w:type="spellStart"/>
      <w:r>
        <w:t>basis</w:t>
      </w:r>
      <w:proofErr w:type="spellEnd"/>
      <w:r>
        <w:t xml:space="preserve"> functions </w:t>
      </w:r>
      <w:r w:rsidRPr="00F443D6">
        <w:t>grows</w:t>
      </w:r>
      <w:r w:rsidR="007A6F2E">
        <w:rPr>
          <w:rFonts w:hint="eastAsia"/>
        </w:rPr>
        <w:t xml:space="preserve"> </w:t>
      </w:r>
      <w:r w:rsidRPr="00F443D6">
        <w:t>rapidly, often exponenti</w:t>
      </w:r>
      <w:r>
        <w:t xml:space="preserve">ally, with the dimensionality D, even with small number of </w:t>
      </w:r>
      <w:proofErr w:type="spellStart"/>
      <w:r>
        <w:t>basis</w:t>
      </w:r>
      <w:proofErr w:type="spellEnd"/>
      <w:r>
        <w:t xml:space="preserve"> functions in low-dimension case.</w:t>
      </w:r>
    </w:p>
    <w:p w:rsidR="00CA2BC3" w:rsidRDefault="00CA2BC3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  <w:r>
        <w:t>31. What are the three models for decision problems? How they are different?</w:t>
      </w:r>
    </w:p>
    <w:p w:rsidR="00CA2BC3" w:rsidRDefault="00CA2BC3" w:rsidP="007B7A17">
      <w:pPr>
        <w:rPr>
          <w:rFonts w:cs="Times New Roman"/>
        </w:rPr>
      </w:pPr>
      <w:r>
        <w:t>(a) Discriminant function</w:t>
      </w:r>
    </w:p>
    <w:p w:rsidR="00CA2BC3" w:rsidRDefault="00CA2BC3" w:rsidP="007B7A17">
      <w:pPr>
        <w:rPr>
          <w:rFonts w:cs="Times New Roman"/>
        </w:rPr>
      </w:pPr>
      <w:r>
        <w:t>Find a function f(x) which maps each input x directly onto a class label. In this case, probabilities play no role.</w:t>
      </w:r>
    </w:p>
    <w:p w:rsidR="00CA2BC3" w:rsidRDefault="00CA2BC3" w:rsidP="007B7A17">
      <w:pPr>
        <w:rPr>
          <w:rFonts w:cs="Times New Roman"/>
        </w:rPr>
      </w:pPr>
      <w:r>
        <w:t>(b) Discriminative models</w:t>
      </w:r>
    </w:p>
    <w:p w:rsidR="00CA2BC3" w:rsidRDefault="00CA2BC3" w:rsidP="007B7A17">
      <w:pPr>
        <w:rPr>
          <w:rFonts w:cs="Times New Roman"/>
        </w:rPr>
      </w:pPr>
      <w:r>
        <w:t xml:space="preserve">Firstly solve the </w:t>
      </w:r>
      <w:proofErr w:type="gramStart"/>
      <w:r w:rsidRPr="00437165">
        <w:rPr>
          <w:b/>
          <w:bCs/>
        </w:rPr>
        <w:t>inference</w:t>
      </w:r>
      <w:r>
        <w:t>(</w:t>
      </w:r>
      <w:proofErr w:type="gramEnd"/>
      <w:r>
        <w:t xml:space="preserve">?) problem of determining the posterior class probabilities </w:t>
      </w:r>
      <w:r w:rsidR="00BF1C3C">
        <w:rPr>
          <w:rFonts w:cs="Times New Roman"/>
          <w:noProof/>
        </w:rPr>
        <w:pict>
          <v:shape id="图片 1" o:spid="_x0000_i1029" type="#_x0000_t75" style="width:60pt;height:23.25pt;visibility:visible">
            <v:imagedata r:id="rId9" o:title=""/>
          </v:shape>
        </w:pict>
      </w:r>
      <w:r>
        <w:t xml:space="preserve">, and then use decision theory to assign each new x to one of the classes. </w:t>
      </w:r>
    </w:p>
    <w:p w:rsidR="00CA2BC3" w:rsidRDefault="00CA2BC3" w:rsidP="007B7A17">
      <w:pPr>
        <w:rPr>
          <w:rFonts w:cs="Times New Roman"/>
        </w:rPr>
      </w:pPr>
      <w:r>
        <w:t>In this approach, we directly model the posterior probabilities</w:t>
      </w:r>
    </w:p>
    <w:p w:rsidR="00CA2BC3" w:rsidRDefault="00CA2BC3" w:rsidP="007B7A17">
      <w:r>
        <w:t>(c) Generative models</w:t>
      </w:r>
    </w:p>
    <w:p w:rsidR="00CA2BC3" w:rsidRDefault="00CA2BC3" w:rsidP="007B7A17">
      <w:pPr>
        <w:rPr>
          <w:rFonts w:cs="Times New Roman"/>
        </w:rPr>
      </w:pPr>
      <w:r>
        <w:t>We should derive the posterior class probabilities instead of directly modeling them, and then still use decision theory to assign class label to each new x.</w:t>
      </w:r>
    </w:p>
    <w:p w:rsidR="00CA2BC3" w:rsidRDefault="00CA2BC3" w:rsidP="007B7A17">
      <w:pPr>
        <w:rPr>
          <w:rFonts w:cs="Times New Roman"/>
        </w:rPr>
      </w:pPr>
      <w:r>
        <w:t>There are two approaches:</w:t>
      </w:r>
    </w:p>
    <w:p w:rsidR="00CA2BC3" w:rsidRDefault="00CA2BC3" w:rsidP="007B7A17">
      <w:pPr>
        <w:rPr>
          <w:rFonts w:cs="Times New Roman"/>
        </w:rPr>
      </w:pPr>
      <w:r>
        <w:t xml:space="preserve">(1) Directly model the joint distribution </w:t>
      </w:r>
      <w:r w:rsidR="00BF1C3C">
        <w:rPr>
          <w:rFonts w:cs="Times New Roman"/>
          <w:noProof/>
        </w:rPr>
        <w:pict>
          <v:shape id="图片 2" o:spid="_x0000_i1030" type="#_x0000_t75" style="width:63pt;height:26.25pt;visibility:visible">
            <v:imagedata r:id="rId10" o:title=""/>
          </v:shape>
        </w:pict>
      </w:r>
      <w:r>
        <w:t>and then normalize to acquire the posterior probabilities.</w:t>
      </w:r>
    </w:p>
    <w:p w:rsidR="00CA2BC3" w:rsidRPr="00CF2273" w:rsidRDefault="00CA2BC3" w:rsidP="007B7A17">
      <w:pPr>
        <w:rPr>
          <w:rFonts w:cs="Times New Roman"/>
        </w:rPr>
      </w:pPr>
      <w:r>
        <w:t xml:space="preserve">(2) Firstly solve the inference problem of determining the class-conditional densities </w:t>
      </w:r>
      <w:r w:rsidR="00BF1C3C">
        <w:rPr>
          <w:rFonts w:cs="Times New Roman"/>
          <w:noProof/>
        </w:rPr>
        <w:pict>
          <v:shape id="图片 3" o:spid="_x0000_i1031" type="#_x0000_t75" style="width:51pt;height:23.25pt;visibility:visible">
            <v:imagedata r:id="rId11" o:title=""/>
          </v:shape>
        </w:pict>
      </w:r>
      <w:r>
        <w:t xml:space="preserve"> for each class. Meanwhile, solve the inference problem of determining the prior class </w:t>
      </w:r>
      <w:proofErr w:type="gramStart"/>
      <w:r>
        <w:t xml:space="preserve">probabilities </w:t>
      </w:r>
      <w:proofErr w:type="gramEnd"/>
      <w:r w:rsidR="00BF1C3C">
        <w:rPr>
          <w:rFonts w:cs="Times New Roman"/>
          <w:noProof/>
        </w:rPr>
        <w:pict>
          <v:shape id="图片 4" o:spid="_x0000_i1032" type="#_x0000_t75" style="width:42.75pt;height:23.25pt;visibility:visible">
            <v:imagedata r:id="rId12" o:title=""/>
          </v:shape>
        </w:pict>
      </w:r>
      <w:r>
        <w:t xml:space="preserve">. Then use Bayes’ rule to the derive the posterior class </w:t>
      </w:r>
      <w:proofErr w:type="gramStart"/>
      <w:r>
        <w:t xml:space="preserve">probabilities </w:t>
      </w:r>
      <w:proofErr w:type="gramEnd"/>
      <w:r w:rsidR="00BF1C3C">
        <w:rPr>
          <w:rFonts w:cs="Times New Roman"/>
          <w:noProof/>
        </w:rPr>
        <w:pict>
          <v:shape id="图片 5" o:spid="_x0000_i1033" type="#_x0000_t75" style="width:63pt;height:29.25pt;visibility:visible">
            <v:imagedata r:id="rId13" o:title=""/>
          </v:shape>
        </w:pict>
      </w:r>
      <w:r>
        <w:t>.</w:t>
      </w:r>
    </w:p>
    <w:p w:rsidR="00CA2BC3" w:rsidRDefault="00CA2BC3" w:rsidP="007B7A17">
      <w:pPr>
        <w:rPr>
          <w:rFonts w:cs="Times New Roman"/>
        </w:rPr>
      </w:pPr>
      <w:r>
        <w:t>The main difference among these 3 models is on the use of probabilities.</w:t>
      </w:r>
    </w:p>
    <w:p w:rsidR="00CA2BC3" w:rsidRDefault="00CA2BC3" w:rsidP="007B7A17">
      <w:r>
        <w:t xml:space="preserve">In discriminant function approach, no probabilities are used. The posterior class probabilities are used to classify new data in both generative model and discriminative model, but there are two </w:t>
      </w:r>
      <w:r>
        <w:lastRenderedPageBreak/>
        <w:t>main differences between them:</w:t>
      </w:r>
    </w:p>
    <w:p w:rsidR="00CA2BC3" w:rsidRDefault="00CA2BC3" w:rsidP="007B7A17">
      <w:r>
        <w:t xml:space="preserve">1). </w:t>
      </w:r>
      <w:proofErr w:type="gramStart"/>
      <w:r>
        <w:t>The</w:t>
      </w:r>
      <w:proofErr w:type="gramEnd"/>
      <w:r>
        <w:t xml:space="preserve"> way they get the posterior class probabilities.</w:t>
      </w:r>
    </w:p>
    <w:p w:rsidR="00CA2BC3" w:rsidRDefault="00CA2BC3" w:rsidP="007B7A17">
      <w:r>
        <w:t xml:space="preserve">In the discriminative model, we directly model the posterior class </w:t>
      </w:r>
      <w:proofErr w:type="gramStart"/>
      <w:r>
        <w:t xml:space="preserve">probabilities </w:t>
      </w:r>
      <w:proofErr w:type="gramEnd"/>
      <w:r w:rsidR="00BF1C3C">
        <w:rPr>
          <w:rFonts w:cs="Times New Roman"/>
          <w:noProof/>
        </w:rPr>
        <w:pict>
          <v:shape id="图片 9" o:spid="_x0000_i1034" type="#_x0000_t75" style="width:60pt;height:23.25pt;visibility:visible">
            <v:imagedata r:id="rId9" o:title=""/>
          </v:shape>
        </w:pict>
      </w:r>
      <w:r>
        <w:t>.</w:t>
      </w:r>
    </w:p>
    <w:p w:rsidR="00CA2BC3" w:rsidRDefault="00CA2BC3" w:rsidP="007B7A17">
      <w:r>
        <w:t xml:space="preserve">In the generative model, we derive the posterior class probabilities </w:t>
      </w:r>
      <w:r w:rsidR="00BF1C3C">
        <w:rPr>
          <w:rFonts w:cs="Times New Roman"/>
          <w:noProof/>
        </w:rPr>
        <w:pict>
          <v:shape id="图片 10" o:spid="_x0000_i1035" type="#_x0000_t75" style="width:60pt;height:23.25pt;visibility:visible">
            <v:imagedata r:id="rId9" o:title=""/>
          </v:shape>
        </w:pict>
      </w:r>
      <w:r>
        <w:t xml:space="preserve"> from modeling class-conditional densities </w:t>
      </w:r>
      <w:r w:rsidR="00BF1C3C">
        <w:rPr>
          <w:rFonts w:cs="Times New Roman"/>
          <w:noProof/>
        </w:rPr>
        <w:pict>
          <v:shape id="图片 11" o:spid="_x0000_i1036" type="#_x0000_t75" style="width:51pt;height:23.25pt;visibility:visible">
            <v:imagedata r:id="rId11" o:title=""/>
          </v:shape>
        </w:pict>
      </w:r>
      <w:r>
        <w:t xml:space="preserve"> and class prior or joint distribution </w:t>
      </w:r>
      <w:r w:rsidR="00BF1C3C">
        <w:rPr>
          <w:rFonts w:cs="Times New Roman"/>
          <w:noProof/>
        </w:rPr>
        <w:pict>
          <v:shape id="图片 8" o:spid="_x0000_i1037" type="#_x0000_t75" style="width:63pt;height:26.25pt;visibility:visible">
            <v:imagedata r:id="rId10" o:title=""/>
          </v:shape>
        </w:pict>
      </w:r>
      <w:r>
        <w:t>first.</w:t>
      </w:r>
    </w:p>
    <w:p w:rsidR="00CA2BC3" w:rsidRDefault="00CA2BC3" w:rsidP="007B7A17">
      <w:pPr>
        <w:rPr>
          <w:rFonts w:cs="Times New Roman"/>
        </w:rPr>
      </w:pPr>
      <w:r>
        <w:t>2). In the generative model, we also model the distribution of input data, while the discriminative model only models the posterior class probabilities without model the distribution of input data.</w:t>
      </w:r>
    </w:p>
    <w:p w:rsidR="00CA2BC3" w:rsidRDefault="00CA2BC3">
      <w:pPr>
        <w:rPr>
          <w:rFonts w:cs="Times New Roman"/>
        </w:rPr>
      </w:pPr>
    </w:p>
    <w:p w:rsidR="00CA2BC3" w:rsidRDefault="00CA2BC3" w:rsidP="007B7A17">
      <w:r>
        <w:t>32. What are the deficiencies of the least squares approach in linear classification?</w:t>
      </w:r>
    </w:p>
    <w:p w:rsidR="00CA2BC3" w:rsidRDefault="00CA2BC3" w:rsidP="007B7A17">
      <w:r>
        <w:t>Textbook P185-186</w:t>
      </w:r>
    </w:p>
    <w:p w:rsidR="00CA2BC3" w:rsidRPr="00CF2273" w:rsidRDefault="00CA2BC3" w:rsidP="007B7A17">
      <w:pPr>
        <w:rPr>
          <w:rFonts w:cs="Times New Roman"/>
        </w:rPr>
      </w:pPr>
      <w:r>
        <w:t>1). Least-squares solutions</w:t>
      </w:r>
      <w:r w:rsidR="00B913B2">
        <w:rPr>
          <w:rFonts w:hint="eastAsia"/>
        </w:rPr>
        <w:t xml:space="preserve"> </w:t>
      </w:r>
      <w:r>
        <w:t>lack robustness to outliers, i.e. is highly sensitive</w:t>
      </w:r>
      <w:r w:rsidR="00B913B2">
        <w:rPr>
          <w:rFonts w:hint="eastAsia"/>
        </w:rPr>
        <w:t xml:space="preserve"> </w:t>
      </w:r>
      <w:r>
        <w:t>to outliers, and this applies equally to the classification application. Because the sum-of-squares error function also</w:t>
      </w:r>
      <w:r w:rsidR="00B913B2">
        <w:rPr>
          <w:rFonts w:hint="eastAsia"/>
        </w:rPr>
        <w:t xml:space="preserve"> </w:t>
      </w:r>
      <w:r>
        <w:t>penalizes a lot on predictions (that are ‘too correct’ in) that (they) lie a long way from (on) the correct side of the decision boundary.</w:t>
      </w:r>
    </w:p>
    <w:p w:rsidR="00CA2BC3" w:rsidRDefault="00CA2BC3" w:rsidP="007B7A17">
      <w:r>
        <w:t xml:space="preserve">2). In some multi-class classification problems that </w:t>
      </w:r>
      <w:r w:rsidRPr="00EE2D3A">
        <w:t>linear decision boundaries can give excellent</w:t>
      </w:r>
      <w:r>
        <w:t xml:space="preserve"> separation between the classes, the least squares approach will misclassify most of the points from some classes.</w:t>
      </w:r>
      <w:r w:rsidR="00B913B2">
        <w:rPr>
          <w:rFonts w:hint="eastAsia"/>
        </w:rPr>
        <w:t xml:space="preserve"> </w:t>
      </w:r>
      <w:r>
        <w:t>The failure of least squares is because that it corresponds to maximum likelihood under the assumption of a Gaussian conditional</w:t>
      </w:r>
      <w:r w:rsidR="00B913B2">
        <w:rPr>
          <w:rFonts w:hint="eastAsia"/>
        </w:rPr>
        <w:t xml:space="preserve"> </w:t>
      </w:r>
      <w:r>
        <w:t xml:space="preserve">distribution, whereas the target vectors in </w:t>
      </w:r>
      <w:r w:rsidRPr="00335242">
        <w:t>1-of-Kbinary coding scheme</w:t>
      </w:r>
      <w:r>
        <w:t xml:space="preserve"> clearly have a distribution that is far from</w:t>
      </w:r>
      <w:r w:rsidR="00B913B2">
        <w:rPr>
          <w:rFonts w:hint="eastAsia"/>
        </w:rPr>
        <w:t xml:space="preserve"> </w:t>
      </w:r>
      <w:r>
        <w:t>Gaussian.</w:t>
      </w:r>
    </w:p>
    <w:p w:rsidR="00CA2BC3" w:rsidRDefault="00CA2BC3" w:rsidP="007B7A17">
      <w:pPr>
        <w:rPr>
          <w:rFonts w:cs="Times New Roman"/>
        </w:rPr>
      </w:pPr>
    </w:p>
    <w:p w:rsidR="00CA2BC3" w:rsidRPr="00CF2273" w:rsidRDefault="00CA2BC3" w:rsidP="007B7A17">
      <w:pPr>
        <w:rPr>
          <w:rFonts w:cs="Times New Roman"/>
        </w:rPr>
      </w:pPr>
      <w:r>
        <w:t xml:space="preserve">33. What’s the idea of Fisher’s linear discriminant? Derive the fisher’s linear discriminant that projects x </w:t>
      </w:r>
      <w:proofErr w:type="gramStart"/>
      <w:r>
        <w:t>to  where</w:t>
      </w:r>
      <w:proofErr w:type="gramEnd"/>
      <w:r>
        <w:t xml:space="preserve"> .</w:t>
      </w:r>
    </w:p>
    <w:p w:rsidR="00CA2BC3" w:rsidRDefault="00CA2BC3" w:rsidP="007B7A17">
      <w:r>
        <w:t>(Textbook P186-188)</w:t>
      </w:r>
    </w:p>
    <w:p w:rsidR="00CA2BC3" w:rsidRDefault="00CA2BC3" w:rsidP="007B7A17">
      <w:r w:rsidRPr="00E31F8C">
        <w:t>View linear classification as dimensionality reduction</w:t>
      </w:r>
      <w:r>
        <w:t>, i.e. projection data in D-dimensional space onto lower-dimensional space.</w:t>
      </w:r>
    </w:p>
    <w:p w:rsidR="00CA2BC3" w:rsidRPr="00CF2273" w:rsidRDefault="00CA2BC3" w:rsidP="007B7A17">
      <w:pPr>
        <w:rPr>
          <w:rFonts w:cs="Times New Roman"/>
        </w:rPr>
      </w:pPr>
      <w:r>
        <w:t xml:space="preserve">For classification, we want to </w:t>
      </w:r>
      <w:r w:rsidRPr="000B6BF0">
        <w:t>find a projection which maximally preserves the</w:t>
      </w:r>
      <w:r w:rsidR="00B913B2">
        <w:rPr>
          <w:rFonts w:hint="eastAsia"/>
        </w:rPr>
        <w:t xml:space="preserve"> </w:t>
      </w:r>
      <w:r w:rsidRPr="000B6BF0">
        <w:t>class separation</w:t>
      </w:r>
      <w:r>
        <w:t xml:space="preserve">. </w:t>
      </w:r>
    </w:p>
    <w:p w:rsidR="00CA2BC3" w:rsidRDefault="00CA2BC3" w:rsidP="007B7A17">
      <w:r>
        <w:t>Then, the idea of Fisher’s linear discriminant is to maximize</w:t>
      </w:r>
      <w:r w:rsidR="00B913B2">
        <w:rPr>
          <w:rFonts w:hint="eastAsia"/>
        </w:rPr>
        <w:t xml:space="preserve"> </w:t>
      </w:r>
      <w:r>
        <w:t>a function that will give a large separation between the projected class means while</w:t>
      </w:r>
      <w:r w:rsidR="00B913B2">
        <w:rPr>
          <w:rFonts w:hint="eastAsia"/>
        </w:rPr>
        <w:t xml:space="preserve"> </w:t>
      </w:r>
      <w:r>
        <w:t>also giving a small variance within each class, thereby minimizing the class overlap.</w:t>
      </w:r>
    </w:p>
    <w:p w:rsidR="00CA2BC3" w:rsidRPr="00CF2273" w:rsidRDefault="00CA2BC3" w:rsidP="007B7A17">
      <w:pPr>
        <w:rPr>
          <w:rFonts w:cs="Times New Roman"/>
        </w:rPr>
      </w:pPr>
      <w:r>
        <w:t>(Strictly it</w:t>
      </w:r>
      <w:r w:rsidR="00B913B2">
        <w:rPr>
          <w:rFonts w:hint="eastAsia"/>
        </w:rPr>
        <w:t xml:space="preserve"> </w:t>
      </w:r>
      <w:r>
        <w:t>is not a discriminant but rather a specific choice of direction for projection of the</w:t>
      </w:r>
      <w:r w:rsidR="00B913B2">
        <w:rPr>
          <w:rFonts w:hint="eastAsia"/>
        </w:rPr>
        <w:t xml:space="preserve"> </w:t>
      </w:r>
      <w:r>
        <w:t>data down to lower dimension. However, the projected data can subsequently be used</w:t>
      </w:r>
      <w:r w:rsidR="00B913B2">
        <w:rPr>
          <w:rFonts w:hint="eastAsia"/>
        </w:rPr>
        <w:t xml:space="preserve"> </w:t>
      </w:r>
      <w:r>
        <w:t>to construct a real discriminant by choosing threshold in the projected space.)</w:t>
      </w:r>
    </w:p>
    <w:p w:rsidR="00CA2BC3" w:rsidRDefault="00CA2BC3" w:rsidP="007B7A17">
      <w:r>
        <w:t>Derive: (Textbook P191)</w:t>
      </w:r>
    </w:p>
    <w:p w:rsidR="00CA2BC3" w:rsidRDefault="00CA2BC3" w:rsidP="007B7A17">
      <w:r>
        <w:t>We shall assume that the dimensionality</w:t>
      </w:r>
      <w:r w:rsidR="00B913B2">
        <w:rPr>
          <w:rFonts w:hint="eastAsia"/>
        </w:rPr>
        <w:t xml:space="preserve"> </w:t>
      </w:r>
      <w:r>
        <w:t>D</w:t>
      </w:r>
      <w:r w:rsidR="00B913B2">
        <w:rPr>
          <w:rFonts w:hint="eastAsia"/>
        </w:rPr>
        <w:t xml:space="preserve"> </w:t>
      </w:r>
      <w:r>
        <w:t>of the input space is greater than the number</w:t>
      </w:r>
      <w:r w:rsidR="00B913B2">
        <w:rPr>
          <w:rFonts w:hint="eastAsia"/>
        </w:rPr>
        <w:t xml:space="preserve"> </w:t>
      </w:r>
      <w:r>
        <w:t>K</w:t>
      </w:r>
      <w:r w:rsidR="00B913B2">
        <w:rPr>
          <w:rFonts w:hint="eastAsia"/>
        </w:rPr>
        <w:t xml:space="preserve"> </w:t>
      </w:r>
      <w:r>
        <w:t>of classes. Then,</w:t>
      </w:r>
    </w:p>
    <w:p w:rsidR="00CA2BC3" w:rsidRDefault="00BF1C3C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038" type="#_x0000_t75" style="width:383.25pt;height:22.5pt;visibility:visible">
            <v:imagedata r:id="rId14" o:title=""/>
          </v:shape>
        </w:pict>
      </w:r>
    </w:p>
    <w:p w:rsidR="00CA2BC3" w:rsidRDefault="00BF1C3C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图片 7" o:spid="_x0000_i1039" type="#_x0000_t75" style="width:108pt;height:21.75pt;visibility:visible">
            <v:imagedata r:id="rId15" o:title=""/>
          </v:shape>
        </w:pict>
      </w:r>
    </w:p>
    <w:p w:rsidR="00CA2BC3" w:rsidRPr="002610E9" w:rsidRDefault="007A6F2E" w:rsidP="007B7A17">
      <w:pPr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_x0000_i1040" type="#_x0000_t75" style="width:409.5pt;height:21.75pt;visibility:visible">
            <v:imagedata r:id="rId16" o:title=""/>
          </v:shape>
        </w:pict>
      </w:r>
    </w:p>
    <w:p w:rsidR="00CA2BC3" w:rsidRDefault="00BF1C3C" w:rsidP="007B7A17">
      <w:r>
        <w:rPr>
          <w:rFonts w:cs="Times New Roman"/>
          <w:noProof/>
        </w:rPr>
        <w:pict>
          <v:shape id="_x0000_i1041" type="#_x0000_t75" style="width:105pt;height:17.25pt;visibility:visible">
            <v:imagedata r:id="rId17" o:title=""/>
          </v:shape>
        </w:pict>
      </w:r>
      <w:r w:rsidR="00CA2BC3">
        <w:t xml:space="preserve"> So that, we can have the projection from x </w:t>
      </w:r>
      <w:proofErr w:type="gramStart"/>
      <w:r w:rsidR="00CA2BC3">
        <w:t>to :</w:t>
      </w:r>
      <w:proofErr w:type="gramEnd"/>
    </w:p>
    <w:p w:rsidR="00CA2BC3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42" type="#_x0000_t75" style="width:83.25pt;height:25.5pt;visibility:visible">
            <v:imagedata r:id="rId18" o:title=""/>
          </v:shape>
        </w:pict>
      </w:r>
    </w:p>
    <w:p w:rsidR="00CA2BC3" w:rsidRDefault="00CA2BC3" w:rsidP="007B7A17">
      <w:pPr>
        <w:jc w:val="left"/>
      </w:pPr>
      <w:r>
        <w:t>The within-class covariance matrix in the case of</w:t>
      </w:r>
      <w:r w:rsidR="00A707D5">
        <w:rPr>
          <w:rFonts w:hint="eastAsia"/>
        </w:rPr>
        <w:t xml:space="preserve"> </w:t>
      </w:r>
      <w:r>
        <w:t>K</w:t>
      </w:r>
      <w:r w:rsidR="00A707D5">
        <w:rPr>
          <w:rFonts w:hint="eastAsia"/>
        </w:rPr>
        <w:t xml:space="preserve"> </w:t>
      </w:r>
      <w:r>
        <w:t>classes:</w:t>
      </w:r>
    </w:p>
    <w:p w:rsidR="00CA2BC3" w:rsidRPr="000630F5" w:rsidRDefault="007A6F2E" w:rsidP="007B7A17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图片 12" o:spid="_x0000_i1043" type="#_x0000_t75" style="width:360.75pt;height:122.25pt;visibility:visible">
            <v:imagedata r:id="rId19" o:title=""/>
          </v:shape>
        </w:pict>
      </w:r>
    </w:p>
    <w:p w:rsidR="00CA2BC3" w:rsidRDefault="00CA2BC3" w:rsidP="007B7A17">
      <w:pPr>
        <w:rPr>
          <w:rFonts w:cs="Times New Roman"/>
        </w:rPr>
      </w:pPr>
      <w:r w:rsidRPr="00931A45">
        <w:t>And</w:t>
      </w:r>
      <w:r w:rsidRPr="00870020">
        <w:fldChar w:fldCharType="begin"/>
      </w:r>
      <w:r w:rsidRPr="00870020">
        <w:instrText xml:space="preserve"> QUOTE </w:instrText>
      </w:r>
      <w:r w:rsidR="00BF1C3C">
        <w:rPr>
          <w:rFonts w:cs="Times New Roman"/>
        </w:rPr>
        <w:pict>
          <v:shape id="_x0000_i1044" type="#_x0000_t75" style="width:13.5pt;height:14.25pt">
            <v:imagedata r:id="rId20" o:title="" chromakey="white"/>
          </v:shape>
        </w:pict>
      </w:r>
      <w:r w:rsidRPr="00870020">
        <w:instrText xml:space="preserve"> </w:instrText>
      </w:r>
      <w:r w:rsidRPr="00870020">
        <w:fldChar w:fldCharType="separate"/>
      </w:r>
      <w:r w:rsidR="00BF1C3C">
        <w:rPr>
          <w:rFonts w:cs="Times New Roman"/>
        </w:rPr>
        <w:pict>
          <v:shape id="_x0000_i1045" type="#_x0000_t75" style="width:13.5pt;height:14.25pt">
            <v:imagedata r:id="rId20" o:title="" chromakey="white"/>
          </v:shape>
        </w:pict>
      </w:r>
      <w:r w:rsidRPr="00870020">
        <w:fldChar w:fldCharType="end"/>
      </w:r>
      <w:r w:rsidRPr="00931A45">
        <w:t xml:space="preserve">is the number of </w:t>
      </w:r>
      <w:r>
        <w:t>data points</w:t>
      </w:r>
      <w:r w:rsidRPr="00931A45">
        <w:t xml:space="preserve"> in class</w:t>
      </w:r>
      <w:r w:rsidRPr="00870020">
        <w:fldChar w:fldCharType="begin"/>
      </w:r>
      <w:r w:rsidRPr="00870020">
        <w:instrText xml:space="preserve"> QUOTE </w:instrText>
      </w:r>
      <w:r w:rsidR="00BF1C3C">
        <w:rPr>
          <w:rFonts w:cs="Times New Roman"/>
        </w:rPr>
        <w:pict>
          <v:shape id="_x0000_i1046" type="#_x0000_t75" style="width:12pt;height:14.25pt">
            <v:imagedata r:id="rId21" o:title="" chromakey="white"/>
          </v:shape>
        </w:pict>
      </w:r>
      <w:r w:rsidRPr="00870020">
        <w:instrText xml:space="preserve"> </w:instrText>
      </w:r>
      <w:r w:rsidRPr="00870020">
        <w:fldChar w:fldCharType="separate"/>
      </w:r>
      <w:r w:rsidR="00BF1C3C">
        <w:rPr>
          <w:rFonts w:cs="Times New Roman"/>
        </w:rPr>
        <w:pict>
          <v:shape id="_x0000_i1047" type="#_x0000_t75" style="width:12pt;height:14.25pt">
            <v:imagedata r:id="rId21" o:title="" chromakey="white"/>
          </v:shape>
        </w:pict>
      </w:r>
      <w:r w:rsidRPr="00870020">
        <w:fldChar w:fldCharType="end"/>
      </w:r>
    </w:p>
    <w:p w:rsidR="00CA2BC3" w:rsidRDefault="007A6F2E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图片 13" o:spid="_x0000_i1048" type="#_x0000_t75" style="width:264pt;height:123pt;visibility:visible">
            <v:imagedata r:id="rId22" o:title=""/>
          </v:shape>
        </w:pict>
      </w:r>
    </w:p>
    <w:p w:rsidR="00CA2BC3" w:rsidRDefault="00CA2BC3" w:rsidP="007B7A17">
      <w:proofErr w:type="gramStart"/>
      <w:r>
        <w:t>where</w:t>
      </w:r>
      <w:proofErr w:type="gramEnd"/>
      <w:r>
        <w:t xml:space="preserve"> N is the total number of data points.</w:t>
      </w:r>
    </w:p>
    <w:p w:rsidR="00CA2BC3" w:rsidRDefault="00CA2BC3" w:rsidP="007B7A17">
      <w:r>
        <w:t>The total covariance matrix can</w:t>
      </w:r>
      <w:r w:rsidR="00A707D5">
        <w:rPr>
          <w:rFonts w:hint="eastAsia"/>
        </w:rPr>
        <w:t xml:space="preserve"> </w:t>
      </w:r>
      <w:r>
        <w:t>be decomposed into the sum of the within-class covariance matrix</w:t>
      </w:r>
      <w:r w:rsidR="00A707D5">
        <w:rPr>
          <w:rFonts w:hint="eastAsia"/>
        </w:rPr>
        <w:t xml:space="preserve"> </w:t>
      </w:r>
      <w:r w:rsidRPr="00AF1E87">
        <w:t>plus an additional matrix</w:t>
      </w:r>
      <w:r w:rsidRPr="00870020">
        <w:fldChar w:fldCharType="begin"/>
      </w:r>
      <w:r w:rsidRPr="00870020">
        <w:instrText xml:space="preserve"> QUOTE </w:instrText>
      </w:r>
      <w:r w:rsidR="00BF1C3C">
        <w:rPr>
          <w:rFonts w:cs="Times New Roman"/>
        </w:rPr>
        <w:pict>
          <v:shape id="_x0000_i1049" type="#_x0000_t75" style="width:12.75pt;height:14.25pt">
            <v:imagedata r:id="rId23" o:title="" chromakey="white"/>
          </v:shape>
        </w:pict>
      </w:r>
      <w:r w:rsidRPr="00870020">
        <w:instrText xml:space="preserve"> </w:instrText>
      </w:r>
      <w:r w:rsidRPr="00870020">
        <w:fldChar w:fldCharType="separate"/>
      </w:r>
      <w:r w:rsidR="00BF1C3C">
        <w:rPr>
          <w:rFonts w:cs="Times New Roman"/>
        </w:rPr>
        <w:pict>
          <v:shape id="_x0000_i1050" type="#_x0000_t75" style="width:12.75pt;height:14.25pt">
            <v:imagedata r:id="rId23" o:title="" chromakey="white"/>
          </v:shape>
        </w:pict>
      </w:r>
      <w:r w:rsidRPr="00870020">
        <w:fldChar w:fldCharType="end"/>
      </w:r>
      <w:r>
        <w:t>, which we identify as a measure of the</w:t>
      </w:r>
      <w:r w:rsidR="00A707D5">
        <w:rPr>
          <w:rFonts w:hint="eastAsia"/>
        </w:rPr>
        <w:t xml:space="preserve"> </w:t>
      </w:r>
      <w:r>
        <w:t>between-class covariance</w:t>
      </w:r>
    </w:p>
    <w:p w:rsidR="00CA2BC3" w:rsidRPr="00AF1E87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14" o:spid="_x0000_i1051" type="#_x0000_t75" style="width:120pt;height:29.25pt;visibility:visible">
            <v:imagedata r:id="rId24" o:title=""/>
          </v:shape>
        </w:pict>
      </w:r>
    </w:p>
    <w:p w:rsidR="00CA2BC3" w:rsidRDefault="00CA2BC3" w:rsidP="007B7A17">
      <w:r>
        <w:t xml:space="preserve">Then, we can get </w:t>
      </w:r>
    </w:p>
    <w:p w:rsidR="00CA2BC3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15" o:spid="_x0000_i1052" type="#_x0000_t75" style="width:253.5pt;height:58.5pt;visibility:visible">
            <v:imagedata r:id="rId25" o:title=""/>
          </v:shape>
        </w:pict>
      </w:r>
    </w:p>
    <w:p w:rsidR="00CA2BC3" w:rsidRDefault="00CA2BC3" w:rsidP="007B7A17">
      <w:pPr>
        <w:jc w:val="left"/>
      </w:pPr>
      <w:r>
        <w:t>We can also define similar matrices in the projected</w:t>
      </w:r>
      <w:r w:rsidR="00A707D5">
        <w:rPr>
          <w:rFonts w:hint="eastAsia"/>
        </w:rPr>
        <w:t xml:space="preserve"> </w:t>
      </w:r>
      <w:r>
        <w:t>D’-dimensional</w:t>
      </w:r>
      <w:r w:rsidR="00A707D5">
        <w:rPr>
          <w:rFonts w:hint="eastAsia"/>
        </w:rPr>
        <w:t xml:space="preserve"> </w:t>
      </w:r>
      <w:r>
        <w:t>y-space:</w:t>
      </w:r>
    </w:p>
    <w:p w:rsidR="00CA2BC3" w:rsidRDefault="007A6F2E" w:rsidP="007B7A17">
      <w:pPr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图片 16" o:spid="_x0000_i1053" type="#_x0000_t75" style="width:414pt;height:212.25pt;visibility:visible">
            <v:imagedata r:id="rId26" o:title=""/>
          </v:shape>
        </w:pict>
      </w:r>
    </w:p>
    <w:p w:rsidR="00CA2BC3" w:rsidRDefault="00CA2BC3" w:rsidP="007B7A17">
      <w:pPr>
        <w:jc w:val="left"/>
      </w:pPr>
      <w:r>
        <w:t>Again we wish to construct a scalar criterion that is large when the between-class covariance</w:t>
      </w:r>
      <w:r w:rsidR="00A707D5">
        <w:rPr>
          <w:rFonts w:hint="eastAsia"/>
        </w:rPr>
        <w:t xml:space="preserve"> </w:t>
      </w:r>
      <w:r>
        <w:t>is large and when the within-class covariance is small. We can the following as the Fisher criterion:</w:t>
      </w:r>
    </w:p>
    <w:p w:rsidR="00CA2BC3" w:rsidRDefault="00BF1C3C" w:rsidP="007B7A17">
      <w:pPr>
        <w:jc w:val="left"/>
        <w:rPr>
          <w:rFonts w:cs="Times New Roman"/>
          <w:noProof/>
        </w:rPr>
      </w:pPr>
      <w:r>
        <w:rPr>
          <w:rFonts w:cs="Times New Roman"/>
          <w:noProof/>
        </w:rPr>
        <w:pict>
          <v:shape id="图片 17" o:spid="_x0000_i1054" type="#_x0000_t75" style="width:150.75pt;height:31.5pt;visibility:visible">
            <v:imagedata r:id="rId27" o:title=""/>
          </v:shape>
        </w:pict>
      </w:r>
      <w:r>
        <w:rPr>
          <w:rFonts w:cs="Times New Roman"/>
          <w:noProof/>
        </w:rPr>
        <w:pict>
          <v:shape id="图片 18" o:spid="_x0000_i1055" type="#_x0000_t75" style="width:250.5pt;height:29.25pt;visibility:visible">
            <v:imagedata r:id="rId28" o:title=""/>
          </v:shape>
        </w:pict>
      </w:r>
    </w:p>
    <w:p w:rsidR="00CA2BC3" w:rsidRDefault="00CA2BC3" w:rsidP="007B7A17">
      <w:pPr>
        <w:jc w:val="left"/>
        <w:rPr>
          <w:noProof/>
        </w:rPr>
      </w:pPr>
      <w:r>
        <w:rPr>
          <w:noProof/>
        </w:rPr>
        <w:t>The weight matrix W is determined by thoseeigenvectors of</w:t>
      </w:r>
      <w:r w:rsidR="007A6F2E">
        <w:rPr>
          <w:rFonts w:cs="Times New Roman"/>
          <w:noProof/>
        </w:rPr>
        <w:pict>
          <v:shape id="图片 19" o:spid="_x0000_i1056" type="#_x0000_t75" style="width:30.75pt;height:12pt;visibility:visible">
            <v:imagedata r:id="rId29" o:title=""/>
          </v:shape>
        </w:pict>
      </w:r>
      <w:r>
        <w:rPr>
          <w:noProof/>
        </w:rPr>
        <w:t xml:space="preserve">that correspond to the D’largest eigenvalues. </w:t>
      </w:r>
    </w:p>
    <w:p w:rsidR="00CA2BC3" w:rsidRDefault="00CA2BC3" w:rsidP="00CF2273">
      <w:pPr>
        <w:jc w:val="left"/>
        <w:rPr>
          <w:rFonts w:hint="eastAsia"/>
        </w:rPr>
      </w:pPr>
      <w:r>
        <w:rPr>
          <w:noProof/>
        </w:rPr>
        <w:t>The</w:t>
      </w:r>
      <w:r>
        <w:t xml:space="preserve"> fisher’s linear discriminant is derived by the process listed above.</w:t>
      </w:r>
    </w:p>
    <w:p w:rsidR="00BD1A3A" w:rsidRPr="00CF2273" w:rsidRDefault="00BD1A3A" w:rsidP="00CF2273">
      <w:pPr>
        <w:jc w:val="left"/>
        <w:rPr>
          <w:rFonts w:cs="Times New Roman"/>
        </w:rPr>
      </w:pPr>
    </w:p>
    <w:p w:rsidR="00CA2BC3" w:rsidRDefault="00CA2BC3" w:rsidP="007B7A17">
      <w:pPr>
        <w:jc w:val="left"/>
        <w:rPr>
          <w:noProof/>
        </w:rPr>
      </w:pPr>
      <w:r>
        <w:rPr>
          <w:noProof/>
        </w:rPr>
        <w:t>Outline of the derivation part</w:t>
      </w:r>
    </w:p>
    <w:p w:rsidR="00CA2BC3" w:rsidRDefault="00CA2BC3" w:rsidP="007B7A17">
      <w:pPr>
        <w:jc w:val="left"/>
        <w:rPr>
          <w:noProof/>
        </w:rPr>
      </w:pPr>
      <w:r>
        <w:rPr>
          <w:noProof/>
        </w:rPr>
        <w:t>1. The projection formula</w:t>
      </w:r>
    </w:p>
    <w:p w:rsidR="00CA2BC3" w:rsidRDefault="00CA2BC3" w:rsidP="007B7A17">
      <w:pPr>
        <w:jc w:val="left"/>
      </w:pPr>
      <w:r>
        <w:rPr>
          <w:noProof/>
        </w:rPr>
        <w:t xml:space="preserve">2. </w:t>
      </w:r>
      <w:r>
        <w:t>within-class covariance matrix for input data</w:t>
      </w:r>
    </w:p>
    <w:p w:rsidR="00CA2BC3" w:rsidRDefault="00CA2BC3" w:rsidP="007B7A17">
      <w:pPr>
        <w:jc w:val="left"/>
      </w:pPr>
      <w:r>
        <w:t xml:space="preserve">3. </w:t>
      </w:r>
      <w:proofErr w:type="gramStart"/>
      <w:r>
        <w:t>derive</w:t>
      </w:r>
      <w:proofErr w:type="gramEnd"/>
      <w:r>
        <w:t xml:space="preserve"> between-class covariance for input data</w:t>
      </w:r>
    </w:p>
    <w:p w:rsidR="00CA2BC3" w:rsidRDefault="00CA2BC3" w:rsidP="007B7A17">
      <w:pPr>
        <w:jc w:val="left"/>
      </w:pPr>
      <w:r>
        <w:t xml:space="preserve">4. </w:t>
      </w:r>
      <w:proofErr w:type="gramStart"/>
      <w:r>
        <w:t>define</w:t>
      </w:r>
      <w:proofErr w:type="gramEnd"/>
      <w:r>
        <w:t xml:space="preserve"> similar matrices in the projected D’-dimensional space</w:t>
      </w:r>
    </w:p>
    <w:p w:rsidR="00CA2BC3" w:rsidRPr="006E1B86" w:rsidRDefault="00CA2BC3" w:rsidP="007B7A17">
      <w:pPr>
        <w:jc w:val="left"/>
        <w:rPr>
          <w:rFonts w:cs="Times New Roman"/>
          <w:noProof/>
        </w:rPr>
      </w:pPr>
      <w:r>
        <w:t>5. The Fisher criterion and how to get weight matrix W</w:t>
      </w:r>
    </w:p>
    <w:p w:rsidR="00CA2BC3" w:rsidRDefault="00CA2BC3">
      <w:pPr>
        <w:rPr>
          <w:rFonts w:cs="Times New Roman"/>
        </w:rPr>
      </w:pPr>
    </w:p>
    <w:p w:rsidR="00CA2BC3" w:rsidRDefault="00CA2BC3" w:rsidP="007B7A17">
      <w:r>
        <w:t>34. What is the perceptron algorithm? Describe it in detail.</w:t>
      </w:r>
    </w:p>
    <w:p w:rsidR="00CA2BC3" w:rsidRDefault="00CA2BC3" w:rsidP="007B7A17"/>
    <w:p w:rsidR="00CA2BC3" w:rsidRDefault="00CA2BC3" w:rsidP="007B7A17">
      <w:r>
        <w:t>The perceptron</w:t>
      </w:r>
      <w:r w:rsidR="00C057CA">
        <w:rPr>
          <w:rFonts w:hint="eastAsia"/>
        </w:rPr>
        <w:t xml:space="preserve"> </w:t>
      </w:r>
      <w:r>
        <w:t>corresponds to a two-class model in which feature vector φ(x), transformed from the input vector</w:t>
      </w:r>
      <w:r w:rsidR="00C057CA">
        <w:rPr>
          <w:rFonts w:hint="eastAsia"/>
        </w:rPr>
        <w:t xml:space="preserve"> </w:t>
      </w:r>
      <w:r>
        <w:t>x</w:t>
      </w:r>
      <w:r w:rsidR="00C057CA">
        <w:rPr>
          <w:rFonts w:hint="eastAsia"/>
        </w:rPr>
        <w:t xml:space="preserve"> </w:t>
      </w:r>
      <w:r>
        <w:t xml:space="preserve">using a fixed nonlinear transformation, (also including the </w:t>
      </w:r>
      <w:proofErr w:type="gramStart"/>
      <w:r>
        <w:t xml:space="preserve">bias </w:t>
      </w:r>
      <w:proofErr w:type="gramEnd"/>
      <w:r w:rsidR="007A6F2E">
        <w:rPr>
          <w:rFonts w:cs="Times New Roman"/>
          <w:noProof/>
        </w:rPr>
        <w:pict>
          <v:shape id="_x0000_i1057" type="#_x0000_t75" style="width:43.5pt;height:15.75pt;visibility:visible">
            <v:imagedata r:id="rId30" o:title=""/>
          </v:shape>
        </w:pict>
      </w:r>
      <w:r>
        <w:t>) and the generalized linear model of the form</w:t>
      </w:r>
    </w:p>
    <w:p w:rsidR="00CA2BC3" w:rsidRDefault="00BF1C3C" w:rsidP="007B7A17">
      <w:pPr>
        <w:jc w:val="center"/>
      </w:pPr>
      <w:r>
        <w:rPr>
          <w:rFonts w:cs="Times New Roman"/>
          <w:noProof/>
        </w:rPr>
        <w:pict>
          <v:shape id="_x0000_i1058" type="#_x0000_t75" style="width:141pt;height:36pt;visibility:visible">
            <v:imagedata r:id="rId31" o:title=""/>
          </v:shape>
        </w:pict>
      </w:r>
      <w:r w:rsidR="00CA2BC3">
        <w:t xml:space="preserve">, </w:t>
      </w:r>
    </w:p>
    <w:p w:rsidR="00CA2BC3" w:rsidRDefault="00CA2BC3" w:rsidP="007B7A17">
      <w:pPr>
        <w:jc w:val="left"/>
      </w:pPr>
      <w:proofErr w:type="gramStart"/>
      <w:r>
        <w:t>where</w:t>
      </w:r>
      <w:proofErr w:type="gramEnd"/>
      <w:r>
        <w:t xml:space="preserve"> the nonlinear activation function is</w:t>
      </w:r>
    </w:p>
    <w:p w:rsidR="00CA2BC3" w:rsidRDefault="00BF1C3C" w:rsidP="007B7A17">
      <w:pPr>
        <w:jc w:val="center"/>
      </w:pPr>
      <w:r>
        <w:rPr>
          <w:rFonts w:cs="Times New Roman"/>
          <w:noProof/>
        </w:rPr>
        <w:pict>
          <v:shape id="_x0000_i1059" type="#_x0000_t75" style="width:161.25pt;height:56.25pt;visibility:visible">
            <v:imagedata r:id="rId32" o:title=""/>
          </v:shape>
        </w:pict>
      </w:r>
      <w:r w:rsidR="00CA2BC3">
        <w:t>,</w:t>
      </w:r>
    </w:p>
    <w:p w:rsidR="00CA2BC3" w:rsidRDefault="00CA2BC3" w:rsidP="007B7A17">
      <w:pPr>
        <w:jc w:val="left"/>
      </w:pPr>
      <w:proofErr w:type="gramStart"/>
      <w:r>
        <w:lastRenderedPageBreak/>
        <w:t>are</w:t>
      </w:r>
      <w:proofErr w:type="gramEnd"/>
      <w:r>
        <w:t xml:space="preserve"> used. Then, for perceptron, target coding scheme is </w:t>
      </w:r>
    </w:p>
    <w:p w:rsidR="00CA2BC3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60" type="#_x0000_t75" style="width:129pt;height:55.5pt;visibility:visible">
            <v:imagedata r:id="rId33" o:title=""/>
          </v:shape>
        </w:pict>
      </w:r>
    </w:p>
    <w:p w:rsidR="00CA2BC3" w:rsidRDefault="00CA2BC3" w:rsidP="007B7A17">
      <w:pPr>
        <w:jc w:val="center"/>
        <w:rPr>
          <w:rFonts w:cs="Times New Roman"/>
        </w:rPr>
      </w:pPr>
    </w:p>
    <w:p w:rsidR="00CA2BC3" w:rsidRDefault="00CA2BC3" w:rsidP="007B7A17">
      <w:pPr>
        <w:jc w:val="center"/>
        <w:rPr>
          <w:rFonts w:cs="Times New Roman"/>
        </w:rPr>
      </w:pPr>
    </w:p>
    <w:p w:rsidR="00CA2BC3" w:rsidRDefault="00CA2BC3" w:rsidP="007B7A17">
      <w:pPr>
        <w:jc w:val="left"/>
      </w:pPr>
      <w:r>
        <w:t xml:space="preserve">Using this target coding scheme, we will have </w:t>
      </w:r>
      <w:r w:rsidR="007A6F2E">
        <w:rPr>
          <w:rFonts w:cs="Times New Roman"/>
          <w:noProof/>
        </w:rPr>
        <w:pict>
          <v:shape id="_x0000_i1061" type="#_x0000_t75" style="width:72.75pt;height:13.5pt;visibility:visible">
            <v:imagedata r:id="rId34" o:title=""/>
          </v:shape>
        </w:pict>
      </w:r>
      <w:r>
        <w:t xml:space="preserve"> for patterns correctly classified but this quantity </w:t>
      </w:r>
      <w:r w:rsidR="00BF1C3C">
        <w:rPr>
          <w:rFonts w:cs="Times New Roman"/>
          <w:noProof/>
        </w:rPr>
        <w:pict>
          <v:shape id="_x0000_i1062" type="#_x0000_t75" style="width:54.75pt;height:15pt;visibility:visible">
            <v:imagedata r:id="rId35" o:title=""/>
          </v:shape>
        </w:pict>
      </w:r>
      <w:r>
        <w:t xml:space="preserve">&lt;0 for misclassified patterns. Therefore, we sum up the quantity </w:t>
      </w:r>
      <w:r w:rsidR="00BF1C3C">
        <w:rPr>
          <w:rFonts w:cs="Times New Roman"/>
          <w:noProof/>
        </w:rPr>
        <w:pict>
          <v:shape id="_x0000_i1063" type="#_x0000_t75" style="width:75pt;height:18pt;visibility:visible">
            <v:imagedata r:id="rId36" o:title=""/>
          </v:shape>
        </w:pict>
      </w:r>
      <w:r>
        <w:t xml:space="preserve"> of all misclassified data points to define the error function, perceptron criterion, as</w:t>
      </w:r>
    </w:p>
    <w:p w:rsidR="00CA2BC3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64" type="#_x0000_t75" style="width:208.5pt;height:54pt;visibility:visible">
            <v:imagedata r:id="rId37" o:title=""/>
          </v:shape>
        </w:pict>
      </w:r>
    </w:p>
    <w:p w:rsidR="00CA2BC3" w:rsidRDefault="00CA2BC3" w:rsidP="007B7A17">
      <w:pPr>
        <w:jc w:val="left"/>
      </w:pPr>
      <w:proofErr w:type="gramStart"/>
      <w:r>
        <w:t>w</w:t>
      </w:r>
      <w:r w:rsidRPr="00E471DA">
        <w:t>here</w:t>
      </w:r>
      <w:proofErr w:type="gramEnd"/>
      <w:r w:rsidR="007A6F2E">
        <w:rPr>
          <w:rFonts w:cs="Times New Roman"/>
          <w:noProof/>
        </w:rPr>
        <w:pict>
          <v:shape id="图片 6" o:spid="_x0000_i1065" type="#_x0000_t75" style="width:9.75pt;height:9pt;visibility:visible">
            <v:imagedata r:id="rId38" o:title=""/>
          </v:shape>
        </w:pict>
      </w:r>
      <w:r w:rsidRPr="00E471DA">
        <w:t>denotes the set of all misclassified patterns</w:t>
      </w:r>
      <w:r>
        <w:t>. (It only sums up over misclassified data points)</w:t>
      </w:r>
    </w:p>
    <w:p w:rsidR="00CA2BC3" w:rsidRDefault="00CA2BC3" w:rsidP="007B7A17">
      <w:pPr>
        <w:jc w:val="left"/>
      </w:pPr>
    </w:p>
    <w:p w:rsidR="00CA2BC3" w:rsidRDefault="00CA2BC3" w:rsidP="007B7A17">
      <w:pPr>
        <w:jc w:val="left"/>
        <w:rPr>
          <w:rFonts w:cs="Times New Roman"/>
        </w:rPr>
      </w:pPr>
      <w:r>
        <w:t xml:space="preserve">After that, we try to minimize this error function, to get the value of w. We apply </w:t>
      </w:r>
      <w:r w:rsidRPr="003E5EC4">
        <w:t>the stochastic gradient descent algorithm to this error function.</w:t>
      </w:r>
      <w:r w:rsidR="00C057CA">
        <w:rPr>
          <w:rFonts w:hint="eastAsia"/>
        </w:rPr>
        <w:t xml:space="preserve"> </w:t>
      </w:r>
      <w:r w:rsidRPr="00585D12">
        <w:t>The change in the weight vector</w:t>
      </w:r>
      <w:r w:rsidR="00C057CA">
        <w:rPr>
          <w:rFonts w:hint="eastAsia"/>
        </w:rPr>
        <w:t xml:space="preserve"> </w:t>
      </w:r>
      <w:proofErr w:type="spellStart"/>
      <w:r w:rsidRPr="00585D12">
        <w:t>w</w:t>
      </w:r>
      <w:r>
        <w:t xml:space="preserve"> in</w:t>
      </w:r>
      <w:proofErr w:type="spellEnd"/>
      <w:r>
        <w:t xml:space="preserve"> one step for a misclassified pattern </w:t>
      </w:r>
      <w:r w:rsidRPr="00585D12">
        <w:t>is then given by</w:t>
      </w:r>
    </w:p>
    <w:p w:rsidR="00CA2BC3" w:rsidRDefault="00BF1C3C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66" type="#_x0000_t75" style="width:251.25pt;height:23.25pt;visibility:visible">
            <v:imagedata r:id="rId39" o:title=""/>
          </v:shape>
        </w:pict>
      </w:r>
    </w:p>
    <w:p w:rsidR="00CA2BC3" w:rsidRDefault="00CA2BC3" w:rsidP="007B7A17">
      <w:pPr>
        <w:jc w:val="left"/>
      </w:pPr>
      <w:r>
        <w:t>Because the perceptron function</w:t>
      </w:r>
      <w:r w:rsidR="00C057CA">
        <w:rPr>
          <w:rFonts w:hint="eastAsia"/>
        </w:rPr>
        <w:t xml:space="preserve"> </w:t>
      </w:r>
      <w:r>
        <w:t>y(</w:t>
      </w:r>
      <w:proofErr w:type="spellStart"/>
      <w:r>
        <w:t>x</w:t>
      </w:r>
      <w:proofErr w:type="gramStart"/>
      <w:r>
        <w:t>,w</w:t>
      </w:r>
      <w:proofErr w:type="spellEnd"/>
      <w:proofErr w:type="gramEnd"/>
      <w:r>
        <w:t>)</w:t>
      </w:r>
      <w:r w:rsidR="00C057CA">
        <w:rPr>
          <w:rFonts w:hint="eastAsia"/>
        </w:rPr>
        <w:t xml:space="preserve"> </w:t>
      </w:r>
      <w:r>
        <w:t>is unchanged if we multiply</w:t>
      </w:r>
      <w:r w:rsidR="00C057CA">
        <w:rPr>
          <w:rFonts w:hint="eastAsia"/>
        </w:rPr>
        <w:t xml:space="preserve"> </w:t>
      </w:r>
      <w:r>
        <w:t>w</w:t>
      </w:r>
      <w:r w:rsidR="00C057CA">
        <w:rPr>
          <w:rFonts w:hint="eastAsia"/>
        </w:rPr>
        <w:t xml:space="preserve"> </w:t>
      </w:r>
      <w:r>
        <w:t>by a constant, we can set the learning rate parameter</w:t>
      </w:r>
      <w:r w:rsidR="00C057CA">
        <w:rPr>
          <w:rFonts w:hint="eastAsia"/>
        </w:rPr>
        <w:t xml:space="preserve"> </w:t>
      </w:r>
      <w:r>
        <w:t>η</w:t>
      </w:r>
      <w:r w:rsidR="00C057CA">
        <w:rPr>
          <w:rFonts w:hint="eastAsia"/>
        </w:rPr>
        <w:t xml:space="preserve"> </w:t>
      </w:r>
      <w:r>
        <w:t xml:space="preserve">equal to 1 and get </w:t>
      </w:r>
    </w:p>
    <w:p w:rsidR="00CA2BC3" w:rsidRDefault="007A6F2E" w:rsidP="007B7A17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67" type="#_x0000_t75" style="width:150.75pt;height:24pt;visibility:visible">
            <v:imagedata r:id="rId40" o:title=""/>
          </v:shape>
        </w:pict>
      </w:r>
    </w:p>
    <w:p w:rsidR="00CA2BC3" w:rsidRDefault="00CA2BC3" w:rsidP="007B7A17">
      <w:pPr>
        <w:widowControl/>
        <w:jc w:val="left"/>
        <w:rPr>
          <w:rFonts w:cs="Times New Roman"/>
        </w:rPr>
      </w:pPr>
      <w:r>
        <w:t>Then, t</w:t>
      </w:r>
      <w:r w:rsidRPr="008A6A49">
        <w:t xml:space="preserve">he perceptron learning algorithm </w:t>
      </w:r>
      <w:r>
        <w:t>can have a simple interpretation. After we initialize the weight vector w with some value, we</w:t>
      </w:r>
      <w:r w:rsidR="00C057CA">
        <w:rPr>
          <w:rFonts w:hint="eastAsia"/>
        </w:rPr>
        <w:t xml:space="preserve"> </w:t>
      </w:r>
      <w:r>
        <w:t>cycle through the training patterns in turn, and for each pattern</w:t>
      </w:r>
      <w:r w:rsidRPr="00792B78">
        <w:fldChar w:fldCharType="begin"/>
      </w:r>
      <w:r w:rsidRPr="00792B78">
        <w:instrText xml:space="preserve"> QUOTE </w:instrText>
      </w:r>
      <w:r w:rsidR="00BF1C3C">
        <w:rPr>
          <w:rFonts w:cs="Times New Roman"/>
        </w:rPr>
        <w:pict>
          <v:shape id="_x0000_i1068" type="#_x0000_t75" style="width:13.5pt;height:12pt">
            <v:imagedata r:id="rId41" o:title="" chromakey="white"/>
          </v:shape>
        </w:pict>
      </w:r>
      <w:r w:rsidRPr="00792B78">
        <w:instrText xml:space="preserve"> </w:instrText>
      </w:r>
      <w:r w:rsidRPr="00792B78">
        <w:fldChar w:fldCharType="separate"/>
      </w:r>
      <w:r w:rsidR="00BF1C3C">
        <w:rPr>
          <w:rFonts w:cs="Times New Roman"/>
        </w:rPr>
        <w:pict>
          <v:shape id="_x0000_i1069" type="#_x0000_t75" style="width:13.5pt;height:12pt">
            <v:imagedata r:id="rId41" o:title="" chromakey="white"/>
          </v:shape>
        </w:pict>
      </w:r>
      <w:r w:rsidRPr="00792B78">
        <w:fldChar w:fldCharType="end"/>
      </w:r>
      <w:r>
        <w:t>we evaluate the</w:t>
      </w:r>
      <w:r w:rsidR="00C057CA">
        <w:rPr>
          <w:rFonts w:hint="eastAsia"/>
        </w:rPr>
        <w:t xml:space="preserve"> </w:t>
      </w:r>
      <w:r>
        <w:t xml:space="preserve">function </w:t>
      </w:r>
      <w:r w:rsidR="007A6F2E">
        <w:rPr>
          <w:rFonts w:cs="Times New Roman"/>
          <w:noProof/>
        </w:rPr>
        <w:pict>
          <v:shape id="_x0000_i1070" type="#_x0000_t75" style="width:87.75pt;height:23.25pt;visibility:visible">
            <v:imagedata r:id="rId31" o:title=""/>
          </v:shape>
        </w:pict>
      </w:r>
      <w:r>
        <w:t>we defined above. If the pattern is correctly classified, then the weight</w:t>
      </w:r>
      <w:r w:rsidR="00C057CA">
        <w:rPr>
          <w:rFonts w:hint="eastAsia"/>
        </w:rPr>
        <w:t xml:space="preserve"> </w:t>
      </w:r>
      <w:r>
        <w:t>vector remains unchanged, whereas if it is incorrectly classified, then for class</w:t>
      </w:r>
      <w:r w:rsidRPr="00792B78">
        <w:fldChar w:fldCharType="begin"/>
      </w:r>
      <w:r w:rsidRPr="00792B78">
        <w:instrText xml:space="preserve"> QUOTE </w:instrText>
      </w:r>
      <w:r w:rsidR="00BF1C3C">
        <w:rPr>
          <w:rFonts w:cs="Times New Roman"/>
        </w:rPr>
        <w:pict>
          <v:shape id="_x0000_i1071" type="#_x0000_t75" style="width:13.5pt;height:14.25pt">
            <v:imagedata r:id="rId42" o:title="" chromakey="white"/>
          </v:shape>
        </w:pict>
      </w:r>
      <w:r w:rsidRPr="00792B78">
        <w:instrText xml:space="preserve"> </w:instrText>
      </w:r>
      <w:r w:rsidRPr="00792B78">
        <w:fldChar w:fldCharType="separate"/>
      </w:r>
      <w:r w:rsidR="00BF1C3C">
        <w:rPr>
          <w:rFonts w:cs="Times New Roman"/>
        </w:rPr>
        <w:pict>
          <v:shape id="_x0000_i1072" type="#_x0000_t75" style="width:13.5pt;height:14.25pt">
            <v:imagedata r:id="rId42" o:title="" chromakey="white"/>
          </v:shape>
        </w:pict>
      </w:r>
      <w:r w:rsidRPr="00792B78">
        <w:fldChar w:fldCharType="end"/>
      </w:r>
      <w:r>
        <w:t>we add the vector</w:t>
      </w:r>
      <w:r w:rsidR="00C057CA">
        <w:rPr>
          <w:rFonts w:hint="eastAsia"/>
        </w:rPr>
        <w:t xml:space="preserve"> </w:t>
      </w:r>
      <w:proofErr w:type="gramStart"/>
      <w:r>
        <w:t>φ(</w:t>
      </w:r>
      <w:proofErr w:type="gramEnd"/>
      <w:r w:rsidRPr="00792B78">
        <w:fldChar w:fldCharType="begin"/>
      </w:r>
      <w:r w:rsidRPr="00792B78">
        <w:instrText xml:space="preserve"> QUOTE </w:instrText>
      </w:r>
      <w:r w:rsidR="00BF1C3C">
        <w:rPr>
          <w:rFonts w:cs="Times New Roman"/>
        </w:rPr>
        <w:pict>
          <v:shape id="_x0000_i1073" type="#_x0000_t75" style="width:12.75pt;height:14.25pt">
            <v:imagedata r:id="rId43" o:title="" chromakey="white"/>
          </v:shape>
        </w:pict>
      </w:r>
      <w:r w:rsidRPr="00792B78">
        <w:instrText xml:space="preserve"> </w:instrText>
      </w:r>
      <w:r w:rsidRPr="00792B78">
        <w:fldChar w:fldCharType="separate"/>
      </w:r>
      <w:r w:rsidR="00BF1C3C">
        <w:rPr>
          <w:rFonts w:cs="Times New Roman"/>
        </w:rPr>
        <w:pict>
          <v:shape id="_x0000_i1074" type="#_x0000_t75" style="width:12.75pt;height:14.25pt">
            <v:imagedata r:id="rId43" o:title="" chromakey="white"/>
          </v:shape>
        </w:pict>
      </w:r>
      <w:r w:rsidRPr="00792B78">
        <w:fldChar w:fldCharType="end"/>
      </w:r>
      <w:r>
        <w:t>)onto the current estimate of weight vector</w:t>
      </w:r>
      <w:r w:rsidR="00C057CA">
        <w:rPr>
          <w:rFonts w:hint="eastAsia"/>
        </w:rPr>
        <w:t xml:space="preserve"> </w:t>
      </w:r>
      <w:r>
        <w:t>w</w:t>
      </w:r>
      <w:r w:rsidR="00C057CA">
        <w:rPr>
          <w:rFonts w:hint="eastAsia"/>
        </w:rPr>
        <w:t xml:space="preserve"> </w:t>
      </w:r>
      <w:r>
        <w:t>while for</w:t>
      </w:r>
      <w:r w:rsidR="00C057CA">
        <w:rPr>
          <w:rFonts w:hint="eastAsia"/>
        </w:rPr>
        <w:t xml:space="preserve"> </w:t>
      </w:r>
      <w:r>
        <w:t>class</w:t>
      </w:r>
      <w:r w:rsidRPr="00792B78">
        <w:fldChar w:fldCharType="begin"/>
      </w:r>
      <w:r w:rsidRPr="00792B78">
        <w:instrText xml:space="preserve"> QUOTE </w:instrText>
      </w:r>
      <w:r w:rsidR="00BF1C3C">
        <w:rPr>
          <w:rFonts w:cs="Times New Roman"/>
        </w:rPr>
        <w:pict>
          <v:shape id="_x0000_i1075" type="#_x0000_t75" style="width:13.5pt;height:14.25pt">
            <v:imagedata r:id="rId44" o:title="" chromakey="white"/>
          </v:shape>
        </w:pict>
      </w:r>
      <w:r w:rsidRPr="00792B78">
        <w:instrText xml:space="preserve"> </w:instrText>
      </w:r>
      <w:r w:rsidRPr="00792B78">
        <w:fldChar w:fldCharType="separate"/>
      </w:r>
      <w:r w:rsidR="00BF1C3C">
        <w:rPr>
          <w:rFonts w:cs="Times New Roman"/>
        </w:rPr>
        <w:pict>
          <v:shape id="_x0000_i1076" type="#_x0000_t75" style="width:13.5pt;height:14.25pt">
            <v:imagedata r:id="rId44" o:title="" chromakey="white"/>
          </v:shape>
        </w:pict>
      </w:r>
      <w:r w:rsidRPr="00792B78">
        <w:fldChar w:fldCharType="end"/>
      </w:r>
      <w:r w:rsidR="00C057CA">
        <w:rPr>
          <w:rFonts w:hint="eastAsia"/>
        </w:rPr>
        <w:t xml:space="preserve"> </w:t>
      </w:r>
      <w:r>
        <w:t>we subtract the vector</w:t>
      </w:r>
      <w:r w:rsidR="00C057CA">
        <w:rPr>
          <w:rFonts w:hint="eastAsia"/>
        </w:rPr>
        <w:t xml:space="preserve"> </w:t>
      </w:r>
      <w:r>
        <w:t>φ(</w:t>
      </w:r>
      <w:r w:rsidRPr="00792B78">
        <w:fldChar w:fldCharType="begin"/>
      </w:r>
      <w:r w:rsidRPr="00792B78">
        <w:instrText xml:space="preserve"> QUOTE </w:instrText>
      </w:r>
      <w:r w:rsidR="00BF1C3C">
        <w:rPr>
          <w:rFonts w:cs="Times New Roman"/>
        </w:rPr>
        <w:pict>
          <v:shape id="_x0000_i1077" type="#_x0000_t75" style="width:12.75pt;height:14.25pt">
            <v:imagedata r:id="rId43" o:title="" chromakey="white"/>
          </v:shape>
        </w:pict>
      </w:r>
      <w:r w:rsidRPr="00792B78">
        <w:instrText xml:space="preserve"> </w:instrText>
      </w:r>
      <w:r w:rsidRPr="00792B78">
        <w:fldChar w:fldCharType="separate"/>
      </w:r>
      <w:r w:rsidR="00BF1C3C">
        <w:rPr>
          <w:rFonts w:cs="Times New Roman"/>
        </w:rPr>
        <w:pict>
          <v:shape id="_x0000_i1078" type="#_x0000_t75" style="width:12.75pt;height:14.25pt">
            <v:imagedata r:id="rId43" o:title="" chromakey="white"/>
          </v:shape>
        </w:pict>
      </w:r>
      <w:r w:rsidRPr="00792B78">
        <w:fldChar w:fldCharType="end"/>
      </w:r>
      <w:r>
        <w:t>)</w:t>
      </w:r>
      <w:r w:rsidR="00C057CA">
        <w:rPr>
          <w:rFonts w:hint="eastAsia"/>
        </w:rPr>
        <w:t xml:space="preserve"> </w:t>
      </w:r>
      <w:r>
        <w:t>from</w:t>
      </w:r>
      <w:r w:rsidR="00C057CA">
        <w:rPr>
          <w:rFonts w:hint="eastAsia"/>
        </w:rPr>
        <w:t xml:space="preserve"> </w:t>
      </w:r>
      <w:r>
        <w:t>w. We repeat these steps until the weight vector converges.</w:t>
      </w:r>
    </w:p>
    <w:p w:rsidR="00CA2BC3" w:rsidRDefault="00CA2BC3" w:rsidP="007B7A17">
      <w:pPr>
        <w:rPr>
          <w:rFonts w:hint="eastAsia"/>
        </w:rPr>
      </w:pPr>
      <w:r>
        <w:t xml:space="preserve">From the statement of </w:t>
      </w:r>
      <w:r w:rsidRPr="006D2FFE">
        <w:t>perceptron convergence theorem</w:t>
      </w:r>
      <w:r>
        <w:t xml:space="preserve">, if </w:t>
      </w:r>
      <w:r w:rsidRPr="006D2FFE">
        <w:t>the training data set is linearly separable</w:t>
      </w:r>
      <w:r>
        <w:t>, the</w:t>
      </w:r>
      <w:r w:rsidR="00C057CA">
        <w:rPr>
          <w:rFonts w:hint="eastAsia"/>
        </w:rPr>
        <w:t xml:space="preserve"> </w:t>
      </w:r>
      <w:r>
        <w:t>perceptron learning algorithm is guaranteed to find an exact solution in a finite number of steps. However, for data sets that are not linearly</w:t>
      </w:r>
      <w:r w:rsidR="00C057CA">
        <w:rPr>
          <w:rFonts w:hint="eastAsia"/>
        </w:rPr>
        <w:t xml:space="preserve"> </w:t>
      </w:r>
      <w:r>
        <w:t>separable, the perceptron learning algorithm will never converge.</w:t>
      </w:r>
    </w:p>
    <w:p w:rsidR="003D533D" w:rsidRDefault="003D533D" w:rsidP="003D533D">
      <w:pPr>
        <w:jc w:val="left"/>
      </w:pPr>
      <w:r>
        <w:rPr>
          <w:rFonts w:hint="eastAsia"/>
        </w:rPr>
        <w:lastRenderedPageBreak/>
        <w:t>Outline</w:t>
      </w:r>
    </w:p>
    <w:p w:rsidR="003D533D" w:rsidRDefault="003D533D" w:rsidP="003D533D">
      <w:pPr>
        <w:jc w:val="left"/>
      </w:pPr>
      <w:r>
        <w:rPr>
          <w:rFonts w:hint="eastAsia"/>
        </w:rPr>
        <w:t>1. The two-class model of perceptron algorithm</w:t>
      </w:r>
    </w:p>
    <w:p w:rsidR="003D533D" w:rsidRDefault="003D533D" w:rsidP="003D533D">
      <w:pPr>
        <w:jc w:val="left"/>
      </w:pPr>
      <w:r>
        <w:rPr>
          <w:rFonts w:hint="eastAsia"/>
        </w:rPr>
        <w:t>2. The error function</w:t>
      </w:r>
    </w:p>
    <w:p w:rsidR="003D533D" w:rsidRDefault="003D533D" w:rsidP="003D533D">
      <w:pPr>
        <w:jc w:val="left"/>
      </w:pPr>
      <w:r>
        <w:rPr>
          <w:rFonts w:hint="eastAsia"/>
        </w:rPr>
        <w:t>3. Applying stochastic gradient descent, the change of w in each step</w:t>
      </w:r>
    </w:p>
    <w:p w:rsidR="003D533D" w:rsidRDefault="003D533D" w:rsidP="003D533D">
      <w:pPr>
        <w:jc w:val="left"/>
      </w:pPr>
      <w:r>
        <w:rPr>
          <w:rFonts w:hint="eastAsia"/>
        </w:rPr>
        <w:t>4. A simple interpretation</w:t>
      </w:r>
    </w:p>
    <w:p w:rsidR="003D533D" w:rsidRPr="00B23DF1" w:rsidRDefault="003D533D" w:rsidP="003D533D">
      <w:pPr>
        <w:jc w:val="left"/>
      </w:pPr>
      <w:r>
        <w:rPr>
          <w:rFonts w:hint="eastAsia"/>
        </w:rPr>
        <w:t>5. P</w:t>
      </w:r>
      <w:r w:rsidRPr="006D2FFE">
        <w:t>erceptron convergence theorem</w:t>
      </w:r>
    </w:p>
    <w:p w:rsidR="003D533D" w:rsidRPr="003D533D" w:rsidRDefault="003D533D" w:rsidP="007B7A17">
      <w:pPr>
        <w:rPr>
          <w:rFonts w:hint="eastAsia"/>
        </w:rPr>
      </w:pPr>
      <w:bookmarkStart w:id="0" w:name="_GoBack"/>
      <w:bookmarkEnd w:id="0"/>
    </w:p>
    <w:p w:rsidR="003D533D" w:rsidRDefault="003D533D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F20264">
      <w:r>
        <w:t>35. What is the probabilistic generative model? Describe it in detail.</w:t>
      </w:r>
    </w:p>
    <w:p w:rsidR="00CA2BC3" w:rsidRPr="00CF2273" w:rsidRDefault="00CA2BC3" w:rsidP="00F20264">
      <w:pPr>
        <w:rPr>
          <w:rFonts w:cs="Times New Roman"/>
        </w:rPr>
      </w:pPr>
      <w:r>
        <w:t>I think this is the problem for describing the probabilistic generative model for linear classification.</w:t>
      </w:r>
    </w:p>
    <w:p w:rsidR="00CA2BC3" w:rsidRDefault="00CA2BC3" w:rsidP="00F20264">
      <w:r>
        <w:t>Textbook P43</w:t>
      </w:r>
    </w:p>
    <w:p w:rsidR="00CA2BC3" w:rsidRDefault="00CA2BC3" w:rsidP="00F20264">
      <w:r>
        <w:t>Generative models:</w:t>
      </w:r>
    </w:p>
    <w:p w:rsidR="00CA2BC3" w:rsidRDefault="00CA2BC3" w:rsidP="00F20264">
      <w:r>
        <w:t>We should derive the posterior class probabilities instead of directly modeling them, and then use decision theory to assign class label to each new x based on the posterior class probabilities.</w:t>
      </w:r>
    </w:p>
    <w:p w:rsidR="00CA2BC3" w:rsidRDefault="00CA2BC3" w:rsidP="00F20264">
      <w:r>
        <w:t>There are two approaches to deriving the posterior class probabilities:</w:t>
      </w:r>
    </w:p>
    <w:p w:rsidR="00CA2BC3" w:rsidRDefault="00CA2BC3" w:rsidP="00F20264">
      <w:r>
        <w:t xml:space="preserve">1) Directly model the joint distribution </w:t>
      </w:r>
      <w:r w:rsidR="00BF1C3C">
        <w:rPr>
          <w:rFonts w:cs="Times New Roman"/>
          <w:noProof/>
        </w:rPr>
        <w:pict>
          <v:shape id="_x0000_i1079" type="#_x0000_t75" style="width:63pt;height:26.25pt;visibility:visible">
            <v:imagedata r:id="rId10" o:title=""/>
          </v:shape>
        </w:pict>
      </w:r>
      <w:r>
        <w:t>and then normalize to acquire the posterior probabilities.</w:t>
      </w:r>
    </w:p>
    <w:p w:rsidR="00CA2BC3" w:rsidRPr="00CF2273" w:rsidRDefault="00CA2BC3" w:rsidP="00F20264">
      <w:pPr>
        <w:rPr>
          <w:rFonts w:cs="Times New Roman"/>
        </w:rPr>
      </w:pPr>
      <w:r>
        <w:t xml:space="preserve">2) Firstly solve the inference problem of determining the class-conditional densities </w:t>
      </w:r>
      <w:r w:rsidR="00BF1C3C">
        <w:rPr>
          <w:rFonts w:cs="Times New Roman"/>
          <w:noProof/>
        </w:rPr>
        <w:pict>
          <v:shape id="_x0000_i1080" type="#_x0000_t75" style="width:51pt;height:23.25pt;visibility:visible">
            <v:imagedata r:id="rId11" o:title=""/>
          </v:shape>
        </w:pict>
      </w:r>
      <w:r>
        <w:t xml:space="preserve"> for each class. Meanwhile, solve the inference problem of determining the prior class </w:t>
      </w:r>
      <w:proofErr w:type="gramStart"/>
      <w:r>
        <w:t xml:space="preserve">probabilities </w:t>
      </w:r>
      <w:proofErr w:type="gramEnd"/>
      <w:r w:rsidR="00BF1C3C">
        <w:rPr>
          <w:rFonts w:cs="Times New Roman"/>
          <w:noProof/>
        </w:rPr>
        <w:pict>
          <v:shape id="_x0000_i1081" type="#_x0000_t75" style="width:42.75pt;height:23.25pt;visibility:visible">
            <v:imagedata r:id="rId12" o:title=""/>
          </v:shape>
        </w:pict>
      </w:r>
      <w:r>
        <w:t xml:space="preserve">. Then use Bayes’ rule to the derive the posterior class </w:t>
      </w:r>
      <w:proofErr w:type="gramStart"/>
      <w:r>
        <w:t xml:space="preserve">probabilities </w:t>
      </w:r>
      <w:proofErr w:type="gramEnd"/>
      <w:r w:rsidR="00BF1C3C">
        <w:rPr>
          <w:rFonts w:cs="Times New Roman"/>
          <w:noProof/>
        </w:rPr>
        <w:pict>
          <v:shape id="_x0000_i1082" type="#_x0000_t75" style="width:63pt;height:29.25pt;visibility:visible">
            <v:imagedata r:id="rId13" o:title=""/>
          </v:shape>
        </w:pict>
      </w:r>
      <w:r>
        <w:t>.</w:t>
      </w:r>
    </w:p>
    <w:p w:rsidR="00CA2BC3" w:rsidRDefault="00CA2BC3" w:rsidP="00F20264">
      <w:r>
        <w:t>Textbook P197-198</w:t>
      </w:r>
    </w:p>
    <w:p w:rsidR="00CA2BC3" w:rsidRDefault="00CA2BC3" w:rsidP="00F20264">
      <w:r>
        <w:t>Probabilistic Generative model for linear classification:</w:t>
      </w:r>
    </w:p>
    <w:p w:rsidR="00CA2BC3" w:rsidRDefault="00CA2BC3" w:rsidP="00F20264">
      <w:r>
        <w:t>Here we shall adopt the</w:t>
      </w:r>
      <w:r w:rsidRPr="00A44D32">
        <w:t xml:space="preserve"> generative</w:t>
      </w:r>
      <w:r w:rsidR="00BD12D2">
        <w:rPr>
          <w:rFonts w:hint="eastAsia"/>
        </w:rPr>
        <w:t xml:space="preserve"> </w:t>
      </w:r>
      <w:r>
        <w:t>approach in which we model the class-conditional densities</w:t>
      </w:r>
      <w:r w:rsidR="00BD12D2">
        <w:rPr>
          <w:rFonts w:hint="eastAsia"/>
        </w:rPr>
        <w:t xml:space="preserve"> </w:t>
      </w:r>
      <w:proofErr w:type="gramStart"/>
      <w:r>
        <w:t>p(</w:t>
      </w:r>
      <w:proofErr w:type="spellStart"/>
      <w:proofErr w:type="gramEnd"/>
      <w:r>
        <w:t>x|C</w:t>
      </w:r>
      <w:r>
        <w:rPr>
          <w:vertAlign w:val="subscript"/>
        </w:rPr>
        <w:t>k</w:t>
      </w:r>
      <w:proofErr w:type="spellEnd"/>
      <w:r>
        <w:t>), as well as the</w:t>
      </w:r>
      <w:r w:rsidR="00BD12D2">
        <w:rPr>
          <w:rFonts w:hint="eastAsia"/>
        </w:rPr>
        <w:t xml:space="preserve"> </w:t>
      </w:r>
      <w:r>
        <w:t>class priors</w:t>
      </w:r>
      <w:r w:rsidR="00BD12D2">
        <w:rPr>
          <w:rFonts w:hint="eastAsia"/>
        </w:rPr>
        <w:t xml:space="preserve"> </w:t>
      </w:r>
      <w:r>
        <w:t>p(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>), and then use these to compute posterior probabilities p(</w:t>
      </w:r>
      <w:proofErr w:type="spellStart"/>
      <w:r>
        <w:t>C</w:t>
      </w:r>
      <w:r>
        <w:rPr>
          <w:vertAlign w:val="subscript"/>
        </w:rPr>
        <w:t>k</w:t>
      </w:r>
      <w:r>
        <w:t>|x</w:t>
      </w:r>
      <w:proofErr w:type="spellEnd"/>
      <w:r>
        <w:t>)through Bayes’ theorem.</w:t>
      </w:r>
    </w:p>
    <w:p w:rsidR="00CA2BC3" w:rsidRDefault="00CA2BC3" w:rsidP="00F20264">
      <w:r>
        <w:t>Consider first of all the case of two classes. The posterior probability for classC</w:t>
      </w:r>
      <w:r>
        <w:rPr>
          <w:vertAlign w:val="subscript"/>
        </w:rPr>
        <w:t>1</w:t>
      </w:r>
      <w:r>
        <w:t>can be written as</w:t>
      </w:r>
    </w:p>
    <w:p w:rsidR="00CA2BC3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83" type="#_x0000_t75" style="width:204.75pt;height:63pt;visibility:visible">
            <v:imagedata r:id="rId45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  <w:r>
        <w:t xml:space="preserve"> </w:t>
      </w:r>
    </w:p>
    <w:p w:rsidR="00CA2BC3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84" type="#_x0000_t75" style="width:106.5pt;height:27.75pt;visibility:visible">
            <v:imagedata r:id="rId46" o:title=""/>
          </v:shape>
        </w:pict>
      </w:r>
    </w:p>
    <w:p w:rsidR="00CA2BC3" w:rsidRDefault="00CA2BC3" w:rsidP="00F20264">
      <w:pPr>
        <w:jc w:val="left"/>
        <w:rPr>
          <w:rFonts w:cs="Times New Roman"/>
        </w:rPr>
      </w:pPr>
      <w:proofErr w:type="gramStart"/>
      <w:r>
        <w:t>and</w:t>
      </w:r>
      <w:proofErr w:type="gramEnd"/>
      <w:r>
        <w:t xml:space="preserve"> </w:t>
      </w:r>
      <w:r w:rsidRPr="003E1CE7">
        <w:fldChar w:fldCharType="begin"/>
      </w:r>
      <w:r w:rsidRPr="003E1CE7">
        <w:instrText xml:space="preserve"> QUOTE </w:instrText>
      </w:r>
      <w:r w:rsidR="00BF1C3C">
        <w:rPr>
          <w:rFonts w:cs="Times New Roman"/>
        </w:rPr>
        <w:pict>
          <v:shape id="_x0000_i1085" type="#_x0000_t75" style="width:22.5pt;height:12pt">
            <v:imagedata r:id="rId47" o:title="" chromakey="white"/>
          </v:shape>
        </w:pict>
      </w:r>
      <w:r w:rsidRPr="003E1CE7">
        <w:instrText xml:space="preserve"> </w:instrText>
      </w:r>
      <w:r w:rsidRPr="003E1CE7">
        <w:fldChar w:fldCharType="separate"/>
      </w:r>
      <w:r w:rsidR="00BF1C3C">
        <w:rPr>
          <w:rFonts w:cs="Times New Roman"/>
        </w:rPr>
        <w:pict>
          <v:shape id="_x0000_i1086" type="#_x0000_t75" style="width:22.5pt;height:12pt">
            <v:imagedata r:id="rId47" o:title="" chromakey="white"/>
          </v:shape>
        </w:pict>
      </w:r>
      <w:r w:rsidRPr="003E1CE7">
        <w:fldChar w:fldCharType="end"/>
      </w:r>
      <w:r>
        <w:t xml:space="preserve"> is </w:t>
      </w:r>
      <w:r w:rsidRPr="00710D4D">
        <w:t>the</w:t>
      </w:r>
      <w:r w:rsidR="00BD12D2">
        <w:rPr>
          <w:rFonts w:hint="eastAsia"/>
        </w:rPr>
        <w:t xml:space="preserve"> </w:t>
      </w:r>
      <w:r w:rsidRPr="00710D4D">
        <w:t>logistic sigmoid</w:t>
      </w:r>
      <w:r w:rsidR="00BD12D2">
        <w:rPr>
          <w:rFonts w:hint="eastAsia"/>
        </w:rPr>
        <w:t xml:space="preserve"> </w:t>
      </w:r>
      <w:r w:rsidRPr="00710D4D">
        <w:t>function</w:t>
      </w:r>
    </w:p>
    <w:p w:rsidR="00CA2BC3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_x0000_i1087" type="#_x0000_t75" style="width:99.75pt;height:27.75pt;visibility:visible">
            <v:imagedata r:id="rId48" o:title=""/>
          </v:shape>
        </w:pict>
      </w:r>
    </w:p>
    <w:p w:rsidR="00CA2BC3" w:rsidRDefault="00CA2BC3" w:rsidP="00F20264">
      <w:r>
        <w:t xml:space="preserve">For the case of multi-class, we have </w:t>
      </w:r>
    </w:p>
    <w:p w:rsidR="00CA2BC3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88" type="#_x0000_t75" style="width:150.75pt;height:66pt;visibility:visible">
            <v:imagedata r:id="rId49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89" type="#_x0000_t75" style="width:122.25pt;height:21pt;visibility:visible">
            <v:imagedata r:id="rId50" o:title=""/>
          </v:shape>
        </w:pict>
      </w:r>
    </w:p>
    <w:p w:rsidR="00CA2BC3" w:rsidRPr="00CF2273" w:rsidRDefault="00CA2BC3" w:rsidP="00F20264">
      <w:pPr>
        <w:rPr>
          <w:rFonts w:cs="Times New Roman"/>
        </w:rPr>
      </w:pPr>
      <w:r>
        <w:t>This is known as the</w:t>
      </w:r>
      <w:r w:rsidR="00BD12D2">
        <w:rPr>
          <w:rFonts w:hint="eastAsia"/>
        </w:rPr>
        <w:t xml:space="preserve"> </w:t>
      </w:r>
      <w:r>
        <w:t xml:space="preserve">normalized exponential, (also known as </w:t>
      </w:r>
      <w:proofErr w:type="spellStart"/>
      <w:r>
        <w:t>softmax</w:t>
      </w:r>
      <w:proofErr w:type="spellEnd"/>
      <w:r>
        <w:t xml:space="preserve"> function) and can be regarded as a multiclass</w:t>
      </w:r>
      <w:r w:rsidR="00BD12D2">
        <w:rPr>
          <w:rFonts w:hint="eastAsia"/>
        </w:rPr>
        <w:t xml:space="preserve"> </w:t>
      </w:r>
      <w:r>
        <w:t>generalization of the logistic sigmoid.</w:t>
      </w:r>
    </w:p>
    <w:p w:rsidR="00CA2BC3" w:rsidRDefault="00CA2BC3" w:rsidP="00F20264">
      <w:r>
        <w:t xml:space="preserve">Then, we can assume that the class-conditional densities are Gaussian and all classes share the same covariance matrix. The density for class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 xml:space="preserve"> is then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0" type="#_x0000_t75" style="width:344.25pt;height:36.75pt;visibility:visible">
            <v:imagedata r:id="rId51" o:title=""/>
          </v:shape>
        </w:pict>
      </w:r>
    </w:p>
    <w:p w:rsidR="00CA2BC3" w:rsidRDefault="00BF1C3C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_x0000_i1091" type="#_x0000_t75" style="width:277.5pt;height:102.75pt;visibility:visible">
            <v:imagedata r:id="rId52" o:title=""/>
          </v:shape>
        </w:pict>
      </w:r>
    </w:p>
    <w:p w:rsidR="00CA2BC3" w:rsidRDefault="00CA2BC3" w:rsidP="00F20264">
      <w:pPr>
        <w:jc w:val="left"/>
      </w:pPr>
      <w:r>
        <w:t xml:space="preserve">Then, for two classes, 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2" type="#_x0000_t75" style="width:146.25pt;height:24.75pt;visibility:visible">
            <v:imagedata r:id="rId53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  <w:r>
        <w:t xml:space="preserve"> 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3" type="#_x0000_t75" style="width:378.75pt;height:106.5pt;visibility:visible">
            <v:imagedata r:id="rId54" o:title=""/>
          </v:shape>
        </w:pict>
      </w:r>
    </w:p>
    <w:p w:rsidR="00CA2BC3" w:rsidRDefault="00CA2BC3" w:rsidP="00F20264">
      <w:pPr>
        <w:jc w:val="left"/>
      </w:pPr>
      <w:r>
        <w:t>Then, we can eventually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4" type="#_x0000_t75" style="width:180.75pt;height:22.5pt;visibility:visible">
            <v:imagedata r:id="rId55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_x0000_i1095" type="#_x0000_t75" style="width:333pt;height:1in;visibility:visible">
            <v:imagedata r:id="rId56" o:title=""/>
          </v:shape>
        </w:pict>
      </w:r>
    </w:p>
    <w:p w:rsidR="00CA2BC3" w:rsidRDefault="00CA2BC3" w:rsidP="00F20264">
      <w:pPr>
        <w:jc w:val="left"/>
      </w:pPr>
      <w:r>
        <w:t>For the general cases of K classes using the normalized exponential</w:t>
      </w:r>
    </w:p>
    <w:p w:rsidR="00CA2BC3" w:rsidRPr="00326457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6" type="#_x0000_t75" style="width:271.5pt;height:77.25pt;visibility:visible">
            <v:imagedata r:id="rId57" o:title=""/>
          </v:shape>
        </w:pict>
      </w:r>
    </w:p>
    <w:p w:rsidR="00CA2BC3" w:rsidRDefault="00CA2BC3" w:rsidP="00F20264">
      <w:r>
        <w:t xml:space="preserve">We can have </w:t>
      </w:r>
    </w:p>
    <w:p w:rsidR="00CA2BC3" w:rsidRDefault="007A6F2E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097" type="#_x0000_t75" style="width:270pt;height:121.5pt;visibility:visible">
            <v:imagedata r:id="rId58" o:title=""/>
          </v:shape>
        </w:pict>
      </w:r>
    </w:p>
    <w:p w:rsidR="00CA2BC3" w:rsidRDefault="00CA2BC3" w:rsidP="00F20264">
      <w:pPr>
        <w:jc w:val="left"/>
      </w:pPr>
      <w:r>
        <w:t>Then, we use maximum likelihood to determine the values of parameters of the class-conditional densities and prior class probabilities.</w:t>
      </w:r>
    </w:p>
    <w:p w:rsidR="00CA2BC3" w:rsidRDefault="00CA2BC3" w:rsidP="00F20264">
      <w:pPr>
        <w:jc w:val="left"/>
      </w:pPr>
      <w:r>
        <w:t>For the two-class case, given a data set {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rPr>
          <w:rFonts w:cs="Times New Roman"/>
        </w:rPr>
        <w:t>}</w:t>
      </w:r>
      <w:r>
        <w:t>, n=1</w:t>
      </w:r>
      <w:proofErr w:type="gramStart"/>
      <w:r>
        <w:t>,2</w:t>
      </w:r>
      <w:proofErr w:type="gramEnd"/>
      <w:r>
        <w:t xml:space="preserve">,…,N where 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>=1 for class C</w:t>
      </w:r>
      <w:r>
        <w:rPr>
          <w:vertAlign w:val="subscript"/>
        </w:rPr>
        <w:t>1</w:t>
      </w:r>
      <w:r>
        <w:t xml:space="preserve"> and 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>=0 for class C</w:t>
      </w:r>
      <w:r>
        <w:rPr>
          <w:vertAlign w:val="subscript"/>
        </w:rPr>
        <w:t>2</w:t>
      </w:r>
      <w:r>
        <w:t xml:space="preserve">. </w:t>
      </w:r>
    </w:p>
    <w:p w:rsidR="00CA2BC3" w:rsidRDefault="007A6F2E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_x0000_i1098" type="#_x0000_t75" style="width:305.25pt;height:105pt;visibility:visible">
            <v:imagedata r:id="rId59" o:title=""/>
          </v:shape>
        </w:pict>
      </w:r>
    </w:p>
    <w:p w:rsidR="00CA2BC3" w:rsidRDefault="00CA2BC3" w:rsidP="00F20264">
      <w:pPr>
        <w:jc w:val="left"/>
      </w:pPr>
      <w:r>
        <w:t>Thus, we can have the likelihood function in the form</w:t>
      </w:r>
    </w:p>
    <w:p w:rsidR="00CA2BC3" w:rsidRDefault="00BF1C3C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_x0000_i1099" type="#_x0000_t75" style="width:375pt;height:45.75pt;visibility:visible">
            <v:imagedata r:id="rId60" o:title=""/>
          </v:shape>
        </w:pict>
      </w:r>
    </w:p>
    <w:p w:rsidR="00CA2BC3" w:rsidRDefault="00CA2BC3" w:rsidP="00F20264">
      <w:pPr>
        <w:jc w:val="left"/>
        <w:rPr>
          <w:rFonts w:cs="Times New Roman"/>
        </w:rPr>
      </w:pPr>
      <w:r w:rsidRPr="0091154B">
        <w:t>Consider first the maximization with respect toπ</w:t>
      </w:r>
      <w:r>
        <w:t xml:space="preserve">. The terms in </w:t>
      </w:r>
      <w:r w:rsidRPr="00C363BA">
        <w:t>the log likelihood function that depend onπare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0" o:spid="_x0000_i1100" type="#_x0000_t75" style="width:189.75pt;height:45pt;visibility:visible">
            <v:imagedata r:id="rId61" o:title=""/>
          </v:shape>
        </w:pict>
      </w:r>
    </w:p>
    <w:p w:rsidR="00CA2BC3" w:rsidRDefault="00CA2BC3" w:rsidP="00F20264">
      <w:pPr>
        <w:jc w:val="left"/>
      </w:pPr>
      <w:r w:rsidRPr="00640ECF">
        <w:t>Setting the derivative with respect toπequal to zero</w:t>
      </w:r>
      <w:r>
        <w:t>, we can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1" o:spid="_x0000_i1101" type="#_x0000_t75" style="width:186pt;height:45.75pt;visibility:visible">
            <v:imagedata r:id="rId62" o:title=""/>
          </v:shape>
        </w:pict>
      </w:r>
    </w:p>
    <w:p w:rsidR="00CA2BC3" w:rsidRDefault="00CA2BC3" w:rsidP="00F20264">
      <w:pPr>
        <w:jc w:val="left"/>
      </w:pPr>
      <w:r>
        <w:lastRenderedPageBreak/>
        <w:t>whereN</w:t>
      </w:r>
      <w:r>
        <w:rPr>
          <w:vertAlign w:val="subscript"/>
        </w:rPr>
        <w:t>1</w:t>
      </w:r>
      <w:r>
        <w:t>denotes the total number of data points in classC</w:t>
      </w:r>
      <w:r>
        <w:rPr>
          <w:vertAlign w:val="subscript"/>
        </w:rPr>
        <w:t>1</w:t>
      </w:r>
      <w:r>
        <w:t>, andN</w:t>
      </w:r>
      <w:r>
        <w:rPr>
          <w:vertAlign w:val="subscript"/>
        </w:rPr>
        <w:t>2</w:t>
      </w:r>
      <w:r>
        <w:t>denotes the total</w:t>
      </w:r>
      <w:r w:rsidR="00BD12D2">
        <w:rPr>
          <w:rFonts w:hint="eastAsia"/>
        </w:rPr>
        <w:t xml:space="preserve"> </w:t>
      </w:r>
      <w:r>
        <w:t>number of data points in classC</w:t>
      </w:r>
      <w:r>
        <w:rPr>
          <w:vertAlign w:val="subscript"/>
        </w:rPr>
        <w:t>2</w:t>
      </w:r>
      <w:r>
        <w:t>.This result is easily generalized</w:t>
      </w:r>
      <w:r w:rsidR="00BD12D2">
        <w:rPr>
          <w:rFonts w:hint="eastAsia"/>
        </w:rPr>
        <w:t xml:space="preserve"> </w:t>
      </w:r>
      <w:r>
        <w:t>to the multiclass case where again the maximum likelihood estimate of the prior</w:t>
      </w:r>
      <w:r w:rsidR="00BD12D2">
        <w:rPr>
          <w:rFonts w:hint="eastAsia"/>
        </w:rPr>
        <w:t xml:space="preserve"> </w:t>
      </w:r>
      <w:r>
        <w:t>probability associated with class</w:t>
      </w:r>
      <w:r w:rsidR="00BD12D2">
        <w:rPr>
          <w:rFonts w:hint="eastAsia"/>
        </w:rPr>
        <w:t xml:space="preserve"> </w:t>
      </w:r>
      <w:proofErr w:type="spellStart"/>
      <w:r>
        <w:t>C</w:t>
      </w:r>
      <w:r>
        <w:rPr>
          <w:vertAlign w:val="subscript"/>
        </w:rPr>
        <w:t>k</w:t>
      </w:r>
      <w:proofErr w:type="spellEnd"/>
      <w:r w:rsidR="00BD12D2">
        <w:rPr>
          <w:rFonts w:hint="eastAsia"/>
          <w:vertAlign w:val="subscript"/>
        </w:rPr>
        <w:t xml:space="preserve"> </w:t>
      </w:r>
      <w:r>
        <w:t>is given by the fraction of the training set points</w:t>
      </w:r>
      <w:r w:rsidR="00BD12D2">
        <w:rPr>
          <w:rFonts w:hint="eastAsia"/>
        </w:rPr>
        <w:t xml:space="preserve"> </w:t>
      </w:r>
      <w:r>
        <w:t>assigned to that class.</w:t>
      </w:r>
    </w:p>
    <w:p w:rsidR="00CA2BC3" w:rsidRDefault="00CA2BC3" w:rsidP="00F20264">
      <w:pPr>
        <w:jc w:val="left"/>
      </w:pPr>
      <w:r>
        <w:t xml:space="preserve">Then, do maximization with respect </w:t>
      </w:r>
      <w:proofErr w:type="gramStart"/>
      <w:r>
        <w:t xml:space="preserve">to </w:t>
      </w:r>
      <w:proofErr w:type="gramEnd"/>
      <w:r w:rsidRPr="003E1CE7">
        <w:fldChar w:fldCharType="begin"/>
      </w:r>
      <w:r w:rsidRPr="003E1CE7">
        <w:instrText xml:space="preserve"> QUOTE </w:instrText>
      </w:r>
      <w:r w:rsidR="00BF1C3C">
        <w:rPr>
          <w:rFonts w:cs="Times New Roman"/>
        </w:rPr>
        <w:pict>
          <v:shape id="_x0000_i1102" type="#_x0000_t75" style="width:14.25pt;height:14.25pt">
            <v:imagedata r:id="rId63" o:title="" chromakey="white"/>
          </v:shape>
        </w:pict>
      </w:r>
      <w:r w:rsidRPr="003E1CE7">
        <w:instrText xml:space="preserve"> </w:instrText>
      </w:r>
      <w:r w:rsidRPr="003E1CE7">
        <w:fldChar w:fldCharType="separate"/>
      </w:r>
      <w:r w:rsidR="00BF1C3C">
        <w:rPr>
          <w:rFonts w:cs="Times New Roman"/>
        </w:rPr>
        <w:pict>
          <v:shape id="_x0000_i1103" type="#_x0000_t75" style="width:14.25pt;height:14.25pt">
            <v:imagedata r:id="rId63" o:title="" chromakey="white"/>
          </v:shape>
        </w:pict>
      </w:r>
      <w:r w:rsidRPr="003E1CE7">
        <w:fldChar w:fldCharType="end"/>
      </w:r>
      <w:r>
        <w:t>. We can pick out of</w:t>
      </w:r>
      <w:r w:rsidR="00BD12D2">
        <w:rPr>
          <w:rFonts w:hint="eastAsia"/>
        </w:rPr>
        <w:t xml:space="preserve"> </w:t>
      </w:r>
      <w:r>
        <w:t>the log likelihood function those terms that depend on</w:t>
      </w:r>
      <w:r w:rsidRPr="003E1CE7">
        <w:fldChar w:fldCharType="begin"/>
      </w:r>
      <w:r w:rsidRPr="003E1CE7">
        <w:instrText xml:space="preserve"> QUOTE </w:instrText>
      </w:r>
      <w:r w:rsidR="00BF1C3C">
        <w:rPr>
          <w:rFonts w:cs="Times New Roman"/>
        </w:rPr>
        <w:pict>
          <v:shape id="_x0000_i1104" type="#_x0000_t75" style="width:14.25pt;height:14.25pt">
            <v:imagedata r:id="rId63" o:title="" chromakey="white"/>
          </v:shape>
        </w:pict>
      </w:r>
      <w:r w:rsidRPr="003E1CE7">
        <w:instrText xml:space="preserve"> </w:instrText>
      </w:r>
      <w:r w:rsidRPr="003E1CE7">
        <w:fldChar w:fldCharType="separate"/>
      </w:r>
      <w:r w:rsidR="00BF1C3C">
        <w:rPr>
          <w:rFonts w:cs="Times New Roman"/>
        </w:rPr>
        <w:pict>
          <v:shape id="_x0000_i1105" type="#_x0000_t75" style="width:14.25pt;height:14.25pt">
            <v:imagedata r:id="rId63" o:title="" chromakey="white"/>
          </v:shape>
        </w:pict>
      </w:r>
      <w:r w:rsidRPr="003E1CE7">
        <w:fldChar w:fldCharType="end"/>
      </w:r>
      <w:r>
        <w:t xml:space="preserve"> and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2" o:spid="_x0000_i1106" type="#_x0000_t75" style="width:390pt;height:42pt;visibility:visible">
            <v:imagedata r:id="rId64" o:title=""/>
          </v:shape>
        </w:pict>
      </w:r>
    </w:p>
    <w:p w:rsidR="00CA2BC3" w:rsidRDefault="00CA2BC3" w:rsidP="00F20264">
      <w:pPr>
        <w:jc w:val="left"/>
      </w:pPr>
      <w:r w:rsidRPr="00857B8C">
        <w:t>Setting the derivative with respect to</w:t>
      </w:r>
      <w:r>
        <w:t>µ</w:t>
      </w:r>
      <w:r>
        <w:rPr>
          <w:vertAlign w:val="subscript"/>
        </w:rPr>
        <w:t>1</w:t>
      </w:r>
      <w:r w:rsidRPr="00857B8C">
        <w:t>to zero</w:t>
      </w:r>
      <w:r>
        <w:t>, we obtain</w:t>
      </w:r>
    </w:p>
    <w:p w:rsidR="00CA2BC3" w:rsidRPr="00D84C41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3" o:spid="_x0000_i1107" type="#_x0000_t75" style="width:108pt;height:47.25pt;visibility:visible">
            <v:imagedata r:id="rId65" o:title=""/>
          </v:shape>
        </w:pict>
      </w:r>
    </w:p>
    <w:p w:rsidR="00CA2BC3" w:rsidRDefault="00CA2BC3" w:rsidP="00F20264">
      <w:pPr>
        <w:jc w:val="left"/>
      </w:pPr>
      <w:proofErr w:type="gramStart"/>
      <w:r w:rsidRPr="00857B8C">
        <w:t>which</w:t>
      </w:r>
      <w:proofErr w:type="gramEnd"/>
      <w:r w:rsidRPr="00857B8C">
        <w:t xml:space="preserve"> is simply the mean of all the input vectors</w:t>
      </w:r>
      <w:r w:rsidR="00022324">
        <w:rPr>
          <w:rFonts w:hint="eastAsia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022324">
        <w:rPr>
          <w:rFonts w:hint="eastAsia"/>
          <w:vertAlign w:val="subscript"/>
        </w:rPr>
        <w:t xml:space="preserve"> </w:t>
      </w:r>
      <w:r w:rsidRPr="00857B8C">
        <w:t>assigned to class</w:t>
      </w:r>
      <w:r>
        <w:t>C</w:t>
      </w:r>
      <w:r>
        <w:rPr>
          <w:vertAlign w:val="subscript"/>
        </w:rPr>
        <w:t xml:space="preserve">1. </w:t>
      </w:r>
      <w:r>
        <w:t xml:space="preserve">Similarly, we can also have </w:t>
      </w:r>
    </w:p>
    <w:p w:rsidR="00CA2BC3" w:rsidRPr="002F23D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4" o:spid="_x0000_i1108" type="#_x0000_t75" style="width:137.25pt;height:42.75pt;visibility:visible">
            <v:imagedata r:id="rId66" o:title=""/>
          </v:shape>
        </w:pict>
      </w:r>
    </w:p>
    <w:p w:rsidR="00CA2BC3" w:rsidRDefault="00CA2BC3" w:rsidP="00F20264">
      <w:r>
        <w:t xml:space="preserve">In the multi-class cases, we can also have </w:t>
      </w:r>
      <w:r w:rsidRPr="00C115D4">
        <w:t xml:space="preserve">the maximum likelihood solution for the mean of the Gaussian </w:t>
      </w:r>
      <w:r>
        <w:t xml:space="preserve">class-condition densities for class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 xml:space="preserve"> is </w:t>
      </w:r>
      <w:r w:rsidRPr="00857B8C">
        <w:t>the mean of all the input vectors</w:t>
      </w:r>
      <w:r w:rsidR="00022324">
        <w:rPr>
          <w:rFonts w:hint="eastAsia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022324">
        <w:rPr>
          <w:rFonts w:hint="eastAsia"/>
          <w:vertAlign w:val="subscript"/>
        </w:rPr>
        <w:t xml:space="preserve"> </w:t>
      </w:r>
      <w:r w:rsidRPr="00857B8C">
        <w:t>assigned to class</w:t>
      </w:r>
      <w:r w:rsidR="00022324">
        <w:rPr>
          <w:rFonts w:hint="eastAsia"/>
        </w:rPr>
        <w:t xml:space="preserve"> </w:t>
      </w:r>
      <w:r>
        <w:t>C</w:t>
      </w:r>
      <w:r>
        <w:rPr>
          <w:vertAlign w:val="subscript"/>
        </w:rPr>
        <w:t>k</w:t>
      </w:r>
      <w:r>
        <w:t>.</w:t>
      </w:r>
    </w:p>
    <w:p w:rsidR="00CA2BC3" w:rsidRDefault="00CA2BC3" w:rsidP="00F20264">
      <w:pPr>
        <w:widowControl/>
        <w:jc w:val="left"/>
      </w:pPr>
      <w:r>
        <w:t>Finally, consider the maximum likelihood solution for the shared covariance</w:t>
      </w:r>
      <w:r w:rsidR="00022324">
        <w:rPr>
          <w:rFonts w:hint="eastAsia"/>
        </w:rPr>
        <w:t xml:space="preserve"> </w:t>
      </w:r>
      <w:r w:rsidRPr="00F16B57">
        <w:t>matrix</w:t>
      </w:r>
      <w:r w:rsidR="00202DCB">
        <w:rPr>
          <w:rFonts w:hint="eastAsia"/>
        </w:rPr>
        <w:t xml:space="preserve"> </w:t>
      </w:r>
      <w:r w:rsidRPr="00F16B57">
        <w:t xml:space="preserve">Σ. </w:t>
      </w:r>
      <w:proofErr w:type="gramStart"/>
      <w:r w:rsidRPr="00F16B57">
        <w:t>Picking</w:t>
      </w:r>
      <w:proofErr w:type="gramEnd"/>
      <w:r w:rsidRPr="00F16B57">
        <w:t xml:space="preserve"> out the terms in the log likelihood function that depend on</w:t>
      </w:r>
      <w:r w:rsidR="00022324">
        <w:rPr>
          <w:rFonts w:hint="eastAsia"/>
        </w:rPr>
        <w:t xml:space="preserve"> </w:t>
      </w:r>
      <w:r w:rsidRPr="00F16B57">
        <w:t>Σ,</w:t>
      </w:r>
      <w:r>
        <w:t xml:space="preserve"> we can have</w:t>
      </w:r>
    </w:p>
    <w:p w:rsidR="00CA2BC3" w:rsidRDefault="007A6F2E" w:rsidP="00F20264">
      <w:pPr>
        <w:widowControl/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5" o:spid="_x0000_i1109" type="#_x0000_t75" style="width:283.5pt;height:99.75pt;visibility:visible">
            <v:imagedata r:id="rId67" o:title=""/>
          </v:shape>
        </w:pict>
      </w:r>
    </w:p>
    <w:p w:rsidR="00CA2BC3" w:rsidRDefault="00CA2BC3" w:rsidP="00F20264">
      <w:pPr>
        <w:widowControl/>
        <w:jc w:val="left"/>
      </w:pPr>
      <w:proofErr w:type="gramStart"/>
      <w:r>
        <w:t>where</w:t>
      </w:r>
      <w:proofErr w:type="gramEnd"/>
    </w:p>
    <w:p w:rsidR="00CA2BC3" w:rsidRDefault="00BF1C3C" w:rsidP="00F20264">
      <w:pPr>
        <w:widowControl/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6" o:spid="_x0000_i1110" type="#_x0000_t75" style="width:222pt;height:110.25pt;visibility:visible">
            <v:imagedata r:id="rId68" o:title=""/>
          </v:shape>
        </w:pict>
      </w:r>
    </w:p>
    <w:p w:rsidR="00CA2BC3" w:rsidRDefault="00CA2BC3" w:rsidP="00F20264">
      <w:pPr>
        <w:widowControl/>
        <w:jc w:val="left"/>
      </w:pPr>
      <w:r w:rsidRPr="00A44B63">
        <w:t>Using the standard result for the maximum likelihood solution for a Gaussian distribution</w:t>
      </w:r>
      <w:r>
        <w:t xml:space="preserve">, we can have </w:t>
      </w:r>
    </w:p>
    <w:p w:rsidR="00CA2BC3" w:rsidRDefault="00BF1C3C" w:rsidP="00F20264">
      <w:pPr>
        <w:widowControl/>
        <w:jc w:val="center"/>
        <w:rPr>
          <w:rFonts w:cs="Times New Roman"/>
        </w:rPr>
      </w:pPr>
      <w:r>
        <w:rPr>
          <w:rFonts w:cs="Times New Roman"/>
          <w:noProof/>
        </w:rPr>
        <w:pict>
          <v:shape id="图片 27" o:spid="_x0000_i1111" type="#_x0000_t75" style="width:45pt;height:15.75pt;visibility:visible">
            <v:imagedata r:id="rId69" o:title=""/>
          </v:shape>
        </w:pict>
      </w:r>
    </w:p>
    <w:p w:rsidR="00CA2BC3" w:rsidRDefault="00CA2BC3" w:rsidP="00F20264">
      <w:pPr>
        <w:widowControl/>
        <w:jc w:val="left"/>
      </w:pPr>
      <w:proofErr w:type="gramStart"/>
      <w:r>
        <w:lastRenderedPageBreak/>
        <w:t>which</w:t>
      </w:r>
      <w:proofErr w:type="gramEnd"/>
      <w:r>
        <w:t xml:space="preserve"> represents</w:t>
      </w:r>
      <w:r w:rsidR="00E4425D">
        <w:rPr>
          <w:rFonts w:hint="eastAsia"/>
        </w:rPr>
        <w:t xml:space="preserve"> </w:t>
      </w:r>
      <w:r>
        <w:t xml:space="preserve">a weighted average of the </w:t>
      </w:r>
      <w:proofErr w:type="spellStart"/>
      <w:r>
        <w:t>covariances</w:t>
      </w:r>
      <w:proofErr w:type="spellEnd"/>
      <w:r>
        <w:t xml:space="preserve"> of the data associated with</w:t>
      </w:r>
      <w:r w:rsidR="00E4425D">
        <w:rPr>
          <w:rFonts w:hint="eastAsia"/>
        </w:rPr>
        <w:t xml:space="preserve"> </w:t>
      </w:r>
      <w:r>
        <w:t>each class, in which the weighting coefficients are given by the prior probabilities of</w:t>
      </w:r>
      <w:r w:rsidR="00E4425D">
        <w:rPr>
          <w:rFonts w:hint="eastAsia"/>
        </w:rPr>
        <w:t xml:space="preserve"> </w:t>
      </w:r>
      <w:r>
        <w:t>the classes.</w:t>
      </w:r>
    </w:p>
    <w:p w:rsidR="00CA2BC3" w:rsidRDefault="00CA2BC3" w:rsidP="00F20264">
      <w:pPr>
        <w:widowControl/>
        <w:jc w:val="left"/>
      </w:pPr>
      <w:r>
        <w:t xml:space="preserve">In the multi-class case, we can have similar results of </w:t>
      </w:r>
      <w:r w:rsidRPr="00C115D4">
        <w:t xml:space="preserve">the maximum </w:t>
      </w:r>
      <w:r>
        <w:t>likelihood solution of the shared covariance matrix</w:t>
      </w:r>
      <w:r w:rsidRPr="00C115D4">
        <w:t xml:space="preserve"> of the Gaussian </w:t>
      </w:r>
      <w:r>
        <w:t>class-condition densities.</w:t>
      </w:r>
    </w:p>
    <w:p w:rsidR="00CA2BC3" w:rsidRDefault="00CA2BC3" w:rsidP="00F20264">
      <w:pPr>
        <w:widowControl/>
        <w:jc w:val="left"/>
        <w:rPr>
          <w:rFonts w:cs="Times New Roman"/>
        </w:rPr>
      </w:pPr>
    </w:p>
    <w:p w:rsidR="00CA2BC3" w:rsidRDefault="00CA2BC3" w:rsidP="00F20264">
      <w:r>
        <w:t>Outline for the generative model for linear classification:</w:t>
      </w:r>
    </w:p>
    <w:p w:rsidR="00CA2BC3" w:rsidRDefault="00CA2BC3" w:rsidP="00F20264">
      <w:r>
        <w:t>1. The basic model</w:t>
      </w:r>
    </w:p>
    <w:p w:rsidR="00CA2BC3" w:rsidRDefault="00CA2BC3" w:rsidP="00F20264">
      <w:r>
        <w:t>2. Fit Gaussian to class-conditional densities</w:t>
      </w:r>
    </w:p>
    <w:p w:rsidR="00CA2BC3" w:rsidRPr="00B025B5" w:rsidRDefault="00CA2BC3" w:rsidP="00F20264">
      <w:pPr>
        <w:rPr>
          <w:rFonts w:cs="Times New Roman"/>
        </w:rPr>
      </w:pPr>
      <w:r>
        <w:t>3. The maximum likelihood solution for Gaussian class-conditional densities</w:t>
      </w: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  <w:r>
        <w:t xml:space="preserve">36. </w:t>
      </w:r>
      <w:r w:rsidRPr="00535F9A">
        <w:t>What is logistic regression?</w:t>
      </w:r>
      <w:r>
        <w:t xml:space="preserve"> Describe it in detail?</w:t>
      </w:r>
    </w:p>
    <w:p w:rsidR="00CA2BC3" w:rsidRPr="00FD3903" w:rsidRDefault="00CA2BC3" w:rsidP="007B7A17">
      <w:pPr>
        <w:rPr>
          <w:rFonts w:cs="Times New Roman"/>
        </w:rPr>
      </w:pPr>
      <w:r w:rsidRPr="00FD3903">
        <w:t xml:space="preserve">(In my opinion, logistic regression model is a kind of discriminative model, i.e. directly using the functional form of the posterior class </w:t>
      </w:r>
      <w:proofErr w:type="gramStart"/>
      <w:r w:rsidRPr="00FD3903">
        <w:t xml:space="preserve">probabilities </w:t>
      </w:r>
      <w:proofErr w:type="gramEnd"/>
      <w:r w:rsidR="00BF1C3C">
        <w:rPr>
          <w:rFonts w:cs="Times New Roman"/>
          <w:noProof/>
        </w:rPr>
        <w:pict>
          <v:shape id="_x0000_i1112" type="#_x0000_t75" style="width:60pt;height:23.25pt;visibility:visible">
            <v:imagedata r:id="rId9" o:title=""/>
          </v:shape>
        </w:pict>
      </w:r>
      <w:r w:rsidRPr="00FD3903">
        <w:t xml:space="preserve">, and then determining its parameters directly by maximum likelihood. That is different from the method of generative modeling that firstly determining the parameters of class-conditional densities and class priors separately and then applying Bayes’ rule to get the posterior class </w:t>
      </w:r>
      <w:proofErr w:type="gramStart"/>
      <w:r w:rsidRPr="00FD3903">
        <w:t xml:space="preserve">probabilities </w:t>
      </w:r>
      <w:proofErr w:type="gramEnd"/>
      <w:r w:rsidR="00BF1C3C">
        <w:rPr>
          <w:rFonts w:cs="Times New Roman"/>
          <w:noProof/>
        </w:rPr>
        <w:pict>
          <v:shape id="_x0000_i1113" type="#_x0000_t75" style="width:60pt;height:23.25pt;visibility:visible">
            <v:imagedata r:id="rId9" o:title=""/>
          </v:shape>
        </w:pict>
      </w:r>
      <w:r w:rsidRPr="00FD3903">
        <w:t>.)</w:t>
      </w:r>
    </w:p>
    <w:p w:rsidR="00CA2BC3" w:rsidRDefault="00CA2BC3" w:rsidP="007B7A17">
      <w:pPr>
        <w:rPr>
          <w:rFonts w:cs="Times New Roman"/>
        </w:rPr>
      </w:pPr>
      <w:r>
        <w:t>(To be deleted)</w:t>
      </w:r>
    </w:p>
    <w:p w:rsidR="00CA2BC3" w:rsidRPr="00CF2273" w:rsidRDefault="00CA2BC3" w:rsidP="007B7A17">
      <w:pPr>
        <w:rPr>
          <w:rFonts w:cs="Times New Roman"/>
        </w:rPr>
      </w:pPr>
      <w:r>
        <w:t xml:space="preserve">For the two-class classification problem of classifying data into class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14" type="#_x0000_t75" style="width:10.5pt;height:15.75pt">
            <v:imagedata r:id="rId70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15" type="#_x0000_t75" style="width:10.5pt;height:15.75pt">
            <v:imagedata r:id="rId70" o:title="" chromakey="white"/>
          </v:shape>
        </w:pict>
      </w:r>
      <w:r w:rsidRPr="000A5790">
        <w:fldChar w:fldCharType="end"/>
      </w:r>
      <w:r>
        <w:t xml:space="preserve"> or class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16" type="#_x0000_t75" style="width:10.5pt;height:15.75pt">
            <v:imagedata r:id="rId71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17" type="#_x0000_t75" style="width:10.5pt;height:15.75pt">
            <v:imagedata r:id="rId71" o:title="" chromakey="white"/>
          </v:shape>
        </w:pict>
      </w:r>
      <w:r w:rsidRPr="000A5790">
        <w:fldChar w:fldCharType="end"/>
      </w:r>
      <w:r>
        <w:t>, logistic regression is that writing the posterior probability of class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18" type="#_x0000_t75" style="width:12.75pt;height:15.75pt">
            <v:imagedata r:id="rId72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19" type="#_x0000_t75" style="width:12.75pt;height:15.75pt">
            <v:imagedata r:id="rId72" o:title="" chromakey="white"/>
          </v:shape>
        </w:pict>
      </w:r>
      <w:r w:rsidRPr="000A5790">
        <w:fldChar w:fldCharType="end"/>
      </w:r>
      <w:r>
        <w:t xml:space="preserve"> as this functional form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20" type="#_x0000_t75" style="width:84.75pt;height:15.75pt">
            <v:imagedata r:id="rId73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21" type="#_x0000_t75" style="width:84.75pt;height:15.75pt">
            <v:imagedata r:id="rId73" o:title="" chromakey="white"/>
          </v:shape>
        </w:pict>
      </w:r>
      <w:r w:rsidRPr="000A5790">
        <w:fldChar w:fldCharType="end"/>
      </w:r>
      <w:r>
        <w:t xml:space="preserve">, a logistic sigmoid function activating on a linear function of feature vector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22" type="#_x0000_t75" style="width:7.5pt;height:15.75pt">
            <v:imagedata r:id="rId74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23" type="#_x0000_t75" style="width:7.5pt;height:15.75pt">
            <v:imagedata r:id="rId74" o:title="" chromakey="white"/>
          </v:shape>
        </w:pict>
      </w:r>
      <w:r w:rsidRPr="000A5790">
        <w:fldChar w:fldCharType="end"/>
      </w:r>
      <w:r>
        <w:t>, and directly determining the parameters w of this model instead of the generative modeling that firstly determining the parameters of class-conditional densities and class prior, then using the Bayes’ rule to get the posterior class probability.</w:t>
      </w:r>
    </w:p>
    <w:p w:rsidR="00CA2BC3" w:rsidRDefault="00CA2BC3" w:rsidP="007B7A17">
      <w:pPr>
        <w:rPr>
          <w:rFonts w:cs="Times New Roman"/>
        </w:rPr>
      </w:pPr>
      <w:r>
        <w:t xml:space="preserve">(For the two-class classification problem, the posterior class probability of </w:t>
      </w:r>
      <w:r w:rsidR="00BF1C3C">
        <w:rPr>
          <w:rFonts w:cs="Times New Roman"/>
          <w:noProof/>
        </w:rPr>
        <w:pict>
          <v:shape id="_x0000_i1124" type="#_x0000_t75" style="width:18pt;height:20.25pt;visibility:visible">
            <v:imagedata r:id="rId75" o:title=""/>
          </v:shape>
        </w:pict>
      </w:r>
      <w:r>
        <w:t xml:space="preserve"> can be written as </w:t>
      </w:r>
    </w:p>
    <w:p w:rsidR="00CA2BC3" w:rsidRDefault="00BF1C3C" w:rsidP="007B7A17">
      <w:pPr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125" type="#_x0000_t75" style="width:65.25pt;height:39pt;visibility:visible">
            <v:imagedata r:id="rId76" o:title=""/>
          </v:shape>
        </w:pict>
      </w:r>
      <w:r w:rsidR="00CA2BC3" w:rsidRPr="004D0C05">
        <w:rPr>
          <w:noProof/>
        </w:rPr>
        <w:t xml:space="preserve"> </w:t>
      </w:r>
      <w:r>
        <w:rPr>
          <w:rFonts w:cs="Times New Roman"/>
          <w:noProof/>
        </w:rPr>
        <w:pict>
          <v:shape id="_x0000_i1126" type="#_x0000_t75" style="width:85.5pt;height:33.75pt;visibility:visible">
            <v:imagedata r:id="rId77" o:title=""/>
          </v:shape>
        </w:pict>
      </w:r>
    </w:p>
    <w:p w:rsidR="00CA2BC3" w:rsidRPr="008B7A3E" w:rsidRDefault="00BF1C3C" w:rsidP="007B7A17">
      <w:pPr>
        <w:rPr>
          <w:rFonts w:cs="Times New Roman"/>
        </w:rPr>
      </w:pPr>
      <w:r>
        <w:rPr>
          <w:rFonts w:cs="Times New Roman"/>
        </w:rPr>
        <w:pict>
          <v:shape id="_x0000_i1127" type="#_x0000_t75" style="width:57.75pt;height:31.5pt">
            <v:imagedata r:id="rId78" o:title="" chromakey="white"/>
          </v:shape>
        </w:pict>
      </w:r>
    </w:p>
    <w:p w:rsidR="00CA2BC3" w:rsidRDefault="00CA2BC3" w:rsidP="007B7A17">
      <w:pPr>
        <w:rPr>
          <w:rFonts w:cs="Times New Roman"/>
        </w:rPr>
      </w:pPr>
      <w:proofErr w:type="gramStart"/>
      <w:r>
        <w:t>a</w:t>
      </w:r>
      <w:proofErr w:type="gramEnd"/>
      <w:r>
        <w:t xml:space="preserve"> logistic sigmoid function acting on a linear function of the feature vector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28" type="#_x0000_t75" style="width:7.5pt;height:15.75pt">
            <v:imagedata r:id="rId79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29" type="#_x0000_t75" style="width:7.5pt;height:15.75pt">
            <v:imagedata r:id="rId79" o:title="" chromakey="white"/>
          </v:shape>
        </w:pict>
      </w:r>
      <w:r w:rsidRPr="000A5790">
        <w:fldChar w:fldCharType="end"/>
      </w:r>
      <w:r>
        <w:t xml:space="preserve">, where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30" type="#_x0000_t75" style="width:7.5pt;height:15.75pt">
            <v:imagedata r:id="rId79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31" type="#_x0000_t75" style="width:7.5pt;height:15.75pt">
            <v:imagedata r:id="rId79" o:title="" chromakey="white"/>
          </v:shape>
        </w:pict>
      </w:r>
      <w:r w:rsidRPr="000A5790">
        <w:fldChar w:fldCharType="end"/>
      </w:r>
      <w:r>
        <w:t xml:space="preserve"> is a vector of </w:t>
      </w:r>
      <w:proofErr w:type="spellStart"/>
      <w:r>
        <w:t>basis</w:t>
      </w:r>
      <w:proofErr w:type="spellEnd"/>
      <w:r>
        <w:t xml:space="preserve"> functions of x and w is the parameters of the model with </w:t>
      </w:r>
      <w:r w:rsidR="00BF1C3C">
        <w:rPr>
          <w:rFonts w:cs="Times New Roman"/>
          <w:noProof/>
        </w:rPr>
        <w:pict>
          <v:shape id="_x0000_i1132" type="#_x0000_t75" style="width:163.5pt;height:30pt;visibility:visible">
            <v:imagedata r:id="rId80" o:title=""/>
          </v:shape>
        </w:pict>
      </w:r>
      <w:r>
        <w:t xml:space="preserve">. This model is called as logistic regression model. Actually, this is a model for classification instead of regression. </w:t>
      </w:r>
    </w:p>
    <w:p w:rsidR="00CA2BC3" w:rsidRDefault="00CA2BC3" w:rsidP="007B7A17">
      <w:pPr>
        <w:rPr>
          <w:rFonts w:cs="Times New Roman"/>
        </w:rPr>
      </w:pPr>
      <w:r>
        <w:lastRenderedPageBreak/>
        <w:t>Then, we directly determine the parameters of this model instead of using the generative approach.) (To be deleted)</w:t>
      </w:r>
    </w:p>
    <w:p w:rsidR="00CA2BC3" w:rsidRPr="00CF2273" w:rsidRDefault="00CA2BC3" w:rsidP="007B7A17">
      <w:pPr>
        <w:rPr>
          <w:rFonts w:cs="Times New Roman"/>
          <w:b/>
          <w:bCs/>
        </w:rPr>
      </w:pPr>
      <w:r w:rsidRPr="0024048A">
        <w:rPr>
          <w:b/>
          <w:bCs/>
        </w:rPr>
        <w:t>(Also can probably include multi-class cases in the future)</w:t>
      </w:r>
    </w:p>
    <w:p w:rsidR="00CA2BC3" w:rsidRDefault="00CA2BC3" w:rsidP="007B7A17">
      <w:pPr>
        <w:rPr>
          <w:rFonts w:cs="Times New Roman"/>
        </w:rPr>
      </w:pPr>
      <w:r>
        <w:t xml:space="preserve">We can use maximum likelihood to get the parameters of the model. </w:t>
      </w:r>
    </w:p>
    <w:p w:rsidR="00CA2BC3" w:rsidRDefault="007A6F2E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133" type="#_x0000_t75" style="width:414pt;height:24.75pt;visibility:visible">
            <v:imagedata r:id="rId81" o:title=""/>
          </v:shape>
        </w:pict>
      </w:r>
    </w:p>
    <w:p w:rsidR="00CA2BC3" w:rsidRDefault="00CA2BC3" w:rsidP="007B7A17">
      <w:pPr>
        <w:rPr>
          <w:rFonts w:cs="Times New Roman"/>
        </w:rPr>
      </w:pPr>
      <w:r>
        <w:t xml:space="preserve">The likelihood function can be written as </w:t>
      </w:r>
    </w:p>
    <w:p w:rsidR="00CA2BC3" w:rsidRDefault="00BF1C3C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134" type="#_x0000_t75" style="width:229.5pt;height:68.25pt;visibility:visible">
            <v:imagedata r:id="rId82" o:title=""/>
          </v:shape>
        </w:pict>
      </w:r>
    </w:p>
    <w:p w:rsidR="00CA2BC3" w:rsidRDefault="00CA2BC3" w:rsidP="007B7A17">
      <w:pPr>
        <w:rPr>
          <w:rFonts w:cs="Times New Roman"/>
        </w:rPr>
      </w:pPr>
      <w:r>
        <w:t xml:space="preserve">Where </w:t>
      </w:r>
      <w:r w:rsidR="00BF1C3C">
        <w:rPr>
          <w:rFonts w:cs="Times New Roman"/>
          <w:noProof/>
        </w:rPr>
        <w:pict>
          <v:shape id="_x0000_i1135" type="#_x0000_t75" style="width:134.25pt;height:22.5pt;visibility:visible">
            <v:imagedata r:id="rId83" o:title=""/>
          </v:shape>
        </w:pict>
      </w:r>
      <w:r>
        <w:t xml:space="preserve"> </w:t>
      </w:r>
      <w:proofErr w:type="gramStart"/>
      <w:r>
        <w:t xml:space="preserve">and </w:t>
      </w:r>
      <w:proofErr w:type="gramEnd"/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36" type="#_x0000_t75" style="width:119.25pt;height:15.75pt">
            <v:imagedata r:id="rId84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37" type="#_x0000_t75" style="width:119.25pt;height:15.75pt">
            <v:imagedata r:id="rId84" o:title="" chromakey="white"/>
          </v:shape>
        </w:pict>
      </w:r>
      <w:r w:rsidRPr="000A5790">
        <w:fldChar w:fldCharType="end"/>
      </w:r>
      <w:r>
        <w:t>.</w:t>
      </w:r>
    </w:p>
    <w:p w:rsidR="00CA2BC3" w:rsidRDefault="00CA2BC3" w:rsidP="007B7A17">
      <w:pPr>
        <w:rPr>
          <w:rFonts w:cs="Times New Roman"/>
        </w:rPr>
      </w:pPr>
      <w:r>
        <w:t>We can define the error function by taking the negative logarithm of the likelihood and have</w:t>
      </w:r>
    </w:p>
    <w:p w:rsidR="00CA2BC3" w:rsidRDefault="007A6F2E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138" type="#_x0000_t75" style="width:414.75pt;height:59.25pt;visibility:visible">
            <v:imagedata r:id="rId85" o:title=""/>
          </v:shape>
        </w:pict>
      </w:r>
    </w:p>
    <w:p w:rsidR="00CA2BC3" w:rsidRDefault="007A6F2E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139" type="#_x0000_t75" style="width:414.75pt;height:85.5pt;visibility:visible">
            <v:imagedata r:id="rId86" o:title=""/>
          </v:shape>
        </w:pict>
      </w:r>
    </w:p>
    <w:p w:rsidR="00CA2BC3" w:rsidRDefault="00CA2BC3" w:rsidP="007B7A17">
      <w:pPr>
        <w:rPr>
          <w:rFonts w:cs="Times New Roman"/>
        </w:rPr>
      </w:pPr>
      <w:r>
        <w:t xml:space="preserve">Finally, we can use the sequential learning algorithm to get the optimal value of w. That is, </w:t>
      </w:r>
    </w:p>
    <w:p w:rsidR="00CA2BC3" w:rsidRDefault="00CA2BC3" w:rsidP="007B7A17">
      <w:pPr>
        <w:rPr>
          <w:rFonts w:cs="Times New Roman"/>
        </w:rPr>
      </w:pPr>
      <w:r>
        <w:t xml:space="preserve">(1) </w:t>
      </w:r>
      <w:r w:rsidR="00BF1C3C">
        <w:rPr>
          <w:rFonts w:cs="Times New Roman"/>
          <w:noProof/>
        </w:rPr>
        <w:pict>
          <v:shape id="_x0000_i1140" type="#_x0000_t75" style="width:246.75pt;height:26.25pt;visibility:visible">
            <v:imagedata r:id="rId87" o:title=""/>
          </v:shape>
        </w:pict>
      </w:r>
    </w:p>
    <w:p w:rsidR="00CA2BC3" w:rsidRDefault="00CA2BC3" w:rsidP="007B7A17">
      <w:pPr>
        <w:jc w:val="left"/>
        <w:rPr>
          <w:rFonts w:cs="Times New Roman"/>
        </w:rPr>
      </w:pPr>
      <w:r>
        <w:t xml:space="preserve">(2) </w:t>
      </w:r>
      <w:r w:rsidR="00BF1C3C">
        <w:rPr>
          <w:rFonts w:cs="Times New Roman"/>
          <w:noProof/>
        </w:rPr>
        <w:pict>
          <v:shape id="_x0000_i1141" type="#_x0000_t75" style="width:339pt;height:21.75pt;visibility:visible">
            <v:imagedata r:id="rId88" o:title=""/>
          </v:shape>
        </w:pict>
      </w:r>
    </w:p>
    <w:p w:rsidR="00CA2BC3" w:rsidRDefault="00BF1C3C" w:rsidP="007B7A17">
      <w:pPr>
        <w:rPr>
          <w:rFonts w:cs="Times New Roman"/>
        </w:rPr>
      </w:pPr>
      <w:r>
        <w:rPr>
          <w:rFonts w:cs="Times New Roman"/>
          <w:noProof/>
        </w:rPr>
        <w:pict>
          <v:shape id="_x0000_i1142" type="#_x0000_t75" style="width:162.75pt;height:29.25pt;visibility:visible">
            <v:imagedata r:id="rId89" o:title=""/>
          </v:shape>
        </w:pict>
      </w:r>
    </w:p>
    <w:p w:rsidR="00CA2BC3" w:rsidRPr="00BF723A" w:rsidRDefault="00BF1C3C" w:rsidP="007B7A17">
      <w:pPr>
        <w:rPr>
          <w:rFonts w:cs="Times New Roman"/>
        </w:rPr>
      </w:pPr>
      <w:r>
        <w:rPr>
          <w:rFonts w:cs="Times New Roman"/>
        </w:rPr>
        <w:pict>
          <v:shape id="_x0000_i1143" type="#_x0000_t75" style="width:146.25pt;height:31.5pt">
            <v:imagedata r:id="rId90" o:title="" chromakey="white"/>
          </v:shape>
        </w:pict>
      </w:r>
    </w:p>
    <w:p w:rsidR="00CA2BC3" w:rsidRPr="00CF2273" w:rsidRDefault="00CA2BC3" w:rsidP="007B7A17">
      <w:pPr>
        <w:rPr>
          <w:rFonts w:cs="Times New Roman"/>
        </w:rPr>
      </w:pPr>
      <w:r>
        <w:t xml:space="preserve">Where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44" type="#_x0000_t75" style="width:6pt;height:15.75pt">
            <v:imagedata r:id="rId91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45" type="#_x0000_t75" style="width:6pt;height:15.75pt">
            <v:imagedata r:id="rId91" o:title="" chromakey="white"/>
          </v:shape>
        </w:pict>
      </w:r>
      <w:r w:rsidRPr="000A5790">
        <w:fldChar w:fldCharType="end"/>
      </w:r>
      <w:r>
        <w:t xml:space="preserve"> is the learning rate that must be chosen carefully to make the parameters vector w converge at last.</w:t>
      </w:r>
    </w:p>
    <w:p w:rsidR="00CA2BC3" w:rsidRDefault="00CA2BC3" w:rsidP="007B7A17">
      <w:pPr>
        <w:rPr>
          <w:rFonts w:cs="Times New Roman"/>
        </w:rPr>
      </w:pPr>
      <w:r>
        <w:t xml:space="preserve">The advantage of this method is that in the 2-class classification case, if </w:t>
      </w:r>
      <w:r w:rsidRPr="000A5790">
        <w:fldChar w:fldCharType="begin"/>
      </w:r>
      <w:r w:rsidRPr="000A5790">
        <w:instrText xml:space="preserve"> QUOTE </w:instrText>
      </w:r>
      <w:r w:rsidR="00BF1C3C">
        <w:rPr>
          <w:rFonts w:cs="Times New Roman"/>
          <w:position w:val="-8"/>
        </w:rPr>
        <w:pict>
          <v:shape id="_x0000_i1146" type="#_x0000_t75" style="width:7.5pt;height:15.75pt">
            <v:imagedata r:id="rId74" o:title="" chromakey="white"/>
          </v:shape>
        </w:pict>
      </w:r>
      <w:r w:rsidRPr="000A5790">
        <w:instrText xml:space="preserve"> </w:instrText>
      </w:r>
      <w:r w:rsidRPr="000A5790">
        <w:fldChar w:fldCharType="separate"/>
      </w:r>
      <w:r w:rsidR="00BF1C3C">
        <w:rPr>
          <w:rFonts w:cs="Times New Roman"/>
          <w:position w:val="-8"/>
        </w:rPr>
        <w:pict>
          <v:shape id="_x0000_i1147" type="#_x0000_t75" style="width:7.5pt;height:15.75pt">
            <v:imagedata r:id="rId74" o:title="" chromakey="white"/>
          </v:shape>
        </w:pict>
      </w:r>
      <w:r w:rsidRPr="000A5790">
        <w:fldChar w:fldCharType="end"/>
      </w:r>
      <w:r>
        <w:t xml:space="preserve"> is in M dimensional space, then this model has only M parameters to determine, much less than that of the generative modeling with fitting Gaussian class conditional densities using maximum likelihood that requires the estimate of 2M parameters for the means + </w:t>
      </w:r>
      <w:proofErr w:type="gramStart"/>
      <w:r>
        <w:t>M(</w:t>
      </w:r>
      <w:proofErr w:type="gramEnd"/>
      <w:r>
        <w:t>M+1)/2 parameters for the shared covariance matrix+1 parameter for the class prior.</w:t>
      </w:r>
    </w:p>
    <w:p w:rsidR="00CA2BC3" w:rsidRDefault="00CA2BC3" w:rsidP="007B7A17">
      <w:pPr>
        <w:rPr>
          <w:rFonts w:cs="Times New Roman"/>
        </w:rPr>
      </w:pPr>
    </w:p>
    <w:p w:rsidR="00CA2BC3" w:rsidRDefault="00CA2BC3" w:rsidP="00F20264">
      <w:r>
        <w:t>37. What is the feature mapping in classification problems? Why we need this feature mapping sometimes?</w:t>
      </w:r>
    </w:p>
    <w:p w:rsidR="00CA2BC3" w:rsidRDefault="00CA2BC3" w:rsidP="00F20264">
      <w:r>
        <w:t>(P204 4.3.1 para1)</w:t>
      </w:r>
    </w:p>
    <w:p w:rsidR="00CA2BC3" w:rsidRDefault="00CA2BC3" w:rsidP="00F20264">
      <w:r>
        <w:t>Feature mapping is that, given an original input vector x, we make a fixed nonlinear transformation of the input using a</w:t>
      </w:r>
      <w:r w:rsidR="00A968B4">
        <w:rPr>
          <w:rFonts w:hint="eastAsia"/>
        </w:rPr>
        <w:t xml:space="preserve"> </w:t>
      </w:r>
      <w:r>
        <w:t xml:space="preserve">vector of </w:t>
      </w:r>
      <w:proofErr w:type="spellStart"/>
      <w:r>
        <w:t>basis</w:t>
      </w:r>
      <w:proofErr w:type="spellEnd"/>
      <w:r>
        <w:t xml:space="preserve"> functions</w:t>
      </w:r>
      <w:r w:rsidR="00A968B4">
        <w:rPr>
          <w:rFonts w:hint="eastAsia"/>
        </w:rPr>
        <w:t xml:space="preserve"> </w:t>
      </w:r>
      <w:r>
        <w:t>φ(x). Then, in classification problems, those c</w:t>
      </w:r>
      <w:r w:rsidRPr="00DE20B6">
        <w:t>lassification mode</w:t>
      </w:r>
      <w:r>
        <w:t>ls that</w:t>
      </w:r>
      <w:r w:rsidRPr="00DE20B6">
        <w:t xml:space="preserve"> work directly with the original input vector</w:t>
      </w:r>
      <w:r w:rsidR="00A968B4">
        <w:rPr>
          <w:rFonts w:hint="eastAsia"/>
        </w:rPr>
        <w:t xml:space="preserve"> </w:t>
      </w:r>
      <w:r w:rsidRPr="00DE20B6">
        <w:t>x</w:t>
      </w:r>
      <w:r>
        <w:t xml:space="preserve"> can be also applicable with the feature vector φ(x). For example, as to the commonly-used </w:t>
      </w:r>
      <w:r w:rsidRPr="00A24990">
        <w:t>generalized linear model</w:t>
      </w:r>
      <w:r>
        <w:t xml:space="preserve"> on classification problems, for original input vector x, it is in the form, 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48" type="#_x0000_t75" style="width:130.5pt;height:21.75pt;visibility:visible">
            <v:imagedata r:id="rId92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  <w:r>
        <w:t xml:space="preserve"> f() is the activation function. This model can be also applied for feature vector φ(x), with the form, </w:t>
      </w:r>
    </w:p>
    <w:p w:rsidR="00CA2BC3" w:rsidRDefault="00BF1C3C" w:rsidP="00CF2273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49" type="#_x0000_t75" style="width:115.5pt;height:25.5pt;visibility:visible">
            <v:imagedata r:id="rId93" o:title=""/>
          </v:shape>
        </w:pict>
      </w:r>
    </w:p>
    <w:p w:rsidR="00CA2BC3" w:rsidRDefault="00CA2BC3" w:rsidP="00F20264">
      <w:r>
        <w:t>For the classification problem, sometimes, we will have nonlinear decision boundaries in the original x input space. But, by feature mapping, we may have linear decision boundaries in the projected feature space φ. Sometimes, classes that are not linearly separable in the original observation space</w:t>
      </w:r>
      <w:r w:rsidR="00A968B4">
        <w:rPr>
          <w:rFonts w:hint="eastAsia"/>
        </w:rPr>
        <w:t xml:space="preserve"> </w:t>
      </w:r>
      <w:r>
        <w:t>x can be linearly separable in the feature space φ(x).</w:t>
      </w:r>
    </w:p>
    <w:p w:rsidR="00CA2BC3" w:rsidRDefault="00CA2BC3" w:rsidP="007B7A17">
      <w:pPr>
        <w:rPr>
          <w:rFonts w:cs="Times New Roman"/>
        </w:rPr>
      </w:pPr>
    </w:p>
    <w:p w:rsidR="00CA2BC3" w:rsidRDefault="00CA2BC3" w:rsidP="00F20264">
      <w:r>
        <w:t>38. What is Laplace approximation? Why we need to do Laplace approximation sometimes? Describe how we do Laplace Approximation in detail.</w:t>
      </w:r>
    </w:p>
    <w:p w:rsidR="00CA2BC3" w:rsidRDefault="00CA2BC3" w:rsidP="00F20264">
      <w:r>
        <w:t>P214</w:t>
      </w:r>
    </w:p>
    <w:p w:rsidR="00CA2BC3" w:rsidRDefault="00CA2BC3" w:rsidP="00F20264">
      <w:pPr>
        <w:rPr>
          <w:rFonts w:cs="Times New Roman"/>
        </w:rPr>
      </w:pPr>
      <w:r>
        <w:t>Laplace approximation is to find a Gaussian approximation to a probability density</w:t>
      </w:r>
      <w:r w:rsidR="00A968B4">
        <w:rPr>
          <w:rFonts w:hint="eastAsia"/>
        </w:rPr>
        <w:t xml:space="preserve"> </w:t>
      </w:r>
      <w:r>
        <w:t>defined over a set of continuous variables.</w:t>
      </w:r>
    </w:p>
    <w:p w:rsidR="00CA2BC3" w:rsidRPr="00CF2273" w:rsidRDefault="00CA2BC3" w:rsidP="00F20264">
      <w:pPr>
        <w:rPr>
          <w:rFonts w:cs="Times New Roman"/>
        </w:rPr>
      </w:pPr>
      <w:r>
        <w:t>Sometimes, especially in the case of Bayesian inference, the</w:t>
      </w:r>
      <w:r w:rsidRPr="00D87173">
        <w:t xml:space="preserve"> posterior distribution</w:t>
      </w:r>
      <w:r>
        <w:t xml:space="preserve"> over parameters</w:t>
      </w:r>
      <w:r w:rsidRPr="00D87173">
        <w:t xml:space="preserve"> is no longer Gaussian</w:t>
      </w:r>
      <w:r>
        <w:t xml:space="preserve">. Then, in such circumstances, the exact Bayesian inference will be very complicated especially compared to the inference in Gaussian and sometimes even intractable. </w:t>
      </w:r>
      <w:r w:rsidRPr="009D5E3B">
        <w:t>It is therefore necessary to introduce some form of approximation.</w:t>
      </w:r>
      <w:r>
        <w:t xml:space="preserve"> Then, by Laplace approximation, especially to the posterior distribution over parameters, we can get a much easier and tractable Bayesian inference.</w:t>
      </w:r>
    </w:p>
    <w:p w:rsidR="00CA2BC3" w:rsidRDefault="00CA2BC3" w:rsidP="00F20264">
      <w:r>
        <w:t xml:space="preserve">For a probability </w:t>
      </w:r>
      <w:proofErr w:type="gramStart"/>
      <w:r>
        <w:t xml:space="preserve">distribution </w:t>
      </w:r>
      <w:proofErr w:type="gramEnd"/>
      <w:r w:rsidR="00BF1C3C">
        <w:rPr>
          <w:rFonts w:cs="Times New Roman"/>
          <w:noProof/>
        </w:rPr>
        <w:pict>
          <v:shape id="_x0000_i1150" type="#_x0000_t75" style="width:83.25pt;height:15pt;visibility:visible">
            <v:imagedata r:id="rId94" o:title=""/>
          </v:shape>
        </w:pict>
      </w:r>
      <w:r>
        <w:t>, where Z is the normalization coefficient.</w:t>
      </w:r>
    </w:p>
    <w:p w:rsidR="00CA2BC3" w:rsidRDefault="00CA2BC3" w:rsidP="00F20264">
      <w:r>
        <w:t xml:space="preserve">In the Laplace method the goal is to find a Gaussian approximation </w:t>
      </w:r>
      <w:r w:rsidR="007A6F2E">
        <w:rPr>
          <w:rFonts w:cs="Times New Roman"/>
          <w:noProof/>
        </w:rPr>
        <w:pict>
          <v:shape id="_x0000_i1151" type="#_x0000_t75" style="width:17.25pt;height:11.25pt;visibility:visible">
            <v:imagedata r:id="rId95" o:title=""/>
          </v:shape>
        </w:pict>
      </w:r>
      <w:r>
        <w:t xml:space="preserve"> centered on a mode of the distribution </w:t>
      </w:r>
      <w:proofErr w:type="gramStart"/>
      <w:r>
        <w:t>p(</w:t>
      </w:r>
      <w:proofErr w:type="gramEnd"/>
      <w:r>
        <w:t xml:space="preserve">z), i.e. a local maximum. Then, we can check the stationary point. </w:t>
      </w:r>
      <w:r w:rsidRPr="003E6F08">
        <w:t>At a stationary point</w:t>
      </w:r>
      <w:r>
        <w:t>z</w:t>
      </w:r>
      <w:r>
        <w:rPr>
          <w:vertAlign w:val="subscript"/>
        </w:rPr>
        <w:t>0</w:t>
      </w:r>
      <w:r w:rsidRPr="003E6F08">
        <w:t>the gradient</w:t>
      </w:r>
      <w:r w:rsidR="00A968B4">
        <w:rPr>
          <w:rFonts w:hint="eastAsia"/>
        </w:rPr>
        <w:t xml:space="preserve"> </w:t>
      </w:r>
      <w:r w:rsidRPr="003E6F08">
        <w:rPr>
          <w:rFonts w:ascii="Cambria Math" w:hAnsi="Cambria Math" w:cs="Cambria Math"/>
        </w:rPr>
        <w:t>∇</w:t>
      </w:r>
      <w:proofErr w:type="gramStart"/>
      <w:r w:rsidRPr="003E6F08">
        <w:t>f(</w:t>
      </w:r>
      <w:proofErr w:type="gramEnd"/>
      <w:r w:rsidRPr="003E6F08">
        <w:t>z)</w:t>
      </w:r>
      <w:r>
        <w:t xml:space="preserve"> will vanish. </w:t>
      </w:r>
    </w:p>
    <w:p w:rsidR="00CA2BC3" w:rsidRDefault="00CA2BC3" w:rsidP="00F20264">
      <w:pPr>
        <w:rPr>
          <w:rFonts w:cs="Times New Roman"/>
        </w:rPr>
      </w:pPr>
      <w:r>
        <w:t>On the other hand, a Gaussian distribution has the property that its logarithm is a quadratic function</w:t>
      </w:r>
      <w:r w:rsidR="00A968B4">
        <w:rPr>
          <w:rFonts w:hint="eastAsia"/>
        </w:rPr>
        <w:t xml:space="preserve"> </w:t>
      </w:r>
      <w:r>
        <w:t>of the variables. We therefore consider a Taylor expansion of</w:t>
      </w:r>
      <w:r w:rsidR="00A968B4">
        <w:rPr>
          <w:rFonts w:hint="eastAsia"/>
        </w:rPr>
        <w:t xml:space="preserve"> </w:t>
      </w:r>
      <w:proofErr w:type="spellStart"/>
      <w:proofErr w:type="gramStart"/>
      <w:r>
        <w:t>lnf</w:t>
      </w:r>
      <w:proofErr w:type="spellEnd"/>
      <w:r>
        <w:t>(</w:t>
      </w:r>
      <w:proofErr w:type="gramEnd"/>
      <w:r>
        <w:t>z)</w:t>
      </w:r>
      <w:r w:rsidR="00A968B4">
        <w:rPr>
          <w:rFonts w:hint="eastAsia"/>
        </w:rPr>
        <w:t xml:space="preserve"> </w:t>
      </w:r>
      <w:proofErr w:type="spellStart"/>
      <w:r>
        <w:t>centred</w:t>
      </w:r>
      <w:proofErr w:type="spellEnd"/>
      <w:r>
        <w:t xml:space="preserve"> on the modez</w:t>
      </w:r>
      <w:r>
        <w:rPr>
          <w:vertAlign w:val="subscript"/>
        </w:rPr>
        <w:t>0</w:t>
      </w:r>
      <w:r>
        <w:t>so that</w:t>
      </w:r>
      <w:r w:rsidR="00A968B4">
        <w:rPr>
          <w:rFonts w:hint="eastAsia"/>
        </w:rPr>
        <w:t xml:space="preserve"> </w:t>
      </w:r>
      <w:r w:rsidRPr="003E6F08">
        <w:t>we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2" type="#_x0000_t75" style="width:239.25pt;height:30.75pt;visibility:visible">
            <v:imagedata r:id="rId96" o:title=""/>
          </v:shape>
        </w:pict>
      </w:r>
    </w:p>
    <w:p w:rsidR="00CA2BC3" w:rsidRDefault="00CA2BC3" w:rsidP="00F20264">
      <w:pPr>
        <w:jc w:val="left"/>
      </w:pPr>
      <w:proofErr w:type="gramStart"/>
      <w:r>
        <w:t>where</w:t>
      </w:r>
      <w:proofErr w:type="gramEnd"/>
      <w:r>
        <w:t xml:space="preserve"> </w:t>
      </w:r>
      <w:r w:rsidRPr="006427D9">
        <w:t xml:space="preserve">Hessian matrix </w:t>
      </w:r>
      <w:r>
        <w:t>A is defined by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3" type="#_x0000_t75" style="width:135.75pt;height:25.5pt;visibility:visible">
            <v:imagedata r:id="rId97" o:title=""/>
          </v:shape>
        </w:pict>
      </w:r>
    </w:p>
    <w:p w:rsidR="00CA2BC3" w:rsidRDefault="00CA2BC3" w:rsidP="00F20264">
      <w:pPr>
        <w:jc w:val="left"/>
      </w:pPr>
      <w:r>
        <w:lastRenderedPageBreak/>
        <w:t>Then, we can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4" type="#_x0000_t75" style="width:249.75pt;height:33.75pt;visibility:visible">
            <v:imagedata r:id="rId98" o:title=""/>
          </v:shape>
        </w:pict>
      </w:r>
    </w:p>
    <w:p w:rsidR="00CA2BC3" w:rsidRDefault="00CA2BC3" w:rsidP="00F20264">
      <w:pPr>
        <w:jc w:val="left"/>
      </w:pPr>
      <w:r>
        <w:t xml:space="preserve">The Gaussian approximation distribution </w:t>
      </w:r>
      <w:proofErr w:type="gramStart"/>
      <w:r w:rsidRPr="00E2232C">
        <w:t>q(</w:t>
      </w:r>
      <w:proofErr w:type="gramEnd"/>
      <w:r w:rsidRPr="00E2232C">
        <w:t>z)is proportional to</w:t>
      </w:r>
      <w:r>
        <w:t xml:space="preserve"> this approximation of </w:t>
      </w:r>
      <w:r w:rsidRPr="00E2232C">
        <w:t>f(z)</w:t>
      </w:r>
      <w:r>
        <w:t>. Then, using the standard result for a normalized</w:t>
      </w:r>
      <w:r w:rsidR="00A968B4">
        <w:rPr>
          <w:rFonts w:hint="eastAsia"/>
        </w:rPr>
        <w:t xml:space="preserve"> </w:t>
      </w:r>
      <w:r>
        <w:t xml:space="preserve">multivariate Gaussian, we can eventually have </w:t>
      </w:r>
    </w:p>
    <w:p w:rsidR="00CA2BC3" w:rsidRDefault="00BF1C3C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_x0000_i1155" type="#_x0000_t75" style="width:362.25pt;height:39.75pt;visibility:visible">
            <v:imagedata r:id="rId99" o:title=""/>
          </v:shape>
        </w:pict>
      </w:r>
    </w:p>
    <w:p w:rsidR="00CA2BC3" w:rsidRDefault="00CA2BC3" w:rsidP="00F20264">
      <w:pPr>
        <w:jc w:val="left"/>
      </w:pPr>
      <w:r>
        <w:t>This Gaussian distribution will be well defined provided A is positive definite.</w:t>
      </w:r>
    </w:p>
    <w:p w:rsidR="00CA2BC3" w:rsidRPr="009741AE" w:rsidRDefault="00CA2BC3" w:rsidP="00F20264">
      <w:pPr>
        <w:rPr>
          <w:rFonts w:cs="Times New Roman"/>
        </w:rPr>
      </w:pPr>
      <w:r>
        <w:t>To sum up, in order to apply the Laplace approximation we first need to find the mode of the original posterior distribution and then evaluate the Hessian matrix at that mode.</w:t>
      </w:r>
    </w:p>
    <w:p w:rsidR="00CA2BC3" w:rsidRDefault="00CA2BC3" w:rsidP="007B7A17">
      <w:pPr>
        <w:rPr>
          <w:rFonts w:cs="Times New Roman"/>
        </w:rPr>
      </w:pPr>
    </w:p>
    <w:p w:rsidR="00CA2BC3" w:rsidRDefault="00CA2BC3" w:rsidP="00F20264">
      <w:r>
        <w:t>39. Describe Bayesian Logistic Regression in detail.</w:t>
      </w:r>
    </w:p>
    <w:p w:rsidR="00CA2BC3" w:rsidRDefault="00CA2BC3" w:rsidP="00F20264">
      <w:r>
        <w:t>Exact Bayesian inference for logistic regression is intractable. Because evaluation of the posterior</w:t>
      </w:r>
      <w:r w:rsidR="00A968B4">
        <w:rPr>
          <w:rFonts w:hint="eastAsia"/>
        </w:rPr>
        <w:t xml:space="preserve"> </w:t>
      </w:r>
      <w:r>
        <w:t>distribution</w:t>
      </w:r>
      <w:r w:rsidR="00A968B4">
        <w:rPr>
          <w:rFonts w:hint="eastAsia"/>
        </w:rPr>
        <w:t xml:space="preserve"> </w:t>
      </w:r>
      <w:r>
        <w:t xml:space="preserve">would require normalization of the product of a prior distribution and </w:t>
      </w:r>
      <w:proofErr w:type="gramStart"/>
      <w:r>
        <w:t>a</w:t>
      </w:r>
      <w:r w:rsidR="00A968B4">
        <w:rPr>
          <w:rFonts w:hint="eastAsia"/>
        </w:rPr>
        <w:t xml:space="preserve"> </w:t>
      </w:r>
      <w:r>
        <w:t>likelihood</w:t>
      </w:r>
      <w:proofErr w:type="gramEnd"/>
      <w:r>
        <w:t xml:space="preserve"> function that itself comprises a product of logistic sigmoid functions, one</w:t>
      </w:r>
      <w:r w:rsidR="00A968B4">
        <w:rPr>
          <w:rFonts w:hint="eastAsia"/>
        </w:rPr>
        <w:t xml:space="preserve"> </w:t>
      </w:r>
      <w:r>
        <w:t>for every data point. Therefore, we consider the application of the Laplace approximation to the problem of</w:t>
      </w:r>
      <w:r w:rsidR="00A968B4">
        <w:rPr>
          <w:rFonts w:hint="eastAsia"/>
        </w:rPr>
        <w:t xml:space="preserve"> </w:t>
      </w:r>
      <w:r>
        <w:t>Bayesian logistic regression.</w:t>
      </w:r>
    </w:p>
    <w:p w:rsidR="00CA2BC3" w:rsidRPr="005262CF" w:rsidRDefault="00CA2BC3" w:rsidP="00F20264">
      <w:pPr>
        <w:rPr>
          <w:rFonts w:cs="Times New Roman"/>
        </w:rPr>
      </w:pPr>
    </w:p>
    <w:p w:rsidR="00CA2BC3" w:rsidRDefault="00CA2BC3" w:rsidP="00F20264">
      <w:r>
        <w:t>Now I will describe how to get the Laplace approximation of the posterior distribution over parameters.</w:t>
      </w:r>
    </w:p>
    <w:p w:rsidR="00CA2BC3" w:rsidRDefault="00CA2BC3" w:rsidP="00F20264">
      <w:r>
        <w:t>Because we seek a Gaussian approximation representation for the posterior distribution, it is</w:t>
      </w:r>
      <w:r w:rsidR="00A968B4">
        <w:rPr>
          <w:rFonts w:hint="eastAsia"/>
        </w:rPr>
        <w:t xml:space="preserve"> </w:t>
      </w:r>
      <w:r>
        <w:t>natural to begin with a Gaussian prior in the form: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6" type="#_x0000_t75" style="width:126pt;height:20.25pt;visibility:visible">
            <v:imagedata r:id="rId100" o:title=""/>
          </v:shape>
        </w:pict>
      </w:r>
    </w:p>
    <w:p w:rsidR="00CA2BC3" w:rsidRDefault="00BF1C3C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pict>
          <v:shape id="_x0000_i1157" type="#_x0000_t75" style="width:151.5pt;height:21pt;visibility:visible">
            <v:imagedata r:id="rId101" o:title=""/>
          </v:shape>
        </w:pict>
      </w:r>
    </w:p>
    <w:p w:rsidR="00CA2BC3" w:rsidRDefault="00CA2BC3" w:rsidP="00F20264">
      <w:pPr>
        <w:jc w:val="left"/>
      </w:pPr>
      <w:r>
        <w:t>The posterior distribution over</w:t>
      </w:r>
      <w:r w:rsidR="00A968B4">
        <w:rPr>
          <w:rFonts w:hint="eastAsia"/>
        </w:rPr>
        <w:t xml:space="preserve"> </w:t>
      </w:r>
      <w:r>
        <w:t>w</w:t>
      </w:r>
      <w:r w:rsidR="00A968B4">
        <w:rPr>
          <w:rFonts w:hint="eastAsia"/>
        </w:rPr>
        <w:t xml:space="preserve"> </w:t>
      </w:r>
      <w:r>
        <w:t>is</w:t>
      </w:r>
      <w:r w:rsidR="00A968B4">
        <w:rPr>
          <w:rFonts w:hint="eastAsia"/>
        </w:rPr>
        <w:t xml:space="preserve"> </w:t>
      </w:r>
      <w:r>
        <w:t>given by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8" type="#_x0000_t75" style="width:123.75pt;height:19.5pt;visibility:visible">
            <v:imagedata r:id="rId102" o:title=""/>
          </v:shape>
        </w:pict>
      </w:r>
    </w:p>
    <w:p w:rsidR="00CA2BC3" w:rsidRDefault="00CA2BC3" w:rsidP="00F20264">
      <w:pPr>
        <w:jc w:val="left"/>
      </w:pPr>
      <w:r>
        <w:t>Taking logarithm on both sides, together with the formula of log likelihood function of logistic regression, we can have</w:t>
      </w:r>
    </w:p>
    <w:p w:rsidR="00CA2BC3" w:rsidRDefault="00BF1C3C" w:rsidP="00F20264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59" type="#_x0000_t75" style="width:342.75pt;height:76.5pt;visibility:visible">
            <v:imagedata r:id="rId103" o:title=""/>
          </v:shape>
        </w:pict>
      </w:r>
    </w:p>
    <w:p w:rsidR="00CA2BC3" w:rsidRDefault="007A6F2E" w:rsidP="00F20264">
      <w:pPr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pict>
          <v:shape id="_x0000_i1160" type="#_x0000_t75" style="width:415.5pt;height:124.5pt;visibility:visible">
            <v:imagedata r:id="rId104" o:title=""/>
          </v:shape>
        </w:pict>
      </w:r>
    </w:p>
    <w:p w:rsidR="00CA2BC3" w:rsidRDefault="00CA2BC3" w:rsidP="00F20264">
      <w:pPr>
        <w:jc w:val="left"/>
      </w:pPr>
      <w:r>
        <w:t xml:space="preserve">Then, we can get the </w:t>
      </w:r>
      <w:r w:rsidRPr="00E96208">
        <w:t>Gau</w:t>
      </w:r>
      <w:r>
        <w:t>ssian approximation of</w:t>
      </w:r>
      <w:r w:rsidRPr="00E96208">
        <w:t xml:space="preserve"> the posterior distribution</w:t>
      </w:r>
      <w:r>
        <w:t xml:space="preserve"> </w:t>
      </w:r>
      <w:proofErr w:type="gramStart"/>
      <w:r>
        <w:t>p(</w:t>
      </w:r>
      <w:proofErr w:type="spellStart"/>
      <w:proofErr w:type="gramEnd"/>
      <w:r>
        <w:t>w|t</w:t>
      </w:r>
      <w:proofErr w:type="spellEnd"/>
      <w:r>
        <w:t>) in the form</w:t>
      </w:r>
    </w:p>
    <w:p w:rsidR="00CA2BC3" w:rsidRDefault="00BF1C3C" w:rsidP="00CF2273">
      <w:pPr>
        <w:jc w:val="center"/>
        <w:rPr>
          <w:rFonts w:cs="Times New Roman"/>
        </w:rPr>
      </w:pPr>
      <w:r>
        <w:rPr>
          <w:rFonts w:cs="Times New Roman"/>
          <w:noProof/>
        </w:rPr>
        <w:pict>
          <v:shape id="_x0000_i1161" type="#_x0000_t75" style="width:144.75pt;height:16.5pt;visibility:visible">
            <v:imagedata r:id="rId105" o:title=""/>
          </v:shape>
        </w:pict>
      </w:r>
    </w:p>
    <w:p w:rsidR="00CA2BC3" w:rsidRDefault="00CA2BC3" w:rsidP="00F20264">
      <w:r>
        <w:t>Outline</w:t>
      </w:r>
    </w:p>
    <w:p w:rsidR="00CA2BC3" w:rsidRDefault="00CA2BC3" w:rsidP="00F20264">
      <w:r>
        <w:t>1. The motivation of applying Laplace approximation to Bayesian Logistic regression</w:t>
      </w:r>
    </w:p>
    <w:p w:rsidR="00CA2BC3" w:rsidRDefault="00CA2BC3" w:rsidP="00F20264">
      <w:r>
        <w:t>2. Derive the Laplace approximation of the posterior distribution</w:t>
      </w: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Default="00CA2BC3" w:rsidP="007B7A17">
      <w:pPr>
        <w:rPr>
          <w:rFonts w:cs="Times New Roman"/>
        </w:rPr>
      </w:pPr>
    </w:p>
    <w:p w:rsidR="00CA2BC3" w:rsidRPr="00B22281" w:rsidRDefault="00CA2BC3" w:rsidP="007B7A17">
      <w:pPr>
        <w:rPr>
          <w:rFonts w:cs="Times New Roman"/>
        </w:rPr>
      </w:pPr>
    </w:p>
    <w:sectPr w:rsidR="00CA2BC3" w:rsidRPr="00B22281" w:rsidSect="008B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C3C" w:rsidRDefault="00BF1C3C" w:rsidP="007A6F2E">
      <w:r>
        <w:separator/>
      </w:r>
    </w:p>
  </w:endnote>
  <w:endnote w:type="continuationSeparator" w:id="0">
    <w:p w:rsidR="00BF1C3C" w:rsidRDefault="00BF1C3C" w:rsidP="007A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C3C" w:rsidRDefault="00BF1C3C" w:rsidP="007A6F2E">
      <w:r>
        <w:separator/>
      </w:r>
    </w:p>
  </w:footnote>
  <w:footnote w:type="continuationSeparator" w:id="0">
    <w:p w:rsidR="00BF1C3C" w:rsidRDefault="00BF1C3C" w:rsidP="007A6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BD0"/>
    <w:rsid w:val="00004263"/>
    <w:rsid w:val="00007349"/>
    <w:rsid w:val="00022324"/>
    <w:rsid w:val="00030578"/>
    <w:rsid w:val="000630F5"/>
    <w:rsid w:val="000A5790"/>
    <w:rsid w:val="000B6BF0"/>
    <w:rsid w:val="000D4D3E"/>
    <w:rsid w:val="000E1F01"/>
    <w:rsid w:val="000E6051"/>
    <w:rsid w:val="001035CA"/>
    <w:rsid w:val="0012226B"/>
    <w:rsid w:val="00126E2A"/>
    <w:rsid w:val="0015087C"/>
    <w:rsid w:val="00167869"/>
    <w:rsid w:val="001725C1"/>
    <w:rsid w:val="00176495"/>
    <w:rsid w:val="00187094"/>
    <w:rsid w:val="001C6831"/>
    <w:rsid w:val="001D227C"/>
    <w:rsid w:val="001E2CB6"/>
    <w:rsid w:val="001F49B1"/>
    <w:rsid w:val="00202DCB"/>
    <w:rsid w:val="0024048A"/>
    <w:rsid w:val="002610E9"/>
    <w:rsid w:val="002661CD"/>
    <w:rsid w:val="00286187"/>
    <w:rsid w:val="002934B3"/>
    <w:rsid w:val="002C2A72"/>
    <w:rsid w:val="002E2269"/>
    <w:rsid w:val="002F23D3"/>
    <w:rsid w:val="00317F4B"/>
    <w:rsid w:val="00326457"/>
    <w:rsid w:val="00335242"/>
    <w:rsid w:val="00341478"/>
    <w:rsid w:val="00350D99"/>
    <w:rsid w:val="00354340"/>
    <w:rsid w:val="003A4F26"/>
    <w:rsid w:val="003B6241"/>
    <w:rsid w:val="003D11C9"/>
    <w:rsid w:val="003D533D"/>
    <w:rsid w:val="003E1CE7"/>
    <w:rsid w:val="003E5EC4"/>
    <w:rsid w:val="003E6F08"/>
    <w:rsid w:val="003F6857"/>
    <w:rsid w:val="004364C0"/>
    <w:rsid w:val="00437165"/>
    <w:rsid w:val="00460CC3"/>
    <w:rsid w:val="0047177C"/>
    <w:rsid w:val="004D0C05"/>
    <w:rsid w:val="004D11FB"/>
    <w:rsid w:val="005262CF"/>
    <w:rsid w:val="00535B30"/>
    <w:rsid w:val="00535F9A"/>
    <w:rsid w:val="00542E38"/>
    <w:rsid w:val="00563A8A"/>
    <w:rsid w:val="00565BA1"/>
    <w:rsid w:val="00566EAD"/>
    <w:rsid w:val="00585D12"/>
    <w:rsid w:val="005F4921"/>
    <w:rsid w:val="005F67B7"/>
    <w:rsid w:val="00622C53"/>
    <w:rsid w:val="0063228A"/>
    <w:rsid w:val="0063513B"/>
    <w:rsid w:val="0063527A"/>
    <w:rsid w:val="00640ECF"/>
    <w:rsid w:val="006427D9"/>
    <w:rsid w:val="00653224"/>
    <w:rsid w:val="00667014"/>
    <w:rsid w:val="00675C85"/>
    <w:rsid w:val="00691815"/>
    <w:rsid w:val="006B2DE6"/>
    <w:rsid w:val="006D2FFE"/>
    <w:rsid w:val="006E1B86"/>
    <w:rsid w:val="00710D4D"/>
    <w:rsid w:val="00717824"/>
    <w:rsid w:val="00725C49"/>
    <w:rsid w:val="007332B9"/>
    <w:rsid w:val="00766939"/>
    <w:rsid w:val="007926B7"/>
    <w:rsid w:val="00792B78"/>
    <w:rsid w:val="007A6F2E"/>
    <w:rsid w:val="007B15AB"/>
    <w:rsid w:val="007B7A17"/>
    <w:rsid w:val="00802B95"/>
    <w:rsid w:val="008468E4"/>
    <w:rsid w:val="008541AA"/>
    <w:rsid w:val="00857B8C"/>
    <w:rsid w:val="00870020"/>
    <w:rsid w:val="008803DF"/>
    <w:rsid w:val="008909C3"/>
    <w:rsid w:val="00897B97"/>
    <w:rsid w:val="008A6A49"/>
    <w:rsid w:val="008B64B6"/>
    <w:rsid w:val="008B7A3E"/>
    <w:rsid w:val="008C04F2"/>
    <w:rsid w:val="008D502F"/>
    <w:rsid w:val="009042B7"/>
    <w:rsid w:val="0091154B"/>
    <w:rsid w:val="00914976"/>
    <w:rsid w:val="00931A45"/>
    <w:rsid w:val="009741AE"/>
    <w:rsid w:val="00977C4A"/>
    <w:rsid w:val="00994241"/>
    <w:rsid w:val="009D1BDD"/>
    <w:rsid w:val="009D5E3B"/>
    <w:rsid w:val="00A02F33"/>
    <w:rsid w:val="00A23BD0"/>
    <w:rsid w:val="00A24990"/>
    <w:rsid w:val="00A278E6"/>
    <w:rsid w:val="00A44B63"/>
    <w:rsid w:val="00A44D32"/>
    <w:rsid w:val="00A45FD3"/>
    <w:rsid w:val="00A70137"/>
    <w:rsid w:val="00A707D5"/>
    <w:rsid w:val="00A968B4"/>
    <w:rsid w:val="00AD620B"/>
    <w:rsid w:val="00AF1E87"/>
    <w:rsid w:val="00B025B5"/>
    <w:rsid w:val="00B04919"/>
    <w:rsid w:val="00B22281"/>
    <w:rsid w:val="00B22496"/>
    <w:rsid w:val="00B8435B"/>
    <w:rsid w:val="00B913B2"/>
    <w:rsid w:val="00BA674B"/>
    <w:rsid w:val="00BD12D2"/>
    <w:rsid w:val="00BD1A3A"/>
    <w:rsid w:val="00BF1C3C"/>
    <w:rsid w:val="00BF723A"/>
    <w:rsid w:val="00C057CA"/>
    <w:rsid w:val="00C115D4"/>
    <w:rsid w:val="00C150A7"/>
    <w:rsid w:val="00C363BA"/>
    <w:rsid w:val="00C85F78"/>
    <w:rsid w:val="00C87B75"/>
    <w:rsid w:val="00CA0304"/>
    <w:rsid w:val="00CA2BC3"/>
    <w:rsid w:val="00CF2273"/>
    <w:rsid w:val="00D141CE"/>
    <w:rsid w:val="00D84C41"/>
    <w:rsid w:val="00D87173"/>
    <w:rsid w:val="00D95A6A"/>
    <w:rsid w:val="00D969CA"/>
    <w:rsid w:val="00DA53F9"/>
    <w:rsid w:val="00DC008A"/>
    <w:rsid w:val="00DE20B6"/>
    <w:rsid w:val="00E14048"/>
    <w:rsid w:val="00E2232C"/>
    <w:rsid w:val="00E31F8C"/>
    <w:rsid w:val="00E363C3"/>
    <w:rsid w:val="00E4425D"/>
    <w:rsid w:val="00E471DA"/>
    <w:rsid w:val="00E47599"/>
    <w:rsid w:val="00E52C82"/>
    <w:rsid w:val="00E566F0"/>
    <w:rsid w:val="00E9043A"/>
    <w:rsid w:val="00E9111F"/>
    <w:rsid w:val="00E96208"/>
    <w:rsid w:val="00ED646D"/>
    <w:rsid w:val="00EE2D3A"/>
    <w:rsid w:val="00F02870"/>
    <w:rsid w:val="00F16B57"/>
    <w:rsid w:val="00F20264"/>
    <w:rsid w:val="00F37760"/>
    <w:rsid w:val="00F443D6"/>
    <w:rsid w:val="00F73DB1"/>
    <w:rsid w:val="00F74B89"/>
    <w:rsid w:val="00F95FD8"/>
    <w:rsid w:val="00FA03E0"/>
    <w:rsid w:val="00FB0454"/>
    <w:rsid w:val="00FD3903"/>
    <w:rsid w:val="00FD72F7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4B6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02B95"/>
    <w:rPr>
      <w:color w:val="808080"/>
    </w:rPr>
  </w:style>
  <w:style w:type="paragraph" w:styleId="a4">
    <w:name w:val="Balloon Text"/>
    <w:basedOn w:val="a"/>
    <w:link w:val="Char"/>
    <w:uiPriority w:val="99"/>
    <w:semiHidden/>
    <w:rsid w:val="00802B95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802B9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A6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A6F2E"/>
    <w:rPr>
      <w:rFonts w:cs="Calibr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6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A6F2E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07" Type="http://schemas.openxmlformats.org/officeDocument/2006/relationships/theme" Target="theme/theme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2852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</dc:title>
  <dc:subject/>
  <dc:creator>cranehorse</dc:creator>
  <cp:keywords/>
  <dc:description/>
  <cp:lastModifiedBy>cranehorse</cp:lastModifiedBy>
  <cp:revision>25</cp:revision>
  <dcterms:created xsi:type="dcterms:W3CDTF">2013-06-08T12:07:00Z</dcterms:created>
  <dcterms:modified xsi:type="dcterms:W3CDTF">2013-06-14T09:37:00Z</dcterms:modified>
</cp:coreProperties>
</file>