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1B1A" w14:textId="28DBA024" w:rsidR="00D90EB5" w:rsidRDefault="00011690">
      <w:r>
        <w:t>F</w:t>
      </w:r>
      <w:r w:rsidR="00F80EC2">
        <w:t>fgdf</w:t>
      </w:r>
      <w:r>
        <w:t xml:space="preserve"> dgsfvxc</w:t>
      </w:r>
    </w:p>
    <w:sectPr w:rsidR="00D9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B5"/>
    <w:rsid w:val="00011690"/>
    <w:rsid w:val="00D90EB5"/>
    <w:rsid w:val="00F8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F225"/>
  <w15:chartTrackingRefBased/>
  <w15:docId w15:val="{1E38E1CA-CFA1-4C89-8BF2-FAAC485B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Seth</dc:creator>
  <cp:keywords/>
  <dc:description/>
  <cp:lastModifiedBy>Harshit Seth</cp:lastModifiedBy>
  <cp:revision>3</cp:revision>
  <dcterms:created xsi:type="dcterms:W3CDTF">2023-01-28T14:56:00Z</dcterms:created>
  <dcterms:modified xsi:type="dcterms:W3CDTF">2023-01-28T15:03:00Z</dcterms:modified>
</cp:coreProperties>
</file>