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ED71F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理论力学期中   时间95分钟 </w:t>
      </w:r>
    </w:p>
    <w:p w14:paraId="7572F2FA">
      <w:pPr>
        <w:numPr>
          <w:ilvl w:val="0"/>
          <w:numId w:val="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（20分）</w:t>
      </w:r>
    </w:p>
    <w:p w14:paraId="14B8DC2F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作用在长方块的空间力系如图所示，已知分别作用在A、B、C点的力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=10N</m:t>
        </m:r>
      </m:oMath>
      <w:r>
        <w:rPr>
          <w:rFonts w:hint="eastAsia" w:hAnsi="Cambria Math"/>
          <w:i w:val="0"/>
          <w:lang w:val="en-US" w:eastAsia="zh-CN"/>
        </w:rPr>
        <w:t>,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=4N</m:t>
        </m:r>
      </m:oMath>
      <w:r>
        <w:rPr>
          <w:rFonts w:hint="eastAsia" w:hAnsi="Cambria Math"/>
          <w:i w:val="0"/>
          <w:lang w:val="en-US" w:eastAsia="zh-CN"/>
        </w:rPr>
        <w:t>,在</w:t>
      </w:r>
      <w:r>
        <w:rPr>
          <w:rFonts w:hint="eastAsia"/>
          <w:lang w:eastAsia="zh-CN"/>
        </w:rPr>
        <w:t>oxy平面内作用一力偶，其力偶矩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M=2N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∙m</m:t>
        </m:r>
      </m:oMath>
      <w:r>
        <w:rPr>
          <w:rFonts w:hint="eastAsia"/>
          <w:lang w:eastAsia="zh-CN"/>
        </w:rPr>
        <w:t>。试求此力系向O点简化所得的主矢，主矩以及最终简化结果。</w:t>
      </w:r>
    </w:p>
    <w:p w14:paraId="5EEFFB1D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2868295</wp:posOffset>
            </wp:positionH>
            <wp:positionV relativeFrom="paragraph">
              <wp:posOffset>99060</wp:posOffset>
            </wp:positionV>
            <wp:extent cx="2810510" cy="1918335"/>
            <wp:effectExtent l="0" t="0" r="8890" b="12065"/>
            <wp:wrapTopAndBottom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DFF2D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5BD21F72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7EE7301F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7F18028D">
      <w:pPr>
        <w:numPr>
          <w:ilvl w:val="0"/>
          <w:numId w:val="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（20分）</w:t>
      </w:r>
    </w:p>
    <w:p w14:paraId="24474566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结构尺寸如图。B、C为光滑铰链，各杆件自重不计。已知：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F=2kN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M=4kN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∙m</m:t>
        </m:r>
        <m:r>
          <m:rPr/>
          <w:rPr>
            <w:rFonts w:hint="eastAsia" w:ascii="Cambria Math" w:hAnsi="Cambria Math" w:cs="Cambria Math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q=4kN/m</m:t>
        </m:r>
      </m:oMath>
      <w:r>
        <w:rPr>
          <w:rFonts w:hint="eastAsia"/>
          <w:lang w:eastAsia="zh-CN"/>
        </w:rPr>
        <w:t>。试求固定端D及支座A处的约束力。</w:t>
      </w:r>
    </w:p>
    <w:p w14:paraId="040B0A48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3163570</wp:posOffset>
            </wp:positionH>
            <wp:positionV relativeFrom="paragraph">
              <wp:posOffset>291465</wp:posOffset>
            </wp:positionV>
            <wp:extent cx="2573020" cy="1745615"/>
            <wp:effectExtent l="0" t="0" r="5080" b="698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DE076D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252913E6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48D57A6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EB31FAE">
      <w:pPr>
        <w:numPr>
          <w:ilvl w:val="0"/>
          <w:numId w:val="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（20分）</w:t>
      </w:r>
    </w:p>
    <w:p w14:paraId="27574670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图示桁架。已知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a=2m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b=3m</m:t>
        </m:r>
      </m:oMath>
      <w:r>
        <w:rPr>
          <w:rFonts w:hint="eastAsia"/>
          <w:lang w:eastAsia="zh-CN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hint="eastAsia" w:ascii="Cambria Math" w:hAnsi="Cambria Math"/>
            <w:lang w:eastAsia="zh-CN"/>
          </w:rPr>
          <m:t>、</m:t>
        </m:r>
        <m:acc>
          <m:accPr>
            <m:chr m:val="⃗"/>
            <m:ctrlPr>
              <w:rPr>
                <w:rFonts w:hint="eastAsia" w:ascii="Cambria Math" w:hAnsi="Cambria Math"/>
                <w:i/>
                <w:lang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/>
                    <w:i/>
                    <w:lang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F</m:t>
                </m:r>
                <m:ctrlPr>
                  <w:rPr>
                    <w:rFonts w:hint="eastAsia" w:ascii="Cambria Math" w:hAnsi="Cambria Math"/>
                    <w:i/>
                    <w:lang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hint="eastAsia" w:ascii="Cambria Math" w:hAnsi="Cambria Math"/>
                    <w:i/>
                    <w:lang w:eastAsia="zh-CN"/>
                  </w:rPr>
                </m:ctrlPr>
              </m:sub>
            </m:sSub>
            <m:ctrlPr>
              <w:rPr>
                <w:rFonts w:hint="eastAsia" w:ascii="Cambria Math" w:hAnsi="Cambria Math"/>
                <w:i/>
                <w:lang w:eastAsia="zh-CN"/>
              </w:rPr>
            </m:ctrlPr>
          </m:e>
        </m:acc>
      </m:oMath>
      <w:r>
        <w:rPr>
          <w:rFonts w:hint="eastAsia"/>
          <w:lang w:eastAsia="zh-CN"/>
        </w:rPr>
        <w:t>的大小皆为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F=10kN</m:t>
        </m:r>
      </m:oMath>
      <w:r>
        <w:rPr>
          <w:rFonts w:hint="eastAsia"/>
          <w:lang w:eastAsia="zh-CN"/>
        </w:rPr>
        <w:t>，试求杆1、2的内力。</w:t>
      </w:r>
    </w:p>
    <w:p w14:paraId="763ECCEC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2405380</wp:posOffset>
            </wp:positionH>
            <wp:positionV relativeFrom="paragraph">
              <wp:posOffset>256540</wp:posOffset>
            </wp:positionV>
            <wp:extent cx="3670935" cy="1179830"/>
            <wp:effectExtent l="0" t="0" r="12065" b="1270"/>
            <wp:wrapTopAndBottom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A5E3C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72CEF8E7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6EE34CCD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0272F632">
      <w:pPr>
        <w:numPr>
          <w:ilvl w:val="0"/>
          <w:numId w:val="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（20分）</w:t>
      </w:r>
    </w:p>
    <w:p w14:paraId="1CE07423">
      <w:pPr>
        <w:numPr>
          <w:ilvl w:val="0"/>
          <w:numId w:val="0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图示半径为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R</m:t>
        </m:r>
      </m:oMath>
      <w:r>
        <w:rPr>
          <w:rFonts w:hint="eastAsia"/>
          <w:lang w:eastAsia="zh-CN"/>
        </w:rPr>
        <w:t>的圆轮，在水平直线轨道上纯滚动，杆AB长为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</m:t>
        </m:r>
      </m:oMath>
      <w:r>
        <w:rPr>
          <w:rFonts w:hint="eastAsia"/>
          <w:lang w:eastAsia="zh-CN"/>
        </w:rPr>
        <w:t>，滑块B沿铅垂槽滑动。已知：轮心O的速度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  <w:lang w:eastAsia="zh-CN"/>
        </w:rPr>
        <w:t>为常量。当</w:t>
      </w:r>
      <m:oMath>
        <m:r>
          <m:rPr/>
          <w:rPr>
            <w:rFonts w:ascii="Cambria Math" w:hAnsi="Cambria Math"/>
          </w:rPr>
          <m:t>φ</m:t>
        </m:r>
        <m:r>
          <m:rPr/>
          <w:rPr>
            <w:rFonts w:hint="default" w:ascii="Cambria Math" w:hAnsi="Cambria Math"/>
            <w:lang w:val="en-US" w:eastAsia="zh-CN"/>
          </w:rPr>
          <m:t>=30</m:t>
        </m:r>
        <m:r>
          <m:rPr/>
          <w:rPr>
            <w:rFonts w:hint="eastAsia" w:ascii="Cambria Math" w:hAnsi="Cambria Math"/>
            <w:lang w:val="en-US" w:eastAsia="zh-CN"/>
          </w:rPr>
          <m:t>°</m:t>
        </m:r>
      </m:oMath>
      <w:r>
        <w:rPr>
          <w:rFonts w:hint="eastAsia"/>
          <w:lang w:eastAsia="zh-CN"/>
        </w:rPr>
        <w:t>时，OA铅垂，试求该瞬时：</w:t>
      </w:r>
    </w:p>
    <w:p w14:paraId="451F79F5">
      <w:pPr>
        <w:numPr>
          <w:ilvl w:val="0"/>
          <w:numId w:val="2"/>
        </w:numPr>
        <w:spacing w:line="360" w:lineRule="auto"/>
        <w:ind w:leftChars="0"/>
        <w:rPr>
          <w:rFonts w:hint="eastAsia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2808605</wp:posOffset>
            </wp:positionH>
            <wp:positionV relativeFrom="paragraph">
              <wp:posOffset>678815</wp:posOffset>
            </wp:positionV>
            <wp:extent cx="2697480" cy="2267585"/>
            <wp:effectExtent l="0" t="0" r="7620" b="571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点A的速度和加速度；</w:t>
      </w:r>
    </w:p>
    <w:p w14:paraId="68416B22">
      <w:pPr>
        <w:numPr>
          <w:ilvl w:val="0"/>
          <w:numId w:val="2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滑块B的速度和加速度。</w:t>
      </w:r>
    </w:p>
    <w:p w14:paraId="55473575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09A0153A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410BCCCB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28508DC4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7EDE0022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249F3353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2563878E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4E9333C0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05093738">
      <w:pPr>
        <w:numPr>
          <w:ilvl w:val="0"/>
          <w:numId w:val="1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（20分）</w:t>
      </w:r>
    </w:p>
    <w:p w14:paraId="0C738273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平面机构如图所示。已知：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OA=r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AB=2r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BC=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rad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/>
          <w:lang w:eastAsia="zh-CN"/>
        </w:rPr>
        <w:t>，D为BC杆的中点，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CF=</m:t>
        </m:r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3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rad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/>
          <w:lang w:eastAsia="zh-CN"/>
        </w:rPr>
        <w:t>。在图示位置时，OA铅垂，杆OA的角速度</w:t>
      </w:r>
      <m:oMath>
        <m:r>
          <m:rPr/>
          <w:rPr>
            <w:rFonts w:ascii="Cambria Math" w:hAnsi="Cambria Math"/>
          </w:rPr>
          <m:t>ω</m:t>
        </m:r>
        <m:r>
          <m:rPr/>
          <w:rPr>
            <w:rFonts w:hint="default" w:ascii="Cambria Math" w:hAnsi="Cambria Math"/>
            <w:lang w:val="en-US" w:eastAsia="zh-CN"/>
          </w:rPr>
          <m:t>=2rad/s</m:t>
        </m:r>
      </m:oMath>
      <w:r>
        <w:rPr>
          <w:rFonts w:hint="eastAsia"/>
          <w:lang w:eastAsia="zh-CN"/>
        </w:rPr>
        <w:t>，角加速度</w:t>
      </w:r>
      <m:oMath>
        <m:r>
          <m:rPr/>
          <w:rPr>
            <w:rFonts w:ascii="Cambria Math" w:hAnsi="Cambria Math"/>
          </w:rPr>
          <m:t>α</m:t>
        </m:r>
        <m:r>
          <m:rPr/>
          <w:rPr>
            <w:rFonts w:hint="default" w:ascii="Cambria Math" w:hAnsi="Cambria Math"/>
            <w:lang w:val="en-US" w:eastAsia="zh-CN"/>
          </w:rPr>
          <m:t>=0</m:t>
        </m:r>
      </m:oMath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AB</w:t>
      </w:r>
      <w:r>
        <w:rPr>
          <w:rFonts w:hint="eastAsia" w:ascii="微软雅黑" w:hAnsi="微软雅黑" w:eastAsia="微软雅黑" w:cs="微软雅黑"/>
          <w:lang w:val="en-US" w:eastAsia="zh-CN"/>
        </w:rPr>
        <w:t>⊥</w:t>
      </w:r>
      <w:r>
        <w:rPr>
          <w:rFonts w:hint="eastAsia"/>
          <w:lang w:val="en-US" w:eastAsia="zh-CN"/>
        </w:rPr>
        <w:t>BC</w:t>
      </w:r>
      <w:r>
        <w:rPr>
          <w:rFonts w:hint="eastAsia"/>
          <w:lang w:eastAsia="zh-CN"/>
        </w:rPr>
        <w:t>，</w:t>
      </w:r>
      <m:oMath>
        <m:r>
          <m:rPr/>
          <w:rPr>
            <w:rFonts w:ascii="Cambria Math" w:hAnsi="Cambria Math"/>
          </w:rPr>
          <m:t>φ</m:t>
        </m:r>
        <m:r>
          <m:rPr/>
          <w:rPr>
            <w:rFonts w:hint="default" w:ascii="Cambria Math" w:hAnsi="Cambria Math"/>
            <w:lang w:val="en-US" w:eastAsia="zh-CN"/>
          </w:rPr>
          <m:t>=60</m:t>
        </m:r>
        <m:r>
          <m:rPr/>
          <w:rPr>
            <w:rFonts w:hint="eastAsia" w:ascii="Cambria Math" w:hAnsi="Cambria Math"/>
            <w:lang w:val="en-US" w:eastAsia="zh-CN"/>
          </w:rPr>
          <m:t>°</m:t>
        </m:r>
      </m:oMath>
      <w:r>
        <w:rPr>
          <w:rFonts w:hint="eastAsia"/>
          <w:lang w:eastAsia="zh-CN"/>
        </w:rPr>
        <w:t>，</w:t>
      </w:r>
      <m:oMath>
        <m:r>
          <m:rPr/>
          <w:rPr>
            <w:rFonts w:ascii="Cambria Math" w:hAnsi="Cambria Math"/>
          </w:rPr>
          <m:t>θ</m:t>
        </m:r>
        <m:r>
          <m:rPr/>
          <w:rPr>
            <w:rFonts w:hint="default" w:ascii="Cambria Math" w:hAnsi="Cambria Math"/>
            <w:lang w:val="en-US" w:eastAsia="zh-CN"/>
          </w:rPr>
          <m:t>=30</m:t>
        </m:r>
        <m:r>
          <m:rPr/>
          <w:rPr>
            <w:rFonts w:hint="eastAsia" w:ascii="Cambria Math" w:hAnsi="Cambria Math"/>
            <w:lang w:val="en-US" w:eastAsia="zh-CN"/>
          </w:rPr>
          <m:t>°</m:t>
        </m:r>
      </m:oMath>
      <w:r>
        <w:rPr>
          <w:rFonts w:hint="eastAsia"/>
          <w:lang w:eastAsia="zh-CN"/>
        </w:rPr>
        <w:t>。试求该瞬时杆DE的角速度和角加速度。</w:t>
      </w:r>
    </w:p>
    <w:p w14:paraId="3A88B5EA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2129790</wp:posOffset>
            </wp:positionH>
            <wp:positionV relativeFrom="paragraph">
              <wp:posOffset>266700</wp:posOffset>
            </wp:positionV>
            <wp:extent cx="3676015" cy="1648460"/>
            <wp:effectExtent l="0" t="0" r="6985" b="254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87EB3">
      <w:pPr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</w:p>
    <w:p w14:paraId="4CF79FE4">
      <w:pPr>
        <w:numPr>
          <w:ilvl w:val="0"/>
          <w:numId w:val="0"/>
        </w:numPr>
        <w:rPr>
          <w:rFonts w:hint="eastAsia"/>
          <w:lang w:eastAsia="zh-CN"/>
        </w:rPr>
      </w:pPr>
    </w:p>
    <w:p w14:paraId="3340C164">
      <w:pPr>
        <w:numPr>
          <w:ilvl w:val="0"/>
          <w:numId w:val="0"/>
        </w:numPr>
        <w:rPr>
          <w:rFonts w:hint="eastAsia"/>
          <w:lang w:eastAsia="zh-CN"/>
        </w:rPr>
      </w:pPr>
    </w:p>
    <w:p w14:paraId="775F3E83">
      <w:pPr>
        <w:numPr>
          <w:ilvl w:val="0"/>
          <w:numId w:val="0"/>
        </w:numPr>
        <w:rPr>
          <w:rFonts w:hint="eastAsia"/>
          <w:lang w:eastAsia="zh-CN"/>
        </w:rPr>
      </w:pPr>
    </w:p>
    <w:p w14:paraId="325B2778">
      <w:pPr>
        <w:numPr>
          <w:ilvl w:val="0"/>
          <w:numId w:val="0"/>
        </w:numPr>
        <w:rPr>
          <w:rFonts w:hint="eastAsia"/>
          <w:lang w:eastAsia="zh-CN"/>
        </w:rPr>
      </w:pPr>
    </w:p>
    <w:p w14:paraId="62B40251">
      <w:pPr>
        <w:numPr>
          <w:ilvl w:val="0"/>
          <w:numId w:val="0"/>
        </w:numPr>
        <w:rPr>
          <w:rFonts w:hint="eastAsia"/>
          <w:lang w:eastAsia="zh-CN"/>
        </w:rPr>
      </w:pPr>
    </w:p>
    <w:p w14:paraId="48290058">
      <w:pPr>
        <w:numPr>
          <w:ilvl w:val="0"/>
          <w:numId w:val="0"/>
        </w:numPr>
        <w:rPr>
          <w:rFonts w:hint="eastAsia"/>
          <w:lang w:eastAsia="zh-CN"/>
        </w:rPr>
      </w:pPr>
    </w:p>
    <w:p w14:paraId="2CC0FA05">
      <w:pPr>
        <w:numPr>
          <w:ilvl w:val="0"/>
          <w:numId w:val="0"/>
        </w:numPr>
        <w:rPr>
          <w:rFonts w:hint="eastAsia"/>
          <w:lang w:eastAsia="zh-CN"/>
        </w:rPr>
      </w:pPr>
    </w:p>
    <w:p w14:paraId="458CA267">
      <w:pPr>
        <w:numPr>
          <w:ilvl w:val="0"/>
          <w:numId w:val="0"/>
        </w:numPr>
        <w:rPr>
          <w:rFonts w:hint="eastAsia"/>
          <w:lang w:eastAsia="zh-CN"/>
        </w:rPr>
      </w:pPr>
    </w:p>
    <w:p w14:paraId="565F821B">
      <w:pPr>
        <w:numPr>
          <w:ilvl w:val="0"/>
          <w:numId w:val="0"/>
        </w:numPr>
        <w:rPr>
          <w:rFonts w:hint="eastAsia"/>
          <w:lang w:eastAsia="zh-CN"/>
        </w:rPr>
      </w:pPr>
    </w:p>
    <w:p w14:paraId="61450EFE">
      <w:pPr>
        <w:numPr>
          <w:ilvl w:val="0"/>
          <w:numId w:val="0"/>
        </w:numPr>
        <w:rPr>
          <w:rFonts w:hint="eastAsia"/>
          <w:lang w:eastAsia="zh-CN"/>
        </w:rPr>
      </w:pPr>
    </w:p>
    <w:p w14:paraId="46C29CD3">
      <w:pPr>
        <w:numPr>
          <w:ilvl w:val="0"/>
          <w:numId w:val="0"/>
        </w:numPr>
        <w:rPr>
          <w:rFonts w:hint="eastAsia"/>
          <w:lang w:eastAsia="zh-CN"/>
        </w:rPr>
      </w:pPr>
      <w:bookmarkStart w:id="0" w:name="_GoBack"/>
      <w:bookmarkEnd w:id="0"/>
    </w:p>
    <w:p w14:paraId="5B80240B">
      <w:pPr>
        <w:numPr>
          <w:ilvl w:val="0"/>
          <w:numId w:val="0"/>
        </w:numPr>
        <w:rPr>
          <w:rFonts w:hint="eastAsia"/>
          <w:lang w:eastAsia="zh-CN"/>
        </w:rPr>
      </w:pPr>
    </w:p>
    <w:p w14:paraId="680221BB">
      <w:pPr>
        <w:numPr>
          <w:ilvl w:val="0"/>
          <w:numId w:val="0"/>
        </w:numPr>
        <w:rPr>
          <w:rFonts w:hint="eastAsia"/>
          <w:lang w:eastAsia="zh-CN"/>
        </w:rPr>
      </w:pPr>
    </w:p>
    <w:p w14:paraId="4C628DFA">
      <w:pPr>
        <w:numPr>
          <w:ilvl w:val="0"/>
          <w:numId w:val="0"/>
        </w:numPr>
        <w:rPr>
          <w:rFonts w:hint="eastAsia"/>
          <w:lang w:eastAsia="zh-CN"/>
        </w:rPr>
      </w:pPr>
    </w:p>
    <w:p w14:paraId="29C0B768">
      <w:pPr>
        <w:numPr>
          <w:ilvl w:val="0"/>
          <w:numId w:val="0"/>
        </w:numPr>
        <w:rPr>
          <w:rFonts w:hint="eastAsia"/>
          <w:lang w:eastAsia="zh-CN"/>
        </w:rPr>
      </w:pPr>
    </w:p>
    <w:p w14:paraId="4D1A445F">
      <w:pPr>
        <w:numPr>
          <w:ilvl w:val="0"/>
          <w:numId w:val="0"/>
        </w:numPr>
        <w:rPr>
          <w:rFonts w:hint="eastAsia"/>
          <w:lang w:eastAsia="zh-CN"/>
        </w:rPr>
      </w:pPr>
    </w:p>
    <w:p w14:paraId="5DAE7A63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p.s.本套题为5学时理论力学的期中考试题，即工程力学强基计划的理论力学课程，实际测试时间延长到了120分钟，原定第三题桁架15分，第五题25分，送分给改成了每题20分（先给老师磕一个）。整套题其实难度不太高很容易接受（认真上过课或者至少自己看过一遍书做过习题），但是计算能力退化问题难免导致极多的失分以及眼瞎（爆），希望这套题对你有一定帮助（</w:t>
      </w:r>
      <w:r>
        <w:rPr>
          <w:rFonts w:hint="eastAsia"/>
          <w:lang w:val="en-US" w:eastAsia="zh-CN"/>
        </w:rPr>
        <w:t>忍受一下构式工程软件能力的作图对不起喵）</w:t>
      </w:r>
      <w:r>
        <w:rPr>
          <w:rFonts w:hint="eastAsia"/>
          <w:lang w:eastAsia="zh-CN"/>
        </w:rPr>
        <w:t>，预祝你的理力拿优（喵</w:t>
      </w:r>
      <w:r>
        <w:rPr>
          <w:rFonts w:hint="default"/>
          <w:lang w:val="en-US" w:eastAsia="zh-CN"/>
        </w:rPr>
        <w:t>😋</w:t>
      </w:r>
      <w:r>
        <w:rPr>
          <w:rFonts w:hint="eastAsia"/>
          <w:lang w:eastAsia="zh-CN"/>
        </w:rPr>
        <w:t>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7FCD6">
    <w:pPr>
      <w:pStyle w:val="2"/>
      <w:ind w:firstLine="6660" w:firstLineChars="3700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整理人：miku-JDM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01B201"/>
    <w:multiLevelType w:val="singleLevel"/>
    <w:tmpl w:val="6A01B201"/>
    <w:lvl w:ilvl="0" w:tentative="0">
      <w:start w:val="1"/>
      <w:numFmt w:val="chineseCounting"/>
      <w:lvlText w:val="%1、"/>
      <w:lvlJc w:val="left"/>
    </w:lvl>
  </w:abstractNum>
  <w:abstractNum w:abstractNumId="1">
    <w:nsid w:val="6A01BBA6"/>
    <w:multiLevelType w:val="singleLevel"/>
    <w:tmpl w:val="6A01BBA6"/>
    <w:lvl w:ilvl="0" w:tentative="0">
      <w:start w:val="1"/>
      <w:numFmt w:val="decimal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87110"/>
    <w:rsid w:val="7ABF7A97"/>
    <w:rsid w:val="7CB023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610</Words>
  <Characters>664</Characters>
  <Lines>0</Lines>
  <Paragraphs>0</Paragraphs>
  <TotalTime>5</TotalTime>
  <ScaleCrop>false</ScaleCrop>
  <LinksUpToDate>false</LinksUpToDate>
  <CharactersWithSpaces>668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2026-05-11T18:36:00Z</dcterms:created>
  <dc:creator>iPad</dc:creator>
  <cp:lastModifiedBy>.</cp:lastModifiedBy>
  <dcterms:modified xsi:type="dcterms:W3CDTF">2026-05-12T04:39:16Z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C60074F6AC074E2FA0132EEAB5245199_13</vt:lpwstr>
  </property>
  <property fmtid="{D5CDD505-2E9C-101B-9397-08002B2CF9AE}" pid="4" name="KSOTemplateDocerSaveRecord">
    <vt:lpwstr>eyJoZGlkIjoiYWM3ZjBmZTk1YzVhNTFhMGY3NTFmNzU5NzlhMzA4Y2IiLCJ1c2VySWQiOiIxMDAyNDUyODE1In0=</vt:lpwstr>
  </property>
</Properties>
</file>