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D776" w14:textId="77777777" w:rsidR="004E59EA" w:rsidRDefault="004E59EA">
      <w:pPr>
        <w:rPr>
          <w:color w:val="000000"/>
        </w:rPr>
      </w:pPr>
    </w:p>
    <w:p w14:paraId="041894A6" w14:textId="77777777" w:rsidR="004E59EA" w:rsidRDefault="004E59EA">
      <w:pPr>
        <w:rPr>
          <w:color w:val="000000"/>
        </w:rPr>
      </w:pPr>
    </w:p>
    <w:p w14:paraId="3E0B626C" w14:textId="77777777" w:rsidR="004E59EA" w:rsidRDefault="0000000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1D8721D8" wp14:editId="642A17C9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92F6" w14:textId="77777777" w:rsidR="004E59EA" w:rsidRDefault="00000000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7DD1DD60" w14:textId="77777777" w:rsidR="004E59EA" w:rsidRDefault="004E59EA">
      <w:pPr>
        <w:rPr>
          <w:color w:val="000000"/>
        </w:rPr>
      </w:pPr>
    </w:p>
    <w:p w14:paraId="7726AF4C" w14:textId="77777777" w:rsidR="004E59EA" w:rsidRDefault="0000000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221FE787" w14:textId="77777777" w:rsidR="004E59EA" w:rsidRDefault="004E59EA">
      <w:pPr>
        <w:spacing w:line="440" w:lineRule="atLeast"/>
        <w:rPr>
          <w:color w:val="000000"/>
        </w:rPr>
      </w:pPr>
    </w:p>
    <w:p w14:paraId="3D01F5B1" w14:textId="77777777" w:rsidR="004E59EA" w:rsidRDefault="004E59EA">
      <w:pPr>
        <w:spacing w:line="800" w:lineRule="exact"/>
        <w:rPr>
          <w:color w:val="000000"/>
        </w:rPr>
      </w:pPr>
    </w:p>
    <w:p w14:paraId="0F3B645D" w14:textId="54838A7B" w:rsidR="004E59EA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  <w:r w:rsidR="009E7462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 w:rsidR="009E7462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 w:rsidR="009E7462">
        <w:rPr>
          <w:rFonts w:eastAsia="黑体" w:hint="eastAsia"/>
          <w:color w:val="000000"/>
          <w:sz w:val="36"/>
          <w:szCs w:val="36"/>
          <w:u w:val="single"/>
        </w:rPr>
        <w:t>磁电式电表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 w:rsidR="009E7462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</w:p>
    <w:p w14:paraId="74860E30" w14:textId="53197B8B" w:rsidR="004E59EA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</w:p>
    <w:p w14:paraId="55DB2F70" w14:textId="0BC09929" w:rsidR="004E59EA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　　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</w:p>
    <w:p w14:paraId="54B7BA05" w14:textId="76C06EF1" w:rsidR="004E59EA" w:rsidRDefault="00000000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</w:p>
    <w:p w14:paraId="276845F5" w14:textId="29E3FCB6" w:rsidR="004E59EA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  <w:r w:rsidR="009E7462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 w:rsidR="009E7462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9E7462">
        <w:rPr>
          <w:rFonts w:eastAsia="黑体" w:hint="eastAsia"/>
          <w:color w:val="000000"/>
          <w:sz w:val="36"/>
          <w:szCs w:val="36"/>
          <w:u w:val="single"/>
        </w:rPr>
        <w:t>2025</w:t>
      </w:r>
      <w:r w:rsidR="009E7462">
        <w:rPr>
          <w:rFonts w:eastAsia="黑体" w:hint="eastAsia"/>
          <w:color w:val="000000"/>
          <w:sz w:val="36"/>
          <w:szCs w:val="36"/>
          <w:u w:val="single"/>
        </w:rPr>
        <w:t>、</w:t>
      </w:r>
      <w:r w:rsidR="009E7462">
        <w:rPr>
          <w:rFonts w:eastAsia="黑体" w:hint="eastAsia"/>
          <w:color w:val="000000"/>
          <w:sz w:val="36"/>
          <w:szCs w:val="36"/>
          <w:u w:val="single"/>
        </w:rPr>
        <w:t>11</w:t>
      </w:r>
      <w:r w:rsidR="009E7462">
        <w:rPr>
          <w:rFonts w:eastAsia="黑体" w:hint="eastAsia"/>
          <w:color w:val="000000"/>
          <w:sz w:val="36"/>
          <w:szCs w:val="36"/>
          <w:u w:val="single"/>
        </w:rPr>
        <w:t>、</w:t>
      </w:r>
      <w:r w:rsidR="009E7462">
        <w:rPr>
          <w:rFonts w:eastAsia="黑体" w:hint="eastAsia"/>
          <w:color w:val="000000"/>
          <w:sz w:val="36"/>
          <w:szCs w:val="36"/>
          <w:u w:val="single"/>
        </w:rPr>
        <w:t>11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</w:p>
    <w:p w14:paraId="6650904F" w14:textId="77777777" w:rsidR="004E59EA" w:rsidRDefault="004E59EA">
      <w:pPr>
        <w:spacing w:line="800" w:lineRule="exact"/>
      </w:pPr>
    </w:p>
    <w:p w14:paraId="3BBD0B67" w14:textId="77777777" w:rsidR="004E59EA" w:rsidRDefault="004E59EA">
      <w:pPr>
        <w:spacing w:line="800" w:lineRule="exact"/>
      </w:pPr>
    </w:p>
    <w:p w14:paraId="5E6B4D0D" w14:textId="77777777" w:rsidR="004E59EA" w:rsidRDefault="004E59EA">
      <w:pPr>
        <w:spacing w:line="800" w:lineRule="exact"/>
      </w:pPr>
    </w:p>
    <w:p w14:paraId="5577D55F" w14:textId="77777777" w:rsidR="004E59EA" w:rsidRDefault="004E59EA">
      <w:pPr>
        <w:spacing w:line="800" w:lineRule="exact"/>
        <w:sectPr w:rsidR="004E59EA">
          <w:headerReference w:type="default" r:id="rId9"/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71417BB2" w14:textId="77777777" w:rsidR="004E59EA" w:rsidRDefault="004E59EA">
      <w:pPr>
        <w:framePr w:w="466" w:h="11551" w:hSpace="180" w:wrap="auto" w:vAnchor="text" w:hAnchor="page" w:x="551" w:y="121"/>
        <w:rPr>
          <w:rFonts w:ascii="宋体"/>
        </w:rPr>
      </w:pPr>
    </w:p>
    <w:p w14:paraId="783341DD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172B232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2B0C32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7FA072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3B1DCB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BF2A946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54A291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4ED811A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67E6FA1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B8D3B45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427A05B" w14:textId="77777777" w:rsidR="004E59EA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0F3F982E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5BDDD61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FE27C59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1EC93F52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98EF03A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BA2A6D4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9E6F0F9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BB77845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88DB38E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0F2E02D0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2EB030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12A1E57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7DAE804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403B753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D9CA4C5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2D6A0D8F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896E151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F4ECD5F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D299365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F087A62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34BE2A2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142434E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1CFB19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0D9E046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17DB060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E42FA2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604551D" w14:textId="77777777" w:rsidR="004E59EA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F41E54B" w14:textId="77777777" w:rsidR="004E59EA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5E064B15" w14:textId="60180CF7" w:rsidR="004E59EA" w:rsidRDefault="00016AD8">
      <w:pPr>
        <w:spacing w:line="80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磁电式电表</w:t>
      </w:r>
    </w:p>
    <w:p w14:paraId="327B407E" w14:textId="4E7C1EA3" w:rsidR="004E59EA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19E30F11" w14:textId="58D35A80" w:rsidR="009E7462" w:rsidRDefault="009E7462">
      <w:pPr>
        <w:spacing w:line="400" w:lineRule="exact"/>
      </w:pPr>
      <w:r w:rsidRPr="009E7462">
        <w:rPr>
          <w:rFonts w:hint="eastAsia"/>
        </w:rPr>
        <w:t>1.</w:t>
      </w:r>
      <w:r w:rsidRPr="009E7462">
        <w:rPr>
          <w:rFonts w:hint="eastAsia"/>
        </w:rPr>
        <w:t>掌握磁电式电表基本结构与测量原理。</w:t>
      </w:r>
    </w:p>
    <w:p w14:paraId="4C3A2E72" w14:textId="1B5560C6" w:rsidR="009E7462" w:rsidRDefault="009E7462">
      <w:pPr>
        <w:spacing w:line="400" w:lineRule="exact"/>
      </w:pPr>
      <w:r w:rsidRPr="009E7462">
        <w:rPr>
          <w:rFonts w:hint="eastAsia"/>
        </w:rPr>
        <w:t>2.</w:t>
      </w:r>
      <w:r w:rsidRPr="009E7462">
        <w:rPr>
          <w:rFonts w:hint="eastAsia"/>
        </w:rPr>
        <w:t>掌握电表内阻及满偏电流测量方法。</w:t>
      </w:r>
    </w:p>
    <w:p w14:paraId="1157A96C" w14:textId="52C295CC" w:rsidR="004E59EA" w:rsidRDefault="009E7462">
      <w:pPr>
        <w:spacing w:line="400" w:lineRule="exact"/>
      </w:pPr>
      <w:r w:rsidRPr="009E7462">
        <w:rPr>
          <w:rFonts w:hint="eastAsia"/>
        </w:rPr>
        <w:t>3.</w:t>
      </w:r>
      <w:r w:rsidRPr="009E7462">
        <w:rPr>
          <w:rFonts w:hint="eastAsia"/>
        </w:rPr>
        <w:t>掌握电表改装原理与基本方法。</w:t>
      </w:r>
    </w:p>
    <w:p w14:paraId="6B0B4DA1" w14:textId="40034678" w:rsidR="004E59EA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4D4595E2" w14:textId="77D86FA2" w:rsidR="001D1879" w:rsidRDefault="001D1879" w:rsidP="001D1879">
      <w:pPr>
        <w:pStyle w:val="aa"/>
        <w:numPr>
          <w:ilvl w:val="0"/>
          <w:numId w:val="2"/>
        </w:numPr>
        <w:spacing w:line="400" w:lineRule="exact"/>
        <w:ind w:firstLineChars="0"/>
      </w:pPr>
      <w:r w:rsidRPr="001D1879">
        <w:rPr>
          <w:rFonts w:hint="eastAsia"/>
        </w:rPr>
        <w:t>磁电式电表</w:t>
      </w:r>
    </w:p>
    <w:p w14:paraId="1F64EEAE" w14:textId="0F457206" w:rsidR="001D1879" w:rsidRPr="001D1879" w:rsidRDefault="001D1879" w:rsidP="001D1879">
      <w:pPr>
        <w:spacing w:line="400" w:lineRule="exact"/>
        <w:ind w:firstLineChars="200" w:firstLine="420"/>
      </w:pPr>
      <w:r w:rsidRPr="001D1879">
        <w:rPr>
          <w:noProof/>
        </w:rPr>
        <w:drawing>
          <wp:anchor distT="0" distB="0" distL="114300" distR="114300" simplePos="0" relativeHeight="251658240" behindDoc="0" locked="0" layoutInCell="1" allowOverlap="1" wp14:anchorId="2E6C84A2" wp14:editId="42C8295C">
            <wp:simplePos x="0" y="0"/>
            <wp:positionH relativeFrom="margin">
              <wp:align>center</wp:align>
            </wp:positionH>
            <wp:positionV relativeFrom="paragraph">
              <wp:posOffset>2153920</wp:posOffset>
            </wp:positionV>
            <wp:extent cx="2248214" cy="2143424"/>
            <wp:effectExtent l="0" t="0" r="0" b="9525"/>
            <wp:wrapTopAndBottom/>
            <wp:docPr id="253281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813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1879">
        <w:rPr>
          <w:rFonts w:hint="eastAsia"/>
        </w:rPr>
        <w:t>磁电式电表基本结构由固定部件和可动部件两个部分组成。因其设计及生产工艺不同，具有多种类型。根据可动部件是载流线圈还是永久磁铁，可分为动圈式和动磁式两类。其中，永久磁铁安装的位置，动圈式电表又分为外磁式、内磁式和内外磁相结合三种类型。以较为常见的外磁式电表为例，其构造如图</w:t>
      </w:r>
      <w:r w:rsidRPr="001D1879">
        <w:rPr>
          <w:rFonts w:hint="eastAsia"/>
        </w:rPr>
        <w:t>5.2.1</w:t>
      </w:r>
      <w:r w:rsidRPr="001D1879">
        <w:rPr>
          <w:rFonts w:hint="eastAsia"/>
        </w:rPr>
        <w:t>所示，固定部件包括永久磁铁、极掌和圆柱形铁芯等，在它们之间的空隙内，形成辐射状的均匀磁场。可动部件为装有指针和游丝的矩形线圈，侧面固定着带轴尖的轴尖座，支撑在轴承的凹槽中。当被测电流通过线圈时，线圈受磁场力的作用产生电磁转矩而绕中心轴转动。当线圈磁力矩与游丝形变的反作用力矩相平衡时，由指针在刻度盘上指示。</w:t>
      </w:r>
    </w:p>
    <w:p w14:paraId="47460A1A" w14:textId="24E2FF56" w:rsidR="001D1879" w:rsidRDefault="0034727A" w:rsidP="0034727A">
      <w:pPr>
        <w:pStyle w:val="aa"/>
        <w:numPr>
          <w:ilvl w:val="0"/>
          <w:numId w:val="2"/>
        </w:numPr>
        <w:spacing w:line="400" w:lineRule="exact"/>
        <w:ind w:firstLineChars="0"/>
      </w:pPr>
      <w:r>
        <w:rPr>
          <w:rFonts w:hint="eastAsia"/>
        </w:rPr>
        <w:t>电表量程与内阻</w:t>
      </w:r>
    </w:p>
    <w:p w14:paraId="2F121DD1" w14:textId="0889F5D4" w:rsidR="0034727A" w:rsidRDefault="0034727A" w:rsidP="00B31B04">
      <w:pPr>
        <w:ind w:firstLineChars="200" w:firstLine="420"/>
      </w:pPr>
      <w:r w:rsidRPr="0034727A">
        <w:rPr>
          <w:rFonts w:hint="eastAsia"/>
        </w:rPr>
        <w:t>电路如图</w:t>
      </w:r>
      <w:r w:rsidRPr="0034727A">
        <w:rPr>
          <w:rFonts w:hint="eastAsia"/>
        </w:rPr>
        <w:t>5.2.2</w:t>
      </w:r>
      <w:r w:rsidRPr="0034727A">
        <w:rPr>
          <w:rFonts w:hint="eastAsia"/>
        </w:rPr>
        <w:t>所示，图中滑线式变阻器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4727A">
        <w:rPr>
          <w:rFonts w:hint="eastAsia"/>
        </w:rPr>
        <w:t>用作分压。闭合开关</w:t>
      </w:r>
      <w:r w:rsidRPr="0034727A">
        <w:rPr>
          <w:rFonts w:hint="eastAsia"/>
        </w:rPr>
        <w:t>K1</w:t>
      </w:r>
      <w:r w:rsidRPr="0034727A">
        <w:rPr>
          <w:rFonts w:hint="eastAsia"/>
        </w:rPr>
        <w:t>，适当调节滑线式变阻器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4727A">
        <w:rPr>
          <w:rFonts w:hint="eastAsia"/>
        </w:rPr>
        <w:t>和电阻箱</w:t>
      </w:r>
      <w:r w:rsidRPr="0034727A">
        <w:rPr>
          <w:rFonts w:hint="eastAsia"/>
        </w:rPr>
        <w:t>R2</w:t>
      </w:r>
      <w:r w:rsidRPr="0034727A">
        <w:rPr>
          <w:rFonts w:hint="eastAsia"/>
        </w:rPr>
        <w:t>的阻值，以改变</w:t>
      </w:r>
      <w:r w:rsidRPr="0034727A">
        <w:rPr>
          <w:rFonts w:hint="eastAsia"/>
        </w:rPr>
        <w:t>A</w:t>
      </w:r>
      <w:r w:rsidRPr="0034727A">
        <w:rPr>
          <w:rFonts w:hint="eastAsia"/>
        </w:rPr>
        <w:t>、</w:t>
      </w:r>
      <w:r w:rsidRPr="0034727A">
        <w:rPr>
          <w:rFonts w:hint="eastAsia"/>
        </w:rPr>
        <w:t>C</w:t>
      </w:r>
      <w:r w:rsidRPr="0034727A">
        <w:rPr>
          <w:rFonts w:hint="eastAsia"/>
        </w:rPr>
        <w:t>两点间的电压和流过电表</w:t>
      </w:r>
      <w:r w:rsidRPr="0034727A">
        <w:rPr>
          <w:rFonts w:hint="eastAsia"/>
        </w:rPr>
        <w:t>G</w:t>
      </w:r>
      <w:r w:rsidRPr="0034727A">
        <w:rPr>
          <w:rFonts w:hint="eastAsia"/>
        </w:rPr>
        <w:t>的电流，使电表指针偏转满标度。此时流过电表的电流就是电表量程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34727A">
        <w:rPr>
          <w:rFonts w:hint="eastAsia"/>
        </w:rPr>
        <w:t>然后闭合开关</w:t>
      </w:r>
      <w:r w:rsidRPr="0034727A">
        <w:rPr>
          <w:rFonts w:hint="eastAsia"/>
        </w:rPr>
        <w:t>K2</w:t>
      </w:r>
      <w:r w:rsidRPr="0034727A">
        <w:rPr>
          <w:rFonts w:hint="eastAsia"/>
        </w:rPr>
        <w:t>，调节电阻箱</w:t>
      </w:r>
      <w:r w:rsidRPr="0034727A">
        <w:rPr>
          <w:rFonts w:hint="eastAsia"/>
        </w:rPr>
        <w:t>R3</w:t>
      </w:r>
      <w:r w:rsidRPr="0034727A">
        <w:rPr>
          <w:rFonts w:hint="eastAsia"/>
        </w:rPr>
        <w:t>，使电表指针偏转为满标度的一半，即流过电表的电流为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34727A">
        <w:rPr>
          <w:rFonts w:hint="eastAsia"/>
        </w:rPr>
        <w:t>。此时必须满足的条件是电阻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远大于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34727A">
        <w:rPr>
          <w:rFonts w:hint="eastAsia"/>
        </w:rPr>
        <w:t>，根据欧姆定律，近似认为：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19DE5704" w14:textId="15D81998" w:rsidR="0034727A" w:rsidRDefault="0034727A" w:rsidP="0034727A">
      <w:r>
        <w:rPr>
          <w:rFonts w:hint="eastAsia"/>
        </w:rPr>
        <w:t>根据内阻值，可由下式计算得电表量程：</w:t>
      </w:r>
    </w:p>
    <w:p w14:paraId="7ED96172" w14:textId="2569CFDA" w:rsidR="0034727A" w:rsidRPr="00B31B04" w:rsidRDefault="00000000" w:rsidP="0034727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AC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1A6AFB49" w14:textId="77777777" w:rsidR="00B31B04" w:rsidRDefault="00B31B04" w:rsidP="0034727A"/>
    <w:p w14:paraId="6DEA2621" w14:textId="2F73EDB8" w:rsidR="00B31B04" w:rsidRDefault="00B31B04" w:rsidP="0034727A">
      <w:r w:rsidRPr="00B31B04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77D4574" wp14:editId="7BC83ABB">
            <wp:simplePos x="0" y="0"/>
            <wp:positionH relativeFrom="margin">
              <wp:align>center</wp:align>
            </wp:positionH>
            <wp:positionV relativeFrom="paragraph">
              <wp:posOffset>143721</wp:posOffset>
            </wp:positionV>
            <wp:extent cx="3409950" cy="2114550"/>
            <wp:effectExtent l="0" t="0" r="0" b="0"/>
            <wp:wrapTopAndBottom/>
            <wp:docPr id="184817421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74217" name="图片 1" descr="图示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DCC8C" w14:textId="22EBFE55" w:rsidR="0034727A" w:rsidRDefault="0034727A" w:rsidP="0034727A">
      <w:pPr>
        <w:pStyle w:val="aa"/>
        <w:numPr>
          <w:ilvl w:val="0"/>
          <w:numId w:val="2"/>
        </w:numPr>
        <w:spacing w:line="400" w:lineRule="exact"/>
        <w:ind w:firstLineChars="0"/>
      </w:pPr>
      <w:r>
        <w:rPr>
          <w:rFonts w:hint="eastAsia"/>
        </w:rPr>
        <w:t>整流式电表</w:t>
      </w:r>
    </w:p>
    <w:p w14:paraId="0845AEFE" w14:textId="77777777" w:rsidR="0034727A" w:rsidRDefault="0034727A" w:rsidP="0034727A">
      <w:pPr>
        <w:spacing w:line="400" w:lineRule="exact"/>
        <w:ind w:firstLineChars="200" w:firstLine="420"/>
      </w:pPr>
      <w:r w:rsidRPr="0034727A">
        <w:rPr>
          <w:rFonts w:hint="eastAsia"/>
        </w:rPr>
        <w:t>当交变电流流入磁电式电表时，磁力矩也随之换向。由于动圈系统的转动惯量和阻尼较大，其角位移远小于电流的变化频率。由此可见，磁电式电表不能直接用于测量交流电流或电压。因此，需要利用整流电路，将交流电转换成单向脉动的直流电，即将电磁电式电表改装成整流式电表。</w:t>
      </w:r>
    </w:p>
    <w:p w14:paraId="1C031B59" w14:textId="1A287E7C" w:rsidR="0034727A" w:rsidRPr="0034727A" w:rsidRDefault="0034727A" w:rsidP="0034727A">
      <w:pPr>
        <w:spacing w:line="400" w:lineRule="exact"/>
        <w:ind w:firstLineChars="200" w:firstLine="420"/>
      </w:pPr>
      <w:r w:rsidRPr="0034727A">
        <w:rPr>
          <w:noProof/>
        </w:rPr>
        <w:drawing>
          <wp:anchor distT="0" distB="0" distL="114300" distR="114300" simplePos="0" relativeHeight="251659264" behindDoc="0" locked="0" layoutInCell="1" allowOverlap="1" wp14:anchorId="596F288C" wp14:editId="0ED05062">
            <wp:simplePos x="0" y="0"/>
            <wp:positionH relativeFrom="margin">
              <wp:align>center</wp:align>
            </wp:positionH>
            <wp:positionV relativeFrom="paragraph">
              <wp:posOffset>1635125</wp:posOffset>
            </wp:positionV>
            <wp:extent cx="2714625" cy="1933575"/>
            <wp:effectExtent l="0" t="0" r="9525" b="9525"/>
            <wp:wrapTopAndBottom/>
            <wp:docPr id="1087868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689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727A">
        <w:rPr>
          <w:rFonts w:hint="eastAsia"/>
        </w:rPr>
        <w:t>整流式电表中一般常用二极管作为整流元件。二极管具有单向导通性，当交流电加载在二极管时，只有正向电流从</w:t>
      </w:r>
      <w:r w:rsidRPr="0034727A">
        <w:rPr>
          <w:rFonts w:hint="eastAsia"/>
        </w:rPr>
        <w:t>P</w:t>
      </w:r>
      <w:r w:rsidRPr="0034727A">
        <w:rPr>
          <w:rFonts w:hint="eastAsia"/>
        </w:rPr>
        <w:t>→</w:t>
      </w:r>
      <w:r w:rsidRPr="0034727A">
        <w:rPr>
          <w:rFonts w:hint="eastAsia"/>
        </w:rPr>
        <w:t>N</w:t>
      </w:r>
      <w:r w:rsidRPr="0034727A">
        <w:rPr>
          <w:rFonts w:hint="eastAsia"/>
        </w:rPr>
        <w:t>的箭头所指方向通过。整流式电表由两个二极管与电表构成，</w:t>
      </w:r>
      <w:r w:rsidRPr="0034727A">
        <w:rPr>
          <w:rFonts w:hint="eastAsia"/>
        </w:rPr>
        <w:t>D</w:t>
      </w:r>
      <w:r>
        <w:rPr>
          <w:rFonts w:hint="eastAsia"/>
        </w:rPr>
        <w:t>1</w:t>
      </w:r>
      <w:r w:rsidRPr="0034727A">
        <w:rPr>
          <w:rFonts w:hint="eastAsia"/>
        </w:rPr>
        <w:t>与电表审联，然后再与</w:t>
      </w:r>
      <w:r w:rsidRPr="0034727A">
        <w:rPr>
          <w:rFonts w:hint="eastAsia"/>
        </w:rPr>
        <w:t>D2</w:t>
      </w:r>
      <w:r w:rsidRPr="0034727A">
        <w:rPr>
          <w:rFonts w:hint="eastAsia"/>
        </w:rPr>
        <w:t>并联，如图</w:t>
      </w:r>
      <w:r w:rsidRPr="0034727A">
        <w:rPr>
          <w:rFonts w:hint="eastAsia"/>
        </w:rPr>
        <w:t>5.2.3</w:t>
      </w:r>
      <w:r w:rsidRPr="0034727A">
        <w:rPr>
          <w:rFonts w:hint="eastAsia"/>
        </w:rPr>
        <w:t>所示。交流电流经</w:t>
      </w:r>
      <w:r w:rsidRPr="0034727A">
        <w:rPr>
          <w:rFonts w:hint="eastAsia"/>
        </w:rPr>
        <w:t>A</w:t>
      </w:r>
      <w:r w:rsidRPr="0034727A">
        <w:rPr>
          <w:rFonts w:hint="eastAsia"/>
        </w:rPr>
        <w:t>、</w:t>
      </w:r>
      <w:r w:rsidRPr="0034727A">
        <w:rPr>
          <w:rFonts w:hint="eastAsia"/>
        </w:rPr>
        <w:t>B</w:t>
      </w:r>
      <w:r w:rsidRPr="0034727A">
        <w:rPr>
          <w:rFonts w:hint="eastAsia"/>
        </w:rPr>
        <w:t>两端时，在正半周的时间内，</w:t>
      </w:r>
      <w:r w:rsidRPr="0034727A">
        <w:rPr>
          <w:rFonts w:hint="eastAsia"/>
        </w:rPr>
        <w:t>B</w:t>
      </w:r>
      <w:r w:rsidRPr="0034727A">
        <w:rPr>
          <w:rFonts w:hint="eastAsia"/>
        </w:rPr>
        <w:t>端电位高于</w:t>
      </w:r>
      <w:r w:rsidRPr="0034727A">
        <w:rPr>
          <w:rFonts w:hint="eastAsia"/>
        </w:rPr>
        <w:t>A</w:t>
      </w:r>
      <w:r w:rsidRPr="0034727A">
        <w:rPr>
          <w:rFonts w:hint="eastAsia"/>
        </w:rPr>
        <w:t>端，</w:t>
      </w:r>
      <w:r w:rsidRPr="0034727A">
        <w:rPr>
          <w:rFonts w:hint="eastAsia"/>
        </w:rPr>
        <w:t>D</w:t>
      </w:r>
      <w:r>
        <w:rPr>
          <w:rFonts w:hint="eastAsia"/>
        </w:rPr>
        <w:t>1</w:t>
      </w:r>
      <w:r w:rsidRPr="0034727A">
        <w:rPr>
          <w:rFonts w:hint="eastAsia"/>
        </w:rPr>
        <w:t>导通而</w:t>
      </w:r>
      <w:r w:rsidRPr="0034727A">
        <w:rPr>
          <w:rFonts w:hint="eastAsia"/>
        </w:rPr>
        <w:t>D2</w:t>
      </w:r>
      <w:r w:rsidRPr="0034727A">
        <w:rPr>
          <w:rFonts w:hint="eastAsia"/>
        </w:rPr>
        <w:t>截止，电流经</w:t>
      </w:r>
      <w:r w:rsidRPr="0034727A">
        <w:rPr>
          <w:rFonts w:hint="eastAsia"/>
        </w:rPr>
        <w:t>D</w:t>
      </w:r>
      <w:r>
        <w:rPr>
          <w:rFonts w:hint="eastAsia"/>
        </w:rPr>
        <w:t>1</w:t>
      </w:r>
      <w:r w:rsidRPr="0034727A">
        <w:rPr>
          <w:rFonts w:hint="eastAsia"/>
        </w:rPr>
        <w:t>通过电表</w:t>
      </w:r>
      <w:r>
        <w:rPr>
          <w:rFonts w:hint="eastAsia"/>
        </w:rPr>
        <w:t>；</w:t>
      </w:r>
      <w:r w:rsidRPr="0034727A">
        <w:rPr>
          <w:rFonts w:hint="eastAsia"/>
        </w:rPr>
        <w:t>在负半周的时间里，</w:t>
      </w:r>
      <w:r w:rsidRPr="0034727A">
        <w:rPr>
          <w:rFonts w:hint="eastAsia"/>
        </w:rPr>
        <w:t>B</w:t>
      </w:r>
      <w:r w:rsidRPr="0034727A">
        <w:rPr>
          <w:rFonts w:hint="eastAsia"/>
        </w:rPr>
        <w:t>端电位比</w:t>
      </w:r>
      <w:r w:rsidRPr="0034727A">
        <w:rPr>
          <w:rFonts w:hint="eastAsia"/>
        </w:rPr>
        <w:t>A</w:t>
      </w:r>
      <w:r w:rsidRPr="0034727A">
        <w:rPr>
          <w:rFonts w:hint="eastAsia"/>
        </w:rPr>
        <w:t>端低，</w:t>
      </w:r>
      <w:r w:rsidRPr="0034727A">
        <w:rPr>
          <w:rFonts w:hint="eastAsia"/>
        </w:rPr>
        <w:t>D</w:t>
      </w:r>
      <w:r>
        <w:rPr>
          <w:rFonts w:hint="eastAsia"/>
        </w:rPr>
        <w:t>1</w:t>
      </w:r>
      <w:r w:rsidRPr="0034727A">
        <w:rPr>
          <w:rFonts w:hint="eastAsia"/>
        </w:rPr>
        <w:t>截止而</w:t>
      </w:r>
      <w:r w:rsidRPr="0034727A">
        <w:rPr>
          <w:rFonts w:hint="eastAsia"/>
        </w:rPr>
        <w:t>D2</w:t>
      </w:r>
      <w:r w:rsidRPr="0034727A">
        <w:rPr>
          <w:rFonts w:hint="eastAsia"/>
        </w:rPr>
        <w:t>导通，这时反向电流从</w:t>
      </w:r>
      <w:r w:rsidRPr="0034727A">
        <w:rPr>
          <w:rFonts w:hint="eastAsia"/>
        </w:rPr>
        <w:t>D2</w:t>
      </w:r>
      <w:r w:rsidRPr="0034727A">
        <w:rPr>
          <w:rFonts w:hint="eastAsia"/>
        </w:rPr>
        <w:t>中通过，而不通过电表，整流电路将交变的电流变成了单向脉动的直流电通过电表。</w:t>
      </w:r>
    </w:p>
    <w:p w14:paraId="0CD1493F" w14:textId="4E2F87D9" w:rsidR="001D1879" w:rsidRDefault="0034727A">
      <w:pPr>
        <w:spacing w:line="400" w:lineRule="exact"/>
      </w:pPr>
      <w:r>
        <w:rPr>
          <w:rFonts w:hint="eastAsia"/>
        </w:rPr>
        <w:t>上述的整流电路被称为半波整流电路。</w:t>
      </w:r>
    </w:p>
    <w:p w14:paraId="29123DA8" w14:textId="3AEFBA75" w:rsidR="0034727A" w:rsidRDefault="0034727A">
      <w:pPr>
        <w:spacing w:line="400" w:lineRule="exact"/>
      </w:pPr>
      <w:r>
        <w:rPr>
          <w:rFonts w:hint="eastAsia"/>
        </w:rPr>
        <w:t>如果把二极管视作理想的自动开关，则</w:t>
      </w:r>
      <w:r>
        <w:rPr>
          <w:rFonts w:hint="eastAsia"/>
        </w:rPr>
        <w:t>K=0.45</w:t>
      </w:r>
      <w:r>
        <w:rPr>
          <w:rFonts w:hint="eastAsia"/>
        </w:rPr>
        <w:t>。实际上二极管正向电阻不为零，反向电阻也不是无穷大，因而</w:t>
      </w:r>
      <w:r>
        <w:rPr>
          <w:rFonts w:hint="eastAsia"/>
        </w:rPr>
        <w:t>K</w:t>
      </w:r>
      <w:r>
        <w:rPr>
          <w:rFonts w:hint="eastAsia"/>
        </w:rPr>
        <w:t>总是小于</w:t>
      </w:r>
      <w:r>
        <w:rPr>
          <w:rFonts w:hint="eastAsia"/>
        </w:rPr>
        <w:t>0.45</w:t>
      </w:r>
      <w:r>
        <w:rPr>
          <w:rFonts w:hint="eastAsia"/>
        </w:rPr>
        <w:t>。</w:t>
      </w:r>
    </w:p>
    <w:p w14:paraId="54CA9CB6" w14:textId="1E3341E7" w:rsidR="00B31B04" w:rsidRDefault="00B31B04">
      <w:pPr>
        <w:spacing w:line="400" w:lineRule="exact"/>
      </w:pPr>
      <w:r>
        <w:rPr>
          <w:rFonts w:hint="eastAsia"/>
        </w:rPr>
        <w:t>测量半波整流比例系数</w:t>
      </w:r>
      <w:r>
        <w:rPr>
          <w:rFonts w:hint="eastAsia"/>
        </w:rPr>
        <w:t>K</w:t>
      </w:r>
      <w:r>
        <w:rPr>
          <w:rFonts w:hint="eastAsia"/>
        </w:rPr>
        <w:t>电路如图</w:t>
      </w:r>
      <w:r>
        <w:rPr>
          <w:rFonts w:hint="eastAsia"/>
        </w:rPr>
        <w:t>5.2.5</w:t>
      </w:r>
      <w:r>
        <w:rPr>
          <w:rFonts w:hint="eastAsia"/>
        </w:rPr>
        <w:t>所示。</w:t>
      </w:r>
    </w:p>
    <w:p w14:paraId="45D50AB6" w14:textId="6124B2BB" w:rsidR="00B31B04" w:rsidRDefault="00B31B04">
      <w:pPr>
        <w:spacing w:line="400" w:lineRule="exact"/>
      </w:pPr>
      <w:r w:rsidRPr="00B31B0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5974326" wp14:editId="39A9F0D0">
            <wp:simplePos x="0" y="0"/>
            <wp:positionH relativeFrom="margin">
              <wp:posOffset>538268</wp:posOffset>
            </wp:positionH>
            <wp:positionV relativeFrom="paragraph">
              <wp:posOffset>212</wp:posOffset>
            </wp:positionV>
            <wp:extent cx="3790950" cy="2200275"/>
            <wp:effectExtent l="0" t="0" r="0" b="9525"/>
            <wp:wrapTopAndBottom/>
            <wp:docPr id="1985307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0713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BCB22A" w14:textId="56F79C94" w:rsidR="00B31B04" w:rsidRDefault="00B31B04" w:rsidP="00B31B04">
      <w:pPr>
        <w:spacing w:line="400" w:lineRule="exact"/>
      </w:pPr>
      <w:r>
        <w:rPr>
          <w:rFonts w:hint="eastAsia"/>
        </w:rPr>
        <w:t>4</w:t>
      </w:r>
      <w:r>
        <w:rPr>
          <w:rFonts w:hint="eastAsia"/>
        </w:rPr>
        <w:t>、改装电压表</w:t>
      </w:r>
    </w:p>
    <w:p w14:paraId="0B5BAD9A" w14:textId="33C01399" w:rsidR="00B31B04" w:rsidRPr="00B31B04" w:rsidRDefault="00B31B04" w:rsidP="00B31B04">
      <w:pPr>
        <w:spacing w:line="400" w:lineRule="exact"/>
      </w:pPr>
      <w:r w:rsidRPr="00B31B04">
        <w:t>当需要测</w:t>
      </w:r>
      <w:r>
        <w:rPr>
          <w:rFonts w:hint="eastAsia"/>
        </w:rPr>
        <w:t>量</w:t>
      </w:r>
      <w:r w:rsidRPr="00B31B04">
        <w:t>交流电压时，可以利用整流式电表串联分压电阻方式进行改装，如图</w:t>
      </w:r>
      <w:r w:rsidRPr="00B31B04">
        <w:t>5.2.8</w:t>
      </w:r>
      <w:r w:rsidRPr="00B31B04">
        <w:t>所示。</w:t>
      </w:r>
    </w:p>
    <w:p w14:paraId="7F05D12F" w14:textId="743EBACB" w:rsidR="00B31B04" w:rsidRDefault="00B31B04">
      <w:pPr>
        <w:spacing w:line="400" w:lineRule="exact"/>
      </w:pPr>
      <w:r w:rsidRPr="00B31B04">
        <w:rPr>
          <w:noProof/>
        </w:rPr>
        <w:drawing>
          <wp:anchor distT="0" distB="0" distL="114300" distR="114300" simplePos="0" relativeHeight="251662336" behindDoc="0" locked="0" layoutInCell="1" allowOverlap="1" wp14:anchorId="11AE15A2" wp14:editId="25910691">
            <wp:simplePos x="0" y="0"/>
            <wp:positionH relativeFrom="margin">
              <wp:align>center</wp:align>
            </wp:positionH>
            <wp:positionV relativeFrom="paragraph">
              <wp:posOffset>379730</wp:posOffset>
            </wp:positionV>
            <wp:extent cx="3533775" cy="2152650"/>
            <wp:effectExtent l="0" t="0" r="9525" b="0"/>
            <wp:wrapTopAndBottom/>
            <wp:docPr id="1124114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1420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78B56" w14:textId="7E259823" w:rsidR="00B31B04" w:rsidRDefault="00B31B04">
      <w:pPr>
        <w:spacing w:line="400" w:lineRule="exact"/>
      </w:pPr>
      <w:r>
        <w:rPr>
          <w:rFonts w:hint="eastAsia"/>
        </w:rPr>
        <w:t>根据整流式电表原理可知，交流电压表分压电阻为：</w:t>
      </w:r>
    </w:p>
    <w:p w14:paraId="597655EA" w14:textId="73DD25BF" w:rsidR="00B31B04" w:rsidRDefault="00000000" w:rsidP="00B31B0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</m:oMath>
      </m:oMathPara>
    </w:p>
    <w:p w14:paraId="3950C26E" w14:textId="77777777" w:rsidR="00B31B04" w:rsidRDefault="00B31B04">
      <w:pPr>
        <w:spacing w:line="400" w:lineRule="exact"/>
      </w:pPr>
    </w:p>
    <w:p w14:paraId="6A0CF453" w14:textId="653046B1" w:rsidR="004E59EA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532F9E75" w14:textId="380F284B" w:rsidR="009E7462" w:rsidRDefault="009E7462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9E7462">
        <w:rPr>
          <w:rFonts w:hint="eastAsia"/>
        </w:rPr>
        <w:t>预备性实验：多用表使用</w:t>
      </w:r>
    </w:p>
    <w:p w14:paraId="68845122" w14:textId="108944AB" w:rsidR="009E7462" w:rsidRDefault="009E7462">
      <w:pPr>
        <w:spacing w:line="400" w:lineRule="exact"/>
      </w:pPr>
      <w:r w:rsidRPr="009E7462">
        <w:rPr>
          <w:rFonts w:hint="eastAsia"/>
        </w:rPr>
        <w:t>(1</w:t>
      </w:r>
      <w:r>
        <w:rPr>
          <w:rFonts w:hint="eastAsia"/>
        </w:rPr>
        <w:t>)</w:t>
      </w:r>
      <w:r w:rsidRPr="009E7462">
        <w:rPr>
          <w:rFonts w:hint="eastAsia"/>
        </w:rPr>
        <w:t>用多用表测量直流与交流电压、待测电阻。</w:t>
      </w:r>
    </w:p>
    <w:p w14:paraId="55F9601C" w14:textId="76C4D24B" w:rsidR="009E7462" w:rsidRDefault="009E7462">
      <w:pPr>
        <w:spacing w:line="400" w:lineRule="exact"/>
      </w:pPr>
      <w:r w:rsidRPr="009E7462">
        <w:rPr>
          <w:rFonts w:hint="eastAsia"/>
        </w:rPr>
        <w:t>(2</w:t>
      </w:r>
      <w:r>
        <w:rPr>
          <w:rFonts w:hint="eastAsia"/>
        </w:rPr>
        <w:t>)</w:t>
      </w:r>
      <w:r w:rsidRPr="009E7462">
        <w:rPr>
          <w:rFonts w:hint="eastAsia"/>
        </w:rPr>
        <w:t>用多用表判别二极管的极性，记录其正向电阻值。</w:t>
      </w:r>
    </w:p>
    <w:p w14:paraId="3EC0F81B" w14:textId="77777777" w:rsidR="001D1879" w:rsidRDefault="001D1879">
      <w:pPr>
        <w:spacing w:line="400" w:lineRule="exact"/>
      </w:pPr>
    </w:p>
    <w:p w14:paraId="04F7114B" w14:textId="26928859" w:rsidR="009E7462" w:rsidRDefault="009E7462">
      <w:pPr>
        <w:spacing w:line="400" w:lineRule="exact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9E7462">
        <w:rPr>
          <w:rFonts w:hint="eastAsia"/>
        </w:rPr>
        <w:t>测定电流表内阻与量程</w:t>
      </w:r>
    </w:p>
    <w:p w14:paraId="3D9C9FF2" w14:textId="229EFCEB" w:rsidR="009E7462" w:rsidRDefault="009E7462">
      <w:pPr>
        <w:spacing w:line="400" w:lineRule="exact"/>
      </w:pPr>
      <w:r w:rsidRPr="009E7462">
        <w:rPr>
          <w:rFonts w:hint="eastAsia"/>
        </w:rPr>
        <w:t>(1</w:t>
      </w:r>
      <w:r>
        <w:rPr>
          <w:rFonts w:hint="eastAsia"/>
        </w:rPr>
        <w:t>)</w:t>
      </w:r>
      <w:r w:rsidRPr="009E7462">
        <w:rPr>
          <w:rFonts w:hint="eastAsia"/>
        </w:rPr>
        <w:t>按图</w:t>
      </w:r>
      <w:r w:rsidRPr="009E7462">
        <w:rPr>
          <w:rFonts w:hint="eastAsia"/>
        </w:rPr>
        <w:t>2</w:t>
      </w:r>
      <w:r w:rsidRPr="009E7462">
        <w:rPr>
          <w:rFonts w:hint="eastAsia"/>
        </w:rPr>
        <w:t>连接电路。先将分压器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E7462">
        <w:rPr>
          <w:rFonts w:hint="eastAsia"/>
        </w:rPr>
        <w:t>的滑动头</w:t>
      </w:r>
      <w:r w:rsidRPr="009E7462">
        <w:rPr>
          <w:rFonts w:hint="eastAsia"/>
        </w:rPr>
        <w:t>C</w:t>
      </w:r>
      <w:r w:rsidRPr="009E7462">
        <w:rPr>
          <w:rFonts w:hint="eastAsia"/>
        </w:rPr>
        <w:t>移近</w:t>
      </w:r>
      <w:r w:rsidRPr="009E7462">
        <w:rPr>
          <w:rFonts w:hint="eastAsia"/>
        </w:rPr>
        <w:t>A</w:t>
      </w:r>
      <w:r w:rsidRPr="009E7462">
        <w:rPr>
          <w:rFonts w:hint="eastAsia"/>
        </w:rPr>
        <w:t>端，使输出电压较小。由于电表内阻很小，为了防止损坏电表，电阻箱电阻</w:t>
      </w:r>
      <w:r w:rsidRPr="009E7462">
        <w:rPr>
          <w:rFonts w:hint="eastAsia"/>
        </w:rPr>
        <w:t>R2</w:t>
      </w:r>
      <w:r w:rsidRPr="009E7462">
        <w:rPr>
          <w:rFonts w:hint="eastAsia"/>
        </w:rPr>
        <w:t>设置为</w:t>
      </w:r>
      <w:r w:rsidRPr="009E7462">
        <w:rPr>
          <w:rFonts w:hint="eastAsia"/>
        </w:rPr>
        <w:t>25K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9E7462">
        <w:rPr>
          <w:rFonts w:hint="eastAsia"/>
        </w:rPr>
        <w:t>左右，直流电源电压取</w:t>
      </w:r>
      <w:r w:rsidR="001D1879">
        <w:rPr>
          <w:rFonts w:hint="eastAsia"/>
        </w:rPr>
        <w:t>5</w:t>
      </w:r>
      <w:r w:rsidRPr="009E7462">
        <w:rPr>
          <w:rFonts w:hint="eastAsia"/>
        </w:rPr>
        <w:t>V</w:t>
      </w:r>
      <w:r w:rsidRPr="009E7462">
        <w:rPr>
          <w:rFonts w:hint="eastAsia"/>
        </w:rPr>
        <w:t>。</w:t>
      </w:r>
    </w:p>
    <w:p w14:paraId="5F7B7E01" w14:textId="77238CDA" w:rsidR="009E7462" w:rsidRDefault="009E7462">
      <w:pPr>
        <w:spacing w:line="400" w:lineRule="exact"/>
      </w:pPr>
      <w:r w:rsidRPr="009E7462">
        <w:rPr>
          <w:rFonts w:hint="eastAsia"/>
        </w:rPr>
        <w:t>(2</w:t>
      </w:r>
      <w:r>
        <w:rPr>
          <w:rFonts w:hint="eastAsia"/>
        </w:rPr>
        <w:t>)</w:t>
      </w:r>
      <w:r w:rsidRPr="009E7462">
        <w:rPr>
          <w:rFonts w:hint="eastAsia"/>
        </w:rPr>
        <w:t>调节分压器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D1879">
        <w:rPr>
          <w:rFonts w:hint="eastAsia"/>
        </w:rPr>
        <w:t>，</w:t>
      </w:r>
      <w:r w:rsidRPr="009E7462">
        <w:rPr>
          <w:rFonts w:hint="eastAsia"/>
        </w:rPr>
        <w:t>调节电阻箱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E7462">
        <w:rPr>
          <w:rFonts w:hint="eastAsia"/>
        </w:rPr>
        <w:t>阻值，以改变流过电表</w:t>
      </w:r>
      <w:r w:rsidRPr="009E7462">
        <w:rPr>
          <w:rFonts w:hint="eastAsia"/>
        </w:rPr>
        <w:t>G</w:t>
      </w:r>
      <w:r w:rsidRPr="009E7462">
        <w:rPr>
          <w:rFonts w:hint="eastAsia"/>
        </w:rPr>
        <w:t>的电流大小，使电表指针偏转满</w:t>
      </w:r>
      <w:r w:rsidRPr="009E7462">
        <w:rPr>
          <w:rFonts w:hint="eastAsia"/>
        </w:rPr>
        <w:lastRenderedPageBreak/>
        <w:t>标度。</w:t>
      </w:r>
    </w:p>
    <w:p w14:paraId="62D05FEC" w14:textId="2D85B341" w:rsidR="009E7462" w:rsidRDefault="009E7462">
      <w:pPr>
        <w:spacing w:line="400" w:lineRule="exact"/>
      </w:pPr>
      <w:r w:rsidRPr="009E7462">
        <w:rPr>
          <w:rFonts w:hint="eastAsia"/>
        </w:rPr>
        <w:t>(3</w:t>
      </w:r>
      <w:r>
        <w:rPr>
          <w:rFonts w:hint="eastAsia"/>
        </w:rPr>
        <w:t>)</w:t>
      </w:r>
      <w:r w:rsidRPr="009E7462">
        <w:rPr>
          <w:rFonts w:hint="eastAsia"/>
        </w:rPr>
        <w:t>保持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AC</m:t>
                </m:r>
              </m:e>
              <m:e/>
            </m:eqArr>
          </m:sub>
        </m:sSub>
      </m:oMath>
      <w:r w:rsidRPr="009E7462">
        <w:rPr>
          <w:rFonts w:hint="eastAsia"/>
        </w:rPr>
        <w:t>以及电阻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E7462">
        <w:rPr>
          <w:rFonts w:hint="eastAsia"/>
        </w:rPr>
        <w:t>阻值不变，闭合开关</w:t>
      </w:r>
      <w:r w:rsidRPr="009E7462">
        <w:rPr>
          <w:rFonts w:hint="eastAsia"/>
        </w:rPr>
        <w:t>K2</w:t>
      </w:r>
      <w:r w:rsidRPr="009E7462">
        <w:rPr>
          <w:rFonts w:hint="eastAsia"/>
        </w:rPr>
        <w:t>，调节电阻箱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E7462">
        <w:rPr>
          <w:rFonts w:hint="eastAsia"/>
        </w:rPr>
        <w:t>的阻值，使电表指针偏转到满偏度的一半，此时电阻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E7462">
        <w:rPr>
          <w:rFonts w:hint="eastAsia"/>
        </w:rPr>
        <w:t>的阻值等于电表内阻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g</m:t>
            </m:r>
          </m:sub>
        </m:sSub>
      </m:oMath>
      <w:r w:rsidRPr="009E7462">
        <w:rPr>
          <w:rFonts w:hint="eastAsia"/>
        </w:rPr>
        <w:t>。</w:t>
      </w:r>
    </w:p>
    <w:p w14:paraId="4141F602" w14:textId="45000079" w:rsidR="009E7462" w:rsidRDefault="009E7462">
      <w:pPr>
        <w:spacing w:line="400" w:lineRule="exact"/>
      </w:pPr>
      <w:r w:rsidRPr="009E7462">
        <w:rPr>
          <w:rFonts w:hint="eastAsia"/>
        </w:rPr>
        <w:t>(4</w:t>
      </w:r>
      <w:r>
        <w:rPr>
          <w:rFonts w:hint="eastAsia"/>
        </w:rPr>
        <w:t>)</w:t>
      </w:r>
      <w:r w:rsidRPr="009E7462">
        <w:rPr>
          <w:rFonts w:hint="eastAsia"/>
        </w:rPr>
        <w:t>根据式</w:t>
      </w:r>
      <w:r w:rsidRPr="009E7462">
        <w:rPr>
          <w:rFonts w:hint="eastAsia"/>
        </w:rPr>
        <w:t>(5.2.6)</w:t>
      </w:r>
      <w:r w:rsidRPr="009E7462">
        <w:rPr>
          <w:rFonts w:hint="eastAsia"/>
        </w:rPr>
        <w:t>计算电表量程</w:t>
      </w:r>
      <w:r w:rsidR="001D1879">
        <w:rPr>
          <w:rFonts w:hint="eastAsia"/>
        </w:rPr>
        <w:t>。</w:t>
      </w:r>
    </w:p>
    <w:p w14:paraId="0D343FD9" w14:textId="77777777" w:rsidR="001D1879" w:rsidRDefault="001D1879">
      <w:pPr>
        <w:spacing w:line="400" w:lineRule="exact"/>
      </w:pPr>
    </w:p>
    <w:p w14:paraId="03558558" w14:textId="776664F4" w:rsidR="009E7462" w:rsidRDefault="009E7462">
      <w:pPr>
        <w:spacing w:line="400" w:lineRule="exact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9E7462">
        <w:rPr>
          <w:rFonts w:hint="eastAsia"/>
        </w:rPr>
        <w:t>测定二极管整流系数</w:t>
      </w:r>
    </w:p>
    <w:p w14:paraId="4970FB6E" w14:textId="36E4EE91" w:rsidR="009E7462" w:rsidRDefault="009E7462">
      <w:pPr>
        <w:spacing w:line="400" w:lineRule="exact"/>
      </w:pPr>
      <w:r w:rsidRPr="009E7462">
        <w:rPr>
          <w:rFonts w:hint="eastAsia"/>
        </w:rPr>
        <w:t>(1</w:t>
      </w:r>
      <w:r>
        <w:rPr>
          <w:rFonts w:hint="eastAsia"/>
        </w:rPr>
        <w:t>)</w:t>
      </w:r>
      <w:r w:rsidRPr="009E7462">
        <w:rPr>
          <w:rFonts w:hint="eastAsia"/>
        </w:rPr>
        <w:t>按图</w:t>
      </w:r>
      <w:r w:rsidRPr="009E7462">
        <w:rPr>
          <w:rFonts w:hint="eastAsia"/>
        </w:rPr>
        <w:t>5.2.6</w:t>
      </w:r>
      <w:r w:rsidRPr="009E7462">
        <w:rPr>
          <w:rFonts w:hint="eastAsia"/>
        </w:rPr>
        <w:t>连接电路。先将分压器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E7462">
        <w:rPr>
          <w:rFonts w:hint="eastAsia"/>
        </w:rPr>
        <w:t>的滑动头</w:t>
      </w:r>
      <w:r w:rsidRPr="009E7462">
        <w:rPr>
          <w:rFonts w:hint="eastAsia"/>
        </w:rPr>
        <w:t>C</w:t>
      </w:r>
      <w:r w:rsidRPr="009E7462">
        <w:rPr>
          <w:rFonts w:hint="eastAsia"/>
        </w:rPr>
        <w:t>移近</w:t>
      </w:r>
      <w:r w:rsidRPr="009E7462">
        <w:rPr>
          <w:rFonts w:hint="eastAsia"/>
        </w:rPr>
        <w:t>A</w:t>
      </w:r>
      <w:r w:rsidRPr="009E7462">
        <w:rPr>
          <w:rFonts w:hint="eastAsia"/>
        </w:rPr>
        <w:t>端，使输出电压较小。电阻箱电阻</w:t>
      </w:r>
      <w:r w:rsidRPr="009E7462">
        <w:rPr>
          <w:rFonts w:hint="eastAsia"/>
        </w:rPr>
        <w:t>R2</w:t>
      </w:r>
      <w:r w:rsidRPr="009E7462">
        <w:rPr>
          <w:rFonts w:hint="eastAsia"/>
        </w:rPr>
        <w:t>设置为</w:t>
      </w:r>
      <w:r w:rsidRPr="009E7462">
        <w:rPr>
          <w:rFonts w:hint="eastAsia"/>
        </w:rPr>
        <w:t>90K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9E7462">
        <w:rPr>
          <w:rFonts w:hint="eastAsia"/>
        </w:rPr>
        <w:t>，交流电源电压取</w:t>
      </w:r>
      <w:r w:rsidRPr="009E7462">
        <w:rPr>
          <w:rFonts w:hint="eastAsia"/>
        </w:rPr>
        <w:t>1</w:t>
      </w:r>
      <w:r>
        <w:rPr>
          <w:rFonts w:hint="eastAsia"/>
        </w:rPr>
        <w:t>0</w:t>
      </w:r>
      <w:r w:rsidRPr="009E7462">
        <w:rPr>
          <w:rFonts w:hint="eastAsia"/>
        </w:rPr>
        <w:t>V</w:t>
      </w:r>
      <w:r w:rsidRPr="009E7462">
        <w:rPr>
          <w:rFonts w:hint="eastAsia"/>
        </w:rPr>
        <w:t>。</w:t>
      </w:r>
    </w:p>
    <w:p w14:paraId="0E05F650" w14:textId="6958DE65" w:rsidR="004E59EA" w:rsidRDefault="009E7462">
      <w:pPr>
        <w:spacing w:line="400" w:lineRule="exact"/>
      </w:pPr>
      <w:r w:rsidRPr="009E7462">
        <w:rPr>
          <w:rFonts w:hint="eastAsia"/>
        </w:rPr>
        <w:t>(2</w:t>
      </w:r>
      <w:r>
        <w:rPr>
          <w:rFonts w:hint="eastAsia"/>
        </w:rPr>
        <w:t>)</w:t>
      </w:r>
      <w:r w:rsidRPr="009E7462">
        <w:rPr>
          <w:rFonts w:hint="eastAsia"/>
        </w:rPr>
        <w:t>调节分压器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改变</w:t>
      </w:r>
      <w:r w:rsidRPr="009E7462">
        <w:rPr>
          <w:rFonts w:hint="eastAsia"/>
        </w:rPr>
        <w:t>多用表的交流电压示数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AC</m:t>
                </m:r>
              </m:e>
              <m:e/>
            </m:eqArr>
          </m:sub>
        </m:sSub>
      </m:oMath>
      <w:r w:rsidRPr="009E7462">
        <w:rPr>
          <w:rFonts w:hint="eastAsia"/>
        </w:rPr>
        <w:t>，然后用多用表的直流电压档测量</w:t>
      </w:r>
      <w:r w:rsidRPr="009E7462">
        <w:rPr>
          <w:rFonts w:hint="eastAsia"/>
        </w:rPr>
        <w:t>R</w:t>
      </w:r>
      <w:r w:rsidRPr="009E7462">
        <w:rPr>
          <w:rFonts w:hint="eastAsia"/>
        </w:rPr>
        <w:t>两端电压。</w:t>
      </w:r>
      <w:r>
        <w:rPr>
          <w:rFonts w:hint="eastAsia"/>
        </w:rPr>
        <w:t>测量</w:t>
      </w:r>
      <w:r>
        <w:rPr>
          <w:rFonts w:hint="eastAsia"/>
        </w:rPr>
        <w:t>5</w:t>
      </w:r>
      <w:r>
        <w:rPr>
          <w:rFonts w:hint="eastAsia"/>
        </w:rPr>
        <w:t>次。</w:t>
      </w:r>
    </w:p>
    <w:p w14:paraId="6E1E330F" w14:textId="29124256" w:rsidR="009E7462" w:rsidRDefault="009E7462">
      <w:pPr>
        <w:spacing w:line="400" w:lineRule="exact"/>
      </w:pPr>
      <w:r>
        <w:rPr>
          <w:rFonts w:hint="eastAsia"/>
        </w:rPr>
        <w:t>(3)</w:t>
      </w:r>
      <w:r>
        <w:rPr>
          <w:rFonts w:hint="eastAsia"/>
        </w:rPr>
        <w:t>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 w:hint="eastAsia"/>
                  </w:rPr>
                  <m:t>D</m:t>
                </m:r>
                <m:r>
                  <w:rPr>
                    <w:rFonts w:ascii="Cambria Math" w:hAnsi="Cambria Math"/>
                  </w:rPr>
                  <m:t>C</m:t>
                </m:r>
              </m:e>
              <m:e/>
            </m:eqAr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AC</m:t>
                </m:r>
              </m:e>
              <m:e/>
            </m:eqArr>
          </m:sub>
        </m:sSub>
      </m:oMath>
      <w:r>
        <w:rPr>
          <w:rFonts w:hint="eastAsia"/>
        </w:rPr>
        <w:t>的比值</w:t>
      </w:r>
      <w:r>
        <w:rPr>
          <w:rFonts w:hint="eastAsia"/>
        </w:rPr>
        <w:t>K</w:t>
      </w:r>
      <w:r>
        <w:rPr>
          <w:rFonts w:hint="eastAsia"/>
        </w:rPr>
        <w:t>。</w:t>
      </w:r>
    </w:p>
    <w:p w14:paraId="6E26A659" w14:textId="0CFA91AC" w:rsidR="001D1879" w:rsidRDefault="001D1879">
      <w:pPr>
        <w:spacing w:line="400" w:lineRule="exact"/>
      </w:pPr>
    </w:p>
    <w:p w14:paraId="3CAAF929" w14:textId="4D9AE36A" w:rsidR="001D1879" w:rsidRDefault="001D1879">
      <w:pPr>
        <w:spacing w:line="400" w:lineRule="exact"/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1D1879">
        <w:rPr>
          <w:rFonts w:hint="eastAsia"/>
        </w:rPr>
        <w:t>交流电压表设计与改装</w:t>
      </w:r>
    </w:p>
    <w:p w14:paraId="07077FB4" w14:textId="6884646F" w:rsidR="001D1879" w:rsidRDefault="001D1879" w:rsidP="001D1879">
      <w:r w:rsidRPr="001D1879">
        <w:rPr>
          <w:rFonts w:hint="eastAsia"/>
        </w:rPr>
        <w:t>(1</w:t>
      </w:r>
      <w:r>
        <w:rPr>
          <w:rFonts w:hint="eastAsia"/>
        </w:rPr>
        <w:t>)</w:t>
      </w:r>
      <w:r w:rsidRPr="001D1879">
        <w:rPr>
          <w:rFonts w:hint="eastAsia"/>
        </w:rPr>
        <w:t>根据上述所测量的电表内阻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1D1879">
        <w:rPr>
          <w:rFonts w:hint="eastAsia"/>
        </w:rPr>
        <w:t>、量程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1D1879">
        <w:rPr>
          <w:rFonts w:hint="eastAsia"/>
        </w:rPr>
        <w:t>以及整流系数</w:t>
      </w:r>
      <w:r w:rsidRPr="001D1879">
        <w:rPr>
          <w:rFonts w:hint="eastAsia"/>
        </w:rPr>
        <w:t>K</w:t>
      </w:r>
      <w:r w:rsidRPr="001D1879">
        <w:rPr>
          <w:rFonts w:hint="eastAsia"/>
        </w:rPr>
        <w:t>，用式</w:t>
      </w:r>
      <w:r w:rsidRPr="001D1879">
        <w:rPr>
          <w:rFonts w:hint="eastAsia"/>
        </w:rPr>
        <w:t>(5.2.17)</w:t>
      </w:r>
      <w:r w:rsidRPr="001D1879">
        <w:rPr>
          <w:rFonts w:hint="eastAsia"/>
        </w:rPr>
        <w:t>计算降压电阻理论值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理</m:t>
            </m:r>
          </m:sub>
        </m:sSub>
      </m:oMath>
      <w:r w:rsidRPr="001D1879">
        <w:rPr>
          <w:rFonts w:hint="eastAsia"/>
        </w:rPr>
        <w:t>。改装交流电压表量程为</w:t>
      </w:r>
      <w:r w:rsidRPr="001D1879">
        <w:rPr>
          <w:rFonts w:hint="eastAsia"/>
        </w:rPr>
        <w:t>10V</w:t>
      </w:r>
      <w:r w:rsidRPr="001D1879">
        <w:rPr>
          <w:rFonts w:hint="eastAsia"/>
        </w:rPr>
        <w:t>。</w:t>
      </w:r>
    </w:p>
    <w:p w14:paraId="153D5A3E" w14:textId="708C11CA" w:rsidR="001D1879" w:rsidRDefault="001D1879" w:rsidP="001D1879">
      <w:r w:rsidRPr="001D1879">
        <w:rPr>
          <w:rFonts w:hint="eastAsia"/>
        </w:rPr>
        <w:t>(2</w:t>
      </w:r>
      <w:r>
        <w:rPr>
          <w:rFonts w:hint="eastAsia"/>
        </w:rPr>
        <w:t>)</w:t>
      </w:r>
      <w:r w:rsidRPr="001D1879">
        <w:rPr>
          <w:rFonts w:hint="eastAsia"/>
        </w:rPr>
        <w:t>实验电路如图</w:t>
      </w:r>
      <w:r w:rsidRPr="001D1879">
        <w:rPr>
          <w:rFonts w:hint="eastAsia"/>
        </w:rPr>
        <w:t>9</w:t>
      </w:r>
      <w:r w:rsidRPr="001D1879">
        <w:rPr>
          <w:rFonts w:hint="eastAsia"/>
        </w:rPr>
        <w:t>所示。先将分压器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D1879">
        <w:rPr>
          <w:rFonts w:hint="eastAsia"/>
        </w:rPr>
        <w:t>的滑动头</w:t>
      </w:r>
      <w:r w:rsidRPr="001D1879">
        <w:rPr>
          <w:rFonts w:hint="eastAsia"/>
        </w:rPr>
        <w:t>C</w:t>
      </w:r>
      <w:r w:rsidRPr="001D1879">
        <w:rPr>
          <w:rFonts w:hint="eastAsia"/>
        </w:rPr>
        <w:t>移近</w:t>
      </w:r>
      <w:r w:rsidRPr="001D1879">
        <w:rPr>
          <w:rFonts w:hint="eastAsia"/>
        </w:rPr>
        <w:t>A</w:t>
      </w:r>
      <w:r w:rsidRPr="001D1879">
        <w:rPr>
          <w:rFonts w:hint="eastAsia"/>
        </w:rPr>
        <w:t>端，使输出电压较小。电阻箱电阻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1D1879">
        <w:rPr>
          <w:rFonts w:hint="eastAsia"/>
        </w:rPr>
        <w:t>的数值要大于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理</m:t>
            </m:r>
          </m:sub>
        </m:sSub>
      </m:oMath>
      <w:r w:rsidRPr="001D1879">
        <w:rPr>
          <w:rFonts w:hint="eastAsia"/>
        </w:rPr>
        <w:t>，交流电源电压取</w:t>
      </w:r>
      <w:r w:rsidRPr="001D1879">
        <w:rPr>
          <w:rFonts w:hint="eastAsia"/>
        </w:rPr>
        <w:t>15V</w:t>
      </w:r>
      <w:r w:rsidRPr="001D1879">
        <w:rPr>
          <w:rFonts w:hint="eastAsia"/>
        </w:rPr>
        <w:t>。</w:t>
      </w:r>
    </w:p>
    <w:p w14:paraId="5F4D28D2" w14:textId="2F2A129F" w:rsidR="001D1879" w:rsidRDefault="001D1879">
      <w:pPr>
        <w:spacing w:line="400" w:lineRule="exact"/>
      </w:pPr>
      <w:r w:rsidRPr="001D1879">
        <w:rPr>
          <w:rFonts w:hint="eastAsia"/>
        </w:rPr>
        <w:t>(3</w:t>
      </w:r>
      <w:r>
        <w:rPr>
          <w:rFonts w:hint="eastAsia"/>
        </w:rPr>
        <w:t>)</w:t>
      </w:r>
      <w:r w:rsidRPr="001D1879">
        <w:rPr>
          <w:rFonts w:hint="eastAsia"/>
        </w:rPr>
        <w:t>调节分压器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D1879">
        <w:rPr>
          <w:rFonts w:hint="eastAsia"/>
        </w:rPr>
        <w:t>使多用表的交流电压示数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AC</m:t>
                </m:r>
              </m:e>
              <m:e/>
            </m:eqArr>
          </m:sub>
        </m:sSub>
      </m:oMath>
      <w:r w:rsidRPr="001D1879">
        <w:rPr>
          <w:rFonts w:hint="eastAsia"/>
        </w:rPr>
        <w:t>为</w:t>
      </w:r>
      <w:r w:rsidRPr="001D1879">
        <w:rPr>
          <w:rFonts w:hint="eastAsia"/>
        </w:rPr>
        <w:t>10V</w:t>
      </w:r>
      <w:r w:rsidRPr="001D1879">
        <w:rPr>
          <w:rFonts w:hint="eastAsia"/>
        </w:rPr>
        <w:t>。缓慢减小电阻箱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1D1879">
        <w:rPr>
          <w:rFonts w:hint="eastAsia"/>
        </w:rPr>
        <w:t>的阻值，使电表</w:t>
      </w:r>
      <w:r w:rsidRPr="001D1879">
        <w:rPr>
          <w:rFonts w:hint="eastAsia"/>
        </w:rPr>
        <w:t>G</w:t>
      </w:r>
      <w:r w:rsidRPr="001D1879">
        <w:rPr>
          <w:rFonts w:hint="eastAsia"/>
        </w:rPr>
        <w:t>的指针满刻度，记录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1D1879">
        <w:rPr>
          <w:rFonts w:hint="eastAsia"/>
        </w:rPr>
        <w:t>的阻值</w:t>
      </w:r>
    </w:p>
    <w:p w14:paraId="15C70C98" w14:textId="671997B2" w:rsidR="004E59EA" w:rsidRPr="009E7462" w:rsidRDefault="001D1879">
      <w:pPr>
        <w:spacing w:line="400" w:lineRule="exact"/>
      </w:pPr>
      <w:r w:rsidRPr="001D1879">
        <w:rPr>
          <w:rFonts w:hint="eastAsia"/>
        </w:rPr>
        <w:t>(4</w:t>
      </w:r>
      <w:r>
        <w:rPr>
          <w:rFonts w:hint="eastAsia"/>
        </w:rPr>
        <w:t>)</w:t>
      </w:r>
      <w:r w:rsidRPr="001D1879">
        <w:rPr>
          <w:rFonts w:hint="eastAsia"/>
        </w:rPr>
        <w:t>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1D1879">
        <w:rPr>
          <w:rFonts w:hint="eastAsia"/>
        </w:rPr>
        <w:t>的百分差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</m:e>
              <m:e/>
            </m:eqArr>
          </m:sub>
        </m:sSub>
      </m:oMath>
      <w:r w:rsidRPr="001D1879">
        <w:rPr>
          <w:rFonts w:hint="eastAsia"/>
        </w:rPr>
        <w:t>。</w:t>
      </w:r>
    </w:p>
    <w:p w14:paraId="103AD92C" w14:textId="206ABE62" w:rsidR="004E59EA" w:rsidRPr="009E7462" w:rsidRDefault="004E59EA">
      <w:pPr>
        <w:spacing w:line="400" w:lineRule="exact"/>
      </w:pPr>
    </w:p>
    <w:p w14:paraId="3CAA1812" w14:textId="733C47AE" w:rsidR="004E59EA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646A2F06" w14:textId="2E73BE33" w:rsidR="004E59EA" w:rsidRDefault="00B31B04" w:rsidP="009E7462">
      <w:pPr>
        <w:pStyle w:val="aa"/>
        <w:numPr>
          <w:ilvl w:val="0"/>
          <w:numId w:val="1"/>
        </w:numPr>
        <w:spacing w:line="400" w:lineRule="exact"/>
        <w:ind w:firstLineChars="0"/>
      </w:pPr>
      <w:r w:rsidRPr="00B31B04">
        <w:rPr>
          <w:noProof/>
        </w:rPr>
        <w:drawing>
          <wp:anchor distT="0" distB="0" distL="114300" distR="114300" simplePos="0" relativeHeight="251663360" behindDoc="0" locked="0" layoutInCell="1" allowOverlap="1" wp14:anchorId="614F474D" wp14:editId="708ADA4E">
            <wp:simplePos x="0" y="0"/>
            <wp:positionH relativeFrom="column">
              <wp:posOffset>541867</wp:posOffset>
            </wp:positionH>
            <wp:positionV relativeFrom="paragraph">
              <wp:posOffset>369147</wp:posOffset>
            </wp:positionV>
            <wp:extent cx="4029075" cy="2305050"/>
            <wp:effectExtent l="0" t="0" r="9525" b="0"/>
            <wp:wrapTopAndBottom/>
            <wp:docPr id="1239340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4083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7462">
        <w:rPr>
          <w:rFonts w:hint="eastAsia"/>
        </w:rPr>
        <w:t>M10-AD360-2</w:t>
      </w:r>
      <w:r w:rsidR="009E7462">
        <w:rPr>
          <w:rFonts w:hint="eastAsia"/>
        </w:rPr>
        <w:t>型交直流电源</w:t>
      </w:r>
    </w:p>
    <w:p w14:paraId="46BAF732" w14:textId="19030730" w:rsidR="004E59EA" w:rsidRDefault="00B31B04" w:rsidP="009E7462">
      <w:pPr>
        <w:pStyle w:val="aa"/>
        <w:numPr>
          <w:ilvl w:val="0"/>
          <w:numId w:val="1"/>
        </w:numPr>
        <w:spacing w:line="400" w:lineRule="exact"/>
        <w:ind w:firstLineChars="0"/>
      </w:pPr>
      <w:r w:rsidRPr="00B31B04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CBB55C0" wp14:editId="435EC0F9">
            <wp:simplePos x="0" y="0"/>
            <wp:positionH relativeFrom="margin">
              <wp:align>center</wp:align>
            </wp:positionH>
            <wp:positionV relativeFrom="paragraph">
              <wp:posOffset>465666</wp:posOffset>
            </wp:positionV>
            <wp:extent cx="2924175" cy="2600325"/>
            <wp:effectExtent l="0" t="0" r="9525" b="9525"/>
            <wp:wrapTopAndBottom/>
            <wp:docPr id="2015989840" name="图片 1" descr="手机屏幕的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89840" name="图片 1" descr="手机屏幕的截图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7462">
        <w:rPr>
          <w:rFonts w:hint="eastAsia"/>
        </w:rPr>
        <w:t>Fluke12E</w:t>
      </w:r>
      <w:r w:rsidR="009E7462">
        <w:rPr>
          <w:rFonts w:hint="eastAsia"/>
        </w:rPr>
        <w:t>型多功能万用表</w:t>
      </w:r>
    </w:p>
    <w:p w14:paraId="7EB62D65" w14:textId="62A224D4" w:rsidR="001D1879" w:rsidRDefault="001D1879" w:rsidP="001D1879">
      <w:pPr>
        <w:spacing w:line="400" w:lineRule="exact"/>
      </w:pPr>
    </w:p>
    <w:p w14:paraId="6DE60427" w14:textId="77777777" w:rsidR="00B31B04" w:rsidRDefault="00B31B04" w:rsidP="001D1879">
      <w:pPr>
        <w:spacing w:line="400" w:lineRule="exact"/>
      </w:pPr>
    </w:p>
    <w:p w14:paraId="0DAA0FB6" w14:textId="27532A70" w:rsidR="004E59EA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数据记录处理</w:t>
      </w:r>
    </w:p>
    <w:p w14:paraId="502964BA" w14:textId="13AEA470" w:rsidR="004E59EA" w:rsidRDefault="001D1879">
      <w:pPr>
        <w:spacing w:line="400" w:lineRule="exact"/>
      </w:pPr>
      <w:r>
        <w:rPr>
          <w:rFonts w:hint="eastAsia"/>
        </w:rPr>
        <w:t>如附图</w:t>
      </w:r>
    </w:p>
    <w:p w14:paraId="5F0A0278" w14:textId="77777777" w:rsidR="004E59EA" w:rsidRDefault="004E59EA">
      <w:pPr>
        <w:spacing w:line="400" w:lineRule="exact"/>
      </w:pPr>
    </w:p>
    <w:p w14:paraId="1E0D99B3" w14:textId="77777777" w:rsidR="004E59EA" w:rsidRDefault="004E59EA">
      <w:pPr>
        <w:spacing w:line="400" w:lineRule="exact"/>
      </w:pPr>
    </w:p>
    <w:p w14:paraId="0ACE3548" w14:textId="77777777" w:rsidR="004E59EA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讨论与分析</w:t>
      </w:r>
    </w:p>
    <w:p w14:paraId="23DEC90D" w14:textId="0B1D49B2" w:rsidR="004E59EA" w:rsidRDefault="002B2E66" w:rsidP="002B2E66">
      <w:pPr>
        <w:pStyle w:val="aa"/>
        <w:numPr>
          <w:ilvl w:val="0"/>
          <w:numId w:val="3"/>
        </w:numPr>
        <w:spacing w:line="400" w:lineRule="exact"/>
        <w:ind w:firstLineChars="0"/>
      </w:pPr>
      <w:r>
        <w:rPr>
          <w:rFonts w:hint="eastAsia"/>
        </w:rPr>
        <w:t>电表量程与内阻</w:t>
      </w:r>
    </w:p>
    <w:p w14:paraId="1EDD6FF7" w14:textId="00ACCBF5" w:rsidR="0043668C" w:rsidRDefault="0043668C" w:rsidP="00B22E46">
      <w:pPr>
        <w:spacing w:line="400" w:lineRule="exact"/>
        <w:ind w:firstLineChars="200" w:firstLine="420"/>
      </w:pPr>
      <w:r>
        <w:rPr>
          <w:rFonts w:hint="eastAsia"/>
        </w:rPr>
        <w:t>使用半偏法测量电表内阻，会导致测量值偏小</w:t>
      </w:r>
      <w:r w:rsidR="00B22E46">
        <w:rPr>
          <w:rFonts w:hint="eastAsia"/>
        </w:rPr>
        <w:t>，因为并联上电阻箱后，总电路的电阻变小，电流变大，导致干路电流大于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B22E46">
        <w:rPr>
          <w:rFonts w:hint="eastAsia"/>
        </w:rPr>
        <w:t>，所以电阻箱所在支路电流大于</w:t>
      </w:r>
      <w:r w:rsidR="00B22E46">
        <w:rPr>
          <w:rFonts w:hint="eastAsia"/>
        </w:rPr>
        <w:t>1/2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B22E46">
        <w:rPr>
          <w:rFonts w:hint="eastAsia"/>
        </w:rPr>
        <w:t>，所以电阻箱的电阻小于实际上电表的内阻，所以电表内阻测量值偏小。</w:t>
      </w:r>
    </w:p>
    <w:p w14:paraId="41523DE5" w14:textId="2622F389" w:rsidR="002B2E66" w:rsidRDefault="00D31B3B" w:rsidP="002B2E66">
      <w:pPr>
        <w:pStyle w:val="aa"/>
        <w:numPr>
          <w:ilvl w:val="0"/>
          <w:numId w:val="3"/>
        </w:numPr>
        <w:spacing w:line="400" w:lineRule="exact"/>
        <w:ind w:firstLineChars="0"/>
      </w:pPr>
      <w:r>
        <w:rPr>
          <w:rFonts w:hint="eastAsia"/>
        </w:rPr>
        <w:t>测量二极管整流系数</w:t>
      </w:r>
    </w:p>
    <w:p w14:paraId="15DA4BE1" w14:textId="001ED0AF" w:rsidR="00F54264" w:rsidRDefault="00D31B3B" w:rsidP="00F54264">
      <w:pPr>
        <w:spacing w:line="400" w:lineRule="exact"/>
        <w:ind w:firstLineChars="200" w:firstLine="420"/>
      </w:pPr>
      <w:r>
        <w:rPr>
          <w:rFonts w:hint="eastAsia"/>
        </w:rPr>
        <w:t>在多组测量中，发现当</w:t>
      </w:r>
      <w:r w:rsidR="0021301D">
        <w:rPr>
          <w:rFonts w:hint="eastAsia"/>
        </w:rPr>
        <w:t>两端的电压越大时，</w:t>
      </w:r>
      <w:r w:rsidR="0021301D">
        <w:rPr>
          <w:rFonts w:hint="eastAsia"/>
        </w:rPr>
        <w:t>K</w:t>
      </w:r>
      <w:r w:rsidR="0021301D">
        <w:rPr>
          <w:rFonts w:hint="eastAsia"/>
        </w:rPr>
        <w:t>值越大。这是因为二极管需要一个最小的正向电压才能导通，造成一定</w:t>
      </w:r>
      <w:r w:rsidR="0043668C">
        <w:rPr>
          <w:rFonts w:hint="eastAsia"/>
        </w:rPr>
        <w:t>电压的损失。</w:t>
      </w:r>
      <w:r w:rsidR="00F54264">
        <w:rPr>
          <w:rFonts w:hint="eastAsia"/>
        </w:rPr>
        <w:t>而随着电压增大，这部分损失的电压占比减小，所以</w:t>
      </w:r>
      <w:r w:rsidR="00F54264">
        <w:rPr>
          <w:rFonts w:hint="eastAsia"/>
        </w:rPr>
        <w:t>K</w:t>
      </w:r>
      <w:r w:rsidR="00F54264">
        <w:rPr>
          <w:rFonts w:hint="eastAsia"/>
        </w:rPr>
        <w:t>值会略微增大。</w:t>
      </w:r>
    </w:p>
    <w:p w14:paraId="71DC2FE2" w14:textId="37005DAD" w:rsidR="00D31B3B" w:rsidRDefault="0043668C" w:rsidP="002B2E66">
      <w:pPr>
        <w:pStyle w:val="aa"/>
        <w:numPr>
          <w:ilvl w:val="0"/>
          <w:numId w:val="3"/>
        </w:numPr>
        <w:spacing w:line="400" w:lineRule="exact"/>
        <w:ind w:firstLineChars="0"/>
      </w:pPr>
      <w:r>
        <w:rPr>
          <w:rFonts w:hint="eastAsia"/>
        </w:rPr>
        <w:t>交流电压表设计与改装</w:t>
      </w:r>
    </w:p>
    <w:p w14:paraId="0C79F3D1" w14:textId="43E5A684" w:rsidR="0043668C" w:rsidRPr="002B2E66" w:rsidRDefault="00B22E46" w:rsidP="00B22E46">
      <w:pPr>
        <w:spacing w:line="400" w:lineRule="exact"/>
        <w:ind w:firstLineChars="200" w:firstLine="420"/>
      </w:pPr>
      <w:r>
        <w:rPr>
          <w:rFonts w:hint="eastAsia"/>
        </w:rPr>
        <w:t>交流电压表最后的电阻值理论值和实际值存在百分差，这是因为理论值由前面多个参数计算而来，而前面各个量测量的误差也会累计，导致最后出现一定的百分差。</w:t>
      </w:r>
    </w:p>
    <w:p w14:paraId="106B10F4" w14:textId="77777777" w:rsidR="004E59EA" w:rsidRDefault="004E59EA">
      <w:pPr>
        <w:spacing w:line="400" w:lineRule="exact"/>
      </w:pPr>
    </w:p>
    <w:p w14:paraId="76760F3E" w14:textId="77777777" w:rsidR="004E59EA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2A33BCFA" w14:textId="2EFC6CFC" w:rsidR="004E59EA" w:rsidRDefault="0043668C">
      <w:pPr>
        <w:spacing w:line="400" w:lineRule="exact"/>
      </w:pPr>
      <w:r>
        <w:rPr>
          <w:rFonts w:hint="eastAsia"/>
        </w:rPr>
        <w:t>实验测得的电表内阻、二极管整流系数在误差允许范围内基本正确，交流电压表的改装中百分差也在误差范围内，基本正确。</w:t>
      </w:r>
    </w:p>
    <w:p w14:paraId="1DE59B9D" w14:textId="55F50C71" w:rsidR="004E59EA" w:rsidRPr="00F54264" w:rsidRDefault="00B22E46">
      <w:pPr>
        <w:spacing w:line="400" w:lineRule="exact"/>
        <w:rPr>
          <w:rFonts w:ascii="黑体" w:eastAsia="黑体" w:hAnsi="黑体" w:hint="eastAsia"/>
          <w:b/>
        </w:rPr>
      </w:pPr>
      <w:r w:rsidRPr="00F54264">
        <w:rPr>
          <w:rFonts w:ascii="黑体" w:eastAsia="黑体" w:hAnsi="黑体" w:hint="eastAsia"/>
          <w:b/>
        </w:rPr>
        <w:lastRenderedPageBreak/>
        <w:t>思考题</w:t>
      </w:r>
    </w:p>
    <w:p w14:paraId="01BAFDE7" w14:textId="08F5CFCB" w:rsidR="00B22E46" w:rsidRDefault="001024C3" w:rsidP="001024C3">
      <w:pPr>
        <w:pStyle w:val="aa"/>
        <w:numPr>
          <w:ilvl w:val="0"/>
          <w:numId w:val="4"/>
        </w:numPr>
        <w:spacing w:line="400" w:lineRule="exact"/>
        <w:ind w:firstLineChars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B900E62" wp14:editId="6429229E">
            <wp:simplePos x="0" y="0"/>
            <wp:positionH relativeFrom="margin">
              <wp:align>center</wp:align>
            </wp:positionH>
            <wp:positionV relativeFrom="paragraph">
              <wp:posOffset>466302</wp:posOffset>
            </wp:positionV>
            <wp:extent cx="3327400" cy="3246755"/>
            <wp:effectExtent l="0" t="0" r="6350" b="0"/>
            <wp:wrapTopAndBottom/>
            <wp:docPr id="1969080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8002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如图</w:t>
      </w:r>
    </w:p>
    <w:p w14:paraId="0C8F92E1" w14:textId="71EA8D6D" w:rsidR="004E59EA" w:rsidRDefault="004E59EA">
      <w:pPr>
        <w:spacing w:line="400" w:lineRule="exact"/>
      </w:pPr>
    </w:p>
    <w:p w14:paraId="6E8F3799" w14:textId="55D84057" w:rsidR="001024C3" w:rsidRDefault="001024C3" w:rsidP="001024C3">
      <w:pPr>
        <w:pStyle w:val="aa"/>
        <w:numPr>
          <w:ilvl w:val="0"/>
          <w:numId w:val="4"/>
        </w:numPr>
        <w:spacing w:line="400" w:lineRule="exact"/>
        <w:ind w:firstLineChars="0"/>
      </w:pPr>
      <w:r>
        <w:rPr>
          <w:rFonts w:hint="eastAsia"/>
        </w:rPr>
        <w:t>因为万用表的欧姆档里面的电源电压过大，测量时电流过大会直接烧坏电表。且电流过大会导致表头线圈发热，电阻率变化，误差增大。</w:t>
      </w:r>
    </w:p>
    <w:p w14:paraId="7FE7404E" w14:textId="62EDD09A" w:rsidR="001024C3" w:rsidRPr="001024C3" w:rsidRDefault="001024C3" w:rsidP="00630D59">
      <w:pPr>
        <w:spacing w:line="400" w:lineRule="exact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630D59">
        <w:rPr>
          <w:rFonts w:hint="eastAsia"/>
        </w:rPr>
        <w:t>因为二极管的正向导通特性是非线性的，在输入电压较低时，二极管需要克服开启电压才能导通电路，所以在低电压区，有较大部分时间电压无法正向通过二极管，所以是非线性的。在高电压区，开启电压占总电压的比例减小，所以逐渐变为线性。</w:t>
      </w:r>
    </w:p>
    <w:p w14:paraId="2B2BF010" w14:textId="7AD13DF0" w:rsidR="004E59EA" w:rsidRDefault="004E59EA">
      <w:pPr>
        <w:spacing w:line="400" w:lineRule="exact"/>
      </w:pPr>
    </w:p>
    <w:p w14:paraId="18463084" w14:textId="77777777" w:rsidR="004E59EA" w:rsidRDefault="004E59EA">
      <w:pPr>
        <w:spacing w:line="400" w:lineRule="exact"/>
        <w:sectPr w:rsidR="004E59EA">
          <w:headerReference w:type="first" r:id="rId20"/>
          <w:footerReference w:type="first" r:id="rId2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57BFF65E" w14:textId="77777777" w:rsidR="004E59EA" w:rsidRDefault="004E59EA">
      <w:pPr>
        <w:framePr w:w="466" w:h="11551" w:hSpace="180" w:wrap="auto" w:vAnchor="text" w:hAnchor="page" w:x="561" w:y="221"/>
        <w:rPr>
          <w:rFonts w:ascii="宋体"/>
        </w:rPr>
      </w:pPr>
    </w:p>
    <w:p w14:paraId="7A5B59BF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D8F0048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0A826E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83A793F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64A4413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A224CBD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0E6E592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501F5FE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746F71B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8827485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BCBE26" w14:textId="77777777" w:rsidR="004E59EA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66D79B9B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8798769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94CBBE1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3FD0A6F1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2A13D39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EB68D19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C4FC64E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B779074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4ED7E31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360F05A7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58A810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9346A31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ADAC7B8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62CC997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F3E8756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5CDAD425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2096A7A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46BEC2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B10FCA9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5B98D41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A6CB062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6B77B2B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7FCD2C0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92DD715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A11778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50E4471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646177" w14:textId="77777777" w:rsidR="004E59EA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8FBF7D6" w14:textId="77777777" w:rsidR="004E59EA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655F8BE8" w14:textId="0714C732" w:rsidR="004E59EA" w:rsidRDefault="00B31B04">
      <w:pPr>
        <w:spacing w:line="400" w:lineRule="exact"/>
      </w:pPr>
      <w:r>
        <w:rPr>
          <w:rFonts w:hint="eastAsia"/>
        </w:rPr>
        <w:t>（请将教师签字的实验数据记录单完整拍照粘贴至此处。）</w:t>
      </w:r>
    </w:p>
    <w:sectPr w:rsidR="004E59EA">
      <w:headerReference w:type="first" r:id="rId22"/>
      <w:footerReference w:type="first" r:id="rId23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EA987" w14:textId="77777777" w:rsidR="00385443" w:rsidRDefault="00385443">
      <w:r>
        <w:separator/>
      </w:r>
    </w:p>
  </w:endnote>
  <w:endnote w:type="continuationSeparator" w:id="0">
    <w:p w14:paraId="0019636E" w14:textId="77777777" w:rsidR="00385443" w:rsidRDefault="0038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1F0E4" w14:textId="77777777" w:rsidR="004E59EA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6A6301DD" w14:textId="77777777" w:rsidR="004E59EA" w:rsidRDefault="004E59E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B444" w14:textId="77777777" w:rsidR="004E59EA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C17718B" w14:textId="77777777" w:rsidR="004E59EA" w:rsidRDefault="004E59E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121F1" w14:textId="087096F9" w:rsidR="004E59EA" w:rsidRDefault="00000000">
    <w:pPr>
      <w:pStyle w:val="a6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  <w:lang w:val="zh-CN"/>
      </w:rPr>
      <w:t>2</w:t>
    </w:r>
    <w:r>
      <w:rPr>
        <w:bCs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  <w:r>
      <w:rPr>
        <w:lang w:val="zh-CN"/>
      </w:rPr>
      <w:t xml:space="preserve"> 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bCs/>
      </w:rPr>
      <w:fldChar w:fldCharType="begin"/>
    </w:r>
    <w:r>
      <w:rPr>
        <w:bCs/>
      </w:rPr>
      <w:instrText xml:space="preserve"> SECTIONPAGES   \* MERGEFORMAT </w:instrText>
    </w:r>
    <w:r>
      <w:rPr>
        <w:bCs/>
      </w:rPr>
      <w:fldChar w:fldCharType="separate"/>
    </w:r>
    <w:r w:rsidR="0012334B">
      <w:rPr>
        <w:bCs/>
        <w:noProof/>
      </w:rPr>
      <w:t>6</w:t>
    </w:r>
    <w:r>
      <w:rPr>
        <w:bCs/>
      </w:rPr>
      <w:fldChar w:fldCharType="end"/>
    </w:r>
    <w:r>
      <w:rPr>
        <w:bCs/>
      </w:rPr>
      <w:t xml:space="preserve"> </w:t>
    </w:r>
    <w:r>
      <w:rPr>
        <w:rFonts w:hint="eastAsia"/>
        <w:bCs/>
      </w:rPr>
      <w:t>页</w:t>
    </w:r>
  </w:p>
  <w:p w14:paraId="51AFD3F2" w14:textId="77777777" w:rsidR="004E59EA" w:rsidRDefault="004E59EA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2C991" w14:textId="12A97739" w:rsidR="004E59EA" w:rsidRDefault="00000000">
    <w:pPr>
      <w:pStyle w:val="a6"/>
      <w:jc w:val="center"/>
      <w:rPr>
        <w:rFonts w:ascii="宋体" w:hAnsi="宋体" w:hint="eastAsia"/>
      </w:rPr>
    </w:pPr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>PAGE</w:instrText>
    </w:r>
    <w:r>
      <w:rPr>
        <w:rFonts w:ascii="宋体" w:hAnsi="宋体"/>
        <w:bCs/>
      </w:rPr>
      <w:fldChar w:fldCharType="separate"/>
    </w:r>
    <w:r>
      <w:rPr>
        <w:rFonts w:ascii="宋体" w:hAnsi="宋体"/>
        <w:bCs/>
        <w:lang w:val="zh-CN"/>
      </w:rPr>
      <w:t>2</w:t>
    </w:r>
    <w:r>
      <w:rPr>
        <w:rFonts w:ascii="宋体" w:hAnsi="宋体"/>
        <w:bCs/>
      </w:rPr>
      <w:fldChar w:fldCharType="end"/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 xml:space="preserve"> SECTIONPAGES   \* MERGEFORMAT </w:instrText>
    </w:r>
    <w:r>
      <w:rPr>
        <w:rFonts w:ascii="宋体" w:hAnsi="宋体"/>
        <w:bCs/>
      </w:rPr>
      <w:fldChar w:fldCharType="separate"/>
    </w:r>
    <w:r w:rsidR="0012334B">
      <w:rPr>
        <w:rFonts w:ascii="宋体" w:hAnsi="宋体" w:hint="eastAsia"/>
        <w:bCs/>
        <w:noProof/>
      </w:rPr>
      <w:t>1</w:t>
    </w:r>
    <w:r>
      <w:rPr>
        <w:rFonts w:ascii="宋体" w:hAnsi="宋体"/>
        <w:bCs/>
      </w:rPr>
      <w:fldChar w:fldCharType="end"/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</w:p>
  <w:p w14:paraId="3FBB7B3E" w14:textId="77777777" w:rsidR="004E59EA" w:rsidRDefault="004E59E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BFF72" w14:textId="77777777" w:rsidR="00385443" w:rsidRDefault="00385443">
      <w:r>
        <w:separator/>
      </w:r>
    </w:p>
  </w:footnote>
  <w:footnote w:type="continuationSeparator" w:id="0">
    <w:p w14:paraId="7C1A3E20" w14:textId="77777777" w:rsidR="00385443" w:rsidRDefault="00385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F557" w14:textId="77777777" w:rsidR="004E59EA" w:rsidRDefault="00000000">
    <w:pPr>
      <w:pStyle w:val="a7"/>
      <w:jc w:val="right"/>
      <w:rPr>
        <w:rFonts w:ascii="仿宋" w:eastAsia="仿宋" w:hAnsi="仿宋" w:hint="eastAsia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82A4" w14:textId="77777777" w:rsidR="004E59EA" w:rsidRDefault="004E59EA">
    <w:pPr>
      <w:pStyle w:val="a7"/>
      <w:jc w:val="right"/>
      <w:rPr>
        <w:rFonts w:ascii="楷体" w:eastAsia="楷体" w:hAnsi="楷体"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28BC" w14:textId="77777777" w:rsidR="004E59EA" w:rsidRDefault="00000000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A8E"/>
    <w:multiLevelType w:val="hybridMultilevel"/>
    <w:tmpl w:val="04544D64"/>
    <w:lvl w:ilvl="0" w:tplc="B58899F0">
      <w:start w:val="1"/>
      <w:numFmt w:val="decimal"/>
      <w:lvlText w:val="%1、"/>
      <w:lvlJc w:val="left"/>
      <w:pPr>
        <w:ind w:left="324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5C1CFA"/>
    <w:multiLevelType w:val="hybridMultilevel"/>
    <w:tmpl w:val="544A156E"/>
    <w:lvl w:ilvl="0" w:tplc="B14E94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CE483A"/>
    <w:multiLevelType w:val="hybridMultilevel"/>
    <w:tmpl w:val="CEFAED64"/>
    <w:lvl w:ilvl="0" w:tplc="3266CF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AE7248"/>
    <w:multiLevelType w:val="hybridMultilevel"/>
    <w:tmpl w:val="767A95F8"/>
    <w:lvl w:ilvl="0" w:tplc="A41A2D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964798">
    <w:abstractNumId w:val="1"/>
  </w:num>
  <w:num w:numId="2" w16cid:durableId="1336110816">
    <w:abstractNumId w:val="0"/>
  </w:num>
  <w:num w:numId="3" w16cid:durableId="373622927">
    <w:abstractNumId w:val="2"/>
  </w:num>
  <w:num w:numId="4" w16cid:durableId="1686132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721C"/>
    <w:rsid w:val="000122E2"/>
    <w:rsid w:val="00013C7C"/>
    <w:rsid w:val="00013DD8"/>
    <w:rsid w:val="00016AD8"/>
    <w:rsid w:val="00027372"/>
    <w:rsid w:val="00027BAA"/>
    <w:rsid w:val="0003275B"/>
    <w:rsid w:val="00041A19"/>
    <w:rsid w:val="00043B70"/>
    <w:rsid w:val="00047410"/>
    <w:rsid w:val="00047F82"/>
    <w:rsid w:val="0005168B"/>
    <w:rsid w:val="00063FC9"/>
    <w:rsid w:val="00064929"/>
    <w:rsid w:val="00065F9B"/>
    <w:rsid w:val="000752D8"/>
    <w:rsid w:val="00080FAE"/>
    <w:rsid w:val="00085B02"/>
    <w:rsid w:val="000A0CA4"/>
    <w:rsid w:val="000B0BEA"/>
    <w:rsid w:val="000B149D"/>
    <w:rsid w:val="000C21A1"/>
    <w:rsid w:val="000D2CF9"/>
    <w:rsid w:val="000D4561"/>
    <w:rsid w:val="000D6FA1"/>
    <w:rsid w:val="001002D4"/>
    <w:rsid w:val="001024C3"/>
    <w:rsid w:val="00103111"/>
    <w:rsid w:val="00103416"/>
    <w:rsid w:val="00114401"/>
    <w:rsid w:val="0011736A"/>
    <w:rsid w:val="0012334B"/>
    <w:rsid w:val="0012640C"/>
    <w:rsid w:val="00130997"/>
    <w:rsid w:val="00140797"/>
    <w:rsid w:val="0014156A"/>
    <w:rsid w:val="00144419"/>
    <w:rsid w:val="00144AD3"/>
    <w:rsid w:val="00152187"/>
    <w:rsid w:val="001571E7"/>
    <w:rsid w:val="00166D86"/>
    <w:rsid w:val="00173E29"/>
    <w:rsid w:val="00184693"/>
    <w:rsid w:val="00184802"/>
    <w:rsid w:val="00185F6F"/>
    <w:rsid w:val="001A1A51"/>
    <w:rsid w:val="001A3DA3"/>
    <w:rsid w:val="001A7874"/>
    <w:rsid w:val="001B0E96"/>
    <w:rsid w:val="001B2A88"/>
    <w:rsid w:val="001B4B4A"/>
    <w:rsid w:val="001B59EA"/>
    <w:rsid w:val="001C1588"/>
    <w:rsid w:val="001C47C0"/>
    <w:rsid w:val="001D1879"/>
    <w:rsid w:val="001D2FA3"/>
    <w:rsid w:val="001D4768"/>
    <w:rsid w:val="001E3C38"/>
    <w:rsid w:val="001F4B4E"/>
    <w:rsid w:val="001F597F"/>
    <w:rsid w:val="001F5AEC"/>
    <w:rsid w:val="002007EE"/>
    <w:rsid w:val="00206269"/>
    <w:rsid w:val="00210B6B"/>
    <w:rsid w:val="0021301D"/>
    <w:rsid w:val="002163A0"/>
    <w:rsid w:val="00222D6E"/>
    <w:rsid w:val="00227A6A"/>
    <w:rsid w:val="00231BC5"/>
    <w:rsid w:val="002351E3"/>
    <w:rsid w:val="00235240"/>
    <w:rsid w:val="00235891"/>
    <w:rsid w:val="00236708"/>
    <w:rsid w:val="00242B48"/>
    <w:rsid w:val="0024335E"/>
    <w:rsid w:val="0025071E"/>
    <w:rsid w:val="00255E6B"/>
    <w:rsid w:val="002612A1"/>
    <w:rsid w:val="00267052"/>
    <w:rsid w:val="0027204D"/>
    <w:rsid w:val="002756E5"/>
    <w:rsid w:val="0028053E"/>
    <w:rsid w:val="00280A73"/>
    <w:rsid w:val="002860FD"/>
    <w:rsid w:val="002867B6"/>
    <w:rsid w:val="00296DAC"/>
    <w:rsid w:val="002A1029"/>
    <w:rsid w:val="002A1F6B"/>
    <w:rsid w:val="002A52A3"/>
    <w:rsid w:val="002A7F86"/>
    <w:rsid w:val="002B2E66"/>
    <w:rsid w:val="002B5A26"/>
    <w:rsid w:val="002B5C67"/>
    <w:rsid w:val="002B7DF6"/>
    <w:rsid w:val="002C1473"/>
    <w:rsid w:val="002C3BE5"/>
    <w:rsid w:val="002C47D0"/>
    <w:rsid w:val="002D235B"/>
    <w:rsid w:val="002E1356"/>
    <w:rsid w:val="002F04F0"/>
    <w:rsid w:val="002F13EE"/>
    <w:rsid w:val="002F60F1"/>
    <w:rsid w:val="00303204"/>
    <w:rsid w:val="00305B06"/>
    <w:rsid w:val="0031066E"/>
    <w:rsid w:val="003110C9"/>
    <w:rsid w:val="00312995"/>
    <w:rsid w:val="00312E7A"/>
    <w:rsid w:val="00321070"/>
    <w:rsid w:val="00323677"/>
    <w:rsid w:val="00324F74"/>
    <w:rsid w:val="0034039E"/>
    <w:rsid w:val="003420AB"/>
    <w:rsid w:val="00342457"/>
    <w:rsid w:val="0034727A"/>
    <w:rsid w:val="0035042D"/>
    <w:rsid w:val="00352B5E"/>
    <w:rsid w:val="0036142B"/>
    <w:rsid w:val="00366D02"/>
    <w:rsid w:val="00367E9B"/>
    <w:rsid w:val="0037097F"/>
    <w:rsid w:val="0037286E"/>
    <w:rsid w:val="00385443"/>
    <w:rsid w:val="003877B8"/>
    <w:rsid w:val="00392D94"/>
    <w:rsid w:val="00395C7A"/>
    <w:rsid w:val="003B4664"/>
    <w:rsid w:val="003B602A"/>
    <w:rsid w:val="003C0113"/>
    <w:rsid w:val="003C2673"/>
    <w:rsid w:val="003D3660"/>
    <w:rsid w:val="003D5A3E"/>
    <w:rsid w:val="003E13E5"/>
    <w:rsid w:val="00404469"/>
    <w:rsid w:val="00406206"/>
    <w:rsid w:val="00410034"/>
    <w:rsid w:val="004146C5"/>
    <w:rsid w:val="0041654E"/>
    <w:rsid w:val="00417F48"/>
    <w:rsid w:val="004219FC"/>
    <w:rsid w:val="0043668C"/>
    <w:rsid w:val="00440A54"/>
    <w:rsid w:val="00442CDE"/>
    <w:rsid w:val="00451050"/>
    <w:rsid w:val="00463DA7"/>
    <w:rsid w:val="00486E14"/>
    <w:rsid w:val="00496274"/>
    <w:rsid w:val="004A14B9"/>
    <w:rsid w:val="004A70A6"/>
    <w:rsid w:val="004A710E"/>
    <w:rsid w:val="004B7171"/>
    <w:rsid w:val="004C0F0B"/>
    <w:rsid w:val="004C1622"/>
    <w:rsid w:val="004C3858"/>
    <w:rsid w:val="004C3A1A"/>
    <w:rsid w:val="004D3DA7"/>
    <w:rsid w:val="004E59EA"/>
    <w:rsid w:val="004F11AE"/>
    <w:rsid w:val="004F1456"/>
    <w:rsid w:val="004F2B88"/>
    <w:rsid w:val="004F3523"/>
    <w:rsid w:val="00500D4F"/>
    <w:rsid w:val="00516A6C"/>
    <w:rsid w:val="005344BE"/>
    <w:rsid w:val="005401F1"/>
    <w:rsid w:val="0054058F"/>
    <w:rsid w:val="00542BDC"/>
    <w:rsid w:val="00544EE9"/>
    <w:rsid w:val="00546798"/>
    <w:rsid w:val="005542B6"/>
    <w:rsid w:val="00556EE9"/>
    <w:rsid w:val="005666B4"/>
    <w:rsid w:val="00570288"/>
    <w:rsid w:val="00576E07"/>
    <w:rsid w:val="00582AE3"/>
    <w:rsid w:val="00583EC1"/>
    <w:rsid w:val="00586FA3"/>
    <w:rsid w:val="0059468C"/>
    <w:rsid w:val="005A4E71"/>
    <w:rsid w:val="005C2D67"/>
    <w:rsid w:val="005C513D"/>
    <w:rsid w:val="005C5C6D"/>
    <w:rsid w:val="005D68BB"/>
    <w:rsid w:val="005F1A3E"/>
    <w:rsid w:val="005F1B89"/>
    <w:rsid w:val="00602BD1"/>
    <w:rsid w:val="006038E4"/>
    <w:rsid w:val="00605433"/>
    <w:rsid w:val="0061230C"/>
    <w:rsid w:val="00613E55"/>
    <w:rsid w:val="00616026"/>
    <w:rsid w:val="00617A45"/>
    <w:rsid w:val="006265B4"/>
    <w:rsid w:val="00630D59"/>
    <w:rsid w:val="006314FD"/>
    <w:rsid w:val="006340C7"/>
    <w:rsid w:val="006375A0"/>
    <w:rsid w:val="00640D57"/>
    <w:rsid w:val="00644EDF"/>
    <w:rsid w:val="00645C42"/>
    <w:rsid w:val="00647A67"/>
    <w:rsid w:val="00652B17"/>
    <w:rsid w:val="0065754D"/>
    <w:rsid w:val="00660A50"/>
    <w:rsid w:val="00661945"/>
    <w:rsid w:val="006768D1"/>
    <w:rsid w:val="00685598"/>
    <w:rsid w:val="0068643E"/>
    <w:rsid w:val="0069041B"/>
    <w:rsid w:val="00691679"/>
    <w:rsid w:val="00691691"/>
    <w:rsid w:val="006972E6"/>
    <w:rsid w:val="006A76F4"/>
    <w:rsid w:val="006B269E"/>
    <w:rsid w:val="006B44B5"/>
    <w:rsid w:val="006B63C8"/>
    <w:rsid w:val="006B65F4"/>
    <w:rsid w:val="006E261A"/>
    <w:rsid w:val="006E3068"/>
    <w:rsid w:val="006E34FF"/>
    <w:rsid w:val="006E4AB3"/>
    <w:rsid w:val="006E70C8"/>
    <w:rsid w:val="006F37CC"/>
    <w:rsid w:val="006F3E7B"/>
    <w:rsid w:val="006F42F1"/>
    <w:rsid w:val="006F59C3"/>
    <w:rsid w:val="00701050"/>
    <w:rsid w:val="00716A9F"/>
    <w:rsid w:val="00721C80"/>
    <w:rsid w:val="0072253A"/>
    <w:rsid w:val="00733933"/>
    <w:rsid w:val="00734EE1"/>
    <w:rsid w:val="007456C1"/>
    <w:rsid w:val="007516FD"/>
    <w:rsid w:val="00751C1B"/>
    <w:rsid w:val="00764FFB"/>
    <w:rsid w:val="007714C4"/>
    <w:rsid w:val="0077394D"/>
    <w:rsid w:val="007761C5"/>
    <w:rsid w:val="0078049A"/>
    <w:rsid w:val="00781A44"/>
    <w:rsid w:val="00797012"/>
    <w:rsid w:val="007A4826"/>
    <w:rsid w:val="007A7DB9"/>
    <w:rsid w:val="007B1D10"/>
    <w:rsid w:val="007B2E3F"/>
    <w:rsid w:val="007B3CC9"/>
    <w:rsid w:val="007C452C"/>
    <w:rsid w:val="007C4C5A"/>
    <w:rsid w:val="007C5C17"/>
    <w:rsid w:val="007C6CD0"/>
    <w:rsid w:val="007E19A4"/>
    <w:rsid w:val="007F67DE"/>
    <w:rsid w:val="007F7FAC"/>
    <w:rsid w:val="0080306E"/>
    <w:rsid w:val="00803DF4"/>
    <w:rsid w:val="00820029"/>
    <w:rsid w:val="008203CC"/>
    <w:rsid w:val="00824256"/>
    <w:rsid w:val="00826B25"/>
    <w:rsid w:val="008327EA"/>
    <w:rsid w:val="00836622"/>
    <w:rsid w:val="0084308D"/>
    <w:rsid w:val="00844C3B"/>
    <w:rsid w:val="00850A2E"/>
    <w:rsid w:val="008717B1"/>
    <w:rsid w:val="00883825"/>
    <w:rsid w:val="008873F3"/>
    <w:rsid w:val="008934B9"/>
    <w:rsid w:val="00894044"/>
    <w:rsid w:val="008959B5"/>
    <w:rsid w:val="008A1693"/>
    <w:rsid w:val="008A3455"/>
    <w:rsid w:val="008A58AB"/>
    <w:rsid w:val="008A642B"/>
    <w:rsid w:val="008B06E7"/>
    <w:rsid w:val="008D0334"/>
    <w:rsid w:val="008D1BB2"/>
    <w:rsid w:val="008D24EF"/>
    <w:rsid w:val="008D260F"/>
    <w:rsid w:val="008D2857"/>
    <w:rsid w:val="008D29A0"/>
    <w:rsid w:val="008D414F"/>
    <w:rsid w:val="008F37C4"/>
    <w:rsid w:val="008F7345"/>
    <w:rsid w:val="00905C59"/>
    <w:rsid w:val="00906278"/>
    <w:rsid w:val="00910B95"/>
    <w:rsid w:val="00910E41"/>
    <w:rsid w:val="00913306"/>
    <w:rsid w:val="00914BDA"/>
    <w:rsid w:val="009167EB"/>
    <w:rsid w:val="00921B3D"/>
    <w:rsid w:val="0093053F"/>
    <w:rsid w:val="009323E6"/>
    <w:rsid w:val="00934085"/>
    <w:rsid w:val="00935621"/>
    <w:rsid w:val="00940D74"/>
    <w:rsid w:val="0094310D"/>
    <w:rsid w:val="00954EFC"/>
    <w:rsid w:val="00963712"/>
    <w:rsid w:val="009641EA"/>
    <w:rsid w:val="0097318A"/>
    <w:rsid w:val="009759D1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C3E6B"/>
    <w:rsid w:val="009D0259"/>
    <w:rsid w:val="009D53AD"/>
    <w:rsid w:val="009E1B88"/>
    <w:rsid w:val="009E3811"/>
    <w:rsid w:val="009E7462"/>
    <w:rsid w:val="009F159F"/>
    <w:rsid w:val="009F2269"/>
    <w:rsid w:val="00A23748"/>
    <w:rsid w:val="00A243C4"/>
    <w:rsid w:val="00A27C09"/>
    <w:rsid w:val="00A339FC"/>
    <w:rsid w:val="00A33FAD"/>
    <w:rsid w:val="00A3406F"/>
    <w:rsid w:val="00A41129"/>
    <w:rsid w:val="00A43E0F"/>
    <w:rsid w:val="00A52469"/>
    <w:rsid w:val="00A53543"/>
    <w:rsid w:val="00A53B3A"/>
    <w:rsid w:val="00A54202"/>
    <w:rsid w:val="00A62BE8"/>
    <w:rsid w:val="00A674B5"/>
    <w:rsid w:val="00A75AD3"/>
    <w:rsid w:val="00A77799"/>
    <w:rsid w:val="00A817D9"/>
    <w:rsid w:val="00A943F3"/>
    <w:rsid w:val="00A945E2"/>
    <w:rsid w:val="00A9702A"/>
    <w:rsid w:val="00AA0E12"/>
    <w:rsid w:val="00AA2070"/>
    <w:rsid w:val="00AB73F8"/>
    <w:rsid w:val="00AB7A52"/>
    <w:rsid w:val="00AB7E4F"/>
    <w:rsid w:val="00AC57B6"/>
    <w:rsid w:val="00AC7C73"/>
    <w:rsid w:val="00AD6884"/>
    <w:rsid w:val="00AD7338"/>
    <w:rsid w:val="00AE3F05"/>
    <w:rsid w:val="00AE5FFA"/>
    <w:rsid w:val="00AF264F"/>
    <w:rsid w:val="00AF7932"/>
    <w:rsid w:val="00B0646D"/>
    <w:rsid w:val="00B133AC"/>
    <w:rsid w:val="00B20365"/>
    <w:rsid w:val="00B218EF"/>
    <w:rsid w:val="00B22E46"/>
    <w:rsid w:val="00B2629B"/>
    <w:rsid w:val="00B268B0"/>
    <w:rsid w:val="00B27705"/>
    <w:rsid w:val="00B309B2"/>
    <w:rsid w:val="00B31B04"/>
    <w:rsid w:val="00B32D08"/>
    <w:rsid w:val="00B406C4"/>
    <w:rsid w:val="00B4073B"/>
    <w:rsid w:val="00B56DC0"/>
    <w:rsid w:val="00B60038"/>
    <w:rsid w:val="00B602DF"/>
    <w:rsid w:val="00B7750A"/>
    <w:rsid w:val="00B84963"/>
    <w:rsid w:val="00B93F84"/>
    <w:rsid w:val="00BB135D"/>
    <w:rsid w:val="00BB5DAB"/>
    <w:rsid w:val="00BC5EE3"/>
    <w:rsid w:val="00BC6479"/>
    <w:rsid w:val="00BC72A2"/>
    <w:rsid w:val="00BE0196"/>
    <w:rsid w:val="00BE11DC"/>
    <w:rsid w:val="00BE2B64"/>
    <w:rsid w:val="00BE4CFE"/>
    <w:rsid w:val="00BE7F11"/>
    <w:rsid w:val="00BF630D"/>
    <w:rsid w:val="00BF65A4"/>
    <w:rsid w:val="00BF667C"/>
    <w:rsid w:val="00C0353D"/>
    <w:rsid w:val="00C233AB"/>
    <w:rsid w:val="00C37B1D"/>
    <w:rsid w:val="00C46A28"/>
    <w:rsid w:val="00C47290"/>
    <w:rsid w:val="00C50721"/>
    <w:rsid w:val="00C67BD3"/>
    <w:rsid w:val="00C716F6"/>
    <w:rsid w:val="00C72B4C"/>
    <w:rsid w:val="00C74CAD"/>
    <w:rsid w:val="00C7512A"/>
    <w:rsid w:val="00C924DC"/>
    <w:rsid w:val="00CA2B45"/>
    <w:rsid w:val="00CA403F"/>
    <w:rsid w:val="00CB3B17"/>
    <w:rsid w:val="00CB46F5"/>
    <w:rsid w:val="00CB5316"/>
    <w:rsid w:val="00CC48A7"/>
    <w:rsid w:val="00CD224A"/>
    <w:rsid w:val="00CE410D"/>
    <w:rsid w:val="00CE44B9"/>
    <w:rsid w:val="00CF33CD"/>
    <w:rsid w:val="00CF5F19"/>
    <w:rsid w:val="00D030B2"/>
    <w:rsid w:val="00D050D1"/>
    <w:rsid w:val="00D05BD2"/>
    <w:rsid w:val="00D06C9C"/>
    <w:rsid w:val="00D07811"/>
    <w:rsid w:val="00D3199A"/>
    <w:rsid w:val="00D31B3B"/>
    <w:rsid w:val="00D35C90"/>
    <w:rsid w:val="00D41634"/>
    <w:rsid w:val="00D507CB"/>
    <w:rsid w:val="00D53BFD"/>
    <w:rsid w:val="00D57A8C"/>
    <w:rsid w:val="00D62959"/>
    <w:rsid w:val="00D62A8D"/>
    <w:rsid w:val="00D65DD6"/>
    <w:rsid w:val="00D708E2"/>
    <w:rsid w:val="00D71642"/>
    <w:rsid w:val="00D87C13"/>
    <w:rsid w:val="00D95368"/>
    <w:rsid w:val="00DA0443"/>
    <w:rsid w:val="00DC348A"/>
    <w:rsid w:val="00DD2A83"/>
    <w:rsid w:val="00DD5603"/>
    <w:rsid w:val="00DF08A1"/>
    <w:rsid w:val="00E0403D"/>
    <w:rsid w:val="00E04EBB"/>
    <w:rsid w:val="00E06940"/>
    <w:rsid w:val="00E11EB1"/>
    <w:rsid w:val="00E25502"/>
    <w:rsid w:val="00E2728D"/>
    <w:rsid w:val="00E316E4"/>
    <w:rsid w:val="00E32784"/>
    <w:rsid w:val="00E36548"/>
    <w:rsid w:val="00E37E2F"/>
    <w:rsid w:val="00E37F33"/>
    <w:rsid w:val="00E422B6"/>
    <w:rsid w:val="00E437CF"/>
    <w:rsid w:val="00E4453F"/>
    <w:rsid w:val="00E45DB4"/>
    <w:rsid w:val="00E500F9"/>
    <w:rsid w:val="00E55A70"/>
    <w:rsid w:val="00E6264B"/>
    <w:rsid w:val="00E676F1"/>
    <w:rsid w:val="00E75B34"/>
    <w:rsid w:val="00E7682F"/>
    <w:rsid w:val="00E82100"/>
    <w:rsid w:val="00E839CC"/>
    <w:rsid w:val="00E87654"/>
    <w:rsid w:val="00EB4C15"/>
    <w:rsid w:val="00EB546C"/>
    <w:rsid w:val="00EB6884"/>
    <w:rsid w:val="00EB7D6B"/>
    <w:rsid w:val="00EC339C"/>
    <w:rsid w:val="00ED353D"/>
    <w:rsid w:val="00ED46CB"/>
    <w:rsid w:val="00EF48AA"/>
    <w:rsid w:val="00EF534F"/>
    <w:rsid w:val="00EF57F5"/>
    <w:rsid w:val="00F05898"/>
    <w:rsid w:val="00F05D89"/>
    <w:rsid w:val="00F117F8"/>
    <w:rsid w:val="00F121A6"/>
    <w:rsid w:val="00F24691"/>
    <w:rsid w:val="00F266E2"/>
    <w:rsid w:val="00F330ED"/>
    <w:rsid w:val="00F42995"/>
    <w:rsid w:val="00F54264"/>
    <w:rsid w:val="00F54B33"/>
    <w:rsid w:val="00F619F8"/>
    <w:rsid w:val="00F61EC6"/>
    <w:rsid w:val="00F623B5"/>
    <w:rsid w:val="00F67AAD"/>
    <w:rsid w:val="00F7765C"/>
    <w:rsid w:val="00F818E5"/>
    <w:rsid w:val="00F8465B"/>
    <w:rsid w:val="00F92564"/>
    <w:rsid w:val="00F946BA"/>
    <w:rsid w:val="00F94F58"/>
    <w:rsid w:val="00F96562"/>
    <w:rsid w:val="00F96605"/>
    <w:rsid w:val="00FA1548"/>
    <w:rsid w:val="00FB5794"/>
    <w:rsid w:val="00FC5195"/>
    <w:rsid w:val="00FD0A08"/>
    <w:rsid w:val="00FD24C6"/>
    <w:rsid w:val="00FE4C48"/>
    <w:rsid w:val="00FE72B1"/>
    <w:rsid w:val="00FF0078"/>
    <w:rsid w:val="00FF2735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B507E4"/>
  <w15:docId w15:val="{DC1918D1-4248-42E7-8808-43E51BD2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  <w:style w:type="paragraph" w:styleId="aa">
    <w:name w:val="List Paragraph"/>
    <w:basedOn w:val="a"/>
    <w:uiPriority w:val="99"/>
    <w:unhideWhenUsed/>
    <w:rsid w:val="009E7462"/>
    <w:pPr>
      <w:ind w:firstLineChars="200" w:firstLine="420"/>
    </w:pPr>
  </w:style>
  <w:style w:type="character" w:styleId="ab">
    <w:name w:val="Placeholder Text"/>
    <w:basedOn w:val="a0"/>
    <w:uiPriority w:val="99"/>
    <w:unhideWhenUsed/>
    <w:rsid w:val="009E74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8</Pages>
  <Words>1455</Words>
  <Characters>1587</Characters>
  <Application>Microsoft Office Word</Application>
  <DocSecurity>0</DocSecurity>
  <Lines>132</Lines>
  <Paragraphs>168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z l</cp:lastModifiedBy>
  <cp:revision>17</cp:revision>
  <cp:lastPrinted>2025-11-11T13:44:00Z</cp:lastPrinted>
  <dcterms:created xsi:type="dcterms:W3CDTF">2024-02-22T08:34:00Z</dcterms:created>
  <dcterms:modified xsi:type="dcterms:W3CDTF">2025-11-25T15:47:00Z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AA68DE2FD403464EBD38E188896202FB_12</vt:lpwstr>
  </property>
</Properties>
</file>