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22D26" w14:textId="3C6C02D7" w:rsidR="00972A06" w:rsidRDefault="000928A6" w:rsidP="00972A06">
      <w:pPr>
        <w:pStyle w:val="Title"/>
        <w:jc w:val="center"/>
      </w:pPr>
      <w:r>
        <w:rPr>
          <w:sz w:val="48"/>
        </w:rPr>
        <w:t>Mini-Game Arcade Hub Project Plan</w:t>
      </w:r>
    </w:p>
    <w:p w14:paraId="30ADE97C" w14:textId="77777777" w:rsidR="00770886" w:rsidRDefault="000928A6">
      <w:pPr>
        <w:pStyle w:val="Heading1"/>
      </w:pPr>
      <w:r>
        <w:t>Executive Summary</w:t>
      </w:r>
    </w:p>
    <w:p w14:paraId="1AE31623" w14:textId="14A534B2" w:rsidR="00770886" w:rsidRDefault="000928A6">
      <w:r>
        <w:br/>
      </w:r>
      <w:r>
        <w:t>This project will see the creation of an exciting Mini-Game Arcade Hub, a vibrant online destination for entertainment enthusiasts seeking short, interactive gaming experiences. The platform will offer a variety of mini-games, each designed to provide quic</w:t>
      </w:r>
      <w:r>
        <w:t xml:space="preserve">k and delightful entertainment suitable for all </w:t>
      </w:r>
      <w:r w:rsidRPr="00972A06">
        <w:t>ages.</w:t>
      </w:r>
      <w:r w:rsidRPr="00972A06">
        <w:br/>
      </w:r>
    </w:p>
    <w:p w14:paraId="14D4F943" w14:textId="77777777" w:rsidR="00770886" w:rsidRDefault="000928A6">
      <w:pPr>
        <w:pStyle w:val="Heading1"/>
      </w:pPr>
      <w:r>
        <w:t>Project Objectives</w:t>
      </w:r>
    </w:p>
    <w:p w14:paraId="496B29D3" w14:textId="3153B434" w:rsidR="00770886" w:rsidRDefault="000928A6">
      <w:r>
        <w:br/>
        <w:t>- To develop an interactive website featuring a series of engaging mini-games.</w:t>
      </w:r>
      <w:r>
        <w:br/>
        <w:t>- To provide a user-friendly interface with an attractive arcade-themed home page.</w:t>
      </w:r>
      <w:r>
        <w:br/>
        <w:t>- To implement intu</w:t>
      </w:r>
      <w:r>
        <w:t>itive navigation that guides users to a selection of games.</w:t>
      </w:r>
      <w:r>
        <w:br/>
        <w:t>- To utilize multimedia elements like images and videos to enrich the gaming instructions.</w:t>
      </w:r>
      <w:r>
        <w:br/>
        <w:t>- To integrate a dynamic table that tracks and displays the players' wins and losses.</w:t>
      </w:r>
      <w:r>
        <w:br/>
        <w:t>- To create an inte</w:t>
      </w:r>
      <w:r>
        <w:t xml:space="preserve">ractive form that </w:t>
      </w:r>
      <w:r w:rsidR="003F4BB6">
        <w:t>allows users to create accounts</w:t>
      </w:r>
      <w:r>
        <w:t>.</w:t>
      </w:r>
      <w:r>
        <w:br/>
        <w:t>- To enhance user engagement through responsive design elements such as mouse hover and click effects.</w:t>
      </w:r>
      <w:r>
        <w:br/>
      </w:r>
    </w:p>
    <w:p w14:paraId="2F305D1E" w14:textId="77777777" w:rsidR="00770886" w:rsidRDefault="000928A6">
      <w:pPr>
        <w:pStyle w:val="Heading1"/>
      </w:pPr>
      <w:r>
        <w:t>Implementation Plan</w:t>
      </w:r>
    </w:p>
    <w:p w14:paraId="6D711D17" w14:textId="77777777" w:rsidR="00770886" w:rsidRDefault="000928A6">
      <w:pPr>
        <w:pStyle w:val="Heading2"/>
      </w:pPr>
      <w:r>
        <w:t>Website Structure and Design</w:t>
      </w:r>
    </w:p>
    <w:p w14:paraId="2775E95A" w14:textId="48BA1642" w:rsidR="00770886" w:rsidRDefault="000928A6">
      <w:r>
        <w:br/>
        <w:t xml:space="preserve">- Arcade-Themed Home Page: </w:t>
      </w:r>
      <w:r>
        <w:t>A welcoming entrance that captures the essence of a digital arcade, designed to be visually stimulating and easy to navigate.</w:t>
      </w:r>
      <w:r>
        <w:br/>
        <w:t>- Content Pages: Dedicated pages for each mini-game, providing detailed instructions supported by images and videos to enhance und</w:t>
      </w:r>
      <w:r>
        <w:t>erstanding and gameplay.</w:t>
      </w:r>
      <w:r>
        <w:br/>
      </w:r>
    </w:p>
    <w:p w14:paraId="7185EE0B" w14:textId="77777777" w:rsidR="00770886" w:rsidRDefault="000928A6">
      <w:pPr>
        <w:pStyle w:val="Heading2"/>
      </w:pPr>
      <w:r>
        <w:t>Content and Media</w:t>
      </w:r>
    </w:p>
    <w:p w14:paraId="3A0A1FB9" w14:textId="55DF2203" w:rsidR="00770886" w:rsidRDefault="000928A6">
      <w:r>
        <w:br/>
        <w:t>- Gameplay Instructions: Clear and concise descriptions of game rules and how to play, accompanied by supportive visuals.</w:t>
      </w:r>
      <w:r>
        <w:br/>
      </w:r>
    </w:p>
    <w:p w14:paraId="316FBC46" w14:textId="77777777" w:rsidR="00770886" w:rsidRDefault="000928A6">
      <w:pPr>
        <w:pStyle w:val="Heading2"/>
      </w:pPr>
      <w:r>
        <w:lastRenderedPageBreak/>
        <w:t>User Interaction</w:t>
      </w:r>
    </w:p>
    <w:p w14:paraId="26968885" w14:textId="72AF1B0E" w:rsidR="00770886" w:rsidRDefault="000928A6">
      <w:r>
        <w:br/>
        <w:t>- Navigation Menu: A streamlined menu system allowing users to effortl</w:t>
      </w:r>
      <w:r>
        <w:t>essly browse through the various mini-games available.</w:t>
      </w:r>
      <w:r>
        <w:br/>
        <w:t>- Responsive Elements: Design elements such as mouse hover and click animations to provide a dynamic and interactive user experience.</w:t>
      </w:r>
      <w:r>
        <w:br/>
      </w:r>
    </w:p>
    <w:p w14:paraId="78002DE8" w14:textId="77777777" w:rsidR="00770886" w:rsidRDefault="000928A6">
      <w:pPr>
        <w:pStyle w:val="Heading2"/>
      </w:pPr>
      <w:r>
        <w:t>Data Presentation</w:t>
      </w:r>
    </w:p>
    <w:p w14:paraId="39EE0415" w14:textId="42ADE418" w:rsidR="00770886" w:rsidRDefault="000928A6">
      <w:r>
        <w:br/>
        <w:t>- Wins and Losses Table: An organized table dis</w:t>
      </w:r>
      <w:r>
        <w:t>playing a player's gaming statistics, encouraging a competitive and engaging environment.</w:t>
      </w:r>
      <w:r>
        <w:br/>
      </w:r>
    </w:p>
    <w:p w14:paraId="7B1F7B8F" w14:textId="78752A4D" w:rsidR="00770886" w:rsidRDefault="0034466C">
      <w:pPr>
        <w:pStyle w:val="Heading2"/>
      </w:pPr>
      <w:r>
        <w:t>Account Creation</w:t>
      </w:r>
    </w:p>
    <w:p w14:paraId="01D4064D" w14:textId="79CE7B2A" w:rsidR="00770886" w:rsidRDefault="000928A6">
      <w:r>
        <w:br/>
        <w:t xml:space="preserve">- </w:t>
      </w:r>
      <w:r w:rsidR="0034466C">
        <w:t>Account Creation</w:t>
      </w:r>
      <w:r>
        <w:t xml:space="preserve"> Form: An inventive form that </w:t>
      </w:r>
      <w:r w:rsidR="0034466C">
        <w:t>lets you create your own account to customize your experience on the website.</w:t>
      </w:r>
      <w:r>
        <w:br/>
      </w:r>
    </w:p>
    <w:p w14:paraId="3E027A6F" w14:textId="77777777" w:rsidR="00770886" w:rsidRDefault="000928A6">
      <w:pPr>
        <w:pStyle w:val="Heading2"/>
      </w:pPr>
      <w:r>
        <w:t>Technical Specifications</w:t>
      </w:r>
    </w:p>
    <w:p w14:paraId="001FD297" w14:textId="3C5A3D4B" w:rsidR="00770886" w:rsidRDefault="000928A6">
      <w:r>
        <w:br/>
        <w:t>- Responsive Layout: Ensuring the website is fully functional and aesthetically pleasing on both desktop and mobile devices.</w:t>
      </w:r>
    </w:p>
    <w:p w14:paraId="5FDEA24D" w14:textId="77777777" w:rsidR="00770886" w:rsidRDefault="000928A6">
      <w:pPr>
        <w:pStyle w:val="Heading1"/>
      </w:pPr>
      <w:r>
        <w:t>Style Guide</w:t>
      </w:r>
    </w:p>
    <w:p w14:paraId="4E3C3D53" w14:textId="2A9BDC57" w:rsidR="00770886" w:rsidRDefault="000928A6">
      <w:r>
        <w:br/>
        <w:t xml:space="preserve">- CSS Styles: The website will feature a cohesive style throughout, defined by a CSS stylesheet </w:t>
      </w:r>
      <w:r>
        <w:t>containing a minimum of six custom styles, ensuring a uniform appearance and feel.</w:t>
      </w:r>
      <w:r>
        <w:br/>
      </w:r>
    </w:p>
    <w:sectPr w:rsidR="00770886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DCE0E" w14:textId="77777777" w:rsidR="000928A6" w:rsidRDefault="000928A6" w:rsidP="00BE3064">
      <w:pPr>
        <w:spacing w:after="0" w:line="240" w:lineRule="auto"/>
      </w:pPr>
      <w:r>
        <w:separator/>
      </w:r>
    </w:p>
  </w:endnote>
  <w:endnote w:type="continuationSeparator" w:id="0">
    <w:p w14:paraId="615EF57E" w14:textId="77777777" w:rsidR="000928A6" w:rsidRDefault="000928A6" w:rsidP="00BE3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C4867" w14:textId="77777777" w:rsidR="000928A6" w:rsidRDefault="000928A6" w:rsidP="00BE3064">
      <w:pPr>
        <w:spacing w:after="0" w:line="240" w:lineRule="auto"/>
      </w:pPr>
      <w:r>
        <w:separator/>
      </w:r>
    </w:p>
  </w:footnote>
  <w:footnote w:type="continuationSeparator" w:id="0">
    <w:p w14:paraId="0F2C3AE4" w14:textId="77777777" w:rsidR="000928A6" w:rsidRDefault="000928A6" w:rsidP="00BE30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F097A" w14:textId="378A58BA" w:rsidR="00BE3064" w:rsidRDefault="00BE3064">
    <w:pPr>
      <w:pStyle w:val="Header"/>
      <w:rPr>
        <w:lang w:val="en-CA"/>
      </w:rPr>
    </w:pPr>
    <w:r>
      <w:rPr>
        <w:lang w:val="en-CA"/>
      </w:rPr>
      <w:t>Hadi Sasa (2291195)</w:t>
    </w:r>
  </w:p>
  <w:p w14:paraId="67D2DEE5" w14:textId="7F7E2A3B" w:rsidR="00BE3064" w:rsidRPr="00BE3064" w:rsidRDefault="00BE3064">
    <w:pPr>
      <w:pStyle w:val="Header"/>
      <w:rPr>
        <w:lang w:val="en-CA"/>
      </w:rPr>
    </w:pPr>
    <w:r>
      <w:rPr>
        <w:lang w:val="en-CA"/>
      </w:rPr>
      <w:t>Yousef Abdelnour (2242238)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28A6"/>
    <w:rsid w:val="0015074B"/>
    <w:rsid w:val="0029639D"/>
    <w:rsid w:val="00326F90"/>
    <w:rsid w:val="0034466C"/>
    <w:rsid w:val="003609E9"/>
    <w:rsid w:val="003E3177"/>
    <w:rsid w:val="003F4BB6"/>
    <w:rsid w:val="00770886"/>
    <w:rsid w:val="008A7820"/>
    <w:rsid w:val="00972A06"/>
    <w:rsid w:val="00AA1D8D"/>
    <w:rsid w:val="00B47730"/>
    <w:rsid w:val="00BE3064"/>
    <w:rsid w:val="00CA17F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75CA74"/>
  <w14:defaultImageDpi w14:val="300"/>
  <w15:docId w15:val="{62D538D4-5E5B-4013-B3B9-EFC88D87C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Hadi Sasa</cp:lastModifiedBy>
  <cp:revision>10</cp:revision>
  <dcterms:created xsi:type="dcterms:W3CDTF">2013-12-23T23:15:00Z</dcterms:created>
  <dcterms:modified xsi:type="dcterms:W3CDTF">2023-11-06T21:36:00Z</dcterms:modified>
  <cp:category/>
</cp:coreProperties>
</file>