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sz w:val="24"/>
        </w:rPr>
      </w:pPr>
    </w:p>
    <w:p>
      <w:pPr>
        <w:spacing w:line="360" w:lineRule="auto"/>
        <w:rPr>
          <w:sz w:val="24"/>
        </w:rPr>
      </w:pPr>
    </w:p>
    <w:p>
      <w:pPr>
        <w:spacing w:line="360" w:lineRule="auto"/>
        <w:rPr>
          <w:rFonts w:hint="eastAsia"/>
          <w:sz w:val="24"/>
        </w:rPr>
      </w:pPr>
    </w:p>
    <w:tbl>
      <w:tblPr>
        <w:tblStyle w:val="20"/>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tcBorders>
              <w:top w:val="nil"/>
              <w:left w:val="nil"/>
              <w:bottom w:val="nil"/>
              <w:right w:val="nil"/>
            </w:tcBorders>
            <w:noWrap w:val="0"/>
            <w:vAlign w:val="top"/>
          </w:tcPr>
          <w:p>
            <w:pPr>
              <w:spacing w:line="360" w:lineRule="auto"/>
              <w:jc w:val="center"/>
              <w:rPr>
                <w:sz w:val="20"/>
              </w:rPr>
            </w:pPr>
            <w:r>
              <w:rPr>
                <w:sz w:val="20"/>
              </w:rPr>
              <w:drawing>
                <wp:inline distT="0" distB="0" distL="114300" distR="114300">
                  <wp:extent cx="1980565" cy="590550"/>
                  <wp:effectExtent l="0" t="0" r="635" b="3810"/>
                  <wp:docPr id="2" name="图片 1"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武汉大学logo"/>
                          <pic:cNvPicPr>
                            <a:picLocks noChangeAspect="1"/>
                          </pic:cNvPicPr>
                        </pic:nvPicPr>
                        <pic:blipFill>
                          <a:blip r:embed="rId11"/>
                          <a:stretch>
                            <a:fillRect/>
                          </a:stretch>
                        </pic:blipFill>
                        <pic:spPr>
                          <a:xfrm>
                            <a:off x="0" y="0"/>
                            <a:ext cx="1980565" cy="590550"/>
                          </a:xfrm>
                          <a:prstGeom prst="rect">
                            <a:avLst/>
                          </a:prstGeom>
                          <a:noFill/>
                          <a:ln>
                            <a:noFill/>
                          </a:ln>
                        </pic:spPr>
                      </pic:pic>
                    </a:graphicData>
                  </a:graphic>
                </wp:inline>
              </w:drawing>
            </w:r>
          </w:p>
          <w:p>
            <w:pPr>
              <w:spacing w:line="360" w:lineRule="auto"/>
              <w:jc w:val="center"/>
              <w:rPr>
                <w:sz w:val="44"/>
              </w:rPr>
            </w:pPr>
          </w:p>
          <w:p>
            <w:pPr>
              <w:spacing w:line="360" w:lineRule="auto"/>
              <w:jc w:val="center"/>
              <w:rPr>
                <w:b/>
                <w:sz w:val="24"/>
              </w:rPr>
            </w:pPr>
            <w:r>
              <w:rPr>
                <w:rFonts w:hint="eastAsia" w:hAnsi="宋体"/>
                <w:b/>
                <w:sz w:val="44"/>
              </w:rPr>
              <w:t>本科毕业论文（设计）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9135" w:type="dxa"/>
            <w:tcBorders>
              <w:top w:val="nil"/>
              <w:left w:val="nil"/>
              <w:bottom w:val="nil"/>
              <w:right w:val="nil"/>
            </w:tcBorders>
            <w:noWrap w:val="0"/>
            <w:vAlign w:val="top"/>
          </w:tcPr>
          <w:p>
            <w:pPr>
              <w:spacing w:line="360" w:lineRule="auto"/>
              <w:jc w:val="both"/>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3" w:hRule="atLeast"/>
          <w:jc w:val="center"/>
        </w:trPr>
        <w:tc>
          <w:tcPr>
            <w:tcW w:w="9135" w:type="dxa"/>
            <w:tcBorders>
              <w:top w:val="nil"/>
              <w:left w:val="nil"/>
              <w:bottom w:val="nil"/>
              <w:right w:val="nil"/>
            </w:tcBorders>
            <w:noWrap w:val="0"/>
            <w:vAlign w:val="top"/>
          </w:tcPr>
          <w:p>
            <w:pPr>
              <w:spacing w:line="360" w:lineRule="auto"/>
              <w:jc w:val="center"/>
              <w:rPr>
                <w:rFonts w:hint="eastAsia" w:ascii="楷体" w:hAnsi="楷体" w:eastAsia="楷体"/>
                <w:sz w:val="52"/>
                <w:szCs w:val="52"/>
              </w:rPr>
            </w:pPr>
            <w:r>
              <w:rPr>
                <w:rFonts w:hint="eastAsia" w:ascii="楷体" w:hAnsi="楷体" w:eastAsia="楷体"/>
                <w:sz w:val="52"/>
                <w:szCs w:val="52"/>
              </w:rPr>
              <w:t>基于特征工程与传统机器学习算法的</w:t>
            </w:r>
            <w:r>
              <w:rPr>
                <w:rFonts w:hint="eastAsia" w:ascii="楷体" w:hAnsi="楷体" w:eastAsia="楷体"/>
                <w:sz w:val="52"/>
                <w:szCs w:val="52"/>
                <w:lang w:val="en-US" w:eastAsia="zh-CN"/>
              </w:rPr>
              <w:t>驾驶</w:t>
            </w:r>
            <w:r>
              <w:rPr>
                <w:rFonts w:hint="eastAsia" w:ascii="楷体" w:hAnsi="楷体" w:eastAsia="楷体"/>
                <w:sz w:val="52"/>
                <w:szCs w:val="52"/>
              </w:rPr>
              <w:t>行为模式分析</w:t>
            </w:r>
          </w:p>
          <w:p>
            <w:pPr>
              <w:spacing w:line="360" w:lineRule="auto"/>
              <w:jc w:val="center"/>
              <w:rPr>
                <w:rFonts w:hint="eastAsia" w:ascii="楷体" w:hAnsi="楷体" w:eastAsia="楷体"/>
                <w:color w:val="FF0000"/>
                <w:sz w:val="52"/>
                <w:szCs w:val="52"/>
              </w:rPr>
            </w:pPr>
          </w:p>
          <w:tbl>
            <w:tblPr>
              <w:tblStyle w:val="20"/>
              <w:tblW w:w="12216" w:type="dxa"/>
              <w:jc w:val="center"/>
              <w:tblLayout w:type="fixed"/>
              <w:tblCellMar>
                <w:top w:w="0" w:type="dxa"/>
                <w:left w:w="108" w:type="dxa"/>
                <w:bottom w:w="0" w:type="dxa"/>
                <w:right w:w="108" w:type="dxa"/>
              </w:tblCellMar>
            </w:tblPr>
            <w:tblGrid>
              <w:gridCol w:w="8757"/>
              <w:gridCol w:w="3459"/>
            </w:tblGrid>
            <w:tr>
              <w:tblPrEx>
                <w:tblCellMar>
                  <w:top w:w="0" w:type="dxa"/>
                  <w:left w:w="108" w:type="dxa"/>
                  <w:bottom w:w="0" w:type="dxa"/>
                  <w:right w:w="108" w:type="dxa"/>
                </w:tblCellMar>
              </w:tblPrEx>
              <w:trPr>
                <w:trHeight w:val="499" w:hRule="atLeast"/>
                <w:jc w:val="center"/>
              </w:trPr>
              <w:tc>
                <w:tcPr>
                  <w:tcW w:w="8757" w:type="dxa"/>
                  <w:noWrap/>
                  <w:vAlign w:val="center"/>
                </w:tcPr>
                <w:tbl>
                  <w:tblPr>
                    <w:tblStyle w:val="20"/>
                    <w:tblW w:w="5953" w:type="dxa"/>
                    <w:tblInd w:w="3258" w:type="dxa"/>
                    <w:tblLayout w:type="fixed"/>
                    <w:tblCellMar>
                      <w:top w:w="0" w:type="dxa"/>
                      <w:left w:w="108" w:type="dxa"/>
                      <w:bottom w:w="0" w:type="dxa"/>
                      <w:right w:w="108" w:type="dxa"/>
                    </w:tblCellMar>
                  </w:tblPr>
                  <w:tblGrid>
                    <w:gridCol w:w="2034"/>
                    <w:gridCol w:w="3919"/>
                  </w:tblGrid>
                  <w:tr>
                    <w:tblPrEx>
                      <w:tblCellMar>
                        <w:top w:w="0" w:type="dxa"/>
                        <w:left w:w="108" w:type="dxa"/>
                        <w:bottom w:w="0" w:type="dxa"/>
                        <w:right w:w="108" w:type="dxa"/>
                      </w:tblCellMar>
                    </w:tblPrEx>
                    <w:trPr>
                      <w:trHeight w:val="508" w:hRule="atLeast"/>
                    </w:trPr>
                    <w:tc>
                      <w:tcPr>
                        <w:tcW w:w="2034" w:type="dxa"/>
                        <w:noWrap/>
                        <w:vAlign w:val="center"/>
                      </w:tcPr>
                      <w:p>
                        <w:pPr>
                          <w:widowControl/>
                          <w:ind w:right="-56" w:rightChars="-27"/>
                          <w:jc w:val="center"/>
                          <w:rPr>
                            <w:rFonts w:ascii="宋体" w:hAnsi="宋体" w:cs="宋体"/>
                            <w:color w:val="000000"/>
                            <w:kern w:val="0"/>
                            <w:sz w:val="28"/>
                            <w:szCs w:val="28"/>
                          </w:rPr>
                        </w:pPr>
                        <w:r>
                          <w:rPr>
                            <w:rFonts w:hint="eastAsia" w:ascii="宋体" w:hAnsi="宋体" w:cs="宋体"/>
                            <w:color w:val="000000"/>
                            <w:kern w:val="0"/>
                            <w:sz w:val="28"/>
                            <w:szCs w:val="28"/>
                          </w:rPr>
                          <w:t>姓    名 ：</w:t>
                        </w:r>
                      </w:p>
                    </w:tc>
                    <w:tc>
                      <w:tcPr>
                        <w:tcW w:w="3919" w:type="dxa"/>
                        <w:noWrap/>
                        <w:vAlign w:val="center"/>
                      </w:tcPr>
                      <w:p>
                        <w:pPr>
                          <w:widowControl/>
                          <w:ind w:right="879" w:rightChars="419"/>
                          <w:jc w:val="center"/>
                          <w:rPr>
                            <w:rFonts w:hint="eastAsia" w:ascii="宋体" w:hAnsi="宋体" w:cs="宋体"/>
                            <w:color w:val="000000"/>
                            <w:kern w:val="0"/>
                            <w:sz w:val="28"/>
                            <w:szCs w:val="28"/>
                          </w:rPr>
                        </w:pPr>
                        <w:r>
                          <w:rPr>
                            <w:rFonts w:hint="eastAsia" w:ascii="宋体" w:hAnsi="宋体" w:cs="宋体"/>
                            <w:color w:val="000000"/>
                            <w:kern w:val="0"/>
                            <w:sz w:val="28"/>
                            <w:szCs w:val="28"/>
                            <w:lang w:val="en-US" w:eastAsia="zh-CN"/>
                          </w:rPr>
                          <w:t>黄天成</w:t>
                        </w:r>
                      </w:p>
                    </w:tc>
                  </w:tr>
                  <w:tr>
                    <w:tblPrEx>
                      <w:tblCellMar>
                        <w:top w:w="0" w:type="dxa"/>
                        <w:left w:w="108" w:type="dxa"/>
                        <w:bottom w:w="0" w:type="dxa"/>
                        <w:right w:w="108" w:type="dxa"/>
                      </w:tblCellMar>
                    </w:tblPrEx>
                    <w:trPr>
                      <w:trHeight w:val="508" w:hRule="atLeast"/>
                    </w:trPr>
                    <w:tc>
                      <w:tcPr>
                        <w:tcW w:w="2034" w:type="dxa"/>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学    号 ：</w:t>
                        </w:r>
                      </w:p>
                    </w:tc>
                    <w:tc>
                      <w:tcPr>
                        <w:tcW w:w="3919" w:type="dxa"/>
                        <w:noWrap/>
                        <w:vAlign w:val="center"/>
                      </w:tcPr>
                      <w:p>
                        <w:pPr>
                          <w:widowControl/>
                          <w:ind w:right="879" w:rightChars="419"/>
                          <w:jc w:val="center"/>
                          <w:rPr>
                            <w:rFonts w:hint="default" w:ascii="宋体" w:hAnsi="宋体" w:eastAsia="宋体" w:cs="宋体"/>
                            <w:color w:val="000000"/>
                            <w:kern w:val="0"/>
                            <w:sz w:val="28"/>
                            <w:szCs w:val="28"/>
                            <w:lang w:val="en-US" w:eastAsia="zh-CN"/>
                          </w:rPr>
                        </w:pPr>
                        <w:r>
                          <w:rPr>
                            <w:rFonts w:hint="eastAsia" w:ascii="宋体" w:hAnsi="宋体" w:cs="宋体"/>
                            <w:color w:val="000000"/>
                            <w:kern w:val="0"/>
                            <w:sz w:val="28"/>
                            <w:szCs w:val="28"/>
                          </w:rPr>
                          <w:t>202</w:t>
                        </w:r>
                        <w:r>
                          <w:rPr>
                            <w:rFonts w:hint="eastAsia" w:ascii="宋体" w:hAnsi="宋体" w:cs="宋体"/>
                            <w:color w:val="000000"/>
                            <w:kern w:val="0"/>
                            <w:sz w:val="28"/>
                            <w:szCs w:val="28"/>
                            <w:lang w:val="en-US" w:eastAsia="zh-CN"/>
                          </w:rPr>
                          <w:t>2302111336</w:t>
                        </w:r>
                      </w:p>
                    </w:tc>
                  </w:tr>
                  <w:tr>
                    <w:tblPrEx>
                      <w:tblCellMar>
                        <w:top w:w="0" w:type="dxa"/>
                        <w:left w:w="108" w:type="dxa"/>
                        <w:bottom w:w="0" w:type="dxa"/>
                        <w:right w:w="108" w:type="dxa"/>
                      </w:tblCellMar>
                    </w:tblPrEx>
                    <w:trPr>
                      <w:trHeight w:val="508" w:hRule="atLeast"/>
                    </w:trPr>
                    <w:tc>
                      <w:tcPr>
                        <w:tcW w:w="2034" w:type="dxa"/>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专    业 ：</w:t>
                        </w:r>
                      </w:p>
                    </w:tc>
                    <w:tc>
                      <w:tcPr>
                        <w:tcW w:w="3919" w:type="dxa"/>
                        <w:noWrap/>
                        <w:vAlign w:val="center"/>
                      </w:tcPr>
                      <w:p>
                        <w:pPr>
                          <w:widowControl/>
                          <w:ind w:right="879" w:rightChars="419"/>
                          <w:jc w:val="center"/>
                          <w:rPr>
                            <w:rFonts w:hint="eastAsia" w:ascii="宋体" w:hAnsi="宋体" w:eastAsia="宋体" w:cs="宋体"/>
                            <w:color w:val="000000"/>
                            <w:kern w:val="0"/>
                            <w:sz w:val="28"/>
                            <w:szCs w:val="28"/>
                            <w:lang w:eastAsia="zh-CN"/>
                          </w:rPr>
                        </w:pPr>
                        <w:r>
                          <w:rPr>
                            <w:rFonts w:hint="eastAsia" w:ascii="宋体" w:hAnsi="宋体" w:cs="宋体"/>
                            <w:color w:val="000000"/>
                            <w:kern w:val="0"/>
                            <w:sz w:val="28"/>
                            <w:szCs w:val="28"/>
                            <w:lang w:val="en-US" w:eastAsia="zh-CN"/>
                          </w:rPr>
                          <w:t>软件工程</w:t>
                        </w:r>
                      </w:p>
                    </w:tc>
                  </w:tr>
                  <w:tr>
                    <w:tblPrEx>
                      <w:tblCellMar>
                        <w:top w:w="0" w:type="dxa"/>
                        <w:left w:w="108" w:type="dxa"/>
                        <w:bottom w:w="0" w:type="dxa"/>
                        <w:right w:w="108" w:type="dxa"/>
                      </w:tblCellMar>
                    </w:tblPrEx>
                    <w:trPr>
                      <w:trHeight w:val="508" w:hRule="atLeast"/>
                    </w:trPr>
                    <w:tc>
                      <w:tcPr>
                        <w:tcW w:w="2034" w:type="dxa"/>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学    院 ：</w:t>
                        </w:r>
                      </w:p>
                    </w:tc>
                    <w:tc>
                      <w:tcPr>
                        <w:tcW w:w="3919" w:type="dxa"/>
                        <w:noWrap/>
                        <w:vAlign w:val="center"/>
                      </w:tcPr>
                      <w:p>
                        <w:pPr>
                          <w:widowControl/>
                          <w:ind w:right="879" w:rightChars="419"/>
                          <w:jc w:val="center"/>
                          <w:rPr>
                            <w:rFonts w:hint="eastAsia" w:ascii="宋体" w:hAnsi="宋体" w:cs="宋体"/>
                            <w:color w:val="000000"/>
                            <w:kern w:val="0"/>
                            <w:sz w:val="28"/>
                            <w:szCs w:val="28"/>
                          </w:rPr>
                        </w:pPr>
                        <w:r>
                          <w:rPr>
                            <w:rFonts w:hint="eastAsia" w:ascii="宋体" w:hAnsi="宋体" w:cs="宋体"/>
                            <w:color w:val="000000"/>
                            <w:kern w:val="0"/>
                            <w:sz w:val="28"/>
                            <w:szCs w:val="28"/>
                            <w:lang w:val="en-US" w:eastAsia="zh-CN"/>
                          </w:rPr>
                          <w:t>计算机</w:t>
                        </w:r>
                        <w:r>
                          <w:rPr>
                            <w:rFonts w:hint="eastAsia" w:ascii="宋体" w:hAnsi="宋体" w:cs="宋体"/>
                            <w:color w:val="000000"/>
                            <w:kern w:val="0"/>
                            <w:sz w:val="28"/>
                            <w:szCs w:val="28"/>
                          </w:rPr>
                          <w:t>学院</w:t>
                        </w:r>
                      </w:p>
                    </w:tc>
                  </w:tr>
                  <w:tr>
                    <w:tblPrEx>
                      <w:tblCellMar>
                        <w:top w:w="0" w:type="dxa"/>
                        <w:left w:w="108" w:type="dxa"/>
                        <w:bottom w:w="0" w:type="dxa"/>
                        <w:right w:w="108" w:type="dxa"/>
                      </w:tblCellMar>
                    </w:tblPrEx>
                    <w:trPr>
                      <w:trHeight w:val="508" w:hRule="atLeast"/>
                    </w:trPr>
                    <w:tc>
                      <w:tcPr>
                        <w:tcW w:w="2034" w:type="dxa"/>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指导教师 ：</w:t>
                        </w:r>
                      </w:p>
                    </w:tc>
                    <w:tc>
                      <w:tcPr>
                        <w:tcW w:w="3919" w:type="dxa"/>
                        <w:noWrap/>
                        <w:vAlign w:val="center"/>
                      </w:tcPr>
                      <w:p>
                        <w:pPr>
                          <w:widowControl/>
                          <w:ind w:right="879" w:rightChars="419"/>
                          <w:jc w:val="center"/>
                          <w:rPr>
                            <w:rFonts w:hint="eastAsia" w:ascii="宋体" w:hAnsi="宋体" w:eastAsia="宋体" w:cs="宋体"/>
                            <w:color w:val="000000"/>
                            <w:kern w:val="0"/>
                            <w:sz w:val="28"/>
                            <w:szCs w:val="28"/>
                            <w:lang w:eastAsia="zh-CN"/>
                          </w:rPr>
                        </w:pPr>
                        <w:r>
                          <w:rPr>
                            <w:rFonts w:hint="eastAsia" w:ascii="宋体" w:hAnsi="宋体" w:cs="宋体"/>
                            <w:color w:val="000000"/>
                            <w:kern w:val="0"/>
                            <w:sz w:val="28"/>
                            <w:szCs w:val="28"/>
                            <w:lang w:val="en-US" w:eastAsia="zh-CN"/>
                          </w:rPr>
                          <w:t>周浩</w:t>
                        </w:r>
                      </w:p>
                    </w:tc>
                  </w:tr>
                </w:tbl>
                <w:p>
                  <w:pPr>
                    <w:widowControl/>
                    <w:jc w:val="center"/>
                    <w:rPr>
                      <w:rFonts w:ascii="宋体" w:hAnsi="宋体" w:cs="宋体"/>
                      <w:color w:val="000000"/>
                      <w:kern w:val="0"/>
                      <w:sz w:val="28"/>
                      <w:szCs w:val="28"/>
                    </w:rPr>
                  </w:pPr>
                </w:p>
              </w:tc>
              <w:tc>
                <w:tcPr>
                  <w:tcW w:w="3459" w:type="dxa"/>
                  <w:noWrap/>
                  <w:vAlign w:val="center"/>
                </w:tcPr>
                <w:p>
                  <w:pPr>
                    <w:widowControl/>
                    <w:ind w:left="-6203" w:leftChars="-2954" w:right="3255" w:rightChars="1550"/>
                    <w:jc w:val="center"/>
                    <w:rPr>
                      <w:rFonts w:hint="eastAsia" w:ascii="宋体" w:hAnsi="宋体" w:cs="宋体"/>
                      <w:color w:val="000000"/>
                      <w:kern w:val="0"/>
                      <w:sz w:val="28"/>
                      <w:szCs w:val="28"/>
                    </w:rPr>
                  </w:pPr>
                </w:p>
              </w:tc>
            </w:tr>
          </w:tbl>
          <w:p>
            <w:pPr>
              <w:spacing w:line="360" w:lineRule="auto"/>
              <w:jc w:val="center"/>
              <w:rPr>
                <w:rFonts w:hint="eastAsia"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exact"/>
          <w:jc w:val="center"/>
        </w:trPr>
        <w:tc>
          <w:tcPr>
            <w:tcW w:w="9135" w:type="dxa"/>
            <w:tcBorders>
              <w:top w:val="nil"/>
              <w:left w:val="nil"/>
              <w:bottom w:val="nil"/>
              <w:right w:val="nil"/>
            </w:tcBorders>
            <w:noWrap w:val="0"/>
            <w:vAlign w:val="top"/>
          </w:tcPr>
          <w:p>
            <w:pPr>
              <w:spacing w:line="360" w:lineRule="auto"/>
              <w:rPr>
                <w:sz w:val="24"/>
              </w:rPr>
            </w:pPr>
          </w:p>
          <w:p>
            <w:pPr>
              <w:spacing w:line="360" w:lineRule="auto"/>
              <w:rPr>
                <w:sz w:val="24"/>
              </w:rPr>
            </w:pPr>
          </w:p>
          <w:p>
            <w:pPr>
              <w:spacing w:line="360" w:lineRule="auto"/>
              <w:rPr>
                <w:sz w:val="24"/>
              </w:rPr>
            </w:pPr>
          </w:p>
          <w:p>
            <w:pPr>
              <w:spacing w:line="360" w:lineRule="auto"/>
              <w:rPr>
                <w:rFonts w:hint="eastAsia"/>
                <w:sz w:val="24"/>
              </w:rPr>
            </w:pPr>
          </w:p>
          <w:p>
            <w:pPr>
              <w:spacing w:line="360" w:lineRule="auto"/>
              <w:rPr>
                <w:rFonts w:hint="eastAsia"/>
                <w:sz w:val="24"/>
              </w:rPr>
            </w:pPr>
          </w:p>
          <w:p>
            <w:pPr>
              <w:spacing w:line="360" w:lineRule="auto"/>
              <w:rPr>
                <w:sz w:val="24"/>
              </w:rPr>
            </w:pPr>
          </w:p>
          <w:p>
            <w:pPr>
              <w:spacing w:line="360" w:lineRule="auto"/>
              <w:rPr>
                <w:rFonts w:hint="eastAsia"/>
                <w:sz w:val="24"/>
              </w:rPr>
            </w:pPr>
          </w:p>
          <w:p>
            <w:pPr>
              <w:spacing w:line="360" w:lineRule="auto"/>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exact"/>
          <w:jc w:val="center"/>
        </w:trPr>
        <w:tc>
          <w:tcPr>
            <w:tcW w:w="9135" w:type="dxa"/>
            <w:tcBorders>
              <w:top w:val="nil"/>
              <w:left w:val="nil"/>
              <w:bottom w:val="nil"/>
              <w:right w:val="nil"/>
            </w:tcBorders>
            <w:noWrap w:val="0"/>
            <w:vAlign w:val="top"/>
          </w:tcPr>
          <w:p>
            <w:pPr>
              <w:spacing w:line="360" w:lineRule="auto"/>
              <w:rPr>
                <w:rFonts w:hint="eastAsia" w:ascii="宋体" w:hAnsi="宋体"/>
                <w:color w:val="FF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9135" w:type="dxa"/>
            <w:tcBorders>
              <w:top w:val="nil"/>
              <w:left w:val="nil"/>
              <w:bottom w:val="nil"/>
              <w:right w:val="nil"/>
            </w:tcBorders>
            <w:noWrap w:val="0"/>
            <w:vAlign w:val="top"/>
          </w:tcPr>
          <w:p>
            <w:pPr>
              <w:spacing w:line="360" w:lineRule="auto"/>
              <w:jc w:val="center"/>
              <w:rPr>
                <w:sz w:val="24"/>
              </w:rPr>
            </w:pPr>
            <w:r>
              <w:rPr>
                <w:rFonts w:hint="eastAsia" w:ascii="宋体" w:hAnsi="宋体"/>
                <w:bCs/>
                <w:spacing w:val="20"/>
                <w:sz w:val="28"/>
                <w:szCs w:val="28"/>
              </w:rPr>
              <w:t>二〇二</w:t>
            </w:r>
            <w:r>
              <w:rPr>
                <w:rFonts w:hint="eastAsia" w:ascii="宋体" w:hAnsi="宋体"/>
                <w:bCs/>
                <w:spacing w:val="20"/>
                <w:sz w:val="28"/>
                <w:szCs w:val="28"/>
                <w:lang w:val="en-US" w:eastAsia="zh-CN"/>
              </w:rPr>
              <w:t>六</w:t>
            </w:r>
            <w:r>
              <w:rPr>
                <w:rFonts w:hint="eastAsia" w:ascii="宋体" w:hAnsi="宋体"/>
                <w:bCs/>
                <w:spacing w:val="20"/>
                <w:sz w:val="28"/>
                <w:szCs w:val="28"/>
              </w:rPr>
              <w:t>年</w:t>
            </w:r>
            <w:r>
              <w:rPr>
                <w:rFonts w:hint="eastAsia" w:ascii="宋体" w:hAnsi="宋体"/>
                <w:bCs/>
                <w:spacing w:val="20"/>
                <w:sz w:val="28"/>
                <w:szCs w:val="28"/>
                <w:lang w:val="en-US" w:eastAsia="zh-CN"/>
              </w:rPr>
              <w:t>三</w:t>
            </w:r>
            <w:r>
              <w:rPr>
                <w:rFonts w:hint="eastAsia" w:ascii="宋体" w:hAnsi="宋体"/>
                <w:bCs/>
                <w:spacing w:val="20"/>
                <w:sz w:val="28"/>
                <w:szCs w:val="28"/>
              </w:rPr>
              <w:t>月</w:t>
            </w:r>
          </w:p>
        </w:tc>
      </w:tr>
    </w:tbl>
    <w:p>
      <w:pPr>
        <w:spacing w:line="400" w:lineRule="atLeast"/>
        <w:jc w:val="center"/>
        <w:rPr>
          <w:rFonts w:hint="eastAsia" w:ascii="黑体" w:hAnsi="黑体" w:eastAsia="黑体"/>
          <w:color w:val="FF0000"/>
          <w:sz w:val="36"/>
          <w:szCs w:val="36"/>
        </w:rPr>
      </w:pPr>
      <w:r>
        <w:rPr>
          <w:rFonts w:hint="eastAsia" w:ascii="黑体" w:hAnsi="黑体" w:eastAsia="黑体"/>
          <w:color w:val="000000"/>
          <w:sz w:val="36"/>
          <w:szCs w:val="36"/>
        </w:rPr>
        <w:t>原创性声明</w:t>
      </w:r>
    </w:p>
    <w:p>
      <w:pPr>
        <w:spacing w:line="360" w:lineRule="auto"/>
        <w:ind w:firstLine="480" w:firstLineChars="200"/>
        <w:jc w:val="left"/>
        <w:rPr>
          <w:sz w:val="24"/>
        </w:rPr>
      </w:pPr>
      <w:r>
        <w:rPr>
          <w:rFonts w:hint="eastAsia"/>
          <w:sz w:val="24"/>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工作过程中没有伪造数据等行为。若在本论文（设计）中有侵犯任何方面知识产权的行为，由本人承担相应的法律责任。</w:t>
      </w:r>
    </w:p>
    <w:p>
      <w:pPr>
        <w:snapToGrid w:val="0"/>
        <w:spacing w:line="360" w:lineRule="auto"/>
        <w:rPr>
          <w:rFonts w:hint="eastAsia" w:ascii="宋体" w:hAnsi="宋体"/>
          <w:sz w:val="24"/>
          <w:szCs w:val="24"/>
        </w:rPr>
      </w:pPr>
    </w:p>
    <w:p>
      <w:pPr>
        <w:snapToGrid w:val="0"/>
        <w:spacing w:line="360" w:lineRule="auto"/>
        <w:rPr>
          <w:rFonts w:hint="eastAsia" w:ascii="宋体" w:hAnsi="宋体"/>
          <w:sz w:val="24"/>
          <w:szCs w:val="24"/>
        </w:rPr>
      </w:pPr>
    </w:p>
    <w:p>
      <w:pPr>
        <w:snapToGrid w:val="0"/>
        <w:spacing w:line="360" w:lineRule="auto"/>
        <w:ind w:firstLine="2640" w:firstLineChars="1100"/>
        <w:rPr>
          <w:rFonts w:ascii="宋体" w:hAnsi="宋体"/>
          <w:sz w:val="24"/>
          <w:szCs w:val="24"/>
        </w:rPr>
      </w:pPr>
      <w:r>
        <w:rPr>
          <w:rFonts w:hint="eastAsia" w:ascii="宋体" w:hAnsi="宋体"/>
          <w:sz w:val="24"/>
          <w:szCs w:val="24"/>
        </w:rPr>
        <w:t>作者签名：</w:t>
      </w:r>
      <w:r>
        <w:rPr>
          <w:rFonts w:hint="eastAsia" w:ascii="宋体" w:hAnsi="宋体"/>
          <w:sz w:val="24"/>
          <w:szCs w:val="24"/>
        </w:rPr>
        <w:drawing>
          <wp:inline distT="0" distB="0" distL="114300" distR="114300">
            <wp:extent cx="783590" cy="369570"/>
            <wp:effectExtent l="0" t="0" r="8890" b="11430"/>
            <wp:docPr id="25" name="图片 25" descr="IMG_20260407_13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0260407_130525"/>
                    <pic:cNvPicPr>
                      <a:picLocks noChangeAspect="1"/>
                    </pic:cNvPicPr>
                  </pic:nvPicPr>
                  <pic:blipFill>
                    <a:blip r:embed="rId12"/>
                    <a:stretch>
                      <a:fillRect/>
                    </a:stretch>
                  </pic:blipFill>
                  <pic:spPr>
                    <a:xfrm>
                      <a:off x="0" y="0"/>
                      <a:ext cx="783590" cy="369570"/>
                    </a:xfrm>
                    <a:prstGeom prst="rect">
                      <a:avLst/>
                    </a:prstGeom>
                  </pic:spPr>
                </pic:pic>
              </a:graphicData>
            </a:graphic>
          </wp:inline>
        </w:drawing>
      </w:r>
      <w:r>
        <w:rPr>
          <w:rFonts w:hint="eastAsia" w:ascii="宋体" w:hAnsi="宋体"/>
          <w:sz w:val="24"/>
          <w:szCs w:val="24"/>
          <w:lang w:val="en-US" w:eastAsia="zh-CN"/>
        </w:rPr>
        <w:t xml:space="preserve">         </w:t>
      </w:r>
      <w:r>
        <w:rPr>
          <w:rFonts w:hint="eastAsia" w:ascii="宋体" w:hAnsi="宋体"/>
          <w:sz w:val="24"/>
          <w:szCs w:val="24"/>
        </w:rPr>
        <w:t>指导教师签名：</w:t>
      </w:r>
    </w:p>
    <w:p>
      <w:pPr>
        <w:snapToGrid w:val="0"/>
        <w:spacing w:line="360" w:lineRule="auto"/>
        <w:ind w:firstLine="2640" w:firstLineChars="1100"/>
        <w:rPr>
          <w:rFonts w:ascii="黑体" w:hAnsi="黑体" w:eastAsia="黑体"/>
          <w:sz w:val="36"/>
          <w:szCs w:val="36"/>
        </w:rPr>
      </w:pPr>
      <w:r>
        <w:rPr>
          <w:rFonts w:hint="eastAsia" w:ascii="宋体" w:hAnsi="宋体"/>
          <w:sz w:val="24"/>
          <w:szCs w:val="24"/>
        </w:rPr>
        <w:t>日    期</w:t>
      </w:r>
      <w:r>
        <w:rPr>
          <w:rFonts w:ascii="宋体" w:hAnsi="宋体"/>
          <w:sz w:val="24"/>
          <w:szCs w:val="24"/>
        </w:rPr>
        <w:t>：</w:t>
      </w:r>
      <w:r>
        <w:rPr>
          <w:rFonts w:hint="eastAsia" w:ascii="宋体" w:hAnsi="宋体"/>
          <w:sz w:val="24"/>
          <w:szCs w:val="24"/>
        </w:rPr>
        <w:t xml:space="preserve">      </w:t>
      </w:r>
      <w:r>
        <w:rPr>
          <w:rFonts w:hint="eastAsia" w:ascii="宋体" w:hAnsi="宋体"/>
          <w:sz w:val="24"/>
          <w:szCs w:val="24"/>
          <w:lang w:val="en-US" w:eastAsia="zh-CN"/>
        </w:rPr>
        <w:t>2026</w:t>
      </w:r>
      <w:r>
        <w:rPr>
          <w:rFonts w:hint="eastAsia" w:ascii="宋体" w:hAnsi="宋体"/>
          <w:sz w:val="24"/>
          <w:szCs w:val="24"/>
        </w:rPr>
        <w:t xml:space="preserve">年   </w:t>
      </w:r>
      <w:r>
        <w:rPr>
          <w:rFonts w:hint="eastAsia" w:ascii="宋体" w:hAnsi="宋体"/>
          <w:sz w:val="24"/>
          <w:szCs w:val="24"/>
          <w:lang w:val="en-US" w:eastAsia="zh-CN"/>
        </w:rPr>
        <w:t>4</w:t>
      </w:r>
      <w:r>
        <w:rPr>
          <w:rFonts w:hint="eastAsia" w:ascii="宋体" w:hAnsi="宋体"/>
          <w:sz w:val="24"/>
          <w:szCs w:val="24"/>
        </w:rPr>
        <w:t xml:space="preserve">月   </w:t>
      </w:r>
      <w:r>
        <w:rPr>
          <w:rFonts w:hint="eastAsia" w:ascii="宋体" w:hAnsi="宋体"/>
          <w:sz w:val="24"/>
          <w:szCs w:val="24"/>
          <w:lang w:val="en-US" w:eastAsia="zh-CN"/>
        </w:rPr>
        <w:t>12</w:t>
      </w:r>
      <w:r>
        <w:rPr>
          <w:rFonts w:hint="eastAsia" w:ascii="宋体" w:hAnsi="宋体"/>
          <w:sz w:val="24"/>
          <w:szCs w:val="24"/>
        </w:rPr>
        <w:t>日</w:t>
      </w:r>
    </w:p>
    <w:p>
      <w:pPr>
        <w:snapToGrid w:val="0"/>
        <w:spacing w:line="360" w:lineRule="auto"/>
        <w:jc w:val="center"/>
        <w:rPr>
          <w:rFonts w:hint="eastAsia" w:ascii="黑体" w:hAnsi="黑体" w:eastAsia="黑体"/>
          <w:sz w:val="36"/>
          <w:szCs w:val="36"/>
        </w:rPr>
      </w:pPr>
    </w:p>
    <w:p>
      <w:pPr>
        <w:snapToGrid w:val="0"/>
        <w:spacing w:line="360" w:lineRule="auto"/>
        <w:jc w:val="center"/>
        <w:rPr>
          <w:rFonts w:ascii="黑体" w:hAnsi="黑体" w:eastAsia="黑体"/>
          <w:sz w:val="36"/>
          <w:szCs w:val="36"/>
        </w:rPr>
      </w:pPr>
    </w:p>
    <w:p>
      <w:pPr>
        <w:snapToGrid w:val="0"/>
        <w:spacing w:line="360" w:lineRule="auto"/>
        <w:jc w:val="center"/>
        <w:rPr>
          <w:rFonts w:hint="eastAsia" w:ascii="黑体" w:hAnsi="黑体" w:eastAsia="黑体"/>
          <w:sz w:val="36"/>
          <w:szCs w:val="36"/>
        </w:rPr>
      </w:pPr>
      <w:r>
        <w:rPr>
          <w:rFonts w:ascii="黑体" w:hAnsi="黑体" w:eastAsia="黑体"/>
          <w:sz w:val="36"/>
          <w:szCs w:val="36"/>
        </w:rPr>
        <w:t>版权使用授权书</w:t>
      </w:r>
    </w:p>
    <w:p>
      <w:pPr>
        <w:spacing w:line="360" w:lineRule="auto"/>
        <w:ind w:firstLine="480" w:firstLineChars="200"/>
        <w:jc w:val="left"/>
        <w:rPr>
          <w:rFonts w:ascii="仿宋" w:hAnsi="宋体" w:eastAsia="仿宋"/>
        </w:rPr>
      </w:pPr>
      <w:r>
        <w:rPr>
          <w:rFonts w:hint="eastAsia"/>
          <w:sz w:val="24"/>
        </w:rPr>
        <w:t>本人完全了解武汉大学有权</w:t>
      </w:r>
      <w:r>
        <w:rPr>
          <w:sz w:val="24"/>
        </w:rPr>
        <w:t>保留并向有关部门或机构送交</w:t>
      </w:r>
      <w:r>
        <w:rPr>
          <w:rFonts w:hint="eastAsia"/>
          <w:sz w:val="24"/>
        </w:rPr>
        <w:t>本论文（设计）的</w:t>
      </w:r>
      <w:r>
        <w:rPr>
          <w:sz w:val="24"/>
        </w:rPr>
        <w:t>复印件和电子版，允许</w:t>
      </w:r>
      <w:r>
        <w:rPr>
          <w:rFonts w:hint="eastAsia"/>
          <w:sz w:val="24"/>
        </w:rPr>
        <w:t>本</w:t>
      </w:r>
      <w:r>
        <w:rPr>
          <w:sz w:val="24"/>
        </w:rPr>
        <w:t>论文</w:t>
      </w:r>
      <w:r>
        <w:rPr>
          <w:rFonts w:hint="eastAsia"/>
          <w:sz w:val="24"/>
        </w:rPr>
        <w:t>（设计）</w:t>
      </w:r>
      <w:r>
        <w:rPr>
          <w:sz w:val="24"/>
        </w:rPr>
        <w:t>被查阅和借阅。本人授权</w:t>
      </w:r>
      <w:r>
        <w:rPr>
          <w:rFonts w:hint="eastAsia"/>
          <w:sz w:val="24"/>
        </w:rPr>
        <w:t>武汉大学</w:t>
      </w:r>
      <w:r>
        <w:rPr>
          <w:sz w:val="24"/>
        </w:rPr>
        <w:t>将本论文的全部或部分内容编入有关数据进行检索</w:t>
      </w:r>
      <w:r>
        <w:rPr>
          <w:rFonts w:hint="eastAsia"/>
          <w:sz w:val="24"/>
        </w:rPr>
        <w:t>和传播</w:t>
      </w:r>
      <w:r>
        <w:rPr>
          <w:sz w:val="24"/>
        </w:rPr>
        <w:t>，可以采用影印、缩印或扫描等复制手段保存和汇编本论文</w:t>
      </w:r>
      <w:r>
        <w:rPr>
          <w:rFonts w:hint="eastAsia"/>
          <w:sz w:val="24"/>
        </w:rPr>
        <w:t>（设计）</w:t>
      </w:r>
      <w:r>
        <w:rPr>
          <w:sz w:val="24"/>
        </w:rPr>
        <w:t>。</w:t>
      </w:r>
    </w:p>
    <w:p>
      <w:pPr>
        <w:spacing w:line="360" w:lineRule="auto"/>
        <w:jc w:val="left"/>
        <w:rPr>
          <w:rFonts w:hint="eastAsia" w:ascii="宋体" w:hAnsi="宋体"/>
          <w:sz w:val="28"/>
          <w:szCs w:val="28"/>
        </w:rPr>
      </w:pPr>
    </w:p>
    <w:p>
      <w:pPr>
        <w:spacing w:line="360" w:lineRule="auto"/>
        <w:jc w:val="left"/>
        <w:rPr>
          <w:rFonts w:hint="eastAsia" w:ascii="宋体" w:hAnsi="宋体"/>
          <w:sz w:val="28"/>
          <w:szCs w:val="28"/>
        </w:rPr>
      </w:pPr>
    </w:p>
    <w:p>
      <w:pPr>
        <w:snapToGrid w:val="0"/>
        <w:spacing w:line="360" w:lineRule="auto"/>
        <w:ind w:firstLine="2520" w:firstLineChars="1050"/>
        <w:rPr>
          <w:rFonts w:hint="eastAsia" w:ascii="宋体" w:hAnsi="宋体"/>
          <w:sz w:val="24"/>
          <w:szCs w:val="24"/>
        </w:rPr>
      </w:pPr>
      <w:r>
        <w:rPr>
          <w:rFonts w:hint="eastAsia" w:ascii="宋体" w:hAnsi="宋体"/>
          <w:sz w:val="24"/>
          <w:szCs w:val="24"/>
        </w:rPr>
        <w:t>作者签名：</w:t>
      </w:r>
      <w:r>
        <w:rPr>
          <w:rFonts w:hint="eastAsia" w:ascii="宋体" w:hAnsi="宋体"/>
          <w:sz w:val="24"/>
          <w:szCs w:val="24"/>
        </w:rPr>
        <w:drawing>
          <wp:inline distT="0" distB="0" distL="114300" distR="114300">
            <wp:extent cx="783590" cy="369570"/>
            <wp:effectExtent l="0" t="0" r="8890" b="11430"/>
            <wp:docPr id="27" name="图片 27" descr="IMG_20260407_13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0260407_130525"/>
                    <pic:cNvPicPr>
                      <a:picLocks noChangeAspect="1"/>
                    </pic:cNvPicPr>
                  </pic:nvPicPr>
                  <pic:blipFill>
                    <a:blip r:embed="rId12"/>
                    <a:stretch>
                      <a:fillRect/>
                    </a:stretch>
                  </pic:blipFill>
                  <pic:spPr>
                    <a:xfrm>
                      <a:off x="0" y="0"/>
                      <a:ext cx="783590" cy="369570"/>
                    </a:xfrm>
                    <a:prstGeom prst="rect">
                      <a:avLst/>
                    </a:prstGeom>
                  </pic:spPr>
                </pic:pic>
              </a:graphicData>
            </a:graphic>
          </wp:inline>
        </w:drawing>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宋体" w:hAnsi="宋体"/>
          <w:sz w:val="24"/>
          <w:szCs w:val="24"/>
        </w:rPr>
        <w:t>指导教师签名：</w:t>
      </w:r>
    </w:p>
    <w:p>
      <w:pPr>
        <w:snapToGrid w:val="0"/>
        <w:spacing w:line="360" w:lineRule="auto"/>
        <w:ind w:firstLine="2520" w:firstLineChars="1050"/>
        <w:rPr>
          <w:rFonts w:ascii="宋体" w:hAnsi="宋体"/>
          <w:sz w:val="24"/>
          <w:szCs w:val="24"/>
        </w:rPr>
        <w:sectPr>
          <w:footerReference r:id="rId4" w:type="default"/>
          <w:headerReference r:id="rId3" w:type="even"/>
          <w:footerReference r:id="rId5" w:type="even"/>
          <w:pgSz w:w="11906" w:h="16838"/>
          <w:pgMar w:top="1440" w:right="1800" w:bottom="1440" w:left="1800" w:header="1191" w:footer="680" w:gutter="0"/>
          <w:pgNumType w:fmt="upperRoman" w:start="1"/>
          <w:cols w:space="720" w:num="1"/>
          <w:docGrid w:type="linesAndChars" w:linePitch="312" w:charSpace="0"/>
        </w:sectPr>
      </w:pPr>
      <w:r>
        <w:rPr>
          <w:rFonts w:hint="eastAsia" w:ascii="宋体" w:hAnsi="宋体"/>
          <w:sz w:val="24"/>
          <w:szCs w:val="24"/>
        </w:rPr>
        <w:t xml:space="preserve">日    期：      </w:t>
      </w:r>
      <w:r>
        <w:rPr>
          <w:rFonts w:hint="eastAsia" w:ascii="宋体" w:hAnsi="宋体"/>
          <w:sz w:val="24"/>
          <w:szCs w:val="24"/>
          <w:lang w:val="en-US" w:eastAsia="zh-CN"/>
        </w:rPr>
        <w:t>2026</w:t>
      </w:r>
      <w:r>
        <w:rPr>
          <w:rFonts w:hint="eastAsia" w:ascii="宋体" w:hAnsi="宋体"/>
          <w:sz w:val="24"/>
          <w:szCs w:val="24"/>
        </w:rPr>
        <w:t xml:space="preserve">年   </w:t>
      </w:r>
      <w:r>
        <w:rPr>
          <w:rFonts w:hint="eastAsia" w:ascii="宋体" w:hAnsi="宋体"/>
          <w:sz w:val="24"/>
          <w:szCs w:val="24"/>
          <w:lang w:val="en-US" w:eastAsia="zh-CN"/>
        </w:rPr>
        <w:t>4</w:t>
      </w:r>
      <w:r>
        <w:rPr>
          <w:rFonts w:hint="eastAsia" w:ascii="宋体" w:hAnsi="宋体"/>
          <w:sz w:val="24"/>
          <w:szCs w:val="24"/>
        </w:rPr>
        <w:t xml:space="preserve">月   </w:t>
      </w:r>
      <w:r>
        <w:rPr>
          <w:rFonts w:hint="eastAsia" w:ascii="宋体" w:hAnsi="宋体"/>
          <w:sz w:val="24"/>
          <w:szCs w:val="24"/>
          <w:lang w:val="en-US" w:eastAsia="zh-CN"/>
        </w:rPr>
        <w:t>12</w:t>
      </w:r>
      <w:r>
        <w:rPr>
          <w:rFonts w:hint="eastAsia" w:ascii="宋体" w:hAnsi="宋体"/>
          <w:sz w:val="24"/>
          <w:szCs w:val="24"/>
        </w:rPr>
        <w:t xml:space="preserve">日      </w:t>
      </w:r>
      <w:r>
        <w:rPr>
          <w:rFonts w:ascii="宋体" w:hAnsi="宋体"/>
          <w:sz w:val="24"/>
          <w:szCs w:val="24"/>
        </w:rPr>
        <w:t xml:space="preserve"> </w:t>
      </w:r>
      <w:r>
        <w:rPr>
          <w:rFonts w:hint="eastAsia" w:ascii="宋体" w:hAnsi="宋体"/>
          <w:sz w:val="24"/>
          <w:szCs w:val="24"/>
        </w:rPr>
        <w:t xml:space="preserve"> </w:t>
      </w:r>
    </w:p>
    <w:p>
      <w:pPr>
        <w:snapToGrid w:val="0"/>
        <w:spacing w:line="360" w:lineRule="auto"/>
        <w:rPr>
          <w:rFonts w:ascii="仿宋" w:hAnsi="仿宋" w:eastAsia="仿宋"/>
          <w:sz w:val="28"/>
          <w:szCs w:val="28"/>
        </w:rPr>
        <w:sectPr>
          <w:type w:val="continuous"/>
          <w:pgSz w:w="11906" w:h="16838"/>
          <w:pgMar w:top="1440" w:right="1797" w:bottom="1440" w:left="1797" w:header="1191" w:footer="680" w:gutter="0"/>
          <w:pgNumType w:fmt="upperRoman" w:start="1"/>
          <w:cols w:space="720" w:num="1"/>
          <w:docGrid w:type="linesAndChars" w:linePitch="312" w:charSpace="0"/>
        </w:sectPr>
      </w:pPr>
    </w:p>
    <w:p>
      <w:pPr>
        <w:spacing w:before="156" w:beforeLines="50" w:after="156" w:afterLines="50" w:line="360" w:lineRule="auto"/>
        <w:jc w:val="center"/>
        <w:rPr>
          <w:rFonts w:eastAsia="仿宋"/>
          <w:b/>
          <w:bCs/>
          <w:sz w:val="32"/>
        </w:rPr>
      </w:pPr>
      <w:r>
        <w:rPr>
          <w:rFonts w:hint="eastAsia" w:ascii="黑体" w:hAnsi="黑体" w:eastAsia="黑体"/>
          <w:bCs/>
          <w:sz w:val="36"/>
          <w:szCs w:val="36"/>
        </w:rPr>
        <w:t xml:space="preserve">摘 </w:t>
      </w:r>
      <w:r>
        <w:rPr>
          <w:rFonts w:ascii="黑体" w:hAnsi="黑体" w:eastAsia="黑体"/>
          <w:bCs/>
          <w:sz w:val="36"/>
          <w:szCs w:val="36"/>
        </w:rPr>
        <w:t xml:space="preserve"> </w:t>
      </w:r>
      <w:r>
        <w:rPr>
          <w:rFonts w:hint="eastAsia" w:ascii="黑体" w:hAnsi="黑体" w:eastAsia="黑体"/>
          <w:bCs/>
          <w:sz w:val="36"/>
          <w:szCs w:val="36"/>
        </w:rPr>
        <w:t>要</w:t>
      </w:r>
    </w:p>
    <w:p>
      <w:pPr>
        <w:spacing w:line="360" w:lineRule="auto"/>
        <w:ind w:firstLine="480" w:firstLineChars="200"/>
        <w:rPr>
          <w:rFonts w:hint="eastAsia" w:ascii="宋体" w:hAnsi="宋体"/>
          <w:kern w:val="0"/>
          <w:sz w:val="24"/>
        </w:rPr>
      </w:pPr>
      <w:r>
        <w:rPr>
          <w:rFonts w:hint="eastAsia" w:ascii="宋体" w:hAnsi="宋体"/>
          <w:kern w:val="0"/>
          <w:sz w:val="24"/>
        </w:rPr>
        <w:t>针对当前驾驶行为识别方法在可解释性、计算效率与识别精度之间难以兼顾的问题，本文系统研究了基于多源传感器数据的手工特征工程方法，并提出了两种兼顾性能与可解释性的混合模型框架。</w:t>
      </w:r>
    </w:p>
    <w:p>
      <w:pPr>
        <w:spacing w:line="360" w:lineRule="auto"/>
        <w:ind w:firstLine="480" w:firstLineChars="200"/>
        <w:rPr>
          <w:rFonts w:hint="eastAsia" w:ascii="宋体" w:hAnsi="宋体"/>
          <w:kern w:val="0"/>
          <w:sz w:val="24"/>
        </w:rPr>
      </w:pPr>
      <w:r>
        <w:rPr>
          <w:rFonts w:hint="eastAsia" w:ascii="宋体" w:hAnsi="宋体"/>
          <w:kern w:val="0"/>
          <w:sz w:val="24"/>
        </w:rPr>
        <w:t>首先，从公开数据集中提取加速度计、陀螺仪及GPS等多源传感器数据，设计了涵盖时域、频域、轨迹及高阶组合的559维手工特征，并通过XGBoost</w:t>
      </w:r>
      <w:r>
        <w:rPr>
          <w:rFonts w:hint="eastAsia" w:ascii="宋体" w:hAnsi="宋体"/>
          <w:kern w:val="0"/>
          <w:sz w:val="24"/>
          <w:lang w:eastAsia="zh-CN"/>
        </w:rPr>
        <w:t>（eXtreme Gradient Boosting）</w:t>
      </w:r>
      <w:r>
        <w:rPr>
          <w:rFonts w:hint="eastAsia" w:ascii="宋体" w:hAnsi="宋体"/>
          <w:kern w:val="0"/>
          <w:sz w:val="24"/>
        </w:rPr>
        <w:t>特征重要性评估将维度优化至200维，有效降低了冗余与过拟合风险。其次，构建了支持向量机、随机森林、XGBoost等传统机器学习模型，以及CNN</w:t>
      </w:r>
      <w:r>
        <w:rPr>
          <w:rFonts w:hint="eastAsia" w:ascii="宋体" w:hAnsi="宋体"/>
          <w:kern w:val="0"/>
          <w:sz w:val="24"/>
          <w:lang w:eastAsia="zh-CN"/>
        </w:rPr>
        <w:t>（Convolutional Neural Networks）</w:t>
      </w:r>
      <w:r>
        <w:rPr>
          <w:rFonts w:hint="eastAsia" w:ascii="宋体" w:hAnsi="宋体"/>
          <w:kern w:val="0"/>
          <w:sz w:val="24"/>
        </w:rPr>
        <w:t>、LSTM</w:t>
      </w:r>
      <w:r>
        <w:rPr>
          <w:rFonts w:hint="eastAsia" w:ascii="宋体" w:hAnsi="宋体"/>
          <w:kern w:val="0"/>
          <w:sz w:val="24"/>
          <w:lang w:eastAsia="zh-CN"/>
        </w:rPr>
        <w:t>（</w:t>
      </w:r>
      <w:r>
        <w:rPr>
          <w:rFonts w:hint="eastAsia" w:ascii="宋体" w:hAnsi="宋体"/>
          <w:kern w:val="0"/>
          <w:sz w:val="24"/>
        </w:rPr>
        <w:t>Long Short-Term Memory</w:t>
      </w:r>
      <w:r>
        <w:rPr>
          <w:rFonts w:hint="eastAsia" w:ascii="宋体" w:hAnsi="宋体"/>
          <w:kern w:val="0"/>
          <w:sz w:val="24"/>
          <w:lang w:eastAsia="zh-CN"/>
        </w:rPr>
        <w:t>）</w:t>
      </w:r>
      <w:r>
        <w:rPr>
          <w:rFonts w:hint="eastAsia" w:ascii="宋体" w:hAnsi="宋体"/>
          <w:kern w:val="0"/>
          <w:sz w:val="24"/>
        </w:rPr>
        <w:t>、CNN+LSTM、InceptionTime、MiniRocket等深度学习模型作为对比基准。在此基础上，本文提出两类改进模型：一是多阶段XGBoost模型，根据驾驶行为的自然层次结构将8分类任务分解为4个子问题，各阶段独立进行特征选择与权重调整，在保持XGBoost可解释性的同时解决了类别混淆问题；二是手工特征辅助的CNN混合模型，采用双分支结构将手工设计的显式特征与CNN自动提取的时序特征融合，实现了显式物理知识与隐式深度特征的互补。</w:t>
      </w:r>
    </w:p>
    <w:p>
      <w:pPr>
        <w:spacing w:line="360" w:lineRule="auto"/>
        <w:ind w:firstLine="480" w:firstLineChars="200"/>
        <w:rPr>
          <w:rFonts w:hint="eastAsia" w:ascii="宋体" w:hAnsi="宋体"/>
          <w:kern w:val="0"/>
          <w:sz w:val="24"/>
        </w:rPr>
      </w:pPr>
      <w:r>
        <w:rPr>
          <w:rFonts w:hint="eastAsia" w:ascii="宋体" w:hAnsi="宋体"/>
          <w:kern w:val="0"/>
          <w:sz w:val="24"/>
        </w:rPr>
        <w:t>实验结果表明，多阶段XGBoost模型在测试集上取得95.44%的准确率，相比单阶段XGBoost提升2.33%，模型大小9.00MB，推理时间仅0.01ms，整体性能最优。手工特征辅助CNN混合模型取得92.33%的准确率，相比纯CNN提升2.66%，推理时间</w:t>
      </w:r>
      <w:r>
        <w:rPr>
          <w:rFonts w:hint="eastAsia" w:ascii="宋体" w:hAnsi="宋体"/>
          <w:kern w:val="0"/>
          <w:sz w:val="24"/>
          <w:lang w:val="en-US" w:eastAsia="zh-CN"/>
        </w:rPr>
        <w:t>缩短至0.23ms</w:t>
      </w:r>
      <w:r>
        <w:rPr>
          <w:rFonts w:hint="eastAsia" w:ascii="宋体" w:hAnsi="宋体"/>
          <w:kern w:val="0"/>
          <w:sz w:val="24"/>
        </w:rPr>
        <w:t>。5折交叉验证进一步验证了两类模型的稳定性。在可解释性方面，本文结合多阶段XGBoost各阶段的特征重要性，系统分析了不同驾驶行为的判别依据</w:t>
      </w:r>
      <w:r>
        <w:rPr>
          <w:rFonts w:hint="eastAsia" w:ascii="宋体" w:hAnsi="宋体"/>
          <w:kern w:val="0"/>
          <w:sz w:val="24"/>
          <w:lang w:val="en-US" w:eastAsia="zh-CN"/>
        </w:rPr>
        <w:t>,</w:t>
      </w:r>
      <w:r>
        <w:rPr>
          <w:rFonts w:hint="eastAsia" w:ascii="宋体" w:hAnsi="宋体"/>
          <w:kern w:val="0"/>
          <w:sz w:val="24"/>
        </w:rPr>
        <w:t>同时利用SHAP和梯度×输入方法分别揭示了混合模型中手工特征的全局重要性以及时序通道的贡献模式，弥补了深度学习模型在解释性上的不足。</w:t>
      </w:r>
    </w:p>
    <w:p>
      <w:pPr>
        <w:spacing w:line="360" w:lineRule="auto"/>
        <w:ind w:firstLine="480" w:firstLineChars="200"/>
        <w:rPr>
          <w:rFonts w:ascii="宋体" w:hAnsi="宋体"/>
          <w:kern w:val="0"/>
          <w:sz w:val="24"/>
        </w:rPr>
      </w:pPr>
      <w:r>
        <w:rPr>
          <w:rFonts w:hint="eastAsia" w:ascii="宋体" w:hAnsi="宋体"/>
          <w:kern w:val="0"/>
          <w:sz w:val="24"/>
        </w:rPr>
        <w:t>综合对比显示，本文提出的混合模型框架在识别性能、计算效率和可解释性之间取得了良好平衡，为驾驶行为识别在资源受限边缘设备上的实际应用提供了有效参考。</w:t>
      </w:r>
    </w:p>
    <w:p>
      <w:pPr>
        <w:spacing w:line="360" w:lineRule="auto"/>
        <w:rPr>
          <w:rFonts w:hint="eastAsia" w:ascii="宋体" w:hAnsi="宋体"/>
          <w:sz w:val="24"/>
        </w:rPr>
      </w:pPr>
      <w:r>
        <w:rPr>
          <w:rFonts w:hint="eastAsia" w:ascii="宋体" w:hAnsi="宋体"/>
          <w:b/>
          <w:kern w:val="0"/>
          <w:sz w:val="24"/>
          <w:szCs w:val="24"/>
        </w:rPr>
        <w:t>关键词：</w:t>
      </w:r>
      <w:r>
        <w:rPr>
          <w:rFonts w:hint="eastAsia" w:ascii="宋体" w:hAnsi="宋体"/>
          <w:kern w:val="0"/>
          <w:sz w:val="24"/>
          <w:lang w:val="en-US" w:eastAsia="zh-CN"/>
        </w:rPr>
        <w:t>运动和交通方式分类</w:t>
      </w:r>
      <w:r>
        <w:rPr>
          <w:rFonts w:hint="eastAsia" w:ascii="宋体" w:hAnsi="宋体"/>
          <w:kern w:val="0"/>
          <w:sz w:val="24"/>
        </w:rPr>
        <w:t>；特征工程；XGBoost；卷积神经网络；可解释性</w:t>
      </w:r>
    </w:p>
    <w:p>
      <w:pPr>
        <w:spacing w:before="156" w:beforeLines="50" w:after="156" w:afterLines="50" w:line="360" w:lineRule="auto"/>
        <w:jc w:val="center"/>
        <w:rPr>
          <w:rFonts w:eastAsia="仿宋"/>
          <w:b/>
          <w:bCs/>
          <w:sz w:val="36"/>
          <w:szCs w:val="36"/>
        </w:rPr>
      </w:pPr>
      <w:r>
        <w:rPr>
          <w:rFonts w:eastAsia="仿宋"/>
          <w:b/>
          <w:bCs/>
          <w:sz w:val="36"/>
          <w:szCs w:val="36"/>
        </w:rPr>
        <w:br w:type="page"/>
      </w:r>
      <w:r>
        <w:rPr>
          <w:rFonts w:eastAsia="仿宋"/>
          <w:b/>
          <w:bCs/>
          <w:sz w:val="36"/>
          <w:szCs w:val="36"/>
        </w:rPr>
        <w:t>A</w:t>
      </w:r>
      <w:r>
        <w:rPr>
          <w:rFonts w:hint="eastAsia" w:eastAsia="仿宋"/>
          <w:b/>
          <w:bCs/>
          <w:sz w:val="36"/>
          <w:szCs w:val="36"/>
        </w:rPr>
        <w:t>BSTRACT</w:t>
      </w:r>
    </w:p>
    <w:p>
      <w:pPr>
        <w:spacing w:line="360" w:lineRule="auto"/>
        <w:ind w:firstLine="480" w:firstLineChars="200"/>
        <w:jc w:val="both"/>
        <w:rPr>
          <w:rFonts w:hint="eastAsia" w:eastAsia="仿宋"/>
          <w:sz w:val="24"/>
        </w:rPr>
      </w:pPr>
      <w:r>
        <w:rPr>
          <w:rFonts w:hint="eastAsia" w:eastAsia="仿宋"/>
          <w:sz w:val="24"/>
        </w:rPr>
        <w:t>To address the challenge of balancing interpretability, computational efficiency and recognition accuracy in current driving behavior recognition methods, this paper systematically investigates handcrafted feature engineering approaches based on multi-source sensor data and proposes two hybrid model frameworks that achieve both high performance and interpretability.</w:t>
      </w:r>
    </w:p>
    <w:p>
      <w:pPr>
        <w:spacing w:line="360" w:lineRule="auto"/>
        <w:ind w:firstLine="480" w:firstLineChars="200"/>
        <w:jc w:val="both"/>
        <w:rPr>
          <w:rFonts w:hint="eastAsia" w:eastAsia="仿宋"/>
          <w:sz w:val="24"/>
        </w:rPr>
      </w:pPr>
      <w:r>
        <w:rPr>
          <w:rFonts w:hint="eastAsia" w:eastAsia="仿宋"/>
          <w:sz w:val="24"/>
        </w:rPr>
        <w:t>First, multi-source sensor data including accelerometers, gyroscopes, and GPS are extracted from a public dataset. A 559-dimensional handcrafted feature set covering time-domain, frequency-domain, trajectory, and high-order combined features is designed. The feature set is then optimized to 200 dimensions via XGBoost (eXtreme Gradient Boosting) feature importance evaluation, effectively reducing redundancy and overfitting risks. Second, traditional machine learning models such as Support Vector Machine, Random Forest, and XGBoost, as well as deep learning models including CNN (Convolutional Neural Networks), LSTM (Long Short-Term Memory), CNN+LSTM, InceptionTime, and MiniRocket, are constructed as baselines for comparison. On this basis, this paper proposes two improved models: (1) a multi-stage XGBoost model that decomposes the 8-class classification task into four sub-problems according to the natural hierarchical structure of driving behaviors, with independent feature selection and weight adjustment at each stage, thereby resolving class confusion while preserving the interpretability of XGBoost; (2) a CNN hybrid model augmented with handcrafted features, which employs a dual-branch architecture to fuse explicitly designed manual features with temporal features automatically extracted by CNN, achieving complementarity between explicit physical knowledge and implicit deep features.</w:t>
      </w:r>
    </w:p>
    <w:p>
      <w:pPr>
        <w:spacing w:line="360" w:lineRule="auto"/>
        <w:ind w:firstLine="480" w:firstLineChars="200"/>
        <w:jc w:val="both"/>
        <w:rPr>
          <w:rFonts w:hint="eastAsia" w:eastAsia="仿宋"/>
          <w:sz w:val="24"/>
        </w:rPr>
      </w:pPr>
      <w:r>
        <w:rPr>
          <w:rFonts w:hint="eastAsia" w:eastAsia="仿宋"/>
          <w:sz w:val="24"/>
        </w:rPr>
        <w:t>Experimental results show that the multi-stage XGBoost model achieves an accuracy of 95.44% on the test set, improving by 2.33% over single-stage XGBoost, with a model size of 9.00 MB and inference time of only 0.01 ms, demonstrating optimal overall performance. The handcrafted-feature-augmented CNN hybrid model achieves an accuracy of 92.33%, improving by 2.66% over plain CNN, with inference time reduced to 0.23 ms. Five-fold cross-validation further verifies the stability of both proposed models. In terms of interpretability, this paper systematically analyzes the discriminative basis of different driving behaviors using the feature importance from each stage of the multi-stage XGBoost model, while employing SHAP and gradient×input methods to reveal the global importance of handcrafted features and the contribution patterns of temporal channels in the hybrid model, thereby compensating for the lack of interpretability in deep learning models.</w:t>
      </w:r>
    </w:p>
    <w:p>
      <w:pPr>
        <w:spacing w:line="360" w:lineRule="auto"/>
        <w:ind w:firstLine="480" w:firstLineChars="200"/>
        <w:jc w:val="both"/>
        <w:rPr>
          <w:rFonts w:hint="eastAsia" w:eastAsia="仿宋"/>
          <w:sz w:val="24"/>
        </w:rPr>
      </w:pPr>
      <w:r>
        <w:rPr>
          <w:rFonts w:hint="eastAsia" w:eastAsia="仿宋"/>
          <w:sz w:val="24"/>
        </w:rPr>
        <w:t>Comprehensive comparisons demonstrate that the proposed hybrid model frameworks strike a favorable balance among recognition performance, computational efficiency, and interpretability, providing an effective reference for practical deployment of driving behavior recognition on resource-constrained edge devices.</w:t>
      </w:r>
    </w:p>
    <w:p>
      <w:pPr>
        <w:spacing w:line="360" w:lineRule="auto"/>
        <w:jc w:val="left"/>
      </w:pPr>
      <w:r>
        <w:rPr>
          <w:rFonts w:eastAsia="仿宋"/>
          <w:b/>
          <w:sz w:val="24"/>
          <w:szCs w:val="24"/>
        </w:rPr>
        <w:t>Keywords:</w:t>
      </w:r>
      <w:r>
        <w:rPr>
          <w:rFonts w:hint="eastAsia" w:eastAsia="仿宋"/>
          <w:b/>
          <w:sz w:val="24"/>
          <w:szCs w:val="24"/>
        </w:rPr>
        <w:t xml:space="preserve"> </w:t>
      </w:r>
      <w:r>
        <w:rPr>
          <w:rFonts w:hint="eastAsia" w:eastAsia="仿宋"/>
          <w:sz w:val="24"/>
          <w:lang w:val="en-US" w:eastAsia="zh-CN"/>
        </w:rPr>
        <w:t>c</w:t>
      </w:r>
      <w:r>
        <w:rPr>
          <w:rFonts w:hint="eastAsia" w:eastAsia="仿宋"/>
          <w:sz w:val="24"/>
        </w:rPr>
        <w:t xml:space="preserve">lassification of </w:t>
      </w:r>
      <w:r>
        <w:rPr>
          <w:rFonts w:hint="eastAsia" w:eastAsia="仿宋"/>
          <w:sz w:val="24"/>
          <w:lang w:val="en-US" w:eastAsia="zh-CN"/>
        </w:rPr>
        <w:t>l</w:t>
      </w:r>
      <w:r>
        <w:rPr>
          <w:rFonts w:hint="eastAsia" w:eastAsia="仿宋"/>
          <w:sz w:val="24"/>
        </w:rPr>
        <w:t xml:space="preserve">ocomotion and </w:t>
      </w:r>
      <w:r>
        <w:rPr>
          <w:rFonts w:hint="eastAsia" w:eastAsia="仿宋"/>
          <w:sz w:val="24"/>
          <w:lang w:val="en-US" w:eastAsia="zh-CN"/>
        </w:rPr>
        <w:t>t</w:t>
      </w:r>
      <w:r>
        <w:rPr>
          <w:rFonts w:hint="eastAsia" w:eastAsia="仿宋"/>
          <w:sz w:val="24"/>
        </w:rPr>
        <w:t xml:space="preserve">ransportation </w:t>
      </w:r>
      <w:r>
        <w:rPr>
          <w:rFonts w:hint="eastAsia" w:eastAsia="仿宋"/>
          <w:sz w:val="24"/>
          <w:lang w:val="en-US" w:eastAsia="zh-CN"/>
        </w:rPr>
        <w:t>modes</w:t>
      </w:r>
      <w:r>
        <w:rPr>
          <w:rFonts w:hint="eastAsia" w:eastAsia="仿宋"/>
          <w:sz w:val="24"/>
        </w:rPr>
        <w:t>; feature engineering; XGBoost; convolutional neural network; interpretability</w:t>
      </w:r>
    </w:p>
    <w:p>
      <w:pPr>
        <w:spacing w:line="420" w:lineRule="atLeast"/>
        <w:rPr>
          <w:color w:val="FF0000"/>
        </w:rPr>
      </w:pPr>
    </w:p>
    <w:p>
      <w:pPr>
        <w:spacing w:before="156" w:beforeLines="50" w:after="156" w:afterLines="50" w:line="360" w:lineRule="auto"/>
        <w:jc w:val="center"/>
        <w:rPr>
          <w:rFonts w:ascii="黑体" w:hAnsi="黑体" w:eastAsia="黑体"/>
          <w:bCs/>
          <w:sz w:val="36"/>
          <w:szCs w:val="36"/>
        </w:rPr>
      </w:pPr>
      <w:r>
        <w:rPr>
          <w:rFonts w:hint="eastAsia" w:ascii="黑体" w:hAnsi="黑体" w:eastAsia="黑体"/>
          <w:bCs/>
          <w:sz w:val="36"/>
          <w:szCs w:val="36"/>
        </w:rPr>
        <w:br w:type="page"/>
      </w:r>
      <w:r>
        <w:rPr>
          <w:rFonts w:hint="eastAsia" w:ascii="黑体" w:hAnsi="黑体" w:eastAsia="黑体"/>
          <w:bCs/>
          <w:sz w:val="36"/>
          <w:szCs w:val="36"/>
        </w:rPr>
        <w:t xml:space="preserve">目 </w:t>
      </w:r>
      <w:r>
        <w:rPr>
          <w:rFonts w:ascii="黑体" w:hAnsi="黑体" w:eastAsia="黑体"/>
          <w:bCs/>
          <w:sz w:val="36"/>
          <w:szCs w:val="36"/>
        </w:rPr>
        <w:t xml:space="preserve"> </w:t>
      </w:r>
      <w:r>
        <w:rPr>
          <w:rFonts w:hint="eastAsia" w:ascii="黑体" w:hAnsi="黑体" w:eastAsia="黑体"/>
          <w:bCs/>
          <w:sz w:val="36"/>
          <w:szCs w:val="36"/>
        </w:rPr>
        <w:t>录</w:t>
      </w:r>
    </w:p>
    <w:p>
      <w:pPr>
        <w:pStyle w:val="15"/>
        <w:tabs>
          <w:tab w:val="clear" w:pos="420"/>
        </w:tabs>
        <w:rPr>
          <w:rFonts w:ascii="Times New Roman" w:hAnsi="Times New Roman" w:eastAsia="仿宋" w:cs="Times New Roman"/>
          <w:b w:val="0"/>
          <w:sz w:val="24"/>
          <w:szCs w:val="22"/>
        </w:rPr>
      </w:pPr>
      <w:r>
        <w:fldChar w:fldCharType="begin"/>
      </w:r>
      <w:r>
        <w:instrText xml:space="preserve">HYPERLINK \l "_Toc515609042"</w:instrText>
      </w:r>
      <w:r>
        <w:fldChar w:fldCharType="separate"/>
      </w:r>
      <w:r>
        <w:rPr>
          <w:rStyle w:val="24"/>
          <w:rFonts w:hint="eastAsia" w:ascii="宋体" w:hAnsi="宋体"/>
          <w:bCs w:val="0"/>
          <w:color w:val="000000"/>
          <w:sz w:val="24"/>
          <w:szCs w:val="24"/>
          <w:u w:val="none"/>
        </w:rPr>
        <w:t>摘要</w:t>
      </w:r>
      <w:r>
        <w:rPr>
          <w:rFonts w:ascii="Times New Roman" w:hAnsi="Times New Roman" w:eastAsia="仿宋"/>
          <w:b w:val="0"/>
          <w:sz w:val="24"/>
        </w:rPr>
        <w:tab/>
      </w:r>
      <w:r>
        <w:rPr>
          <w:rFonts w:ascii="Times New Roman" w:hAnsi="Times New Roman" w:eastAsia="仿宋"/>
          <w:b w:val="0"/>
          <w:sz w:val="24"/>
        </w:rPr>
        <w:fldChar w:fldCharType="end"/>
      </w:r>
      <w:r>
        <w:rPr>
          <w:rFonts w:ascii="Times New Roman" w:hAnsi="Times New Roman" w:eastAsia="仿宋" w:cs="Times New Roman"/>
          <w:b w:val="0"/>
          <w:sz w:val="24"/>
        </w:rPr>
        <w:t>Ⅰ</w:t>
      </w:r>
    </w:p>
    <w:p>
      <w:pPr>
        <w:pStyle w:val="15"/>
        <w:tabs>
          <w:tab w:val="clear" w:pos="420"/>
        </w:tabs>
        <w:rPr>
          <w:rFonts w:ascii="Times New Roman" w:hAnsi="Times New Roman" w:eastAsia="仿宋" w:cs="Times New Roman"/>
          <w:b w:val="0"/>
          <w:sz w:val="24"/>
          <w:szCs w:val="22"/>
        </w:rPr>
      </w:pPr>
      <w:r>
        <w:fldChar w:fldCharType="begin"/>
      </w:r>
      <w:r>
        <w:instrText xml:space="preserve">HYPERLINK \l "_Toc515609042"</w:instrText>
      </w:r>
      <w:r>
        <w:fldChar w:fldCharType="separate"/>
      </w:r>
      <w:r>
        <w:rPr>
          <w:rStyle w:val="24"/>
          <w:rFonts w:ascii="Times New Roman" w:hAnsi="Times New Roman" w:cs="Times New Roman"/>
          <w:bCs w:val="0"/>
          <w:color w:val="000000"/>
          <w:sz w:val="24"/>
          <w:u w:val="none"/>
        </w:rPr>
        <w:t>abstract</w:t>
      </w:r>
      <w:r>
        <w:rPr>
          <w:rFonts w:ascii="Times New Roman" w:hAnsi="Times New Roman" w:eastAsia="仿宋"/>
          <w:b w:val="0"/>
          <w:sz w:val="24"/>
        </w:rPr>
        <w:tab/>
      </w:r>
      <w:r>
        <w:rPr>
          <w:rFonts w:ascii="Times New Roman" w:hAnsi="Times New Roman" w:eastAsia="仿宋"/>
          <w:b w:val="0"/>
          <w:sz w:val="24"/>
        </w:rPr>
        <w:fldChar w:fldCharType="end"/>
      </w:r>
      <w:r>
        <w:rPr>
          <w:rFonts w:ascii="Times New Roman" w:hAnsi="Times New Roman" w:eastAsia="仿宋" w:cs="Times New Roman"/>
          <w:b w:val="0"/>
          <w:sz w:val="24"/>
        </w:rPr>
        <w:t>Ⅱ</w:t>
      </w:r>
    </w:p>
    <w:p>
      <w:pPr>
        <w:pStyle w:val="15"/>
        <w:rPr>
          <w:rFonts w:ascii="Times New Roman" w:hAnsi="Times New Roman" w:eastAsia="仿宋" w:cs="Times New Roman"/>
          <w:b w:val="0"/>
          <w:sz w:val="24"/>
          <w:szCs w:val="22"/>
        </w:rPr>
      </w:pPr>
      <w:r>
        <w:rPr>
          <w:rFonts w:ascii="Times New Roman" w:hAnsi="Times New Roman" w:eastAsia="仿宋"/>
          <w:b w:val="0"/>
          <w:sz w:val="24"/>
          <w:szCs w:val="28"/>
        </w:rPr>
        <w:fldChar w:fldCharType="begin"/>
      </w:r>
      <w:r>
        <w:rPr>
          <w:rFonts w:hint="eastAsia" w:ascii="Times New Roman" w:hAnsi="Times New Roman" w:eastAsia="仿宋"/>
          <w:b w:val="0"/>
          <w:sz w:val="24"/>
          <w:szCs w:val="28"/>
        </w:rPr>
        <w:instrText xml:space="preserve">TOC \o "1-3" \h \z \u</w:instrText>
      </w:r>
      <w:r>
        <w:rPr>
          <w:rFonts w:ascii="Times New Roman" w:hAnsi="Times New Roman" w:eastAsia="仿宋"/>
          <w:b w:val="0"/>
          <w:sz w:val="24"/>
          <w:szCs w:val="28"/>
        </w:rPr>
        <w:fldChar w:fldCharType="separate"/>
      </w:r>
      <w:r>
        <w:fldChar w:fldCharType="begin"/>
      </w:r>
      <w:r>
        <w:instrText xml:space="preserve">HYPERLINK \l "_Toc515609042"</w:instrText>
      </w:r>
      <w:r>
        <w:fldChar w:fldCharType="separate"/>
      </w:r>
      <w:r>
        <w:rPr>
          <w:rStyle w:val="24"/>
          <w:rFonts w:ascii="Times New Roman" w:hAnsi="Times New Roman" w:cs="Times New Roman"/>
          <w:bCs w:val="0"/>
          <w:sz w:val="24"/>
        </w:rPr>
        <w:t>1</w:t>
      </w:r>
      <w:r>
        <w:rPr>
          <w:rFonts w:ascii="宋体" w:hAnsi="宋体" w:cs="Times New Roman"/>
          <w:b w:val="0"/>
          <w:sz w:val="24"/>
          <w:szCs w:val="22"/>
        </w:rPr>
        <w:tab/>
      </w:r>
      <w:r>
        <w:rPr>
          <w:rStyle w:val="24"/>
          <w:rFonts w:hint="eastAsia" w:ascii="宋体" w:hAnsi="宋体"/>
          <w:bCs w:val="0"/>
          <w:sz w:val="24"/>
        </w:rPr>
        <w:t>绪论</w:t>
      </w:r>
      <w:r>
        <w:rPr>
          <w:rFonts w:ascii="Times New Roman" w:hAnsi="Times New Roman" w:eastAsia="仿宋"/>
          <w:b w:val="0"/>
          <w:sz w:val="24"/>
        </w:rPr>
        <w:tab/>
      </w:r>
      <w:r>
        <w:rPr>
          <w:rFonts w:ascii="Times New Roman" w:hAnsi="Times New Roman" w:eastAsia="仿宋"/>
          <w:b w:val="0"/>
          <w:sz w:val="24"/>
        </w:rPr>
        <w:fldChar w:fldCharType="begin"/>
      </w:r>
      <w:r>
        <w:rPr>
          <w:rFonts w:ascii="Times New Roman" w:hAnsi="Times New Roman" w:eastAsia="仿宋"/>
          <w:b w:val="0"/>
          <w:sz w:val="24"/>
        </w:rPr>
        <w:instrText xml:space="preserve"> PAGEREF _Toc515609042 \h </w:instrText>
      </w:r>
      <w:r>
        <w:rPr>
          <w:rFonts w:ascii="Times New Roman" w:hAnsi="Times New Roman" w:eastAsia="仿宋"/>
          <w:b w:val="0"/>
          <w:sz w:val="24"/>
        </w:rPr>
        <w:fldChar w:fldCharType="separate"/>
      </w:r>
      <w:r>
        <w:rPr>
          <w:rFonts w:ascii="Times New Roman" w:hAnsi="Times New Roman" w:eastAsia="仿宋"/>
          <w:b w:val="0"/>
          <w:sz w:val="24"/>
        </w:rPr>
        <w:t>1</w:t>
      </w:r>
      <w:r>
        <w:rPr>
          <w:rFonts w:ascii="Times New Roman" w:hAnsi="Times New Roman" w:eastAsia="仿宋"/>
          <w:b w:val="0"/>
          <w:sz w:val="24"/>
        </w:rPr>
        <w:fldChar w:fldCharType="end"/>
      </w:r>
      <w:r>
        <w:rPr>
          <w:rFonts w:ascii="Times New Roman" w:hAnsi="Times New Roman" w:eastAsia="仿宋"/>
          <w:b w:val="0"/>
          <w:sz w:val="24"/>
        </w:rPr>
        <w:fldChar w:fldCharType="end"/>
      </w:r>
    </w:p>
    <w:p>
      <w:pPr>
        <w:pStyle w:val="17"/>
        <w:tabs>
          <w:tab w:val="left" w:pos="840"/>
          <w:tab w:val="right" w:leader="dot" w:pos="8296"/>
        </w:tabs>
        <w:ind w:left="0" w:firstLine="200" w:firstLineChars="100"/>
        <w:rPr>
          <w:rFonts w:ascii="Times New Roman" w:hAnsi="Times New Roman" w:eastAsia="仿宋" w:cs="Times New Roman"/>
          <w:smallCaps w:val="0"/>
          <w:sz w:val="24"/>
          <w:szCs w:val="22"/>
        </w:rPr>
      </w:pPr>
      <w:r>
        <w:fldChar w:fldCharType="begin"/>
      </w:r>
      <w:r>
        <w:instrText xml:space="preserve">HYPERLINK \l "_Toc515609043"</w:instrText>
      </w:r>
      <w:r>
        <w:fldChar w:fldCharType="separate"/>
      </w:r>
      <w:r>
        <w:rPr>
          <w:rStyle w:val="24"/>
          <w:rFonts w:ascii="Times New Roman" w:hAnsi="Times New Roman" w:eastAsia="仿宋"/>
          <w:sz w:val="24"/>
        </w:rPr>
        <w:t>1.1</w:t>
      </w:r>
      <w:r>
        <w:rPr>
          <w:rFonts w:ascii="Times New Roman" w:hAnsi="Times New Roman" w:eastAsia="仿宋" w:cs="Times New Roman"/>
          <w:smallCaps w:val="0"/>
          <w:sz w:val="24"/>
          <w:szCs w:val="22"/>
        </w:rPr>
        <w:tab/>
      </w:r>
      <w:r>
        <w:rPr>
          <w:rStyle w:val="24"/>
          <w:rFonts w:hint="eastAsia" w:ascii="宋体" w:hAnsi="宋体"/>
          <w:sz w:val="24"/>
        </w:rPr>
        <w:t>研究背景与意义</w:t>
      </w:r>
      <w:r>
        <w:rPr>
          <w:rFonts w:ascii="Times New Roman" w:hAnsi="Times New Roman" w:eastAsia="仿宋"/>
          <w:sz w:val="24"/>
        </w:rPr>
        <w:tab/>
      </w:r>
      <w:bookmarkStart w:id="0" w:name="_Hlt157695343"/>
      <w:bookmarkStart w:id="1" w:name="_Hlt157695344"/>
      <w:r>
        <w:rPr>
          <w:rFonts w:ascii="Times New Roman" w:hAnsi="Times New Roman" w:eastAsia="仿宋"/>
          <w:sz w:val="24"/>
        </w:rPr>
        <w:fldChar w:fldCharType="begin"/>
      </w:r>
      <w:r>
        <w:rPr>
          <w:rFonts w:ascii="Times New Roman" w:hAnsi="Times New Roman" w:eastAsia="仿宋"/>
          <w:sz w:val="24"/>
        </w:rPr>
        <w:instrText xml:space="preserve"> PAGEREF _Toc515609043 \h </w:instrText>
      </w:r>
      <w:r>
        <w:rPr>
          <w:rFonts w:ascii="Times New Roman" w:hAnsi="Times New Roman" w:eastAsia="仿宋"/>
          <w:sz w:val="24"/>
        </w:rPr>
        <w:fldChar w:fldCharType="separate"/>
      </w:r>
      <w:r>
        <w:rPr>
          <w:rFonts w:ascii="Times New Roman" w:hAnsi="Times New Roman" w:eastAsia="仿宋"/>
          <w:sz w:val="24"/>
        </w:rPr>
        <w:t>1</w:t>
      </w:r>
      <w:r>
        <w:rPr>
          <w:rFonts w:ascii="Times New Roman" w:hAnsi="Times New Roman" w:eastAsia="仿宋"/>
          <w:sz w:val="24"/>
        </w:rPr>
        <w:fldChar w:fldCharType="end"/>
      </w:r>
      <w:bookmarkEnd w:id="0"/>
      <w:bookmarkEnd w:id="1"/>
      <w:r>
        <w:rPr>
          <w:rFonts w:ascii="Times New Roman" w:hAnsi="Times New Roman" w:eastAsia="仿宋"/>
          <w:sz w:val="24"/>
        </w:rPr>
        <w:fldChar w:fldCharType="end"/>
      </w:r>
    </w:p>
    <w:p>
      <w:pPr>
        <w:pStyle w:val="11"/>
      </w:pPr>
      <w:r>
        <w:fldChar w:fldCharType="begin"/>
      </w:r>
      <w:r>
        <w:instrText xml:space="preserve">HYPERLINK \l "_Toc515609044"</w:instrText>
      </w:r>
      <w:r>
        <w:fldChar w:fldCharType="separate"/>
      </w:r>
      <w:r>
        <w:rPr>
          <w:rStyle w:val="24"/>
        </w:rPr>
        <w:t xml:space="preserve">1.1.1 </w:t>
      </w:r>
      <w:r>
        <w:rPr>
          <w:rStyle w:val="24"/>
          <w:rFonts w:hint="eastAsia" w:ascii="宋体" w:hAnsi="宋体"/>
          <w:sz w:val="24"/>
        </w:rPr>
        <w:t>研究背景</w:t>
      </w:r>
      <w:r>
        <w:tab/>
      </w:r>
      <w:r>
        <w:rPr>
          <w:rFonts w:cs="Times New Roman"/>
          <w:szCs w:val="24"/>
        </w:rPr>
        <w:fldChar w:fldCharType="begin"/>
      </w:r>
      <w:r>
        <w:rPr>
          <w:rFonts w:cs="Times New Roman"/>
          <w:szCs w:val="24"/>
        </w:rPr>
        <w:instrText xml:space="preserve"> PAGEREF _Toc515609044 \h </w:instrText>
      </w:r>
      <w:r>
        <w:rPr>
          <w:rFonts w:cs="Times New Roman"/>
          <w:szCs w:val="24"/>
        </w:rPr>
        <w:fldChar w:fldCharType="separate"/>
      </w:r>
      <w:r>
        <w:rPr>
          <w:rFonts w:cs="Times New Roman"/>
          <w:szCs w:val="24"/>
        </w:rPr>
        <w:t>1</w:t>
      </w:r>
      <w:r>
        <w:rPr>
          <w:rFonts w:cs="Times New Roman"/>
          <w:szCs w:val="24"/>
        </w:rPr>
        <w:fldChar w:fldCharType="end"/>
      </w:r>
      <w:r>
        <w:fldChar w:fldCharType="end"/>
      </w:r>
    </w:p>
    <w:p>
      <w:pPr>
        <w:pStyle w:val="11"/>
      </w:pPr>
      <w:r>
        <w:fldChar w:fldCharType="begin"/>
      </w:r>
      <w:r>
        <w:instrText xml:space="preserve">HYPERLINK \l "_Toc515609044"</w:instrText>
      </w:r>
      <w:r>
        <w:fldChar w:fldCharType="separate"/>
      </w:r>
      <w:r>
        <w:rPr>
          <w:rStyle w:val="24"/>
        </w:rPr>
        <w:t xml:space="preserve">1.1.2 </w:t>
      </w:r>
      <w:r>
        <w:rPr>
          <w:rStyle w:val="24"/>
          <w:rFonts w:hint="eastAsia" w:ascii="宋体" w:hAnsi="宋体"/>
          <w:sz w:val="24"/>
        </w:rPr>
        <w:t>研究</w:t>
      </w:r>
      <w:r>
        <w:rPr>
          <w:rStyle w:val="24"/>
          <w:rFonts w:hint="eastAsia" w:ascii="宋体" w:hAnsi="宋体"/>
          <w:sz w:val="24"/>
          <w:lang w:val="en-US" w:eastAsia="zh-CN"/>
        </w:rPr>
        <w:t>价值</w:t>
      </w:r>
      <w:r>
        <w:tab/>
      </w:r>
      <w:r>
        <w:t>1</w:t>
      </w:r>
      <w:r>
        <w:fldChar w:fldCharType="end"/>
      </w:r>
    </w:p>
    <w:p>
      <w:pPr>
        <w:pStyle w:val="17"/>
        <w:tabs>
          <w:tab w:val="left" w:pos="840"/>
          <w:tab w:val="right" w:leader="dot" w:pos="8296"/>
        </w:tabs>
        <w:ind w:left="0" w:firstLine="200" w:firstLineChars="100"/>
        <w:rPr>
          <w:rFonts w:ascii="Times New Roman" w:hAnsi="Times New Roman" w:eastAsia="仿宋"/>
          <w:sz w:val="24"/>
        </w:rPr>
      </w:pPr>
      <w:r>
        <w:fldChar w:fldCharType="begin"/>
      </w:r>
      <w:r>
        <w:instrText xml:space="preserve">HYPERLINK \l "_Toc515609043"</w:instrText>
      </w:r>
      <w:r>
        <w:fldChar w:fldCharType="separate"/>
      </w:r>
      <w:r>
        <w:rPr>
          <w:rStyle w:val="24"/>
          <w:rFonts w:ascii="Times New Roman" w:hAnsi="Times New Roman" w:eastAsia="仿宋"/>
          <w:sz w:val="24"/>
        </w:rPr>
        <w:t>1.2</w:t>
      </w:r>
      <w:r>
        <w:rPr>
          <w:rFonts w:ascii="Times New Roman" w:hAnsi="Times New Roman" w:eastAsia="仿宋" w:cs="Times New Roman"/>
          <w:smallCaps w:val="0"/>
          <w:sz w:val="24"/>
          <w:szCs w:val="22"/>
        </w:rPr>
        <w:tab/>
      </w:r>
      <w:r>
        <w:rPr>
          <w:rStyle w:val="24"/>
          <w:rFonts w:hint="eastAsia" w:ascii="宋体" w:hAnsi="宋体"/>
          <w:sz w:val="24"/>
        </w:rPr>
        <w:t>国内外研究现状</w:t>
      </w:r>
      <w:r>
        <w:rPr>
          <w:rFonts w:ascii="Times New Roman" w:hAnsi="Times New Roman" w:eastAsia="仿宋"/>
          <w:sz w:val="24"/>
        </w:rPr>
        <w:tab/>
      </w:r>
      <w:r>
        <w:rPr>
          <w:rFonts w:ascii="Times New Roman" w:hAnsi="Times New Roman" w:eastAsia="仿宋"/>
          <w:sz w:val="24"/>
        </w:rPr>
        <w:fldChar w:fldCharType="begin"/>
      </w:r>
      <w:r>
        <w:rPr>
          <w:rFonts w:ascii="Times New Roman" w:hAnsi="Times New Roman" w:eastAsia="仿宋"/>
          <w:sz w:val="24"/>
        </w:rPr>
        <w:instrText xml:space="preserve"> PAGEREF _Toc515609043 \h </w:instrText>
      </w:r>
      <w:r>
        <w:rPr>
          <w:rFonts w:ascii="Times New Roman" w:hAnsi="Times New Roman" w:eastAsia="仿宋"/>
          <w:sz w:val="24"/>
        </w:rPr>
        <w:fldChar w:fldCharType="separate"/>
      </w:r>
      <w:r>
        <w:rPr>
          <w:rFonts w:ascii="Times New Roman" w:hAnsi="Times New Roman" w:eastAsia="仿宋"/>
          <w:sz w:val="24"/>
        </w:rPr>
        <w:t>1</w:t>
      </w:r>
      <w:r>
        <w:rPr>
          <w:rFonts w:ascii="Times New Roman" w:hAnsi="Times New Roman" w:eastAsia="仿宋"/>
          <w:sz w:val="24"/>
        </w:rPr>
        <w:fldChar w:fldCharType="end"/>
      </w:r>
      <w:r>
        <w:rPr>
          <w:rFonts w:ascii="Times New Roman" w:hAnsi="Times New Roman" w:eastAsia="仿宋"/>
          <w:sz w:val="24"/>
        </w:rPr>
        <w:fldChar w:fldCharType="end"/>
      </w:r>
    </w:p>
    <w:p>
      <w:pPr>
        <w:pStyle w:val="11"/>
      </w:pPr>
      <w:r>
        <w:fldChar w:fldCharType="begin"/>
      </w:r>
      <w:r>
        <w:instrText xml:space="preserve">HYPERLINK \l "_Toc515609044"</w:instrText>
      </w:r>
      <w:r>
        <w:fldChar w:fldCharType="separate"/>
      </w:r>
      <w:r>
        <w:rPr>
          <w:rStyle w:val="24"/>
        </w:rPr>
        <w:t>1.</w:t>
      </w:r>
      <w:r>
        <w:rPr>
          <w:rStyle w:val="24"/>
          <w:rFonts w:hint="eastAsia"/>
          <w:lang w:val="en-US" w:eastAsia="zh-CN"/>
        </w:rPr>
        <w:t>2</w:t>
      </w:r>
      <w:r>
        <w:rPr>
          <w:rStyle w:val="24"/>
        </w:rPr>
        <w:t xml:space="preserve">.1 </w:t>
      </w:r>
      <w:r>
        <w:rPr>
          <w:rStyle w:val="24"/>
          <w:rFonts w:hint="eastAsia" w:ascii="宋体" w:hAnsi="宋体"/>
          <w:sz w:val="24"/>
        </w:rPr>
        <w:t>国内研究现状</w:t>
      </w:r>
      <w:r>
        <w:tab/>
      </w:r>
      <w:r>
        <w:rPr>
          <w:rFonts w:cs="Times New Roman"/>
          <w:szCs w:val="24"/>
        </w:rPr>
        <w:fldChar w:fldCharType="begin"/>
      </w:r>
      <w:r>
        <w:rPr>
          <w:rFonts w:cs="Times New Roman"/>
          <w:szCs w:val="24"/>
        </w:rPr>
        <w:instrText xml:space="preserve"> PAGEREF _Toc515609044 \h </w:instrText>
      </w:r>
      <w:r>
        <w:rPr>
          <w:rFonts w:cs="Times New Roman"/>
          <w:szCs w:val="24"/>
        </w:rPr>
        <w:fldChar w:fldCharType="separate"/>
      </w:r>
      <w:r>
        <w:rPr>
          <w:rFonts w:cs="Times New Roman"/>
          <w:szCs w:val="24"/>
        </w:rPr>
        <w:t>1</w:t>
      </w:r>
      <w:r>
        <w:rPr>
          <w:rFonts w:cs="Times New Roman"/>
          <w:szCs w:val="24"/>
        </w:rPr>
        <w:fldChar w:fldCharType="end"/>
      </w:r>
      <w:r>
        <w:fldChar w:fldCharType="end"/>
      </w:r>
    </w:p>
    <w:p>
      <w:pPr>
        <w:pStyle w:val="11"/>
      </w:pPr>
      <w:r>
        <w:fldChar w:fldCharType="begin"/>
      </w:r>
      <w:r>
        <w:instrText xml:space="preserve">HYPERLINK \l "_Toc515609044"</w:instrText>
      </w:r>
      <w:r>
        <w:fldChar w:fldCharType="separate"/>
      </w:r>
      <w:r>
        <w:rPr>
          <w:rStyle w:val="24"/>
        </w:rPr>
        <w:t>1.</w:t>
      </w:r>
      <w:r>
        <w:rPr>
          <w:rStyle w:val="24"/>
          <w:rFonts w:hint="eastAsia"/>
          <w:lang w:val="en-US" w:eastAsia="zh-CN"/>
        </w:rPr>
        <w:t>2</w:t>
      </w:r>
      <w:r>
        <w:rPr>
          <w:rStyle w:val="24"/>
        </w:rPr>
        <w:t xml:space="preserve">.2 </w:t>
      </w:r>
      <w:r>
        <w:rPr>
          <w:rStyle w:val="24"/>
          <w:rFonts w:hint="eastAsia" w:ascii="宋体" w:hAnsi="宋体"/>
          <w:sz w:val="24"/>
        </w:rPr>
        <w:t>国</w:t>
      </w:r>
      <w:r>
        <w:rPr>
          <w:rStyle w:val="24"/>
          <w:rFonts w:hint="eastAsia" w:ascii="宋体" w:hAnsi="宋体"/>
          <w:sz w:val="24"/>
          <w:lang w:val="en-US" w:eastAsia="zh-CN"/>
        </w:rPr>
        <w:t>外</w:t>
      </w:r>
      <w:r>
        <w:rPr>
          <w:rStyle w:val="24"/>
          <w:rFonts w:hint="eastAsia" w:ascii="宋体" w:hAnsi="宋体"/>
          <w:sz w:val="24"/>
        </w:rPr>
        <w:t>研究现状</w:t>
      </w:r>
      <w:r>
        <w:tab/>
      </w:r>
      <w:r>
        <w:rPr>
          <w:rFonts w:hint="eastAsia"/>
          <w:lang w:val="en-US" w:eastAsia="zh-CN"/>
        </w:rPr>
        <w:t>2</w:t>
      </w:r>
      <w:r>
        <w:fldChar w:fldCharType="end"/>
      </w:r>
    </w:p>
    <w:p>
      <w:pPr>
        <w:pStyle w:val="17"/>
        <w:tabs>
          <w:tab w:val="left" w:pos="840"/>
          <w:tab w:val="right" w:leader="dot" w:pos="8296"/>
        </w:tabs>
        <w:ind w:left="0" w:firstLine="200" w:firstLineChars="100"/>
        <w:rPr>
          <w:rFonts w:ascii="Times New Roman" w:hAnsi="Times New Roman" w:eastAsia="仿宋"/>
          <w:sz w:val="24"/>
        </w:rPr>
      </w:pPr>
      <w:r>
        <w:fldChar w:fldCharType="begin"/>
      </w:r>
      <w:r>
        <w:instrText xml:space="preserve">HYPERLINK \l "_Toc515609043"</w:instrText>
      </w:r>
      <w:r>
        <w:fldChar w:fldCharType="separate"/>
      </w:r>
      <w:r>
        <w:rPr>
          <w:rStyle w:val="24"/>
          <w:rFonts w:ascii="Times New Roman" w:hAnsi="Times New Roman" w:eastAsia="仿宋"/>
          <w:sz w:val="24"/>
        </w:rPr>
        <w:t>1.</w:t>
      </w:r>
      <w:r>
        <w:rPr>
          <w:rStyle w:val="24"/>
          <w:rFonts w:hint="eastAsia" w:ascii="Times New Roman" w:hAnsi="Times New Roman" w:eastAsia="仿宋"/>
          <w:sz w:val="24"/>
          <w:lang w:val="en-US" w:eastAsia="zh-CN"/>
        </w:rPr>
        <w:t>3</w:t>
      </w:r>
      <w:r>
        <w:rPr>
          <w:rFonts w:ascii="Times New Roman" w:hAnsi="Times New Roman" w:eastAsia="仿宋" w:cs="Times New Roman"/>
          <w:smallCaps w:val="0"/>
          <w:sz w:val="24"/>
          <w:szCs w:val="22"/>
        </w:rPr>
        <w:tab/>
      </w:r>
      <w:r>
        <w:rPr>
          <w:rStyle w:val="24"/>
          <w:rFonts w:hint="eastAsia" w:ascii="宋体" w:hAnsi="宋体"/>
          <w:sz w:val="24"/>
        </w:rPr>
        <w:t>现有研究不足与本文研究动机</w:t>
      </w:r>
      <w:r>
        <w:rPr>
          <w:rFonts w:ascii="Times New Roman" w:hAnsi="Times New Roman" w:eastAsia="仿宋"/>
          <w:sz w:val="24"/>
        </w:rPr>
        <w:tab/>
      </w:r>
      <w:r>
        <w:rPr>
          <w:rFonts w:hint="eastAsia" w:ascii="Times New Roman" w:hAnsi="Times New Roman" w:eastAsia="仿宋"/>
          <w:sz w:val="24"/>
          <w:lang w:val="en-US" w:eastAsia="zh-CN"/>
        </w:rPr>
        <w:t>3</w:t>
      </w:r>
      <w:r>
        <w:rPr>
          <w:rFonts w:ascii="Times New Roman" w:hAnsi="Times New Roman" w:eastAsia="仿宋"/>
          <w:sz w:val="24"/>
        </w:rPr>
        <w:fldChar w:fldCharType="end"/>
      </w:r>
    </w:p>
    <w:p>
      <w:pPr>
        <w:pStyle w:val="11"/>
      </w:pPr>
      <w:r>
        <w:fldChar w:fldCharType="begin"/>
      </w:r>
      <w:r>
        <w:instrText xml:space="preserve">HYPERLINK \l "_Toc515609044"</w:instrText>
      </w:r>
      <w:r>
        <w:fldChar w:fldCharType="separate"/>
      </w:r>
      <w:r>
        <w:rPr>
          <w:rStyle w:val="24"/>
        </w:rPr>
        <w:t>1.</w:t>
      </w:r>
      <w:r>
        <w:rPr>
          <w:rStyle w:val="24"/>
          <w:rFonts w:hint="eastAsia"/>
          <w:lang w:val="en-US" w:eastAsia="zh-CN"/>
        </w:rPr>
        <w:t>3</w:t>
      </w:r>
      <w:r>
        <w:rPr>
          <w:rStyle w:val="24"/>
        </w:rPr>
        <w:t xml:space="preserve">.1 </w:t>
      </w:r>
      <w:r>
        <w:rPr>
          <w:rStyle w:val="24"/>
          <w:rFonts w:hint="eastAsia" w:ascii="宋体" w:hAnsi="宋体"/>
          <w:sz w:val="24"/>
        </w:rPr>
        <w:t>现有研究不足</w:t>
      </w:r>
      <w:r>
        <w:tab/>
      </w:r>
      <w:r>
        <w:rPr>
          <w:rFonts w:hint="eastAsia" w:cs="Times New Roman"/>
          <w:szCs w:val="24"/>
          <w:lang w:val="en-US" w:eastAsia="zh-CN"/>
        </w:rPr>
        <w:t>3</w:t>
      </w:r>
      <w:r>
        <w:fldChar w:fldCharType="end"/>
      </w:r>
    </w:p>
    <w:p>
      <w:pPr>
        <w:pStyle w:val="11"/>
      </w:pPr>
      <w:r>
        <w:fldChar w:fldCharType="begin"/>
      </w:r>
      <w:r>
        <w:instrText xml:space="preserve">HYPERLINK \l "_Toc515609044"</w:instrText>
      </w:r>
      <w:r>
        <w:fldChar w:fldCharType="separate"/>
      </w:r>
      <w:r>
        <w:rPr>
          <w:rStyle w:val="24"/>
        </w:rPr>
        <w:t>1.</w:t>
      </w:r>
      <w:r>
        <w:rPr>
          <w:rStyle w:val="24"/>
          <w:rFonts w:hint="eastAsia"/>
          <w:lang w:val="en-US" w:eastAsia="zh-CN"/>
        </w:rPr>
        <w:t>3</w:t>
      </w:r>
      <w:r>
        <w:rPr>
          <w:rStyle w:val="24"/>
        </w:rPr>
        <w:t xml:space="preserve">.2 </w:t>
      </w:r>
      <w:r>
        <w:rPr>
          <w:rStyle w:val="24"/>
          <w:rFonts w:hint="eastAsia"/>
          <w:lang w:val="en-US" w:eastAsia="zh-CN"/>
        </w:rPr>
        <w:t>研究动机</w:t>
      </w:r>
      <w:r>
        <w:tab/>
      </w:r>
      <w:r>
        <w:rPr>
          <w:rFonts w:hint="eastAsia"/>
          <w:lang w:val="en-US" w:eastAsia="zh-CN"/>
        </w:rPr>
        <w:t>3</w:t>
      </w:r>
      <w:r>
        <w:fldChar w:fldCharType="end"/>
      </w:r>
    </w:p>
    <w:p>
      <w:pPr>
        <w:pStyle w:val="17"/>
        <w:tabs>
          <w:tab w:val="left" w:pos="840"/>
          <w:tab w:val="right" w:leader="dot" w:pos="8296"/>
        </w:tabs>
        <w:ind w:left="0" w:firstLine="200" w:firstLineChars="100"/>
        <w:rPr>
          <w:rFonts w:ascii="Times New Roman" w:hAnsi="Times New Roman" w:eastAsia="仿宋"/>
          <w:sz w:val="24"/>
        </w:rPr>
      </w:pPr>
      <w:r>
        <w:fldChar w:fldCharType="begin"/>
      </w:r>
      <w:r>
        <w:instrText xml:space="preserve">HYPERLINK \l "_Toc515609043"</w:instrText>
      </w:r>
      <w:r>
        <w:fldChar w:fldCharType="separate"/>
      </w:r>
      <w:r>
        <w:rPr>
          <w:rStyle w:val="24"/>
          <w:rFonts w:ascii="Times New Roman" w:hAnsi="Times New Roman" w:eastAsia="仿宋"/>
          <w:sz w:val="24"/>
        </w:rPr>
        <w:t>1.</w:t>
      </w:r>
      <w:r>
        <w:rPr>
          <w:rStyle w:val="24"/>
          <w:rFonts w:hint="eastAsia" w:ascii="Times New Roman" w:hAnsi="Times New Roman" w:eastAsia="仿宋"/>
          <w:sz w:val="24"/>
          <w:lang w:val="en-US" w:eastAsia="zh-CN"/>
        </w:rPr>
        <w:t>4</w:t>
      </w:r>
      <w:r>
        <w:rPr>
          <w:rFonts w:ascii="Times New Roman" w:hAnsi="Times New Roman" w:eastAsia="仿宋" w:cs="Times New Roman"/>
          <w:smallCaps w:val="0"/>
          <w:sz w:val="24"/>
          <w:szCs w:val="22"/>
        </w:rPr>
        <w:tab/>
      </w:r>
      <w:r>
        <w:rPr>
          <w:rStyle w:val="24"/>
          <w:rFonts w:hint="eastAsia" w:ascii="宋体" w:hAnsi="宋体"/>
          <w:sz w:val="24"/>
        </w:rPr>
        <w:t>本文主要工作与创新点</w:t>
      </w:r>
      <w:r>
        <w:rPr>
          <w:rFonts w:ascii="Times New Roman" w:hAnsi="Times New Roman" w:eastAsia="仿宋"/>
          <w:sz w:val="24"/>
        </w:rPr>
        <w:tab/>
      </w:r>
      <w:r>
        <w:rPr>
          <w:rFonts w:hint="eastAsia" w:ascii="Times New Roman" w:hAnsi="Times New Roman" w:eastAsia="仿宋"/>
          <w:sz w:val="24"/>
          <w:lang w:val="en-US" w:eastAsia="zh-CN"/>
        </w:rPr>
        <w:t>4</w:t>
      </w:r>
      <w:r>
        <w:rPr>
          <w:rFonts w:ascii="Times New Roman" w:hAnsi="Times New Roman" w:eastAsia="仿宋"/>
          <w:sz w:val="24"/>
        </w:rPr>
        <w:fldChar w:fldCharType="end"/>
      </w:r>
    </w:p>
    <w:p>
      <w:pPr>
        <w:pStyle w:val="11"/>
      </w:pPr>
      <w:r>
        <w:fldChar w:fldCharType="begin"/>
      </w:r>
      <w:r>
        <w:instrText xml:space="preserve">HYPERLINK \l "_Toc515609044"</w:instrText>
      </w:r>
      <w:r>
        <w:fldChar w:fldCharType="separate"/>
      </w:r>
      <w:r>
        <w:rPr>
          <w:rStyle w:val="24"/>
        </w:rPr>
        <w:t>1.</w:t>
      </w:r>
      <w:r>
        <w:rPr>
          <w:rStyle w:val="24"/>
          <w:rFonts w:hint="eastAsia"/>
          <w:lang w:val="en-US" w:eastAsia="zh-CN"/>
        </w:rPr>
        <w:t>4</w:t>
      </w:r>
      <w:r>
        <w:rPr>
          <w:rStyle w:val="24"/>
        </w:rPr>
        <w:t xml:space="preserve">.1 </w:t>
      </w:r>
      <w:r>
        <w:rPr>
          <w:rStyle w:val="24"/>
          <w:rFonts w:hint="eastAsia" w:ascii="宋体" w:hAnsi="宋体"/>
          <w:sz w:val="24"/>
          <w:lang w:val="en-US" w:eastAsia="zh-CN"/>
        </w:rPr>
        <w:t>主要工作</w:t>
      </w:r>
      <w:r>
        <w:tab/>
      </w:r>
      <w:r>
        <w:rPr>
          <w:rFonts w:hint="eastAsia" w:cs="Times New Roman"/>
          <w:szCs w:val="24"/>
          <w:lang w:val="en-US" w:eastAsia="zh-CN"/>
        </w:rPr>
        <w:t>4</w:t>
      </w:r>
      <w:r>
        <w:fldChar w:fldCharType="end"/>
      </w:r>
    </w:p>
    <w:p>
      <w:pPr>
        <w:pStyle w:val="11"/>
      </w:pPr>
      <w:r>
        <w:fldChar w:fldCharType="begin"/>
      </w:r>
      <w:r>
        <w:instrText xml:space="preserve">HYPERLINK \l "_Toc515609044"</w:instrText>
      </w:r>
      <w:r>
        <w:fldChar w:fldCharType="separate"/>
      </w:r>
      <w:r>
        <w:rPr>
          <w:rStyle w:val="24"/>
        </w:rPr>
        <w:t>1.</w:t>
      </w:r>
      <w:r>
        <w:rPr>
          <w:rStyle w:val="24"/>
          <w:rFonts w:hint="eastAsia"/>
          <w:lang w:val="en-US" w:eastAsia="zh-CN"/>
        </w:rPr>
        <w:t>4</w:t>
      </w:r>
      <w:r>
        <w:rPr>
          <w:rStyle w:val="24"/>
        </w:rPr>
        <w:t xml:space="preserve">.2 </w:t>
      </w:r>
      <w:r>
        <w:rPr>
          <w:rStyle w:val="24"/>
          <w:rFonts w:hint="eastAsia"/>
          <w:lang w:val="en-US" w:eastAsia="zh-CN"/>
        </w:rPr>
        <w:t>创新点</w:t>
      </w:r>
      <w:r>
        <w:tab/>
      </w:r>
      <w:r>
        <w:rPr>
          <w:rFonts w:hint="eastAsia"/>
          <w:lang w:val="en-US" w:eastAsia="zh-CN"/>
        </w:rPr>
        <w:t>4</w:t>
      </w:r>
      <w:r>
        <w:fldChar w:fldCharType="end"/>
      </w:r>
    </w:p>
    <w:p>
      <w:pPr>
        <w:pStyle w:val="15"/>
        <w:rPr>
          <w:rFonts w:ascii="Times New Roman" w:hAnsi="Times New Roman" w:eastAsia="仿宋" w:cs="Times New Roman"/>
          <w:b w:val="0"/>
          <w:bCs w:val="0"/>
          <w:sz w:val="24"/>
          <w:szCs w:val="22"/>
        </w:rPr>
      </w:pPr>
      <w:r>
        <w:rPr>
          <w:rFonts w:ascii="Times New Roman" w:hAnsi="Times New Roman" w:cs="Times New Roman"/>
          <w:sz w:val="24"/>
          <w:szCs w:val="24"/>
        </w:rPr>
        <w:t>2</w:t>
      </w:r>
      <w:r>
        <w:rPr>
          <w:rFonts w:ascii="Times New Roman" w:hAnsi="Times New Roman" w:cs="Times New Roman"/>
          <w:b w:val="0"/>
          <w:bCs w:val="0"/>
        </w:rPr>
        <w:fldChar w:fldCharType="begin"/>
      </w:r>
      <w:r>
        <w:rPr>
          <w:rFonts w:ascii="Times New Roman" w:hAnsi="Times New Roman" w:cs="Times New Roman"/>
          <w:b w:val="0"/>
          <w:bCs w:val="0"/>
        </w:rPr>
        <w:instrText xml:space="preserve">HYPERLINK \l "_Toc515609046"</w:instrText>
      </w:r>
      <w:r>
        <w:rPr>
          <w:rFonts w:ascii="Times New Roman" w:hAnsi="Times New Roman" w:cs="Times New Roman"/>
          <w:b w:val="0"/>
          <w:bCs w:val="0"/>
        </w:rPr>
        <w:fldChar w:fldCharType="separate"/>
      </w:r>
      <w:r>
        <w:rPr>
          <w:rFonts w:ascii="Times New Roman" w:hAnsi="Times New Roman" w:eastAsia="黑体" w:cs="Times New Roman"/>
          <w:b w:val="0"/>
          <w:bCs w:val="0"/>
          <w:sz w:val="24"/>
          <w:szCs w:val="22"/>
        </w:rPr>
        <w:tab/>
      </w:r>
      <w:r>
        <w:rPr>
          <w:rStyle w:val="24"/>
          <w:rFonts w:hint="eastAsia" w:ascii="宋体" w:hAnsi="宋体"/>
          <w:sz w:val="24"/>
          <w:szCs w:val="24"/>
        </w:rPr>
        <w:t>相关理论与技术基础</w:t>
      </w:r>
      <w:r>
        <w:rPr>
          <w:rFonts w:ascii="Times New Roman" w:hAnsi="Times New Roman" w:eastAsia="仿宋" w:cs="Times New Roman"/>
          <w:b w:val="0"/>
          <w:bCs w:val="0"/>
          <w:sz w:val="24"/>
        </w:rPr>
        <w:tab/>
      </w:r>
      <w:r>
        <w:rPr>
          <w:rFonts w:hint="eastAsia" w:ascii="Times New Roman" w:hAnsi="Times New Roman" w:eastAsia="仿宋" w:cs="Times New Roman"/>
          <w:b w:val="0"/>
          <w:bCs w:val="0"/>
          <w:sz w:val="24"/>
          <w:lang w:val="en-US" w:eastAsia="zh-CN"/>
        </w:rPr>
        <w:t>5</w:t>
      </w:r>
      <w:r>
        <w:rPr>
          <w:rFonts w:ascii="Times New Roman" w:hAnsi="Times New Roman" w:eastAsia="仿宋" w:cs="Times New Roman"/>
          <w:b w:val="0"/>
          <w:bCs w:val="0"/>
          <w:sz w:val="24"/>
        </w:rP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ascii="Times New Roman" w:hAnsi="Times New Roman" w:eastAsia="仿宋"/>
          <w:sz w:val="24"/>
        </w:rPr>
        <w:t>2.1</w:t>
      </w:r>
      <w:r>
        <w:rPr>
          <w:rFonts w:ascii="Times New Roman" w:hAnsi="Times New Roman" w:eastAsia="仿宋" w:cs="Times New Roman"/>
          <w:smallCaps w:val="0"/>
          <w:sz w:val="24"/>
          <w:szCs w:val="22"/>
        </w:rPr>
        <w:tab/>
      </w:r>
      <w:r>
        <w:rPr>
          <w:rStyle w:val="24"/>
          <w:rFonts w:hint="eastAsia" w:ascii="宋体" w:hAnsi="宋体"/>
          <w:sz w:val="24"/>
          <w:szCs w:val="24"/>
        </w:rPr>
        <w:t xml:space="preserve"> 驾驶行为识别问题定义</w:t>
      </w:r>
      <w:r>
        <w:rPr>
          <w:rFonts w:ascii="Times New Roman" w:hAnsi="Times New Roman" w:eastAsia="仿宋"/>
          <w:sz w:val="24"/>
        </w:rPr>
        <w:tab/>
      </w:r>
      <w:r>
        <w:rPr>
          <w:rFonts w:hint="eastAsia" w:ascii="Times New Roman" w:hAnsi="Times New Roman" w:eastAsia="仿宋"/>
          <w:sz w:val="24"/>
          <w:lang w:val="en-US" w:eastAsia="zh-CN"/>
        </w:rPr>
        <w:t>5</w:t>
      </w:r>
      <w:r>
        <w:rPr>
          <w:rFonts w:ascii="Times New Roman" w:hAnsi="Times New Roman" w:eastAsia="仿宋"/>
          <w:sz w:val="24"/>
        </w:rPr>
        <w:fldChar w:fldCharType="end"/>
      </w:r>
    </w:p>
    <w:p>
      <w:pPr>
        <w:pStyle w:val="17"/>
        <w:tabs>
          <w:tab w:val="left" w:pos="840"/>
          <w:tab w:val="right" w:leader="dot" w:pos="8296"/>
        </w:tabs>
        <w:rPr>
          <w:rFonts w:ascii="Times New Roman" w:hAnsi="Times New Roman" w:eastAsia="仿宋" w:cs="Times New Roman"/>
          <w:smallCaps w:val="0"/>
          <w:sz w:val="24"/>
          <w:szCs w:val="22"/>
        </w:rPr>
      </w:pPr>
      <w:r>
        <w:fldChar w:fldCharType="begin"/>
      </w:r>
      <w:r>
        <w:instrText xml:space="preserve">HYPERLINK \l "_Toc515609047"</w:instrText>
      </w:r>
      <w:r>
        <w:fldChar w:fldCharType="separate"/>
      </w:r>
      <w:r>
        <w:rPr>
          <w:rStyle w:val="24"/>
          <w:rFonts w:ascii="Times New Roman" w:hAnsi="Times New Roman" w:eastAsia="仿宋"/>
          <w:sz w:val="24"/>
        </w:rPr>
        <w:t>2.</w:t>
      </w:r>
      <w:r>
        <w:rPr>
          <w:rStyle w:val="24"/>
          <w:rFonts w:hint="eastAsia" w:ascii="Times New Roman" w:hAnsi="Times New Roman" w:eastAsia="仿宋"/>
          <w:sz w:val="24"/>
          <w:lang w:val="en-US" w:eastAsia="zh-CN"/>
        </w:rPr>
        <w:t>2</w:t>
      </w:r>
      <w:r>
        <w:rPr>
          <w:rFonts w:ascii="Times New Roman" w:hAnsi="Times New Roman" w:eastAsia="仿宋" w:cs="Times New Roman"/>
          <w:smallCaps w:val="0"/>
          <w:sz w:val="24"/>
          <w:szCs w:val="22"/>
        </w:rPr>
        <w:tab/>
      </w:r>
      <w:r>
        <w:rPr>
          <w:rStyle w:val="24"/>
          <w:rFonts w:hint="eastAsia" w:ascii="宋体" w:hAnsi="宋体"/>
          <w:sz w:val="24"/>
          <w:szCs w:val="24"/>
        </w:rPr>
        <w:t xml:space="preserve"> 传感器数据类型与特征表示</w:t>
      </w:r>
      <w:r>
        <w:rPr>
          <w:rFonts w:ascii="Times New Roman" w:hAnsi="Times New Roman" w:eastAsia="仿宋"/>
          <w:sz w:val="24"/>
        </w:rPr>
        <w:tab/>
      </w:r>
      <w:r>
        <w:rPr>
          <w:rFonts w:hint="eastAsia" w:ascii="Times New Roman" w:hAnsi="Times New Roman" w:eastAsia="仿宋"/>
          <w:sz w:val="24"/>
          <w:lang w:val="en-US" w:eastAsia="zh-CN"/>
        </w:rPr>
        <w:t>5</w:t>
      </w:r>
      <w:r>
        <w:rPr>
          <w:rFonts w:ascii="Times New Roman" w:hAnsi="Times New Roman" w:eastAsia="仿宋"/>
          <w:sz w:val="24"/>
        </w:rP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ascii="Times New Roman" w:hAnsi="Times New Roman" w:eastAsia="仿宋"/>
          <w:sz w:val="24"/>
        </w:rPr>
        <w:t>2.</w:t>
      </w:r>
      <w:r>
        <w:rPr>
          <w:rStyle w:val="24"/>
          <w:rFonts w:hint="eastAsia" w:ascii="Times New Roman" w:hAnsi="Times New Roman" w:eastAsia="仿宋"/>
          <w:sz w:val="24"/>
          <w:lang w:val="en-US" w:eastAsia="zh-CN"/>
        </w:rPr>
        <w:t>3</w:t>
      </w:r>
      <w:r>
        <w:rPr>
          <w:rFonts w:ascii="Times New Roman" w:hAnsi="Times New Roman" w:eastAsia="仿宋" w:cs="Times New Roman"/>
          <w:smallCaps w:val="0"/>
          <w:sz w:val="24"/>
          <w:szCs w:val="22"/>
        </w:rPr>
        <w:tab/>
      </w:r>
      <w:r>
        <w:rPr>
          <w:rStyle w:val="24"/>
          <w:rFonts w:hint="eastAsia" w:ascii="宋体" w:hAnsi="宋体"/>
          <w:sz w:val="24"/>
          <w:szCs w:val="24"/>
        </w:rPr>
        <w:t xml:space="preserve"> 传统机器学习模型</w:t>
      </w:r>
      <w:r>
        <w:rPr>
          <w:rFonts w:ascii="Times New Roman" w:hAnsi="Times New Roman" w:eastAsia="仿宋"/>
          <w:sz w:val="24"/>
        </w:rPr>
        <w:tab/>
      </w:r>
      <w:r>
        <w:rPr>
          <w:rFonts w:hint="eastAsia" w:ascii="Times New Roman" w:hAnsi="Times New Roman" w:eastAsia="仿宋"/>
          <w:sz w:val="24"/>
          <w:lang w:val="en-US" w:eastAsia="zh-CN"/>
        </w:rPr>
        <w:t>6</w:t>
      </w:r>
      <w:r>
        <w:rPr>
          <w:rFonts w:ascii="Times New Roman" w:hAnsi="Times New Roman" w:eastAsia="仿宋"/>
          <w:sz w:val="24"/>
        </w:rP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3</w:t>
      </w:r>
      <w:r>
        <w:rPr>
          <w:rStyle w:val="24"/>
          <w:iCs/>
        </w:rPr>
        <w:t xml:space="preserve">.1 </w:t>
      </w:r>
      <w:r>
        <w:rPr>
          <w:rStyle w:val="24"/>
          <w:rFonts w:hint="eastAsia" w:eastAsia="宋体" w:cs="Times New Roman"/>
          <w:lang w:val="en-US" w:eastAsia="zh-CN"/>
        </w:rPr>
        <w:t>SVM</w:t>
      </w:r>
      <w:r>
        <w:tab/>
      </w:r>
      <w:r>
        <w:rPr>
          <w:rFonts w:hint="eastAsia"/>
          <w:lang w:val="en-US" w:eastAsia="zh-CN"/>
        </w:rPr>
        <w:t>6</w:t>
      </w:r>
      <w:r>
        <w:fldChar w:fldCharType="end"/>
      </w:r>
    </w:p>
    <w:p>
      <w:pPr>
        <w:pStyle w:val="11"/>
      </w:pPr>
      <w:r>
        <w:t>2.</w:t>
      </w:r>
      <w:r>
        <w:fldChar w:fldCharType="begin"/>
      </w:r>
      <w:r>
        <w:instrText xml:space="preserve">HYPERLINK \l "_Toc515609048"</w:instrText>
      </w:r>
      <w:r>
        <w:fldChar w:fldCharType="separate"/>
      </w:r>
      <w:r>
        <w:rPr>
          <w:rStyle w:val="24"/>
          <w:rFonts w:hint="eastAsia"/>
          <w:lang w:val="en-US" w:eastAsia="zh-CN"/>
        </w:rPr>
        <w:t>3</w:t>
      </w:r>
      <w:r>
        <w:rPr>
          <w:rStyle w:val="24"/>
        </w:rPr>
        <w:t xml:space="preserve">.2 </w:t>
      </w:r>
      <w:r>
        <w:rPr>
          <w:rStyle w:val="24"/>
          <w:rFonts w:hint="eastAsia" w:ascii="仿宋" w:hAnsi="仿宋" w:eastAsia="仿宋" w:cs="仿宋"/>
          <w:lang w:val="en-US" w:eastAsia="zh-CN"/>
        </w:rPr>
        <w:t>随机森林</w:t>
      </w:r>
      <w:r>
        <w:tab/>
      </w:r>
      <w:r>
        <w:rPr>
          <w:rFonts w:hint="eastAsia"/>
          <w:lang w:val="en-US" w:eastAsia="zh-CN"/>
        </w:rPr>
        <w:t>6</w:t>
      </w:r>
      <w: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3</w:t>
      </w:r>
      <w:r>
        <w:rPr>
          <w:rStyle w:val="24"/>
          <w:iCs/>
        </w:rPr>
        <w:t>.</w:t>
      </w:r>
      <w:r>
        <w:rPr>
          <w:rStyle w:val="24"/>
          <w:rFonts w:hint="eastAsia"/>
          <w:iCs/>
          <w:lang w:val="en-US" w:eastAsia="zh-CN"/>
        </w:rPr>
        <w:t>3</w:t>
      </w:r>
      <w:r>
        <w:rPr>
          <w:rStyle w:val="24"/>
          <w:iCs/>
        </w:rPr>
        <w:t xml:space="preserve"> </w:t>
      </w:r>
      <w:r>
        <w:rPr>
          <w:rStyle w:val="24"/>
          <w:rFonts w:hint="eastAsia" w:eastAsia="宋体" w:cs="Times New Roman"/>
          <w:lang w:val="en-US" w:eastAsia="zh-CN"/>
        </w:rPr>
        <w:t>XGBoost</w:t>
      </w:r>
      <w:r>
        <w:tab/>
      </w:r>
      <w:r>
        <w:rPr>
          <w:rFonts w:hint="eastAsia"/>
          <w:lang w:val="en-US" w:eastAsia="zh-CN"/>
        </w:rPr>
        <w:t>6</w:t>
      </w:r>
      <w: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ascii="Times New Roman" w:hAnsi="Times New Roman" w:eastAsia="仿宋"/>
          <w:sz w:val="24"/>
        </w:rPr>
        <w:t>2.</w:t>
      </w:r>
      <w:r>
        <w:rPr>
          <w:rStyle w:val="24"/>
          <w:rFonts w:hint="eastAsia" w:ascii="Times New Roman" w:hAnsi="Times New Roman" w:eastAsia="仿宋"/>
          <w:sz w:val="24"/>
          <w:lang w:val="en-US" w:eastAsia="zh-CN"/>
        </w:rPr>
        <w:t>4</w:t>
      </w:r>
      <w:r>
        <w:rPr>
          <w:rFonts w:ascii="Times New Roman" w:hAnsi="Times New Roman" w:eastAsia="仿宋" w:cs="Times New Roman"/>
          <w:smallCaps w:val="0"/>
          <w:sz w:val="24"/>
          <w:szCs w:val="22"/>
        </w:rPr>
        <w:tab/>
      </w:r>
      <w:r>
        <w:rPr>
          <w:rStyle w:val="24"/>
          <w:rFonts w:hint="eastAsia" w:ascii="宋体" w:hAnsi="宋体"/>
          <w:sz w:val="24"/>
          <w:szCs w:val="24"/>
        </w:rPr>
        <w:t xml:space="preserve"> 深度学习模型</w:t>
      </w:r>
      <w:r>
        <w:rPr>
          <w:rFonts w:ascii="Times New Roman" w:hAnsi="Times New Roman" w:eastAsia="仿宋"/>
          <w:sz w:val="24"/>
        </w:rPr>
        <w:tab/>
      </w:r>
      <w:r>
        <w:rPr>
          <w:rFonts w:hint="eastAsia" w:ascii="Times New Roman" w:hAnsi="Times New Roman" w:eastAsia="仿宋"/>
          <w:sz w:val="24"/>
          <w:lang w:val="en-US" w:eastAsia="zh-CN"/>
        </w:rPr>
        <w:t>6</w:t>
      </w:r>
      <w:r>
        <w:rPr>
          <w:rFonts w:ascii="Times New Roman" w:hAnsi="Times New Roman" w:eastAsia="仿宋"/>
          <w:sz w:val="24"/>
        </w:rP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4</w:t>
      </w:r>
      <w:r>
        <w:rPr>
          <w:rStyle w:val="24"/>
          <w:iCs/>
        </w:rPr>
        <w:t xml:space="preserve">.1 </w:t>
      </w:r>
      <w:r>
        <w:rPr>
          <w:rStyle w:val="24"/>
          <w:rFonts w:hint="eastAsia" w:eastAsia="宋体" w:cs="Times New Roman"/>
          <w:lang w:val="en-US" w:eastAsia="zh-CN"/>
        </w:rPr>
        <w:t>CNN</w:t>
      </w:r>
      <w:r>
        <w:tab/>
      </w:r>
      <w:r>
        <w:rPr>
          <w:rFonts w:hint="eastAsia"/>
          <w:lang w:val="en-US" w:eastAsia="zh-CN"/>
        </w:rPr>
        <w:t>6</w:t>
      </w:r>
      <w:r>
        <w:fldChar w:fldCharType="end"/>
      </w:r>
    </w:p>
    <w:p>
      <w:pPr>
        <w:pStyle w:val="11"/>
      </w:pPr>
      <w:r>
        <w:t>2.</w:t>
      </w:r>
      <w:r>
        <w:fldChar w:fldCharType="begin"/>
      </w:r>
      <w:r>
        <w:instrText xml:space="preserve">HYPERLINK \l "_Toc515609048"</w:instrText>
      </w:r>
      <w:r>
        <w:fldChar w:fldCharType="separate"/>
      </w:r>
      <w:r>
        <w:rPr>
          <w:rStyle w:val="24"/>
          <w:rFonts w:hint="eastAsia"/>
          <w:lang w:val="en-US" w:eastAsia="zh-CN"/>
        </w:rPr>
        <w:t>4</w:t>
      </w:r>
      <w:r>
        <w:rPr>
          <w:rStyle w:val="24"/>
        </w:rPr>
        <w:t xml:space="preserve">.2 </w:t>
      </w:r>
      <w:r>
        <w:rPr>
          <w:rStyle w:val="24"/>
          <w:rFonts w:hint="eastAsia" w:eastAsia="宋体" w:cs="Times New Roman"/>
          <w:lang w:val="en-US" w:eastAsia="zh-CN"/>
        </w:rPr>
        <w:t>LSTM</w:t>
      </w:r>
      <w:r>
        <w:tab/>
      </w:r>
      <w:r>
        <w:rPr>
          <w:rFonts w:hint="eastAsia"/>
          <w:lang w:val="en-US" w:eastAsia="zh-CN"/>
        </w:rPr>
        <w:t>6</w:t>
      </w:r>
      <w: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4</w:t>
      </w:r>
      <w:r>
        <w:rPr>
          <w:rStyle w:val="24"/>
          <w:iCs/>
        </w:rPr>
        <w:t>.</w:t>
      </w:r>
      <w:r>
        <w:rPr>
          <w:rStyle w:val="24"/>
          <w:rFonts w:hint="eastAsia"/>
          <w:iCs/>
          <w:lang w:val="en-US" w:eastAsia="zh-CN"/>
        </w:rPr>
        <w:t xml:space="preserve">3 </w:t>
      </w:r>
      <w:r>
        <w:rPr>
          <w:rStyle w:val="24"/>
          <w:rFonts w:hint="eastAsia" w:eastAsia="宋体" w:cs="Times New Roman"/>
          <w:lang w:val="en-US" w:eastAsia="zh-CN"/>
        </w:rPr>
        <w:t>CNN+LSTM</w:t>
      </w:r>
      <w:r>
        <w:rPr>
          <w:rStyle w:val="24"/>
          <w:rFonts w:hint="eastAsia" w:ascii="仿宋" w:hAnsi="仿宋" w:eastAsia="仿宋" w:cs="仿宋"/>
          <w:iCs/>
        </w:rPr>
        <w:t>混合模型</w:t>
      </w:r>
      <w:r>
        <w:tab/>
      </w:r>
      <w:r>
        <w:rPr>
          <w:rFonts w:hint="eastAsia"/>
          <w:lang w:val="en-US" w:eastAsia="zh-CN"/>
        </w:rPr>
        <w:t>7</w:t>
      </w:r>
      <w: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4</w:t>
      </w:r>
      <w:r>
        <w:rPr>
          <w:rStyle w:val="24"/>
          <w:iCs/>
        </w:rPr>
        <w:t>.</w:t>
      </w:r>
      <w:r>
        <w:rPr>
          <w:rStyle w:val="24"/>
          <w:rFonts w:hint="eastAsia"/>
          <w:iCs/>
          <w:lang w:val="en-US" w:eastAsia="zh-CN"/>
        </w:rPr>
        <w:t>4</w:t>
      </w:r>
      <w:r>
        <w:rPr>
          <w:rStyle w:val="24"/>
          <w:iCs/>
        </w:rPr>
        <w:t xml:space="preserve"> </w:t>
      </w:r>
      <w:r>
        <w:rPr>
          <w:rStyle w:val="24"/>
          <w:rFonts w:hint="eastAsia" w:eastAsia="宋体" w:cs="Times New Roman"/>
          <w:lang w:val="en-US" w:eastAsia="zh-CN"/>
        </w:rPr>
        <w:t>InceptionTime</w:t>
      </w:r>
      <w:r>
        <w:tab/>
      </w:r>
      <w:r>
        <w:rPr>
          <w:rFonts w:hint="eastAsia"/>
          <w:lang w:val="en-US" w:eastAsia="zh-CN"/>
        </w:rPr>
        <w:t>7</w:t>
      </w:r>
      <w:r>
        <w:fldChar w:fldCharType="end"/>
      </w:r>
    </w:p>
    <w:p>
      <w:pPr>
        <w:pStyle w:val="11"/>
      </w:pPr>
      <w:r>
        <w:t>2.</w:t>
      </w:r>
      <w:r>
        <w:fldChar w:fldCharType="begin"/>
      </w:r>
      <w:r>
        <w:instrText xml:space="preserve">HYPERLINK \l "_Toc515609048"</w:instrText>
      </w:r>
      <w:r>
        <w:fldChar w:fldCharType="separate"/>
      </w:r>
      <w:r>
        <w:rPr>
          <w:rStyle w:val="24"/>
          <w:rFonts w:hint="eastAsia"/>
          <w:lang w:val="en-US" w:eastAsia="zh-CN"/>
        </w:rPr>
        <w:t>4</w:t>
      </w:r>
      <w:r>
        <w:rPr>
          <w:rStyle w:val="24"/>
        </w:rPr>
        <w:t>.</w:t>
      </w:r>
      <w:r>
        <w:rPr>
          <w:rStyle w:val="24"/>
          <w:rFonts w:hint="eastAsia"/>
          <w:lang w:val="en-US" w:eastAsia="zh-CN"/>
        </w:rPr>
        <w:t>5</w:t>
      </w:r>
      <w:r>
        <w:rPr>
          <w:rStyle w:val="24"/>
        </w:rPr>
        <w:t xml:space="preserve"> </w:t>
      </w:r>
      <w:r>
        <w:rPr>
          <w:rStyle w:val="24"/>
          <w:rFonts w:hint="eastAsia" w:eastAsia="宋体" w:cs="Times New Roman"/>
          <w:lang w:val="en-US" w:eastAsia="zh-CN"/>
        </w:rPr>
        <w:t>MiniRocket</w:t>
      </w:r>
      <w:r>
        <w:tab/>
      </w:r>
      <w:r>
        <w:rPr>
          <w:rFonts w:hint="eastAsia"/>
          <w:lang w:val="en-US" w:eastAsia="zh-CN"/>
        </w:rPr>
        <w:t>7</w:t>
      </w:r>
      <w: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ascii="Times New Roman" w:hAnsi="Times New Roman" w:eastAsia="仿宋"/>
          <w:sz w:val="24"/>
        </w:rPr>
        <w:t>2.</w:t>
      </w:r>
      <w:r>
        <w:rPr>
          <w:rStyle w:val="24"/>
          <w:rFonts w:hint="eastAsia" w:ascii="Times New Roman" w:hAnsi="Times New Roman" w:eastAsia="仿宋"/>
          <w:sz w:val="24"/>
          <w:lang w:val="en-US" w:eastAsia="zh-CN"/>
        </w:rPr>
        <w:t>5</w:t>
      </w:r>
      <w:r>
        <w:rPr>
          <w:rFonts w:ascii="Times New Roman" w:hAnsi="Times New Roman" w:eastAsia="仿宋" w:cs="Times New Roman"/>
          <w:smallCaps w:val="0"/>
          <w:sz w:val="24"/>
          <w:szCs w:val="22"/>
        </w:rPr>
        <w:tab/>
      </w:r>
      <w:r>
        <w:rPr>
          <w:rStyle w:val="24"/>
          <w:rFonts w:hint="eastAsia" w:ascii="宋体" w:hAnsi="宋体"/>
          <w:sz w:val="24"/>
          <w:szCs w:val="24"/>
        </w:rPr>
        <w:t xml:space="preserve"> 模型评价指标</w:t>
      </w:r>
      <w:r>
        <w:rPr>
          <w:rFonts w:ascii="Times New Roman" w:hAnsi="Times New Roman" w:eastAsia="仿宋"/>
          <w:sz w:val="24"/>
        </w:rPr>
        <w:tab/>
      </w:r>
      <w:r>
        <w:rPr>
          <w:rFonts w:hint="eastAsia" w:ascii="Times New Roman" w:hAnsi="Times New Roman" w:eastAsia="仿宋"/>
          <w:sz w:val="24"/>
          <w:lang w:val="en-US" w:eastAsia="zh-CN"/>
        </w:rPr>
        <w:t>7</w:t>
      </w:r>
      <w:r>
        <w:rPr>
          <w:rFonts w:ascii="Times New Roman" w:hAnsi="Times New Roman" w:eastAsia="仿宋"/>
          <w:sz w:val="24"/>
        </w:rP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5</w:t>
      </w:r>
      <w:r>
        <w:rPr>
          <w:rStyle w:val="24"/>
          <w:iCs/>
        </w:rPr>
        <w:t xml:space="preserve">.1 </w:t>
      </w:r>
      <w:r>
        <w:rPr>
          <w:rStyle w:val="24"/>
          <w:rFonts w:hint="eastAsia" w:ascii="仿宋" w:hAnsi="仿宋" w:eastAsia="仿宋" w:cs="仿宋"/>
          <w:iCs/>
        </w:rPr>
        <w:t>准确率</w:t>
      </w:r>
      <w:r>
        <w:tab/>
      </w:r>
      <w:r>
        <w:rPr>
          <w:rFonts w:hint="eastAsia"/>
          <w:lang w:val="en-US" w:eastAsia="zh-CN"/>
        </w:rPr>
        <w:t>7</w:t>
      </w:r>
      <w:r>
        <w:fldChar w:fldCharType="end"/>
      </w:r>
    </w:p>
    <w:p>
      <w:pPr>
        <w:pStyle w:val="11"/>
      </w:pPr>
      <w:r>
        <w:t>2.</w:t>
      </w:r>
      <w:r>
        <w:fldChar w:fldCharType="begin"/>
      </w:r>
      <w:r>
        <w:instrText xml:space="preserve">HYPERLINK \l "_Toc515609048"</w:instrText>
      </w:r>
      <w:r>
        <w:fldChar w:fldCharType="separate"/>
      </w:r>
      <w:r>
        <w:rPr>
          <w:rFonts w:hint="eastAsia"/>
          <w:lang w:val="en-US" w:eastAsia="zh-CN"/>
        </w:rPr>
        <w:t>5</w:t>
      </w:r>
      <w:r>
        <w:rPr>
          <w:rStyle w:val="24"/>
        </w:rPr>
        <w:t xml:space="preserve">.2 </w:t>
      </w:r>
      <w:r>
        <w:rPr>
          <w:rStyle w:val="24"/>
          <w:rFonts w:hint="eastAsia" w:ascii="仿宋" w:hAnsi="仿宋" w:eastAsia="仿宋" w:cs="仿宋"/>
        </w:rPr>
        <w:t>召回率</w:t>
      </w:r>
      <w:r>
        <w:tab/>
      </w:r>
      <w:r>
        <w:rPr>
          <w:rFonts w:hint="eastAsia"/>
          <w:lang w:val="en-US" w:eastAsia="zh-CN"/>
        </w:rPr>
        <w:t>7</w:t>
      </w:r>
      <w: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5</w:t>
      </w:r>
      <w:r>
        <w:rPr>
          <w:rStyle w:val="24"/>
          <w:iCs/>
        </w:rPr>
        <w:t>.</w:t>
      </w:r>
      <w:r>
        <w:rPr>
          <w:rStyle w:val="24"/>
          <w:rFonts w:hint="eastAsia"/>
          <w:iCs/>
          <w:lang w:val="en-US" w:eastAsia="zh-CN"/>
        </w:rPr>
        <w:t xml:space="preserve">3 </w:t>
      </w:r>
      <w:r>
        <w:rPr>
          <w:rStyle w:val="24"/>
          <w:rFonts w:hint="eastAsia" w:eastAsia="宋体" w:cs="Times New Roman"/>
          <w:lang w:val="en-US" w:eastAsia="zh-CN"/>
        </w:rPr>
        <w:t>F1</w:t>
      </w:r>
      <w:r>
        <w:rPr>
          <w:rStyle w:val="24"/>
          <w:rFonts w:hint="eastAsia" w:ascii="仿宋" w:hAnsi="仿宋" w:eastAsia="仿宋" w:cs="仿宋"/>
          <w:iCs/>
        </w:rPr>
        <w:t>分数</w:t>
      </w:r>
      <w:r>
        <w:tab/>
      </w:r>
      <w:r>
        <w:rPr>
          <w:rFonts w:hint="eastAsia"/>
          <w:lang w:val="en-US" w:eastAsia="zh-CN"/>
        </w:rPr>
        <w:t>7</w:t>
      </w:r>
      <w: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5</w:t>
      </w:r>
      <w:r>
        <w:rPr>
          <w:rStyle w:val="24"/>
          <w:iCs/>
        </w:rPr>
        <w:t>.</w:t>
      </w:r>
      <w:r>
        <w:rPr>
          <w:rStyle w:val="24"/>
          <w:rFonts w:hint="eastAsia"/>
          <w:iCs/>
          <w:lang w:val="en-US" w:eastAsia="zh-CN"/>
        </w:rPr>
        <w:t>4</w:t>
      </w:r>
      <w:r>
        <w:rPr>
          <w:rStyle w:val="24"/>
          <w:iCs/>
        </w:rPr>
        <w:t xml:space="preserve"> </w:t>
      </w:r>
      <w:r>
        <w:rPr>
          <w:rStyle w:val="24"/>
          <w:rFonts w:hint="eastAsia" w:ascii="宋体" w:hAnsi="宋体" w:eastAsia="宋体"/>
          <w:iCs/>
        </w:rPr>
        <w:t>训练时间与推理时间</w:t>
      </w:r>
      <w:r>
        <w:tab/>
      </w:r>
      <w:r>
        <w:rPr>
          <w:rFonts w:hint="eastAsia"/>
          <w:lang w:val="en-US" w:eastAsia="zh-CN"/>
        </w:rPr>
        <w:t>7</w:t>
      </w:r>
      <w:r>
        <w:fldChar w:fldCharType="end"/>
      </w:r>
    </w:p>
    <w:p>
      <w:pPr>
        <w:pStyle w:val="11"/>
      </w:pPr>
      <w:r>
        <w:fldChar w:fldCharType="begin"/>
      </w:r>
      <w:r>
        <w:instrText xml:space="preserve">HYPERLINK \l "_Toc515609048"</w:instrText>
      </w:r>
      <w:r>
        <w:fldChar w:fldCharType="separate"/>
      </w:r>
      <w:r>
        <w:rPr>
          <w:rStyle w:val="24"/>
          <w:iCs/>
        </w:rPr>
        <w:t>2.</w:t>
      </w:r>
      <w:r>
        <w:rPr>
          <w:rStyle w:val="24"/>
          <w:rFonts w:hint="eastAsia"/>
          <w:iCs/>
          <w:lang w:val="en-US" w:eastAsia="zh-CN"/>
        </w:rPr>
        <w:t>5</w:t>
      </w:r>
      <w:r>
        <w:rPr>
          <w:rStyle w:val="24"/>
          <w:iCs/>
        </w:rPr>
        <w:t>.</w:t>
      </w:r>
      <w:r>
        <w:rPr>
          <w:rStyle w:val="24"/>
          <w:rFonts w:hint="eastAsia"/>
          <w:iCs/>
          <w:lang w:val="en-US" w:eastAsia="zh-CN"/>
        </w:rPr>
        <w:t>5</w:t>
      </w:r>
      <w:r>
        <w:rPr>
          <w:rStyle w:val="24"/>
          <w:iCs/>
        </w:rPr>
        <w:t xml:space="preserve"> </w:t>
      </w:r>
      <w:r>
        <w:rPr>
          <w:rStyle w:val="24"/>
          <w:rFonts w:hint="eastAsia" w:ascii="宋体" w:hAnsi="宋体" w:eastAsia="宋体" w:cs="宋体"/>
          <w:iCs/>
          <w:lang w:val="en-US" w:eastAsia="zh-CN"/>
        </w:rPr>
        <w:t>模型复杂度</w:t>
      </w:r>
      <w:r>
        <w:tab/>
      </w:r>
      <w:r>
        <w:rPr>
          <w:rFonts w:hint="eastAsia"/>
          <w:lang w:val="en-US" w:eastAsia="zh-CN"/>
        </w:rPr>
        <w:t>8</w:t>
      </w:r>
      <w:r>
        <w:fldChar w:fldCharType="end"/>
      </w:r>
    </w:p>
    <w:p>
      <w:pPr>
        <w:pStyle w:val="15"/>
        <w:rPr>
          <w:rFonts w:ascii="Times New Roman" w:hAnsi="Times New Roman" w:eastAsia="仿宋" w:cs="Times New Roman"/>
          <w:b w:val="0"/>
          <w:bCs w:val="0"/>
          <w:sz w:val="24"/>
          <w:szCs w:val="22"/>
        </w:rPr>
      </w:pPr>
      <w:r>
        <w:rPr>
          <w:rFonts w:hint="eastAsia" w:ascii="Times New Roman" w:hAnsi="Times New Roman" w:cs="Times New Roman"/>
          <w:sz w:val="24"/>
          <w:szCs w:val="24"/>
          <w:lang w:val="en-US" w:eastAsia="zh-CN"/>
        </w:rPr>
        <w:t>3</w:t>
      </w:r>
      <w:r>
        <w:rPr>
          <w:rFonts w:ascii="Times New Roman" w:hAnsi="Times New Roman" w:cs="Times New Roman"/>
          <w:b w:val="0"/>
          <w:bCs w:val="0"/>
        </w:rPr>
        <w:fldChar w:fldCharType="begin"/>
      </w:r>
      <w:r>
        <w:rPr>
          <w:rFonts w:ascii="Times New Roman" w:hAnsi="Times New Roman" w:cs="Times New Roman"/>
          <w:b w:val="0"/>
          <w:bCs w:val="0"/>
        </w:rPr>
        <w:instrText xml:space="preserve">HYPERLINK \l "_Toc515609046"</w:instrText>
      </w:r>
      <w:r>
        <w:rPr>
          <w:rFonts w:ascii="Times New Roman" w:hAnsi="Times New Roman" w:cs="Times New Roman"/>
          <w:b w:val="0"/>
          <w:bCs w:val="0"/>
        </w:rPr>
        <w:fldChar w:fldCharType="separate"/>
      </w:r>
      <w:r>
        <w:rPr>
          <w:rFonts w:ascii="Times New Roman" w:hAnsi="Times New Roman" w:eastAsia="黑体" w:cs="Times New Roman"/>
          <w:b w:val="0"/>
          <w:bCs w:val="0"/>
          <w:sz w:val="24"/>
          <w:szCs w:val="22"/>
        </w:rPr>
        <w:tab/>
      </w:r>
      <w:r>
        <w:rPr>
          <w:rStyle w:val="24"/>
          <w:rFonts w:hint="eastAsia" w:ascii="宋体" w:hAnsi="宋体"/>
          <w:sz w:val="24"/>
          <w:szCs w:val="24"/>
        </w:rPr>
        <w:t>数据集与预处理</w:t>
      </w:r>
      <w:r>
        <w:rPr>
          <w:rFonts w:ascii="Times New Roman" w:hAnsi="Times New Roman" w:eastAsia="仿宋" w:cs="Times New Roman"/>
          <w:b w:val="0"/>
          <w:bCs w:val="0"/>
          <w:sz w:val="24"/>
        </w:rPr>
        <w:tab/>
      </w:r>
      <w:r>
        <w:rPr>
          <w:rFonts w:hint="eastAsia" w:ascii="Times New Roman" w:hAnsi="Times New Roman" w:eastAsia="仿宋" w:cs="Times New Roman"/>
          <w:b w:val="0"/>
          <w:bCs w:val="0"/>
          <w:sz w:val="24"/>
          <w:lang w:val="en-US" w:eastAsia="zh-CN"/>
        </w:rPr>
        <w:t>9</w:t>
      </w:r>
      <w:r>
        <w:rPr>
          <w:rFonts w:ascii="Times New Roman" w:hAnsi="Times New Roman" w:eastAsia="仿宋" w:cs="Times New Roman"/>
          <w:b w:val="0"/>
          <w:bCs w:val="0"/>
          <w:sz w:val="24"/>
        </w:rP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3</w:t>
      </w:r>
      <w:r>
        <w:rPr>
          <w:rStyle w:val="24"/>
          <w:rFonts w:ascii="Times New Roman" w:hAnsi="Times New Roman" w:eastAsia="仿宋"/>
          <w:sz w:val="24"/>
        </w:rPr>
        <w:t>.1</w:t>
      </w:r>
      <w:r>
        <w:rPr>
          <w:rFonts w:ascii="Times New Roman" w:hAnsi="Times New Roman" w:eastAsia="仿宋" w:cs="Times New Roman"/>
          <w:smallCaps w:val="0"/>
          <w:sz w:val="24"/>
          <w:szCs w:val="22"/>
        </w:rPr>
        <w:tab/>
      </w:r>
      <w:r>
        <w:rPr>
          <w:rStyle w:val="24"/>
          <w:rFonts w:hint="eastAsia" w:ascii="宋体" w:hAnsi="宋体"/>
          <w:sz w:val="24"/>
          <w:szCs w:val="24"/>
        </w:rPr>
        <w:t xml:space="preserve"> 技术路线</w:t>
      </w:r>
      <w:r>
        <w:rPr>
          <w:rFonts w:ascii="Times New Roman" w:hAnsi="Times New Roman" w:eastAsia="仿宋"/>
          <w:sz w:val="24"/>
        </w:rPr>
        <w:tab/>
      </w:r>
      <w:r>
        <w:rPr>
          <w:rFonts w:hint="eastAsia" w:ascii="Times New Roman" w:hAnsi="Times New Roman" w:eastAsia="仿宋"/>
          <w:sz w:val="24"/>
          <w:lang w:val="en-US" w:eastAsia="zh-CN"/>
        </w:rPr>
        <w:t>9</w:t>
      </w:r>
      <w:r>
        <w:rPr>
          <w:rFonts w:ascii="Times New Roman" w:hAnsi="Times New Roman" w:eastAsia="仿宋"/>
          <w:sz w:val="24"/>
        </w:rPr>
        <w:fldChar w:fldCharType="end"/>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3</w:t>
      </w:r>
      <w:r>
        <w:rPr>
          <w:rStyle w:val="24"/>
          <w:rFonts w:ascii="Times New Roman" w:hAnsi="Times New Roman" w:eastAsia="仿宋"/>
          <w:sz w:val="24"/>
        </w:rPr>
        <w:t>.</w:t>
      </w:r>
      <w:r>
        <w:rPr>
          <w:rStyle w:val="24"/>
          <w:rFonts w:hint="eastAsia" w:ascii="Times New Roman" w:hAnsi="Times New Roman" w:eastAsia="仿宋"/>
          <w:sz w:val="24"/>
          <w:lang w:val="en-US" w:eastAsia="zh-CN"/>
        </w:rPr>
        <w:t>2</w:t>
      </w:r>
      <w:r>
        <w:rPr>
          <w:rFonts w:ascii="Times New Roman" w:hAnsi="Times New Roman" w:eastAsia="仿宋" w:cs="Times New Roman"/>
          <w:smallCaps w:val="0"/>
          <w:sz w:val="24"/>
          <w:szCs w:val="22"/>
        </w:rPr>
        <w:tab/>
      </w:r>
      <w:r>
        <w:rPr>
          <w:rStyle w:val="24"/>
          <w:rFonts w:hint="eastAsia" w:ascii="宋体" w:hAnsi="宋体"/>
          <w:sz w:val="24"/>
          <w:szCs w:val="24"/>
        </w:rPr>
        <w:t xml:space="preserve"> 层次化多阶段</w:t>
      </w:r>
      <w:r>
        <w:rPr>
          <w:rStyle w:val="24"/>
          <w:rFonts w:hint="eastAsia" w:ascii="Times New Roman" w:hAnsi="Times New Roman" w:eastAsia="宋体" w:cs="Times New Roman"/>
          <w:smallCaps w:val="0"/>
          <w:kern w:val="2"/>
          <w:sz w:val="24"/>
          <w:szCs w:val="20"/>
          <w:lang w:val="en-US" w:eastAsia="zh-CN" w:bidi="ar-SA"/>
        </w:rPr>
        <w:t>XGBoost</w:t>
      </w:r>
      <w:r>
        <w:rPr>
          <w:rStyle w:val="24"/>
          <w:rFonts w:hint="eastAsia" w:ascii="宋体" w:hAnsi="宋体"/>
          <w:sz w:val="24"/>
          <w:szCs w:val="24"/>
        </w:rPr>
        <w:t>分类架构</w:t>
      </w:r>
      <w:r>
        <w:rPr>
          <w:rFonts w:ascii="Times New Roman" w:hAnsi="Times New Roman" w:eastAsia="仿宋"/>
          <w:sz w:val="24"/>
        </w:rPr>
        <w:tab/>
      </w:r>
      <w:r>
        <w:rPr>
          <w:rFonts w:hint="eastAsia" w:ascii="Times New Roman" w:hAnsi="Times New Roman" w:eastAsia="仿宋"/>
          <w:sz w:val="24"/>
          <w:lang w:val="en-US" w:eastAsia="zh-CN"/>
        </w:rPr>
        <w:t>1</w:t>
      </w:r>
      <w:r>
        <w:rPr>
          <w:rFonts w:ascii="Times New Roman" w:hAnsi="Times New Roman" w:eastAsia="仿宋"/>
          <w:sz w:val="24"/>
        </w:rPr>
        <w:fldChar w:fldCharType="end"/>
      </w:r>
      <w:r>
        <w:rPr>
          <w:rFonts w:hint="eastAsia" w:ascii="Times New Roman" w:hAnsi="Times New Roman" w:eastAsia="仿宋"/>
          <w:sz w:val="24"/>
          <w:lang w:val="en-US" w:eastAsia="zh-CN"/>
        </w:rPr>
        <w:t>0</w:t>
      </w:r>
    </w:p>
    <w:p>
      <w:pPr>
        <w:pStyle w:val="11"/>
        <w:rPr>
          <w:rFonts w:hint="eastAsia" w:eastAsia="仿宋"/>
          <w:lang w:val="en-US" w:eastAsia="zh-CN"/>
        </w:rPr>
      </w:pPr>
      <w:r>
        <w:fldChar w:fldCharType="begin"/>
      </w:r>
      <w:r>
        <w:instrText xml:space="preserve">HYPERLINK \l "_Toc515609048"</w:instrText>
      </w:r>
      <w:r>
        <w:fldChar w:fldCharType="separate"/>
      </w:r>
      <w:r>
        <w:rPr>
          <w:rStyle w:val="24"/>
          <w:rFonts w:hint="eastAsia"/>
          <w:iCs/>
          <w:lang w:val="en-US" w:eastAsia="zh-CN"/>
        </w:rPr>
        <w:t>3</w:t>
      </w:r>
      <w:r>
        <w:rPr>
          <w:rStyle w:val="24"/>
          <w:iCs/>
        </w:rPr>
        <w:t>.</w:t>
      </w:r>
      <w:r>
        <w:rPr>
          <w:rStyle w:val="24"/>
          <w:rFonts w:hint="eastAsia"/>
          <w:iCs/>
          <w:lang w:val="en-US" w:eastAsia="zh-CN"/>
        </w:rPr>
        <w:t>2</w:t>
      </w:r>
      <w:r>
        <w:rPr>
          <w:rStyle w:val="24"/>
          <w:iCs/>
        </w:rPr>
        <w:t xml:space="preserve">.1 </w:t>
      </w:r>
      <w:r>
        <w:rPr>
          <w:rStyle w:val="24"/>
          <w:rFonts w:hint="eastAsia" w:ascii="仿宋" w:hAnsi="仿宋" w:eastAsia="仿宋" w:cs="仿宋"/>
          <w:iCs/>
        </w:rPr>
        <w:t>理论依据</w:t>
      </w:r>
      <w:r>
        <w:tab/>
      </w:r>
      <w:r>
        <w:rPr>
          <w:rFonts w:hint="eastAsia"/>
          <w:lang w:val="en-US" w:eastAsia="zh-CN"/>
        </w:rPr>
        <w:t>1</w:t>
      </w:r>
      <w:r>
        <w:fldChar w:fldCharType="end"/>
      </w:r>
      <w:r>
        <w:rPr>
          <w:rFonts w:hint="eastAsia"/>
          <w:lang w:val="en-US" w:eastAsia="zh-CN"/>
        </w:rPr>
        <w:t>0</w:t>
      </w:r>
    </w:p>
    <w:p>
      <w:pPr>
        <w:pStyle w:val="11"/>
        <w:rPr>
          <w:rFonts w:hint="eastAsia" w:eastAsia="仿宋"/>
          <w:lang w:val="en-US" w:eastAsia="zh-CN"/>
        </w:rPr>
      </w:pPr>
      <w:r>
        <w:rPr>
          <w:rFonts w:hint="eastAsia"/>
          <w:lang w:val="en-US" w:eastAsia="zh-CN"/>
        </w:rPr>
        <w:t>3</w:t>
      </w:r>
      <w:r>
        <w:t>.</w:t>
      </w:r>
      <w:r>
        <w:fldChar w:fldCharType="begin"/>
      </w:r>
      <w:r>
        <w:instrText xml:space="preserve">HYPERLINK \l "_Toc515609048"</w:instrText>
      </w:r>
      <w:r>
        <w:fldChar w:fldCharType="separate"/>
      </w:r>
      <w:r>
        <w:rPr>
          <w:rStyle w:val="24"/>
          <w:rFonts w:hint="eastAsia"/>
          <w:lang w:val="en-US" w:eastAsia="zh-CN"/>
        </w:rPr>
        <w:t>2</w:t>
      </w:r>
      <w:r>
        <w:rPr>
          <w:rStyle w:val="24"/>
        </w:rPr>
        <w:t xml:space="preserve">.2 </w:t>
      </w:r>
      <w:r>
        <w:rPr>
          <w:rStyle w:val="24"/>
          <w:rFonts w:hint="eastAsia" w:ascii="仿宋" w:hAnsi="仿宋" w:eastAsia="仿宋" w:cs="仿宋"/>
          <w:iCs/>
        </w:rPr>
        <w:t>驾驶行为数据的自然层次结构</w:t>
      </w:r>
      <w:r>
        <w:tab/>
      </w:r>
      <w:r>
        <w:rPr>
          <w:rFonts w:hint="eastAsia"/>
          <w:lang w:val="en-US" w:eastAsia="zh-CN"/>
        </w:rPr>
        <w:t>1</w:t>
      </w:r>
      <w:r>
        <w:fldChar w:fldCharType="end"/>
      </w:r>
      <w:r>
        <w:rPr>
          <w:rFonts w:hint="eastAsia"/>
          <w:lang w:val="en-US" w:eastAsia="zh-CN"/>
        </w:rPr>
        <w:t>0</w:t>
      </w:r>
    </w:p>
    <w:p>
      <w:pPr>
        <w:pStyle w:val="11"/>
        <w:rPr>
          <w:rFonts w:hint="eastAsia" w:eastAsia="仿宋"/>
          <w:lang w:val="en-US" w:eastAsia="zh-CN"/>
        </w:rPr>
      </w:pPr>
      <w:r>
        <w:fldChar w:fldCharType="begin"/>
      </w:r>
      <w:r>
        <w:instrText xml:space="preserve">HYPERLINK \l "_Toc515609048"</w:instrText>
      </w:r>
      <w:r>
        <w:fldChar w:fldCharType="separate"/>
      </w:r>
      <w:r>
        <w:rPr>
          <w:rStyle w:val="24"/>
          <w:rFonts w:hint="eastAsia"/>
          <w:iCs/>
          <w:lang w:val="en-US" w:eastAsia="zh-CN"/>
        </w:rPr>
        <w:t>3</w:t>
      </w:r>
      <w:r>
        <w:rPr>
          <w:rStyle w:val="24"/>
          <w:iCs/>
        </w:rPr>
        <w:t>.</w:t>
      </w:r>
      <w:r>
        <w:rPr>
          <w:rStyle w:val="24"/>
          <w:rFonts w:hint="eastAsia"/>
          <w:iCs/>
          <w:lang w:val="en-US" w:eastAsia="zh-CN"/>
        </w:rPr>
        <w:t>2</w:t>
      </w:r>
      <w:r>
        <w:rPr>
          <w:rStyle w:val="24"/>
          <w:iCs/>
        </w:rPr>
        <w:t>.</w:t>
      </w:r>
      <w:r>
        <w:rPr>
          <w:rStyle w:val="24"/>
          <w:rFonts w:hint="eastAsia"/>
          <w:iCs/>
          <w:lang w:val="en-US" w:eastAsia="zh-CN"/>
        </w:rPr>
        <w:t>3</w:t>
      </w:r>
      <w:r>
        <w:rPr>
          <w:rStyle w:val="24"/>
          <w:iCs/>
        </w:rPr>
        <w:t xml:space="preserve"> </w:t>
      </w:r>
      <w:r>
        <w:rPr>
          <w:rStyle w:val="24"/>
          <w:rFonts w:hint="eastAsia" w:ascii="仿宋" w:hAnsi="仿宋" w:eastAsia="仿宋" w:cs="仿宋"/>
          <w:iCs/>
        </w:rPr>
        <w:t>阶段划分</w:t>
      </w:r>
      <w:r>
        <w:rPr>
          <w:rStyle w:val="24"/>
          <w:rFonts w:hint="eastAsia" w:ascii="仿宋" w:hAnsi="仿宋" w:eastAsia="仿宋" w:cs="仿宋"/>
          <w:iCs/>
          <w:lang w:val="en-US" w:eastAsia="zh-CN"/>
        </w:rPr>
        <w:t>和</w:t>
      </w:r>
      <w:r>
        <w:rPr>
          <w:rStyle w:val="24"/>
          <w:rFonts w:hint="eastAsia" w:ascii="仿宋" w:hAnsi="仿宋" w:eastAsia="仿宋" w:cs="仿宋"/>
          <w:iCs/>
        </w:rPr>
        <w:t>预测流程</w:t>
      </w:r>
      <w:r>
        <w:tab/>
      </w:r>
      <w:r>
        <w:rPr>
          <w:rFonts w:hint="eastAsia"/>
          <w:lang w:val="en-US" w:eastAsia="zh-CN"/>
        </w:rPr>
        <w:t>1</w:t>
      </w:r>
      <w:r>
        <w:fldChar w:fldCharType="end"/>
      </w:r>
      <w:r>
        <w:rPr>
          <w:rFonts w:hint="eastAsia"/>
          <w:lang w:val="en-US" w:eastAsia="zh-CN"/>
        </w:rPr>
        <w:t>1</w:t>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3</w:t>
      </w:r>
      <w:r>
        <w:rPr>
          <w:rStyle w:val="24"/>
          <w:rFonts w:ascii="Times New Roman" w:hAnsi="Times New Roman" w:eastAsia="仿宋"/>
          <w:sz w:val="24"/>
        </w:rPr>
        <w:t>.</w:t>
      </w:r>
      <w:r>
        <w:rPr>
          <w:rStyle w:val="24"/>
          <w:rFonts w:hint="eastAsia" w:ascii="Times New Roman" w:hAnsi="Times New Roman" w:eastAsia="仿宋"/>
          <w:sz w:val="24"/>
          <w:lang w:val="en-US" w:eastAsia="zh-CN"/>
        </w:rPr>
        <w:t>3</w:t>
      </w:r>
      <w:r>
        <w:rPr>
          <w:rFonts w:ascii="Times New Roman" w:hAnsi="Times New Roman" w:eastAsia="仿宋" w:cs="Times New Roman"/>
          <w:smallCaps w:val="0"/>
          <w:sz w:val="24"/>
          <w:szCs w:val="22"/>
        </w:rPr>
        <w:tab/>
      </w:r>
      <w:r>
        <w:rPr>
          <w:rStyle w:val="24"/>
          <w:rFonts w:hint="eastAsia" w:ascii="宋体" w:hAnsi="宋体"/>
          <w:sz w:val="24"/>
          <w:szCs w:val="24"/>
        </w:rPr>
        <w:t xml:space="preserve"> 手工特征辅助输入的CNN混合模型</w:t>
      </w:r>
      <w:r>
        <w:rPr>
          <w:rFonts w:ascii="Times New Roman" w:hAnsi="Times New Roman" w:eastAsia="仿宋"/>
          <w:sz w:val="24"/>
        </w:rPr>
        <w:tab/>
      </w:r>
      <w:r>
        <w:rPr>
          <w:rFonts w:hint="eastAsia" w:ascii="Times New Roman" w:hAnsi="Times New Roman" w:eastAsia="仿宋"/>
          <w:sz w:val="24"/>
          <w:lang w:val="en-US" w:eastAsia="zh-CN"/>
        </w:rPr>
        <w:t>1</w:t>
      </w:r>
      <w:r>
        <w:rPr>
          <w:rFonts w:ascii="Times New Roman" w:hAnsi="Times New Roman" w:eastAsia="仿宋"/>
          <w:sz w:val="24"/>
        </w:rPr>
        <w:t>2</w:t>
      </w:r>
      <w:r>
        <w:rPr>
          <w:rFonts w:ascii="Times New Roman" w:hAnsi="Times New Roman" w:eastAsia="仿宋"/>
          <w:sz w:val="24"/>
        </w:rPr>
        <w:fldChar w:fldCharType="end"/>
      </w:r>
    </w:p>
    <w:p>
      <w:pPr>
        <w:pStyle w:val="15"/>
        <w:rPr>
          <w:rFonts w:hint="eastAsia" w:ascii="Times New Roman" w:hAnsi="Times New Roman" w:eastAsia="仿宋" w:cs="Times New Roman"/>
          <w:b w:val="0"/>
          <w:bCs w:val="0"/>
          <w:sz w:val="24"/>
          <w:szCs w:val="22"/>
          <w:lang w:val="en-US" w:eastAsia="zh-CN"/>
        </w:rPr>
      </w:pPr>
      <w:r>
        <w:rPr>
          <w:rFonts w:hint="eastAsia" w:ascii="Times New Roman" w:hAnsi="Times New Roman" w:cs="Times New Roman"/>
          <w:sz w:val="24"/>
          <w:szCs w:val="24"/>
          <w:lang w:val="en-US" w:eastAsia="zh-CN"/>
        </w:rPr>
        <w:t>4</w:t>
      </w:r>
      <w:r>
        <w:rPr>
          <w:rFonts w:ascii="Times New Roman" w:hAnsi="Times New Roman" w:cs="Times New Roman"/>
          <w:b w:val="0"/>
          <w:bCs w:val="0"/>
        </w:rPr>
        <w:fldChar w:fldCharType="begin"/>
      </w:r>
      <w:r>
        <w:rPr>
          <w:rFonts w:ascii="Times New Roman" w:hAnsi="Times New Roman" w:cs="Times New Roman"/>
          <w:b w:val="0"/>
          <w:bCs w:val="0"/>
        </w:rPr>
        <w:instrText xml:space="preserve">HYPERLINK \l "_Toc515609046"</w:instrText>
      </w:r>
      <w:r>
        <w:rPr>
          <w:rFonts w:ascii="Times New Roman" w:hAnsi="Times New Roman" w:cs="Times New Roman"/>
          <w:b w:val="0"/>
          <w:bCs w:val="0"/>
        </w:rPr>
        <w:fldChar w:fldCharType="separate"/>
      </w:r>
      <w:r>
        <w:rPr>
          <w:rFonts w:ascii="Times New Roman" w:hAnsi="Times New Roman" w:eastAsia="黑体" w:cs="Times New Roman"/>
          <w:b w:val="0"/>
          <w:bCs w:val="0"/>
          <w:sz w:val="24"/>
          <w:szCs w:val="22"/>
        </w:rPr>
        <w:tab/>
      </w:r>
      <w:r>
        <w:rPr>
          <w:rStyle w:val="24"/>
          <w:rFonts w:hint="eastAsia" w:ascii="宋体" w:hAnsi="宋体"/>
          <w:sz w:val="24"/>
          <w:szCs w:val="24"/>
        </w:rPr>
        <w:t>预处理和特征工程</w:t>
      </w:r>
      <w:r>
        <w:rPr>
          <w:rFonts w:ascii="Times New Roman" w:hAnsi="Times New Roman" w:eastAsia="仿宋" w:cs="Times New Roman"/>
          <w:b w:val="0"/>
          <w:bCs w:val="0"/>
          <w:sz w:val="24"/>
        </w:rPr>
        <w:tab/>
      </w:r>
      <w:r>
        <w:rPr>
          <w:rFonts w:hint="eastAsia" w:ascii="Times New Roman" w:hAnsi="Times New Roman" w:eastAsia="仿宋" w:cs="Times New Roman"/>
          <w:b w:val="0"/>
          <w:bCs w:val="0"/>
          <w:sz w:val="24"/>
          <w:lang w:val="en-US" w:eastAsia="zh-CN"/>
        </w:rPr>
        <w:t>1</w:t>
      </w:r>
      <w:r>
        <w:rPr>
          <w:rFonts w:ascii="Times New Roman" w:hAnsi="Times New Roman" w:eastAsia="仿宋" w:cs="Times New Roman"/>
          <w:b w:val="0"/>
          <w:bCs w:val="0"/>
          <w:sz w:val="24"/>
        </w:rPr>
        <w:fldChar w:fldCharType="end"/>
      </w:r>
      <w:r>
        <w:rPr>
          <w:rFonts w:hint="eastAsia" w:ascii="Times New Roman" w:hAnsi="Times New Roman" w:eastAsia="仿宋" w:cs="Times New Roman"/>
          <w:b w:val="0"/>
          <w:bCs w:val="0"/>
          <w:sz w:val="24"/>
          <w:lang w:val="en-US" w:eastAsia="zh-CN"/>
        </w:rPr>
        <w:t>5</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4</w:t>
      </w:r>
      <w:r>
        <w:rPr>
          <w:rStyle w:val="24"/>
          <w:rFonts w:ascii="Times New Roman" w:hAnsi="Times New Roman" w:eastAsia="仿宋"/>
          <w:sz w:val="24"/>
        </w:rPr>
        <w:t>.1</w:t>
      </w:r>
      <w:r>
        <w:rPr>
          <w:rFonts w:ascii="Times New Roman" w:hAnsi="Times New Roman" w:eastAsia="仿宋" w:cs="Times New Roman"/>
          <w:smallCaps w:val="0"/>
          <w:sz w:val="24"/>
          <w:szCs w:val="22"/>
        </w:rPr>
        <w:tab/>
      </w:r>
      <w:r>
        <w:rPr>
          <w:rStyle w:val="24"/>
          <w:rFonts w:hint="eastAsia" w:ascii="宋体" w:hAnsi="宋体"/>
          <w:sz w:val="24"/>
          <w:szCs w:val="24"/>
        </w:rPr>
        <w:t xml:space="preserve"> 数据集介绍</w:t>
      </w:r>
      <w:r>
        <w:rPr>
          <w:rFonts w:ascii="Times New Roman" w:hAnsi="Times New Roman" w:eastAsia="仿宋"/>
          <w:sz w:val="24"/>
        </w:rPr>
        <w:tab/>
      </w:r>
      <w:r>
        <w:rPr>
          <w:rFonts w:hint="eastAsia" w:ascii="Times New Roman" w:hAnsi="Times New Roman" w:eastAsia="仿宋"/>
          <w:sz w:val="24"/>
          <w:lang w:val="en-US" w:eastAsia="zh-CN"/>
        </w:rPr>
        <w:t>1</w:t>
      </w:r>
      <w:r>
        <w:rPr>
          <w:rFonts w:ascii="Times New Roman" w:hAnsi="Times New Roman" w:eastAsia="仿宋"/>
          <w:sz w:val="24"/>
        </w:rPr>
        <w:fldChar w:fldCharType="end"/>
      </w:r>
      <w:r>
        <w:rPr>
          <w:rFonts w:hint="eastAsia" w:ascii="Times New Roman" w:hAnsi="Times New Roman" w:eastAsia="仿宋"/>
          <w:sz w:val="24"/>
          <w:lang w:val="en-US" w:eastAsia="zh-CN"/>
        </w:rPr>
        <w:t>5</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4</w:t>
      </w:r>
      <w:r>
        <w:rPr>
          <w:rStyle w:val="24"/>
          <w:rFonts w:ascii="Times New Roman" w:hAnsi="Times New Roman" w:eastAsia="仿宋"/>
          <w:sz w:val="24"/>
        </w:rPr>
        <w:t>.</w:t>
      </w:r>
      <w:r>
        <w:rPr>
          <w:rStyle w:val="24"/>
          <w:rFonts w:hint="eastAsia" w:ascii="Times New Roman" w:hAnsi="Times New Roman" w:eastAsia="仿宋"/>
          <w:sz w:val="24"/>
          <w:lang w:val="en-US" w:eastAsia="zh-CN"/>
        </w:rPr>
        <w:t>2</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数据预处理流程</w:t>
      </w:r>
      <w:r>
        <w:rPr>
          <w:rFonts w:ascii="Times New Roman" w:hAnsi="Times New Roman" w:eastAsia="仿宋"/>
          <w:sz w:val="24"/>
        </w:rPr>
        <w:tab/>
      </w:r>
      <w:r>
        <w:rPr>
          <w:rFonts w:hint="eastAsia" w:ascii="Times New Roman" w:hAnsi="Times New Roman" w:eastAsia="仿宋"/>
          <w:sz w:val="24"/>
          <w:lang w:val="en-US" w:eastAsia="zh-CN"/>
        </w:rPr>
        <w:t>1</w:t>
      </w:r>
      <w:r>
        <w:rPr>
          <w:rFonts w:ascii="Times New Roman" w:hAnsi="Times New Roman" w:eastAsia="仿宋"/>
          <w:sz w:val="24"/>
        </w:rPr>
        <w:fldChar w:fldCharType="end"/>
      </w:r>
      <w:r>
        <w:rPr>
          <w:rFonts w:hint="eastAsia" w:ascii="Times New Roman" w:hAnsi="Times New Roman" w:eastAsia="仿宋"/>
          <w:sz w:val="24"/>
          <w:lang w:val="en-US" w:eastAsia="zh-CN"/>
        </w:rPr>
        <w:t>5</w:t>
      </w:r>
    </w:p>
    <w:p>
      <w:pPr>
        <w:pStyle w:val="11"/>
        <w:rPr>
          <w:rFonts w:hint="eastAsia" w:eastAsia="仿宋"/>
          <w:lang w:val="en-US" w:eastAsia="zh-CN"/>
        </w:rPr>
      </w:pPr>
      <w:r>
        <w:fldChar w:fldCharType="begin"/>
      </w:r>
      <w:r>
        <w:instrText xml:space="preserve">HYPERLINK \l "_Toc515609048"</w:instrText>
      </w:r>
      <w:r>
        <w:fldChar w:fldCharType="separate"/>
      </w:r>
      <w:r>
        <w:rPr>
          <w:rStyle w:val="24"/>
          <w:rFonts w:hint="eastAsia"/>
          <w:iCs/>
          <w:lang w:val="en-US" w:eastAsia="zh-CN"/>
        </w:rPr>
        <w:t>4</w:t>
      </w:r>
      <w:r>
        <w:rPr>
          <w:rStyle w:val="24"/>
          <w:iCs/>
        </w:rPr>
        <w:t>.</w:t>
      </w:r>
      <w:r>
        <w:rPr>
          <w:rStyle w:val="24"/>
          <w:rFonts w:hint="eastAsia"/>
          <w:iCs/>
          <w:lang w:val="en-US" w:eastAsia="zh-CN"/>
        </w:rPr>
        <w:t>2</w:t>
      </w:r>
      <w:r>
        <w:rPr>
          <w:rStyle w:val="24"/>
          <w:iCs/>
        </w:rPr>
        <w:t xml:space="preserve">.1 </w:t>
      </w:r>
      <w:r>
        <w:rPr>
          <w:rStyle w:val="24"/>
          <w:rFonts w:hint="eastAsia" w:ascii="仿宋" w:hAnsi="仿宋" w:eastAsia="仿宋" w:cs="仿宋"/>
          <w:iCs/>
        </w:rPr>
        <w:t>数据读取</w:t>
      </w:r>
      <w:r>
        <w:tab/>
      </w:r>
      <w:r>
        <w:rPr>
          <w:rFonts w:hint="eastAsia"/>
          <w:lang w:val="en-US" w:eastAsia="zh-CN"/>
        </w:rPr>
        <w:t>1</w:t>
      </w:r>
      <w:r>
        <w:fldChar w:fldCharType="end"/>
      </w:r>
      <w:r>
        <w:rPr>
          <w:rFonts w:hint="eastAsia"/>
          <w:lang w:val="en-US" w:eastAsia="zh-CN"/>
        </w:rPr>
        <w:t>5</w:t>
      </w:r>
    </w:p>
    <w:p>
      <w:pPr>
        <w:pStyle w:val="11"/>
        <w:rPr>
          <w:rFonts w:hint="eastAsia" w:eastAsia="仿宋"/>
          <w:lang w:val="en-US" w:eastAsia="zh-CN"/>
        </w:rPr>
      </w:pPr>
      <w:r>
        <w:rPr>
          <w:rFonts w:hint="eastAsia"/>
          <w:lang w:val="en-US" w:eastAsia="zh-CN"/>
        </w:rPr>
        <w:t>4</w:t>
      </w:r>
      <w:r>
        <w:t>.</w:t>
      </w:r>
      <w:r>
        <w:fldChar w:fldCharType="begin"/>
      </w:r>
      <w:r>
        <w:instrText xml:space="preserve">HYPERLINK \l "_Toc515609048"</w:instrText>
      </w:r>
      <w:r>
        <w:fldChar w:fldCharType="separate"/>
      </w:r>
      <w:r>
        <w:rPr>
          <w:rStyle w:val="24"/>
          <w:rFonts w:hint="eastAsia"/>
          <w:lang w:val="en-US" w:eastAsia="zh-CN"/>
        </w:rPr>
        <w:t>2</w:t>
      </w:r>
      <w:r>
        <w:rPr>
          <w:rStyle w:val="24"/>
        </w:rPr>
        <w:t xml:space="preserve">.2 </w:t>
      </w:r>
      <w:r>
        <w:rPr>
          <w:rStyle w:val="24"/>
          <w:rFonts w:hint="eastAsia" w:ascii="仿宋" w:hAnsi="仿宋" w:eastAsia="仿宋" w:cs="仿宋"/>
        </w:rPr>
        <w:t>缺失值处理与时间对齐</w:t>
      </w:r>
      <w:r>
        <w:tab/>
      </w:r>
      <w:r>
        <w:rPr>
          <w:rFonts w:hint="eastAsia"/>
          <w:lang w:val="en-US" w:eastAsia="zh-CN"/>
        </w:rPr>
        <w:t>1</w:t>
      </w:r>
      <w:r>
        <w:fldChar w:fldCharType="end"/>
      </w:r>
      <w:r>
        <w:rPr>
          <w:rFonts w:hint="eastAsia"/>
          <w:lang w:val="en-US" w:eastAsia="zh-CN"/>
        </w:rPr>
        <w:t>5</w:t>
      </w:r>
    </w:p>
    <w:p>
      <w:pPr>
        <w:pStyle w:val="11"/>
        <w:rPr>
          <w:rFonts w:hint="eastAsia" w:eastAsia="仿宋"/>
          <w:lang w:val="en-US" w:eastAsia="zh-CN"/>
        </w:rPr>
      </w:pPr>
      <w:r>
        <w:fldChar w:fldCharType="begin"/>
      </w:r>
      <w:r>
        <w:instrText xml:space="preserve">HYPERLINK \l "_Toc515609048"</w:instrText>
      </w:r>
      <w:r>
        <w:fldChar w:fldCharType="separate"/>
      </w:r>
      <w:r>
        <w:rPr>
          <w:rStyle w:val="24"/>
          <w:rFonts w:hint="eastAsia"/>
          <w:iCs/>
          <w:lang w:val="en-US" w:eastAsia="zh-CN"/>
        </w:rPr>
        <w:t>4</w:t>
      </w:r>
      <w:r>
        <w:rPr>
          <w:rStyle w:val="24"/>
          <w:iCs/>
        </w:rPr>
        <w:t>.</w:t>
      </w:r>
      <w:r>
        <w:rPr>
          <w:rStyle w:val="24"/>
          <w:rFonts w:hint="eastAsia"/>
          <w:iCs/>
          <w:lang w:val="en-US" w:eastAsia="zh-CN"/>
        </w:rPr>
        <w:t>2</w:t>
      </w:r>
      <w:r>
        <w:rPr>
          <w:rStyle w:val="24"/>
          <w:iCs/>
        </w:rPr>
        <w:t>.</w:t>
      </w:r>
      <w:r>
        <w:rPr>
          <w:rStyle w:val="24"/>
          <w:rFonts w:hint="eastAsia"/>
          <w:iCs/>
          <w:lang w:val="en-US" w:eastAsia="zh-CN"/>
        </w:rPr>
        <w:t>3</w:t>
      </w:r>
      <w:r>
        <w:rPr>
          <w:rStyle w:val="24"/>
          <w:iCs/>
        </w:rPr>
        <w:t xml:space="preserve"> </w:t>
      </w:r>
      <w:r>
        <w:rPr>
          <w:rStyle w:val="24"/>
          <w:rFonts w:hint="eastAsia" w:ascii="仿宋" w:hAnsi="仿宋" w:eastAsia="仿宋" w:cs="仿宋"/>
          <w:iCs/>
        </w:rPr>
        <w:t>滑动窗口切分</w:t>
      </w:r>
      <w:r>
        <w:tab/>
      </w:r>
      <w:r>
        <w:rPr>
          <w:rFonts w:hint="eastAsia"/>
          <w:lang w:val="en-US" w:eastAsia="zh-CN"/>
        </w:rPr>
        <w:t>1</w:t>
      </w:r>
      <w:r>
        <w:fldChar w:fldCharType="end"/>
      </w:r>
      <w:r>
        <w:rPr>
          <w:rFonts w:hint="eastAsia"/>
          <w:lang w:val="en-US" w:eastAsia="zh-CN"/>
        </w:rPr>
        <w:t>5</w:t>
      </w:r>
    </w:p>
    <w:p>
      <w:pPr>
        <w:pStyle w:val="11"/>
        <w:rPr>
          <w:rFonts w:hint="eastAsia" w:eastAsia="仿宋"/>
          <w:lang w:val="en-US" w:eastAsia="zh-CN"/>
        </w:rPr>
      </w:pPr>
      <w:r>
        <w:fldChar w:fldCharType="begin"/>
      </w:r>
      <w:r>
        <w:instrText xml:space="preserve">HYPERLINK \l "_Toc515609048"</w:instrText>
      </w:r>
      <w:r>
        <w:fldChar w:fldCharType="separate"/>
      </w:r>
      <w:r>
        <w:rPr>
          <w:rStyle w:val="24"/>
          <w:rFonts w:hint="eastAsia"/>
          <w:iCs/>
          <w:lang w:val="en-US" w:eastAsia="zh-CN"/>
        </w:rPr>
        <w:t>4</w:t>
      </w:r>
      <w:r>
        <w:rPr>
          <w:rStyle w:val="24"/>
          <w:iCs/>
        </w:rPr>
        <w:t>.</w:t>
      </w:r>
      <w:r>
        <w:rPr>
          <w:rStyle w:val="24"/>
          <w:rFonts w:hint="eastAsia"/>
          <w:iCs/>
          <w:lang w:val="en-US" w:eastAsia="zh-CN"/>
        </w:rPr>
        <w:t>2</w:t>
      </w:r>
      <w:r>
        <w:rPr>
          <w:rStyle w:val="24"/>
          <w:iCs/>
        </w:rPr>
        <w:t>.</w:t>
      </w:r>
      <w:r>
        <w:rPr>
          <w:rStyle w:val="24"/>
          <w:rFonts w:hint="eastAsia"/>
          <w:iCs/>
          <w:lang w:val="en-US" w:eastAsia="zh-CN"/>
        </w:rPr>
        <w:t>4</w:t>
      </w:r>
      <w:r>
        <w:rPr>
          <w:rStyle w:val="24"/>
          <w:iCs/>
        </w:rPr>
        <w:t xml:space="preserve"> </w:t>
      </w:r>
      <w:r>
        <w:rPr>
          <w:rStyle w:val="24"/>
          <w:rFonts w:hint="eastAsia" w:ascii="仿宋" w:hAnsi="仿宋" w:eastAsia="仿宋" w:cs="仿宋"/>
          <w:iCs/>
        </w:rPr>
        <w:t>特征构建</w:t>
      </w:r>
      <w:r>
        <w:tab/>
      </w:r>
      <w:r>
        <w:rPr>
          <w:rFonts w:hint="eastAsia"/>
          <w:lang w:val="en-US" w:eastAsia="zh-CN"/>
        </w:rPr>
        <w:t>1</w:t>
      </w:r>
      <w:r>
        <w:fldChar w:fldCharType="end"/>
      </w:r>
      <w:r>
        <w:rPr>
          <w:rFonts w:hint="eastAsia"/>
          <w:lang w:val="en-US" w:eastAsia="zh-CN"/>
        </w:rPr>
        <w:t>6</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4</w:t>
      </w:r>
      <w:r>
        <w:rPr>
          <w:rStyle w:val="24"/>
          <w:rFonts w:ascii="Times New Roman" w:hAnsi="Times New Roman" w:eastAsia="仿宋"/>
          <w:sz w:val="24"/>
        </w:rPr>
        <w:t>.</w:t>
      </w:r>
      <w:r>
        <w:rPr>
          <w:rStyle w:val="24"/>
          <w:rFonts w:hint="eastAsia" w:ascii="Times New Roman" w:hAnsi="Times New Roman" w:eastAsia="仿宋"/>
          <w:sz w:val="24"/>
          <w:lang w:val="en-US" w:eastAsia="zh-CN"/>
        </w:rPr>
        <w:t>3</w:t>
      </w:r>
      <w:r>
        <w:rPr>
          <w:rFonts w:ascii="Times New Roman" w:hAnsi="Times New Roman" w:eastAsia="仿宋" w:cs="Times New Roman"/>
          <w:smallCaps w:val="0"/>
          <w:sz w:val="24"/>
          <w:szCs w:val="22"/>
        </w:rPr>
        <w:tab/>
      </w:r>
      <w:r>
        <w:rPr>
          <w:rStyle w:val="24"/>
          <w:rFonts w:hint="eastAsia" w:ascii="宋体" w:hAnsi="宋体"/>
          <w:sz w:val="24"/>
          <w:szCs w:val="24"/>
        </w:rPr>
        <w:t xml:space="preserve"> 数据集统计分析</w:t>
      </w:r>
      <w:r>
        <w:rPr>
          <w:rFonts w:ascii="Times New Roman" w:hAnsi="Times New Roman" w:eastAsia="仿宋"/>
          <w:sz w:val="24"/>
        </w:rPr>
        <w:tab/>
      </w:r>
      <w:r>
        <w:rPr>
          <w:rFonts w:hint="eastAsia" w:ascii="Times New Roman" w:hAnsi="Times New Roman" w:eastAsia="仿宋"/>
          <w:sz w:val="24"/>
          <w:lang w:val="en-US" w:eastAsia="zh-CN"/>
        </w:rPr>
        <w:t>1</w:t>
      </w:r>
      <w:r>
        <w:rPr>
          <w:rFonts w:ascii="Times New Roman" w:hAnsi="Times New Roman" w:eastAsia="仿宋"/>
          <w:sz w:val="24"/>
        </w:rPr>
        <w:fldChar w:fldCharType="end"/>
      </w:r>
      <w:r>
        <w:rPr>
          <w:rFonts w:hint="eastAsia" w:ascii="Times New Roman" w:hAnsi="Times New Roman" w:eastAsia="仿宋"/>
          <w:sz w:val="24"/>
          <w:lang w:val="en-US" w:eastAsia="zh-CN"/>
        </w:rPr>
        <w:t>6</w:t>
      </w:r>
    </w:p>
    <w:p>
      <w:pPr>
        <w:pStyle w:val="11"/>
        <w:rPr>
          <w:rFonts w:hint="eastAsia" w:ascii="Times New Roman" w:hAnsi="Times New Roman" w:eastAsia="仿宋"/>
          <w:sz w:val="24"/>
          <w:lang w:val="en-US" w:eastAsia="zh-CN"/>
        </w:rPr>
      </w:pPr>
      <w:r>
        <w:fldChar w:fldCharType="begin"/>
      </w:r>
      <w:r>
        <w:instrText xml:space="preserve">HYPERLINK \l "_Toc515609048"</w:instrText>
      </w:r>
      <w:r>
        <w:fldChar w:fldCharType="separate"/>
      </w:r>
      <w:r>
        <w:rPr>
          <w:rStyle w:val="24"/>
          <w:rFonts w:hint="eastAsia"/>
          <w:iCs/>
          <w:lang w:val="en-US" w:eastAsia="zh-CN"/>
        </w:rPr>
        <w:t>4</w:t>
      </w:r>
      <w:r>
        <w:rPr>
          <w:rStyle w:val="24"/>
          <w:iCs/>
        </w:rPr>
        <w:t>.</w:t>
      </w:r>
      <w:r>
        <w:rPr>
          <w:rStyle w:val="24"/>
          <w:rFonts w:hint="eastAsia"/>
          <w:iCs/>
          <w:lang w:val="en-US" w:eastAsia="zh-CN"/>
        </w:rPr>
        <w:t>3</w:t>
      </w:r>
      <w:r>
        <w:rPr>
          <w:rStyle w:val="24"/>
          <w:iCs/>
        </w:rPr>
        <w:t xml:space="preserve">.1 </w:t>
      </w:r>
      <w:r>
        <w:rPr>
          <w:rStyle w:val="24"/>
          <w:rFonts w:hint="eastAsia" w:ascii="仿宋" w:hAnsi="仿宋" w:eastAsia="仿宋" w:cs="仿宋"/>
          <w:iCs/>
        </w:rPr>
        <w:t>类别平衡采样</w:t>
      </w:r>
      <w:r>
        <w:tab/>
      </w:r>
      <w:r>
        <w:rPr>
          <w:rFonts w:hint="eastAsia"/>
          <w:lang w:val="en-US" w:eastAsia="zh-CN"/>
        </w:rPr>
        <w:t>1</w:t>
      </w:r>
      <w:r>
        <w:fldChar w:fldCharType="end"/>
      </w:r>
      <w:r>
        <w:rPr>
          <w:rFonts w:hint="eastAsia"/>
          <w:lang w:val="en-US" w:eastAsia="zh-CN"/>
        </w:rPr>
        <w:t>6</w:t>
      </w:r>
    </w:p>
    <w:p>
      <w:pPr>
        <w:pStyle w:val="11"/>
        <w:rPr>
          <w:rFonts w:hint="eastAsia"/>
          <w:lang w:val="en-US" w:eastAsia="zh-CN"/>
        </w:rPr>
      </w:pPr>
      <w:r>
        <w:fldChar w:fldCharType="begin"/>
      </w:r>
      <w:r>
        <w:instrText xml:space="preserve">HYPERLINK \l "_Toc515609048"</w:instrText>
      </w:r>
      <w:r>
        <w:fldChar w:fldCharType="separate"/>
      </w:r>
      <w:r>
        <w:rPr>
          <w:rStyle w:val="24"/>
          <w:rFonts w:hint="eastAsia"/>
          <w:iCs/>
          <w:lang w:val="en-US" w:eastAsia="zh-CN"/>
        </w:rPr>
        <w:t>4</w:t>
      </w:r>
      <w:r>
        <w:rPr>
          <w:rStyle w:val="24"/>
          <w:iCs/>
        </w:rPr>
        <w:t>.</w:t>
      </w:r>
      <w:r>
        <w:rPr>
          <w:rStyle w:val="24"/>
          <w:rFonts w:hint="eastAsia"/>
          <w:iCs/>
          <w:lang w:val="en-US" w:eastAsia="zh-CN"/>
        </w:rPr>
        <w:t>3</w:t>
      </w:r>
      <w:r>
        <w:rPr>
          <w:rStyle w:val="24"/>
          <w:iCs/>
        </w:rPr>
        <w:t>.</w:t>
      </w:r>
      <w:r>
        <w:rPr>
          <w:rStyle w:val="24"/>
          <w:rFonts w:hint="eastAsia"/>
          <w:iCs/>
          <w:lang w:val="en-US" w:eastAsia="zh-CN"/>
        </w:rPr>
        <w:t>2</w:t>
      </w:r>
      <w:r>
        <w:rPr>
          <w:rStyle w:val="24"/>
          <w:iCs/>
        </w:rPr>
        <w:t xml:space="preserve"> </w:t>
      </w:r>
      <w:r>
        <w:rPr>
          <w:rStyle w:val="24"/>
          <w:rFonts w:hint="eastAsia" w:ascii="仿宋" w:hAnsi="仿宋" w:eastAsia="仿宋" w:cs="仿宋"/>
          <w:iCs/>
        </w:rPr>
        <w:t>数据集划分</w:t>
      </w:r>
      <w:r>
        <w:tab/>
      </w:r>
      <w:r>
        <w:rPr>
          <w:rFonts w:hint="eastAsia"/>
          <w:lang w:val="en-US" w:eastAsia="zh-CN"/>
        </w:rPr>
        <w:t>1</w:t>
      </w:r>
      <w:r>
        <w:fldChar w:fldCharType="end"/>
      </w:r>
      <w:r>
        <w:rPr>
          <w:rFonts w:hint="eastAsia"/>
          <w:lang w:val="en-US" w:eastAsia="zh-CN"/>
        </w:rPr>
        <w:t>7</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4</w:t>
      </w:r>
      <w:r>
        <w:rPr>
          <w:rStyle w:val="24"/>
          <w:rFonts w:ascii="Times New Roman" w:hAnsi="Times New Roman" w:eastAsia="仿宋"/>
          <w:sz w:val="24"/>
        </w:rPr>
        <w:t>.</w:t>
      </w:r>
      <w:r>
        <w:rPr>
          <w:rStyle w:val="24"/>
          <w:rFonts w:hint="eastAsia" w:ascii="Times New Roman" w:hAnsi="Times New Roman" w:eastAsia="仿宋"/>
          <w:sz w:val="24"/>
          <w:lang w:val="en-US" w:eastAsia="zh-CN"/>
        </w:rPr>
        <w:t>4</w:t>
      </w:r>
      <w:r>
        <w:rPr>
          <w:rFonts w:ascii="Times New Roman" w:hAnsi="Times New Roman" w:eastAsia="仿宋" w:cs="Times New Roman"/>
          <w:smallCaps w:val="0"/>
          <w:sz w:val="24"/>
          <w:szCs w:val="22"/>
        </w:rPr>
        <w:tab/>
      </w:r>
      <w:r>
        <w:rPr>
          <w:rStyle w:val="24"/>
          <w:rFonts w:hint="eastAsia" w:ascii="宋体" w:hAnsi="宋体"/>
          <w:sz w:val="24"/>
          <w:szCs w:val="24"/>
        </w:rPr>
        <w:t xml:space="preserve"> 特征工程</w:t>
      </w:r>
      <w:r>
        <w:rPr>
          <w:rFonts w:ascii="Times New Roman" w:hAnsi="Times New Roman" w:eastAsia="仿宋"/>
          <w:sz w:val="24"/>
        </w:rPr>
        <w:tab/>
      </w:r>
      <w:r>
        <w:rPr>
          <w:rFonts w:hint="eastAsia" w:ascii="Times New Roman" w:hAnsi="Times New Roman" w:eastAsia="仿宋"/>
          <w:sz w:val="24"/>
          <w:lang w:val="en-US" w:eastAsia="zh-CN"/>
        </w:rPr>
        <w:t>1</w:t>
      </w:r>
      <w:r>
        <w:rPr>
          <w:rFonts w:ascii="Times New Roman" w:hAnsi="Times New Roman" w:eastAsia="仿宋"/>
          <w:sz w:val="24"/>
        </w:rPr>
        <w:fldChar w:fldCharType="end"/>
      </w:r>
      <w:r>
        <w:rPr>
          <w:rFonts w:hint="eastAsia" w:ascii="Times New Roman" w:hAnsi="Times New Roman" w:eastAsia="仿宋"/>
          <w:sz w:val="24"/>
          <w:lang w:val="en-US" w:eastAsia="zh-CN"/>
        </w:rPr>
        <w:t>7</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4</w:t>
      </w:r>
      <w:r>
        <w:rPr>
          <w:rStyle w:val="24"/>
          <w:rFonts w:ascii="Times New Roman" w:hAnsi="Times New Roman" w:eastAsia="仿宋"/>
          <w:sz w:val="24"/>
        </w:rPr>
        <w:t>.</w:t>
      </w:r>
      <w:r>
        <w:rPr>
          <w:rStyle w:val="24"/>
          <w:rFonts w:hint="eastAsia" w:ascii="Times New Roman" w:hAnsi="Times New Roman" w:eastAsia="仿宋"/>
          <w:sz w:val="24"/>
          <w:lang w:val="en-US" w:eastAsia="zh-CN"/>
        </w:rPr>
        <w:t>5</w:t>
      </w:r>
      <w:r>
        <w:rPr>
          <w:rFonts w:ascii="Times New Roman" w:hAnsi="Times New Roman" w:eastAsia="仿宋" w:cs="Times New Roman"/>
          <w:smallCaps w:val="0"/>
          <w:sz w:val="24"/>
          <w:szCs w:val="22"/>
        </w:rPr>
        <w:tab/>
      </w:r>
      <w:r>
        <w:rPr>
          <w:rStyle w:val="24"/>
          <w:rFonts w:hint="eastAsia" w:ascii="宋体" w:hAnsi="宋体"/>
          <w:sz w:val="24"/>
          <w:szCs w:val="24"/>
        </w:rPr>
        <w:t xml:space="preserve"> 特征选择与特征重要性初步分析</w:t>
      </w:r>
      <w:r>
        <w:rPr>
          <w:rFonts w:ascii="Times New Roman" w:hAnsi="Times New Roman" w:eastAsia="仿宋"/>
          <w:sz w:val="24"/>
        </w:rPr>
        <w:tab/>
      </w:r>
      <w:r>
        <w:rPr>
          <w:rFonts w:hint="eastAsia" w:ascii="Times New Roman" w:hAnsi="Times New Roman" w:eastAsia="仿宋"/>
          <w:sz w:val="24"/>
          <w:lang w:val="en-US" w:eastAsia="zh-CN"/>
        </w:rPr>
        <w:t>1</w:t>
      </w:r>
      <w:r>
        <w:rPr>
          <w:rFonts w:ascii="Times New Roman" w:hAnsi="Times New Roman" w:eastAsia="仿宋"/>
          <w:sz w:val="24"/>
        </w:rPr>
        <w:fldChar w:fldCharType="end"/>
      </w:r>
      <w:r>
        <w:rPr>
          <w:rFonts w:hint="eastAsia" w:ascii="Times New Roman" w:hAnsi="Times New Roman" w:eastAsia="仿宋"/>
          <w:sz w:val="24"/>
          <w:lang w:val="en-US" w:eastAsia="zh-CN"/>
        </w:rPr>
        <w:t>8</w:t>
      </w:r>
    </w:p>
    <w:p>
      <w:pPr>
        <w:pStyle w:val="11"/>
        <w:rPr>
          <w:rFonts w:hint="eastAsia" w:eastAsia="仿宋"/>
          <w:lang w:val="en-US" w:eastAsia="zh-CN"/>
        </w:rPr>
      </w:pPr>
      <w:r>
        <w:fldChar w:fldCharType="begin"/>
      </w:r>
      <w:r>
        <w:instrText xml:space="preserve">HYPERLINK \l "_Toc515609048"</w:instrText>
      </w:r>
      <w:r>
        <w:fldChar w:fldCharType="separate"/>
      </w:r>
      <w:r>
        <w:rPr>
          <w:rStyle w:val="24"/>
          <w:rFonts w:hint="eastAsia"/>
          <w:iCs/>
          <w:lang w:val="en-US" w:eastAsia="zh-CN"/>
        </w:rPr>
        <w:t>4</w:t>
      </w:r>
      <w:r>
        <w:rPr>
          <w:rStyle w:val="24"/>
          <w:iCs/>
        </w:rPr>
        <w:t>.</w:t>
      </w:r>
      <w:r>
        <w:rPr>
          <w:rStyle w:val="24"/>
          <w:rFonts w:hint="eastAsia"/>
          <w:iCs/>
          <w:lang w:val="en-US" w:eastAsia="zh-CN"/>
        </w:rPr>
        <w:t>5</w:t>
      </w:r>
      <w:r>
        <w:rPr>
          <w:rStyle w:val="24"/>
          <w:iCs/>
        </w:rPr>
        <w:t xml:space="preserve">.1 </w:t>
      </w:r>
      <w:r>
        <w:rPr>
          <w:rStyle w:val="24"/>
          <w:rFonts w:hint="eastAsia" w:ascii="仿宋" w:hAnsi="仿宋" w:eastAsia="仿宋" w:cs="仿宋"/>
          <w:iCs/>
        </w:rPr>
        <w:t>特征选择</w:t>
      </w:r>
      <w:r>
        <w:tab/>
      </w:r>
      <w:r>
        <w:rPr>
          <w:rFonts w:hint="eastAsia"/>
          <w:lang w:val="en-US" w:eastAsia="zh-CN"/>
        </w:rPr>
        <w:t>1</w:t>
      </w:r>
      <w:r>
        <w:fldChar w:fldCharType="end"/>
      </w:r>
      <w:r>
        <w:rPr>
          <w:rFonts w:hint="eastAsia"/>
          <w:lang w:val="en-US" w:eastAsia="zh-CN"/>
        </w:rPr>
        <w:t>8</w:t>
      </w:r>
    </w:p>
    <w:p>
      <w:pPr>
        <w:pStyle w:val="11"/>
        <w:rPr>
          <w:rFonts w:hint="eastAsia" w:eastAsia="仿宋"/>
          <w:lang w:val="en-US" w:eastAsia="zh-CN"/>
        </w:rPr>
      </w:pPr>
      <w:r>
        <w:rPr>
          <w:rFonts w:hint="eastAsia"/>
          <w:lang w:val="en-US" w:eastAsia="zh-CN"/>
        </w:rPr>
        <w:t>4</w:t>
      </w:r>
      <w:r>
        <w:t>.</w:t>
      </w:r>
      <w:r>
        <w:fldChar w:fldCharType="begin"/>
      </w:r>
      <w:r>
        <w:instrText xml:space="preserve">HYPERLINK \l "_Toc515609048"</w:instrText>
      </w:r>
      <w:r>
        <w:fldChar w:fldCharType="separate"/>
      </w:r>
      <w:r>
        <w:rPr>
          <w:rStyle w:val="24"/>
          <w:rFonts w:hint="eastAsia"/>
          <w:lang w:val="en-US" w:eastAsia="zh-CN"/>
        </w:rPr>
        <w:t>5</w:t>
      </w:r>
      <w:r>
        <w:rPr>
          <w:rStyle w:val="24"/>
        </w:rPr>
        <w:t xml:space="preserve">.2 </w:t>
      </w:r>
      <w:r>
        <w:rPr>
          <w:rStyle w:val="24"/>
          <w:rFonts w:hint="eastAsia" w:ascii="仿宋" w:hAnsi="仿宋" w:eastAsia="仿宋" w:cs="仿宋"/>
        </w:rPr>
        <w:t>特征重要性初步分析</w:t>
      </w:r>
      <w:r>
        <w:tab/>
      </w:r>
      <w:r>
        <w:rPr>
          <w:rFonts w:hint="eastAsia"/>
          <w:lang w:val="en-US" w:eastAsia="zh-CN"/>
        </w:rPr>
        <w:t>1</w:t>
      </w:r>
      <w:r>
        <w:fldChar w:fldCharType="end"/>
      </w:r>
      <w:r>
        <w:rPr>
          <w:rFonts w:hint="eastAsia"/>
          <w:lang w:val="en-US" w:eastAsia="zh-CN"/>
        </w:rPr>
        <w:t>8</w:t>
      </w:r>
    </w:p>
    <w:p>
      <w:pPr>
        <w:pStyle w:val="15"/>
        <w:rPr>
          <w:rFonts w:hint="eastAsia" w:ascii="Times New Roman" w:hAnsi="Times New Roman" w:eastAsia="仿宋" w:cs="Times New Roman"/>
          <w:b w:val="0"/>
          <w:sz w:val="24"/>
          <w:lang w:val="en-US" w:eastAsia="zh-CN"/>
        </w:rPr>
      </w:pPr>
      <w:r>
        <w:rPr>
          <w:rFonts w:ascii="Times New Roman" w:hAnsi="Times New Roman" w:cs="Times New Roman"/>
        </w:rPr>
        <w:fldChar w:fldCharType="begin"/>
      </w:r>
      <w:r>
        <w:rPr>
          <w:rFonts w:ascii="Times New Roman" w:hAnsi="Times New Roman" w:cs="Times New Roman"/>
        </w:rPr>
        <w:instrText xml:space="preserve">HYPERLINK \l "_Toc515609051"</w:instrText>
      </w:r>
      <w:r>
        <w:rPr>
          <w:rFonts w:ascii="Times New Roman" w:hAnsi="Times New Roman" w:cs="Times New Roman"/>
        </w:rPr>
        <w:fldChar w:fldCharType="separate"/>
      </w:r>
      <w:r>
        <w:rPr>
          <w:rFonts w:ascii="Times New Roman" w:hAnsi="Times New Roman" w:cs="Times New Roman"/>
          <w:sz w:val="24"/>
          <w:szCs w:val="24"/>
        </w:rPr>
        <w:t>5</w:t>
      </w:r>
      <w:r>
        <w:rPr>
          <w:rFonts w:ascii="Times New Roman" w:hAnsi="Times New Roman" w:eastAsia="黑体" w:cs="Times New Roman"/>
          <w:b w:val="0"/>
          <w:sz w:val="24"/>
          <w:szCs w:val="22"/>
        </w:rPr>
        <w:tab/>
      </w:r>
      <w:r>
        <w:rPr>
          <w:rStyle w:val="24"/>
          <w:rFonts w:hint="eastAsia" w:ascii="宋体" w:hAnsi="宋体" w:cs="Times New Roman"/>
          <w:bCs w:val="0"/>
          <w:sz w:val="24"/>
        </w:rPr>
        <w:t>模型训练与优化</w:t>
      </w:r>
      <w:r>
        <w:rPr>
          <w:rFonts w:ascii="Times New Roman" w:hAnsi="Times New Roman" w:eastAsia="仿宋" w:cs="Times New Roman"/>
          <w:b w:val="0"/>
          <w:sz w:val="24"/>
        </w:rPr>
        <w:tab/>
      </w:r>
      <w:r>
        <w:rPr>
          <w:rFonts w:hint="eastAsia" w:ascii="Times New Roman" w:hAnsi="Times New Roman" w:eastAsia="仿宋" w:cs="Times New Roman"/>
          <w:b w:val="0"/>
          <w:sz w:val="24"/>
          <w:lang w:val="en-US" w:eastAsia="zh-CN"/>
        </w:rPr>
        <w:t>2</w:t>
      </w:r>
      <w:r>
        <w:rPr>
          <w:rFonts w:ascii="Times New Roman" w:hAnsi="Times New Roman" w:eastAsia="仿宋" w:cs="Times New Roman"/>
          <w:b w:val="0"/>
          <w:sz w:val="24"/>
        </w:rPr>
        <w:fldChar w:fldCharType="end"/>
      </w:r>
      <w:r>
        <w:rPr>
          <w:rFonts w:hint="eastAsia" w:ascii="Times New Roman" w:hAnsi="Times New Roman" w:eastAsia="仿宋" w:cs="Times New Roman"/>
          <w:b w:val="0"/>
          <w:sz w:val="24"/>
          <w:lang w:val="en-US" w:eastAsia="zh-CN"/>
        </w:rPr>
        <w:t>0</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5</w:t>
      </w:r>
      <w:r>
        <w:rPr>
          <w:rStyle w:val="24"/>
          <w:rFonts w:ascii="Times New Roman" w:hAnsi="Times New Roman" w:eastAsia="仿宋"/>
          <w:sz w:val="24"/>
        </w:rPr>
        <w:t>.1</w:t>
      </w:r>
      <w:r>
        <w:rPr>
          <w:rFonts w:ascii="Times New Roman" w:hAnsi="Times New Roman" w:eastAsia="仿宋" w:cs="Times New Roman"/>
          <w:smallCaps w:val="0"/>
          <w:sz w:val="24"/>
          <w:szCs w:val="22"/>
        </w:rPr>
        <w:tab/>
      </w:r>
      <w:r>
        <w:rPr>
          <w:rStyle w:val="24"/>
          <w:rFonts w:hint="eastAsia" w:ascii="宋体" w:hAnsi="宋体"/>
          <w:sz w:val="24"/>
          <w:szCs w:val="24"/>
        </w:rPr>
        <w:t xml:space="preserve"> 传统机器学习模型</w:t>
      </w:r>
      <w:r>
        <w:rPr>
          <w:rFonts w:ascii="Times New Roman" w:hAnsi="Times New Roman" w:eastAsia="仿宋"/>
          <w:sz w:val="24"/>
        </w:rPr>
        <w:tab/>
      </w:r>
      <w:r>
        <w:rPr>
          <w:rFonts w:hint="eastAsia" w:ascii="Times New Roman" w:hAnsi="Times New Roman" w:eastAsia="仿宋"/>
          <w:sz w:val="24"/>
          <w:lang w:val="en-US" w:eastAsia="zh-CN"/>
        </w:rPr>
        <w:t>2</w:t>
      </w:r>
      <w:r>
        <w:rPr>
          <w:rFonts w:ascii="Times New Roman" w:hAnsi="Times New Roman" w:eastAsia="仿宋"/>
          <w:sz w:val="24"/>
        </w:rPr>
        <w:fldChar w:fldCharType="end"/>
      </w:r>
      <w:r>
        <w:rPr>
          <w:rFonts w:hint="eastAsia" w:ascii="Times New Roman" w:hAnsi="Times New Roman" w:eastAsia="仿宋"/>
          <w:sz w:val="24"/>
          <w:lang w:val="en-US" w:eastAsia="zh-CN"/>
        </w:rPr>
        <w:t>0</w:t>
      </w:r>
    </w:p>
    <w:p>
      <w:pPr>
        <w:pStyle w:val="11"/>
        <w:rPr>
          <w:rFonts w:hint="eastAsia" w:eastAsia="仿宋"/>
          <w:lang w:val="en-US" w:eastAsia="zh-CN"/>
        </w:rPr>
      </w:pPr>
      <w:r>
        <w:fldChar w:fldCharType="begin"/>
      </w:r>
      <w:r>
        <w:instrText xml:space="preserve">HYPERLINK \l "_Toc515609048"</w:instrText>
      </w:r>
      <w:r>
        <w:fldChar w:fldCharType="separate"/>
      </w:r>
      <w:r>
        <w:rPr>
          <w:rFonts w:hint="eastAsia"/>
          <w:lang w:val="en-US" w:eastAsia="zh-CN"/>
        </w:rPr>
        <w:t>5</w:t>
      </w:r>
      <w:r>
        <w:rPr>
          <w:rStyle w:val="24"/>
          <w:iCs/>
        </w:rPr>
        <w:t>.</w:t>
      </w:r>
      <w:r>
        <w:rPr>
          <w:rStyle w:val="24"/>
          <w:rFonts w:hint="eastAsia"/>
          <w:iCs/>
          <w:lang w:val="en-US" w:eastAsia="zh-CN"/>
        </w:rPr>
        <w:t>1</w:t>
      </w:r>
      <w:r>
        <w:rPr>
          <w:rStyle w:val="24"/>
          <w:iCs/>
        </w:rPr>
        <w:t xml:space="preserve">.1 </w:t>
      </w:r>
      <w:r>
        <w:rPr>
          <w:rStyle w:val="24"/>
          <w:rFonts w:hint="eastAsia" w:eastAsia="宋体" w:cs="Times New Roman"/>
          <w:lang w:val="en-US" w:eastAsia="zh-CN"/>
        </w:rPr>
        <w:t>SVM</w:t>
      </w:r>
      <w:r>
        <w:tab/>
      </w:r>
      <w:r>
        <w:rPr>
          <w:rFonts w:hint="eastAsia"/>
          <w:lang w:val="en-US" w:eastAsia="zh-CN"/>
        </w:rPr>
        <w:t>2</w:t>
      </w:r>
      <w:r>
        <w:fldChar w:fldCharType="end"/>
      </w:r>
      <w:r>
        <w:rPr>
          <w:rFonts w:hint="eastAsia"/>
          <w:lang w:val="en-US" w:eastAsia="zh-CN"/>
        </w:rPr>
        <w:t>0</w:t>
      </w:r>
    </w:p>
    <w:p>
      <w:pPr>
        <w:pStyle w:val="11"/>
        <w:rPr>
          <w:rFonts w:hint="default" w:eastAsia="仿宋"/>
          <w:lang w:val="en-US" w:eastAsia="zh-CN"/>
        </w:rPr>
      </w:pPr>
      <w:r>
        <w:rPr>
          <w:rFonts w:hint="eastAsia"/>
          <w:lang w:val="en-US" w:eastAsia="zh-CN"/>
        </w:rPr>
        <w:t>5</w:t>
      </w:r>
      <w:r>
        <w:t>.</w:t>
      </w:r>
      <w:r>
        <w:fldChar w:fldCharType="begin"/>
      </w:r>
      <w:r>
        <w:instrText xml:space="preserve">HYPERLINK \l "_Toc515609048"</w:instrText>
      </w:r>
      <w:r>
        <w:fldChar w:fldCharType="separate"/>
      </w:r>
      <w:r>
        <w:rPr>
          <w:rFonts w:hint="eastAsia"/>
          <w:lang w:val="en-US" w:eastAsia="zh-CN"/>
        </w:rPr>
        <w:t>1</w:t>
      </w:r>
      <w:r>
        <w:rPr>
          <w:rStyle w:val="24"/>
        </w:rPr>
        <w:t xml:space="preserve">.2 </w:t>
      </w:r>
      <w:r>
        <w:rPr>
          <w:rStyle w:val="24"/>
          <w:rFonts w:hint="eastAsia" w:ascii="仿宋" w:hAnsi="仿宋" w:eastAsia="仿宋" w:cs="仿宋"/>
          <w:lang w:val="en-US" w:eastAsia="zh-CN"/>
        </w:rPr>
        <w:t>随机森林</w:t>
      </w:r>
      <w:r>
        <w:tab/>
      </w:r>
      <w:r>
        <w:fldChar w:fldCharType="end"/>
      </w:r>
      <w:r>
        <w:rPr>
          <w:rFonts w:hint="eastAsia"/>
          <w:lang w:val="en-US" w:eastAsia="zh-CN"/>
        </w:rPr>
        <w:t>20</w:t>
      </w:r>
    </w:p>
    <w:p>
      <w:pPr>
        <w:pStyle w:val="11"/>
        <w:rPr>
          <w:rFonts w:hint="eastAsia"/>
          <w:lang w:val="en-US" w:eastAsia="zh-CN"/>
        </w:rPr>
      </w:pPr>
      <w:r>
        <w:fldChar w:fldCharType="begin"/>
      </w:r>
      <w:r>
        <w:instrText xml:space="preserve">HYPERLINK \l "_Toc515609048"</w:instrText>
      </w:r>
      <w:r>
        <w:fldChar w:fldCharType="separate"/>
      </w:r>
      <w:r>
        <w:rPr>
          <w:rFonts w:hint="eastAsia"/>
          <w:lang w:val="en-US" w:eastAsia="zh-CN"/>
        </w:rPr>
        <w:t>5</w:t>
      </w:r>
      <w:r>
        <w:rPr>
          <w:rStyle w:val="24"/>
          <w:iCs/>
        </w:rPr>
        <w:t>.</w:t>
      </w:r>
      <w:r>
        <w:rPr>
          <w:rStyle w:val="24"/>
          <w:rFonts w:hint="eastAsia"/>
          <w:iCs/>
          <w:lang w:val="en-US" w:eastAsia="zh-CN"/>
        </w:rPr>
        <w:t>1</w:t>
      </w:r>
      <w:r>
        <w:rPr>
          <w:rStyle w:val="24"/>
          <w:iCs/>
        </w:rPr>
        <w:t>.</w:t>
      </w:r>
      <w:r>
        <w:rPr>
          <w:rStyle w:val="24"/>
          <w:rFonts w:hint="eastAsia"/>
          <w:iCs/>
          <w:lang w:val="en-US" w:eastAsia="zh-CN"/>
        </w:rPr>
        <w:t>3</w:t>
      </w:r>
      <w:r>
        <w:rPr>
          <w:rStyle w:val="24"/>
          <w:iCs/>
        </w:rPr>
        <w:t xml:space="preserve"> </w:t>
      </w:r>
      <w:r>
        <w:rPr>
          <w:rStyle w:val="24"/>
          <w:rFonts w:hint="eastAsia" w:ascii="Times New Roman" w:hAnsi="Times New Roman" w:eastAsia="宋体" w:cs="Times New Roman"/>
          <w:smallCaps w:val="0"/>
          <w:kern w:val="2"/>
          <w:sz w:val="24"/>
          <w:szCs w:val="20"/>
          <w:lang w:val="en-US" w:eastAsia="zh-CN" w:bidi="ar-SA"/>
        </w:rPr>
        <w:t>XGBoost</w:t>
      </w:r>
      <w:r>
        <w:tab/>
      </w:r>
      <w:r>
        <w:rPr>
          <w:rFonts w:hint="eastAsia"/>
          <w:lang w:val="en-US" w:eastAsia="zh-CN"/>
        </w:rPr>
        <w:t>21</w:t>
      </w:r>
      <w: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5</w:t>
      </w:r>
      <w:r>
        <w:rPr>
          <w:rStyle w:val="24"/>
          <w:rFonts w:ascii="Times New Roman" w:hAnsi="Times New Roman" w:eastAsia="仿宋"/>
          <w:sz w:val="24"/>
        </w:rPr>
        <w:t>.</w:t>
      </w:r>
      <w:r>
        <w:rPr>
          <w:rStyle w:val="24"/>
          <w:rFonts w:hint="eastAsia" w:ascii="Times New Roman" w:hAnsi="Times New Roman" w:eastAsia="仿宋"/>
          <w:sz w:val="24"/>
          <w:lang w:val="en-US" w:eastAsia="zh-CN"/>
        </w:rPr>
        <w:t>2</w:t>
      </w:r>
      <w:r>
        <w:rPr>
          <w:rFonts w:ascii="Times New Roman" w:hAnsi="Times New Roman" w:eastAsia="仿宋" w:cs="Times New Roman"/>
          <w:smallCaps w:val="0"/>
          <w:sz w:val="24"/>
          <w:szCs w:val="22"/>
        </w:rPr>
        <w:tab/>
      </w:r>
      <w:r>
        <w:rPr>
          <w:rStyle w:val="24"/>
          <w:rFonts w:hint="eastAsia" w:ascii="宋体" w:hAnsi="宋体"/>
          <w:sz w:val="24"/>
          <w:szCs w:val="24"/>
        </w:rPr>
        <w:t xml:space="preserve"> 深度学习模型</w:t>
      </w:r>
      <w:r>
        <w:rPr>
          <w:rFonts w:ascii="Times New Roman" w:hAnsi="Times New Roman" w:eastAsia="仿宋"/>
          <w:sz w:val="24"/>
        </w:rPr>
        <w:tab/>
      </w:r>
      <w:r>
        <w:rPr>
          <w:rFonts w:hint="eastAsia" w:ascii="Times New Roman" w:hAnsi="Times New Roman" w:eastAsia="仿宋"/>
          <w:sz w:val="24"/>
          <w:lang w:val="en-US" w:eastAsia="zh-CN"/>
        </w:rPr>
        <w:t>21</w:t>
      </w:r>
      <w:r>
        <w:rPr>
          <w:rFonts w:ascii="Times New Roman" w:hAnsi="Times New Roman" w:eastAsia="仿宋"/>
          <w:sz w:val="24"/>
        </w:rPr>
        <w:fldChar w:fldCharType="end"/>
      </w:r>
    </w:p>
    <w:p>
      <w:pPr>
        <w:pStyle w:val="11"/>
      </w:pPr>
      <w:r>
        <w:fldChar w:fldCharType="begin"/>
      </w:r>
      <w:r>
        <w:instrText xml:space="preserve">HYPERLINK \l "_Toc515609048"</w:instrText>
      </w:r>
      <w:r>
        <w:fldChar w:fldCharType="separate"/>
      </w:r>
      <w:r>
        <w:rPr>
          <w:rFonts w:hint="eastAsia"/>
          <w:lang w:val="en-US" w:eastAsia="zh-CN"/>
        </w:rPr>
        <w:t>5</w:t>
      </w:r>
      <w:r>
        <w:rPr>
          <w:rStyle w:val="24"/>
          <w:iCs/>
        </w:rPr>
        <w:t>.</w:t>
      </w:r>
      <w:r>
        <w:rPr>
          <w:rStyle w:val="24"/>
          <w:rFonts w:hint="eastAsia"/>
          <w:iCs/>
          <w:lang w:val="en-US" w:eastAsia="zh-CN"/>
        </w:rPr>
        <w:t>2</w:t>
      </w:r>
      <w:r>
        <w:rPr>
          <w:rStyle w:val="24"/>
          <w:iCs/>
        </w:rPr>
        <w:t xml:space="preserve">.1 </w:t>
      </w:r>
      <w:r>
        <w:rPr>
          <w:rStyle w:val="24"/>
          <w:rFonts w:hint="eastAsia" w:eastAsia="宋体" w:cs="Times New Roman"/>
          <w:lang w:val="en-US" w:eastAsia="zh-CN"/>
        </w:rPr>
        <w:t>CNN</w:t>
      </w:r>
      <w:r>
        <w:tab/>
      </w:r>
      <w:r>
        <w:rPr>
          <w:rFonts w:hint="eastAsia" w:ascii="Times New Roman" w:hAnsi="Times New Roman" w:eastAsia="仿宋"/>
          <w:sz w:val="24"/>
          <w:lang w:val="en-US" w:eastAsia="zh-CN"/>
        </w:rPr>
        <w:t>21</w:t>
      </w:r>
      <w:r>
        <w:fldChar w:fldCharType="end"/>
      </w:r>
    </w:p>
    <w:p>
      <w:pPr>
        <w:pStyle w:val="11"/>
        <w:rPr>
          <w:rFonts w:hint="eastAsia" w:eastAsia="仿宋"/>
          <w:lang w:val="en-US" w:eastAsia="zh-CN"/>
        </w:rPr>
      </w:pPr>
      <w:r>
        <w:rPr>
          <w:rFonts w:hint="eastAsia"/>
          <w:lang w:val="en-US" w:eastAsia="zh-CN"/>
        </w:rPr>
        <w:t>5</w:t>
      </w:r>
      <w:r>
        <w:t>.</w:t>
      </w:r>
      <w:r>
        <w:fldChar w:fldCharType="begin"/>
      </w:r>
      <w:r>
        <w:instrText xml:space="preserve">HYPERLINK \l "_Toc515609048"</w:instrText>
      </w:r>
      <w:r>
        <w:fldChar w:fldCharType="separate"/>
      </w:r>
      <w:r>
        <w:rPr>
          <w:rFonts w:hint="eastAsia"/>
          <w:lang w:val="en-US" w:eastAsia="zh-CN"/>
        </w:rPr>
        <w:t>2</w:t>
      </w:r>
      <w:r>
        <w:rPr>
          <w:rStyle w:val="24"/>
        </w:rPr>
        <w:t xml:space="preserve">.2 </w:t>
      </w:r>
      <w:r>
        <w:rPr>
          <w:rStyle w:val="24"/>
          <w:rFonts w:hint="eastAsia" w:eastAsia="宋体" w:cs="Times New Roman"/>
          <w:lang w:val="en-US" w:eastAsia="zh-CN"/>
        </w:rPr>
        <w:t>LSTM</w:t>
      </w:r>
      <w:r>
        <w:tab/>
      </w:r>
      <w:r>
        <w:rPr>
          <w:rFonts w:hint="eastAsia"/>
          <w:lang w:val="en-US" w:eastAsia="zh-CN"/>
        </w:rPr>
        <w:t>2</w:t>
      </w:r>
      <w:r>
        <w:fldChar w:fldCharType="end"/>
      </w:r>
      <w:r>
        <w:rPr>
          <w:rFonts w:hint="eastAsia"/>
          <w:lang w:val="en-US" w:eastAsia="zh-CN"/>
        </w:rPr>
        <w:t>2</w:t>
      </w:r>
    </w:p>
    <w:p>
      <w:pPr>
        <w:pStyle w:val="11"/>
        <w:rPr>
          <w:rFonts w:hint="eastAsia" w:eastAsia="仿宋"/>
          <w:lang w:val="en-US" w:eastAsia="zh-CN"/>
        </w:rPr>
      </w:pPr>
      <w:r>
        <w:fldChar w:fldCharType="begin"/>
      </w:r>
      <w:r>
        <w:instrText xml:space="preserve">HYPERLINK \l "_Toc515609048"</w:instrText>
      </w:r>
      <w:r>
        <w:fldChar w:fldCharType="separate"/>
      </w:r>
      <w:r>
        <w:rPr>
          <w:rFonts w:hint="eastAsia"/>
          <w:lang w:val="en-US" w:eastAsia="zh-CN"/>
        </w:rPr>
        <w:t>5</w:t>
      </w:r>
      <w:r>
        <w:rPr>
          <w:rStyle w:val="24"/>
          <w:iCs/>
        </w:rPr>
        <w:t>.</w:t>
      </w:r>
      <w:r>
        <w:rPr>
          <w:rStyle w:val="24"/>
          <w:rFonts w:hint="eastAsia"/>
          <w:iCs/>
          <w:lang w:val="en-US" w:eastAsia="zh-CN"/>
        </w:rPr>
        <w:t>2</w:t>
      </w:r>
      <w:r>
        <w:rPr>
          <w:rStyle w:val="24"/>
          <w:iCs/>
        </w:rPr>
        <w:t>.</w:t>
      </w:r>
      <w:r>
        <w:rPr>
          <w:rStyle w:val="24"/>
          <w:rFonts w:hint="eastAsia"/>
          <w:iCs/>
          <w:lang w:val="en-US" w:eastAsia="zh-CN"/>
        </w:rPr>
        <w:t xml:space="preserve">3 </w:t>
      </w:r>
      <w:r>
        <w:rPr>
          <w:rStyle w:val="24"/>
          <w:rFonts w:hint="eastAsia" w:eastAsia="宋体" w:cs="Times New Roman"/>
          <w:lang w:val="en-US" w:eastAsia="zh-CN"/>
        </w:rPr>
        <w:t>CNN+LSTM</w:t>
      </w:r>
      <w:r>
        <w:rPr>
          <w:rStyle w:val="24"/>
          <w:rFonts w:hint="eastAsia" w:ascii="仿宋" w:hAnsi="仿宋" w:eastAsia="仿宋" w:cs="仿宋"/>
          <w:iCs/>
        </w:rPr>
        <w:t>混合模型</w:t>
      </w:r>
      <w:r>
        <w:tab/>
      </w:r>
      <w:r>
        <w:rPr>
          <w:rFonts w:hint="eastAsia"/>
          <w:lang w:val="en-US" w:eastAsia="zh-CN"/>
        </w:rPr>
        <w:t>2</w:t>
      </w:r>
      <w:r>
        <w:fldChar w:fldCharType="end"/>
      </w:r>
      <w:r>
        <w:rPr>
          <w:rFonts w:hint="eastAsia"/>
          <w:lang w:val="en-US" w:eastAsia="zh-CN"/>
        </w:rPr>
        <w:t>2</w:t>
      </w:r>
    </w:p>
    <w:p>
      <w:pPr>
        <w:pStyle w:val="11"/>
        <w:rPr>
          <w:rFonts w:hint="eastAsia" w:eastAsia="仿宋"/>
          <w:lang w:val="en-US" w:eastAsia="zh-CN"/>
        </w:rPr>
      </w:pPr>
      <w:r>
        <w:fldChar w:fldCharType="begin"/>
      </w:r>
      <w:r>
        <w:instrText xml:space="preserve">HYPERLINK \l "_Toc515609048"</w:instrText>
      </w:r>
      <w:r>
        <w:fldChar w:fldCharType="separate"/>
      </w:r>
      <w:r>
        <w:rPr>
          <w:rFonts w:hint="eastAsia"/>
          <w:lang w:val="en-US" w:eastAsia="zh-CN"/>
        </w:rPr>
        <w:t>5</w:t>
      </w:r>
      <w:r>
        <w:rPr>
          <w:rStyle w:val="24"/>
          <w:iCs/>
        </w:rPr>
        <w:t>.</w:t>
      </w:r>
      <w:r>
        <w:rPr>
          <w:rStyle w:val="24"/>
          <w:rFonts w:hint="eastAsia"/>
          <w:iCs/>
          <w:lang w:val="en-US" w:eastAsia="zh-CN"/>
        </w:rPr>
        <w:t>2</w:t>
      </w:r>
      <w:r>
        <w:rPr>
          <w:rStyle w:val="24"/>
          <w:iCs/>
        </w:rPr>
        <w:t>.</w:t>
      </w:r>
      <w:r>
        <w:rPr>
          <w:rStyle w:val="24"/>
          <w:rFonts w:hint="eastAsia"/>
          <w:iCs/>
          <w:lang w:val="en-US" w:eastAsia="zh-CN"/>
        </w:rPr>
        <w:t>4</w:t>
      </w:r>
      <w:r>
        <w:rPr>
          <w:rStyle w:val="24"/>
          <w:iCs/>
        </w:rPr>
        <w:t xml:space="preserve"> </w:t>
      </w:r>
      <w:r>
        <w:rPr>
          <w:rStyle w:val="24"/>
          <w:rFonts w:hint="eastAsia" w:eastAsia="宋体" w:cs="Times New Roman"/>
          <w:lang w:val="en-US" w:eastAsia="zh-CN"/>
        </w:rPr>
        <w:t>InceptionTime</w:t>
      </w:r>
      <w:r>
        <w:tab/>
      </w:r>
      <w:r>
        <w:rPr>
          <w:rFonts w:hint="eastAsia"/>
          <w:lang w:val="en-US" w:eastAsia="zh-CN"/>
        </w:rPr>
        <w:t>2</w:t>
      </w:r>
      <w:r>
        <w:fldChar w:fldCharType="end"/>
      </w:r>
      <w:r>
        <w:rPr>
          <w:rFonts w:hint="eastAsia"/>
          <w:lang w:val="en-US" w:eastAsia="zh-CN"/>
        </w:rPr>
        <w:t>3</w:t>
      </w:r>
    </w:p>
    <w:p>
      <w:pPr>
        <w:pStyle w:val="11"/>
        <w:rPr>
          <w:rFonts w:hint="eastAsia" w:eastAsia="仿宋"/>
          <w:lang w:val="en-US" w:eastAsia="zh-CN"/>
        </w:rPr>
      </w:pPr>
      <w:r>
        <w:rPr>
          <w:rFonts w:hint="eastAsia"/>
          <w:lang w:val="en-US" w:eastAsia="zh-CN"/>
        </w:rPr>
        <w:t>5</w:t>
      </w:r>
      <w:r>
        <w:t>.</w:t>
      </w:r>
      <w:r>
        <w:fldChar w:fldCharType="begin"/>
      </w:r>
      <w:r>
        <w:instrText xml:space="preserve">HYPERLINK \l "_Toc515609048"</w:instrText>
      </w:r>
      <w:r>
        <w:fldChar w:fldCharType="separate"/>
      </w:r>
      <w:r>
        <w:rPr>
          <w:rFonts w:hint="eastAsia"/>
          <w:lang w:val="en-US" w:eastAsia="zh-CN"/>
        </w:rPr>
        <w:t>2</w:t>
      </w:r>
      <w:r>
        <w:rPr>
          <w:rStyle w:val="24"/>
        </w:rPr>
        <w:t>.</w:t>
      </w:r>
      <w:r>
        <w:rPr>
          <w:rStyle w:val="24"/>
          <w:rFonts w:hint="eastAsia"/>
          <w:lang w:val="en-US" w:eastAsia="zh-CN"/>
        </w:rPr>
        <w:t>5</w:t>
      </w:r>
      <w:r>
        <w:rPr>
          <w:rStyle w:val="24"/>
        </w:rPr>
        <w:t xml:space="preserve"> </w:t>
      </w:r>
      <w:r>
        <w:rPr>
          <w:rStyle w:val="24"/>
          <w:rFonts w:hint="eastAsia" w:eastAsia="宋体" w:cs="Times New Roman"/>
          <w:lang w:val="en-US" w:eastAsia="zh-CN"/>
        </w:rPr>
        <w:t>MiniRocket</w:t>
      </w:r>
      <w:r>
        <w:tab/>
      </w:r>
      <w:r>
        <w:rPr>
          <w:rFonts w:hint="eastAsia"/>
          <w:lang w:val="en-US" w:eastAsia="zh-CN"/>
        </w:rPr>
        <w:t>2</w:t>
      </w:r>
      <w:r>
        <w:fldChar w:fldCharType="end"/>
      </w:r>
      <w:r>
        <w:rPr>
          <w:rFonts w:hint="eastAsia"/>
          <w:lang w:val="en-US" w:eastAsia="zh-CN"/>
        </w:rPr>
        <w:t>3</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5</w:t>
      </w:r>
      <w:r>
        <w:rPr>
          <w:rStyle w:val="24"/>
          <w:rFonts w:ascii="Times New Roman" w:hAnsi="Times New Roman" w:eastAsia="仿宋"/>
          <w:sz w:val="24"/>
        </w:rPr>
        <w:t>.</w:t>
      </w:r>
      <w:r>
        <w:rPr>
          <w:rStyle w:val="24"/>
          <w:rFonts w:hint="eastAsia" w:ascii="Times New Roman" w:hAnsi="Times New Roman" w:eastAsia="仿宋"/>
          <w:sz w:val="24"/>
          <w:lang w:val="en-US" w:eastAsia="zh-CN"/>
        </w:rPr>
        <w:t>3</w:t>
      </w:r>
      <w:r>
        <w:rPr>
          <w:rFonts w:ascii="Times New Roman" w:hAnsi="Times New Roman" w:eastAsia="仿宋" w:cs="Times New Roman"/>
          <w:smallCaps w:val="0"/>
          <w:sz w:val="24"/>
          <w:szCs w:val="22"/>
        </w:rPr>
        <w:tab/>
      </w:r>
      <w:r>
        <w:rPr>
          <w:rStyle w:val="24"/>
          <w:rFonts w:hint="eastAsia" w:ascii="宋体" w:hAnsi="宋体"/>
          <w:sz w:val="24"/>
          <w:szCs w:val="24"/>
        </w:rPr>
        <w:t xml:space="preserve"> 多阶段</w:t>
      </w:r>
      <w:r>
        <w:rPr>
          <w:rStyle w:val="24"/>
          <w:rFonts w:hint="eastAsia" w:ascii="Times New Roman" w:hAnsi="Times New Roman" w:eastAsia="宋体" w:cs="Times New Roman"/>
          <w:smallCaps w:val="0"/>
          <w:kern w:val="2"/>
          <w:sz w:val="24"/>
          <w:szCs w:val="20"/>
          <w:lang w:val="en-US" w:eastAsia="zh-CN" w:bidi="ar-SA"/>
        </w:rPr>
        <w:t>XGBoost</w:t>
      </w:r>
      <w:r>
        <w:rPr>
          <w:rStyle w:val="24"/>
          <w:rFonts w:hint="eastAsia" w:ascii="Times New Roman" w:hAnsi="Times New Roman" w:cs="Times New Roman"/>
          <w:smallCaps w:val="0"/>
          <w:kern w:val="2"/>
          <w:sz w:val="24"/>
          <w:szCs w:val="20"/>
          <w:lang w:val="en-US" w:eastAsia="zh-CN" w:bidi="ar-SA"/>
        </w:rPr>
        <w:t>模型</w:t>
      </w:r>
      <w:r>
        <w:rPr>
          <w:rFonts w:ascii="Times New Roman" w:hAnsi="Times New Roman" w:eastAsia="仿宋"/>
          <w:sz w:val="24"/>
        </w:rPr>
        <w:tab/>
      </w:r>
      <w:r>
        <w:rPr>
          <w:rFonts w:hint="eastAsia" w:ascii="Times New Roman" w:hAnsi="Times New Roman" w:eastAsia="仿宋"/>
          <w:sz w:val="24"/>
          <w:lang w:val="en-US" w:eastAsia="zh-CN"/>
        </w:rPr>
        <w:t>2</w:t>
      </w:r>
      <w:r>
        <w:rPr>
          <w:rFonts w:ascii="Times New Roman" w:hAnsi="Times New Roman" w:eastAsia="仿宋"/>
          <w:sz w:val="24"/>
        </w:rPr>
        <w:fldChar w:fldCharType="end"/>
      </w:r>
      <w:r>
        <w:rPr>
          <w:rFonts w:hint="eastAsia" w:ascii="Times New Roman" w:hAnsi="Times New Roman" w:eastAsia="仿宋"/>
          <w:sz w:val="24"/>
          <w:lang w:val="en-US" w:eastAsia="zh-CN"/>
        </w:rPr>
        <w:t>4</w:t>
      </w:r>
    </w:p>
    <w:p>
      <w:pPr>
        <w:pStyle w:val="17"/>
        <w:tabs>
          <w:tab w:val="left" w:pos="840"/>
          <w:tab w:val="right" w:leader="dot" w:pos="8296"/>
        </w:tabs>
        <w:rPr>
          <w:rFonts w:hint="default"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5</w:t>
      </w:r>
      <w:r>
        <w:rPr>
          <w:rStyle w:val="24"/>
          <w:rFonts w:ascii="Times New Roman" w:hAnsi="Times New Roman" w:eastAsia="仿宋"/>
          <w:sz w:val="24"/>
        </w:rPr>
        <w:t>.</w:t>
      </w:r>
      <w:r>
        <w:rPr>
          <w:rStyle w:val="24"/>
          <w:rFonts w:hint="eastAsia" w:ascii="Times New Roman" w:hAnsi="Times New Roman" w:eastAsia="仿宋"/>
          <w:sz w:val="24"/>
          <w:lang w:val="en-US" w:eastAsia="zh-CN"/>
        </w:rPr>
        <w:t>4</w:t>
      </w:r>
      <w:r>
        <w:rPr>
          <w:rFonts w:ascii="Times New Roman" w:hAnsi="Times New Roman" w:eastAsia="仿宋" w:cs="Times New Roman"/>
          <w:smallCaps w:val="0"/>
          <w:sz w:val="24"/>
          <w:szCs w:val="22"/>
        </w:rPr>
        <w:tab/>
      </w:r>
      <w:r>
        <w:rPr>
          <w:rStyle w:val="24"/>
          <w:rFonts w:hint="eastAsia" w:ascii="宋体" w:hAnsi="宋体"/>
          <w:sz w:val="24"/>
          <w:szCs w:val="24"/>
        </w:rPr>
        <w:t xml:space="preserve"> 手工特征辅助输入的</w:t>
      </w:r>
      <w:r>
        <w:rPr>
          <w:rStyle w:val="24"/>
          <w:rFonts w:hint="eastAsia" w:ascii="Times New Roman" w:hAnsi="Times New Roman" w:eastAsia="宋体" w:cs="Times New Roman"/>
          <w:smallCaps w:val="0"/>
          <w:kern w:val="2"/>
          <w:sz w:val="24"/>
          <w:szCs w:val="20"/>
          <w:lang w:val="en-US" w:eastAsia="zh-CN" w:bidi="ar-SA"/>
        </w:rPr>
        <w:t>CNN</w:t>
      </w:r>
      <w:r>
        <w:rPr>
          <w:rStyle w:val="24"/>
          <w:rFonts w:hint="eastAsia" w:ascii="宋体" w:hAnsi="宋体"/>
          <w:sz w:val="24"/>
          <w:szCs w:val="24"/>
        </w:rPr>
        <w:t>混合模型</w:t>
      </w:r>
      <w:r>
        <w:rPr>
          <w:rFonts w:ascii="Times New Roman" w:hAnsi="Times New Roman" w:eastAsia="仿宋"/>
          <w:sz w:val="24"/>
        </w:rPr>
        <w:tab/>
      </w:r>
      <w:r>
        <w:rPr>
          <w:rFonts w:ascii="Times New Roman" w:hAnsi="Times New Roman" w:eastAsia="仿宋"/>
          <w:sz w:val="24"/>
        </w:rPr>
        <w:fldChar w:fldCharType="end"/>
      </w:r>
      <w:r>
        <w:rPr>
          <w:rFonts w:hint="eastAsia" w:ascii="Times New Roman" w:hAnsi="Times New Roman" w:eastAsia="仿宋"/>
          <w:sz w:val="24"/>
          <w:lang w:val="en-US" w:eastAsia="zh-CN"/>
        </w:rPr>
        <w:t>24</w:t>
      </w:r>
    </w:p>
    <w:p>
      <w:pPr>
        <w:pStyle w:val="15"/>
        <w:rPr>
          <w:rFonts w:hint="eastAsia" w:ascii="Times New Roman" w:hAnsi="Times New Roman" w:eastAsia="仿宋" w:cs="Times New Roman"/>
          <w:b w:val="0"/>
          <w:sz w:val="24"/>
          <w:lang w:val="en-US" w:eastAsia="zh-CN"/>
        </w:rPr>
      </w:pPr>
      <w:r>
        <w:rPr>
          <w:rFonts w:ascii="Times New Roman" w:hAnsi="Times New Roman" w:cs="Times New Roman"/>
        </w:rPr>
        <w:fldChar w:fldCharType="begin"/>
      </w:r>
      <w:r>
        <w:rPr>
          <w:rFonts w:ascii="Times New Roman" w:hAnsi="Times New Roman" w:cs="Times New Roman"/>
        </w:rPr>
        <w:instrText xml:space="preserve">HYPERLINK \l "_Toc515609051"</w:instrText>
      </w:r>
      <w:r>
        <w:rPr>
          <w:rFonts w:ascii="Times New Roman" w:hAnsi="Times New Roman" w:cs="Times New Roman"/>
        </w:rPr>
        <w:fldChar w:fldCharType="separate"/>
      </w:r>
      <w:r>
        <w:rPr>
          <w:rFonts w:hint="eastAsia" w:ascii="Times New Roman" w:hAnsi="Times New Roman" w:cs="Times New Roman"/>
          <w:sz w:val="24"/>
          <w:szCs w:val="24"/>
          <w:lang w:val="en-US" w:eastAsia="zh-CN"/>
        </w:rPr>
        <w:t>6</w:t>
      </w:r>
      <w:r>
        <w:rPr>
          <w:rFonts w:ascii="Times New Roman" w:hAnsi="Times New Roman" w:eastAsia="黑体" w:cs="Times New Roman"/>
          <w:b w:val="0"/>
          <w:sz w:val="24"/>
          <w:szCs w:val="22"/>
        </w:rPr>
        <w:tab/>
      </w:r>
      <w:r>
        <w:rPr>
          <w:rStyle w:val="24"/>
          <w:rFonts w:hint="eastAsia" w:ascii="宋体" w:hAnsi="宋体" w:cs="Times New Roman"/>
          <w:bCs w:val="0"/>
          <w:sz w:val="24"/>
        </w:rPr>
        <w:t>实验设计与结果分析</w:t>
      </w:r>
      <w:r>
        <w:rPr>
          <w:rFonts w:ascii="Times New Roman" w:hAnsi="Times New Roman" w:eastAsia="仿宋" w:cs="Times New Roman"/>
          <w:b w:val="0"/>
          <w:sz w:val="24"/>
        </w:rPr>
        <w:tab/>
      </w:r>
      <w:r>
        <w:rPr>
          <w:rFonts w:hint="eastAsia" w:ascii="Times New Roman" w:hAnsi="Times New Roman" w:eastAsia="仿宋" w:cs="Times New Roman"/>
          <w:b w:val="0"/>
          <w:sz w:val="24"/>
          <w:lang w:val="en-US" w:eastAsia="zh-CN"/>
        </w:rPr>
        <w:t>2</w:t>
      </w:r>
      <w:r>
        <w:rPr>
          <w:rFonts w:ascii="Times New Roman" w:hAnsi="Times New Roman" w:eastAsia="仿宋" w:cs="Times New Roman"/>
          <w:b w:val="0"/>
          <w:sz w:val="24"/>
        </w:rPr>
        <w:fldChar w:fldCharType="end"/>
      </w:r>
      <w:r>
        <w:rPr>
          <w:rFonts w:hint="eastAsia" w:ascii="Times New Roman" w:hAnsi="Times New Roman" w:eastAsia="仿宋" w:cs="Times New Roman"/>
          <w:b w:val="0"/>
          <w:sz w:val="24"/>
          <w:lang w:val="en-US" w:eastAsia="zh-CN"/>
        </w:rPr>
        <w:t>6</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6</w:t>
      </w:r>
      <w:r>
        <w:rPr>
          <w:rStyle w:val="24"/>
          <w:rFonts w:ascii="Times New Roman" w:hAnsi="Times New Roman" w:eastAsia="仿宋"/>
          <w:sz w:val="24"/>
        </w:rPr>
        <w:t>.1</w:t>
      </w:r>
      <w:r>
        <w:rPr>
          <w:rFonts w:ascii="Times New Roman" w:hAnsi="Times New Roman" w:eastAsia="仿宋" w:cs="Times New Roman"/>
          <w:smallCaps w:val="0"/>
          <w:sz w:val="24"/>
          <w:szCs w:val="22"/>
        </w:rPr>
        <w:tab/>
      </w:r>
      <w:r>
        <w:rPr>
          <w:rStyle w:val="24"/>
          <w:rFonts w:hint="eastAsia" w:ascii="宋体" w:hAnsi="宋体"/>
          <w:sz w:val="24"/>
          <w:szCs w:val="24"/>
        </w:rPr>
        <w:t xml:space="preserve"> 数据分布分析与可视化</w:t>
      </w:r>
      <w:r>
        <w:rPr>
          <w:rFonts w:ascii="Times New Roman" w:hAnsi="Times New Roman" w:eastAsia="仿宋"/>
          <w:sz w:val="24"/>
        </w:rPr>
        <w:tab/>
      </w:r>
      <w:r>
        <w:rPr>
          <w:rFonts w:hint="eastAsia" w:ascii="Times New Roman" w:hAnsi="Times New Roman" w:eastAsia="仿宋"/>
          <w:sz w:val="24"/>
          <w:lang w:val="en-US" w:eastAsia="zh-CN"/>
        </w:rPr>
        <w:t>2</w:t>
      </w:r>
      <w:r>
        <w:rPr>
          <w:rFonts w:ascii="Times New Roman" w:hAnsi="Times New Roman" w:eastAsia="仿宋"/>
          <w:sz w:val="24"/>
        </w:rPr>
        <w:fldChar w:fldCharType="end"/>
      </w:r>
      <w:r>
        <w:rPr>
          <w:rFonts w:hint="eastAsia" w:ascii="Times New Roman" w:hAnsi="Times New Roman" w:eastAsia="仿宋"/>
          <w:sz w:val="24"/>
          <w:lang w:val="en-US" w:eastAsia="zh-CN"/>
        </w:rPr>
        <w:t>6</w:t>
      </w:r>
    </w:p>
    <w:p>
      <w:pPr>
        <w:pStyle w:val="11"/>
        <w:rPr>
          <w:rFonts w:hint="eastAsia" w:eastAsia="仿宋"/>
          <w:lang w:val="en-US" w:eastAsia="zh-CN"/>
        </w:rPr>
      </w:pPr>
      <w:r>
        <w:fldChar w:fldCharType="begin"/>
      </w:r>
      <w:r>
        <w:instrText xml:space="preserve">HYPERLINK \l "_Toc515609048"</w:instrText>
      </w:r>
      <w:r>
        <w:fldChar w:fldCharType="separate"/>
      </w:r>
      <w:r>
        <w:rPr>
          <w:rFonts w:hint="eastAsia"/>
          <w:lang w:val="en-US" w:eastAsia="zh-CN"/>
        </w:rPr>
        <w:t>6</w:t>
      </w:r>
      <w:r>
        <w:rPr>
          <w:rStyle w:val="24"/>
          <w:iCs/>
        </w:rPr>
        <w:t>.</w:t>
      </w:r>
      <w:r>
        <w:rPr>
          <w:rStyle w:val="24"/>
          <w:rFonts w:hint="eastAsia"/>
          <w:iCs/>
          <w:lang w:val="en-US" w:eastAsia="zh-CN"/>
        </w:rPr>
        <w:t>1</w:t>
      </w:r>
      <w:r>
        <w:rPr>
          <w:rStyle w:val="24"/>
          <w:iCs/>
        </w:rPr>
        <w:t xml:space="preserve">.1 </w:t>
      </w:r>
      <w:r>
        <w:rPr>
          <w:rStyle w:val="24"/>
          <w:rFonts w:hint="eastAsia" w:ascii="仿宋" w:hAnsi="仿宋" w:eastAsia="仿宋" w:cs="仿宋"/>
          <w:lang w:val="en-US" w:eastAsia="zh-CN"/>
        </w:rPr>
        <w:t>类别样本分布</w:t>
      </w:r>
      <w:r>
        <w:tab/>
      </w:r>
      <w:r>
        <w:rPr>
          <w:rFonts w:hint="eastAsia"/>
          <w:lang w:val="en-US" w:eastAsia="zh-CN"/>
        </w:rPr>
        <w:t>2</w:t>
      </w:r>
      <w:r>
        <w:fldChar w:fldCharType="end"/>
      </w:r>
      <w:r>
        <w:rPr>
          <w:rFonts w:hint="eastAsia"/>
          <w:lang w:val="en-US" w:eastAsia="zh-CN"/>
        </w:rPr>
        <w:t>6</w:t>
      </w:r>
    </w:p>
    <w:p>
      <w:pPr>
        <w:pStyle w:val="11"/>
        <w:rPr>
          <w:rFonts w:hint="default" w:eastAsia="仿宋"/>
          <w:lang w:val="en-US" w:eastAsia="zh-CN"/>
        </w:rPr>
      </w:pPr>
      <w:r>
        <w:rPr>
          <w:rFonts w:hint="eastAsia"/>
          <w:lang w:val="en-US" w:eastAsia="zh-CN"/>
        </w:rPr>
        <w:t>6</w:t>
      </w:r>
      <w:r>
        <w:t>.</w:t>
      </w:r>
      <w:r>
        <w:fldChar w:fldCharType="begin"/>
      </w:r>
      <w:r>
        <w:instrText xml:space="preserve">HYPERLINK \l "_Toc515609048"</w:instrText>
      </w:r>
      <w:r>
        <w:fldChar w:fldCharType="separate"/>
      </w:r>
      <w:r>
        <w:rPr>
          <w:rFonts w:hint="eastAsia"/>
          <w:lang w:val="en-US" w:eastAsia="zh-CN"/>
        </w:rPr>
        <w:t>1</w:t>
      </w:r>
      <w:r>
        <w:rPr>
          <w:rStyle w:val="24"/>
        </w:rPr>
        <w:t xml:space="preserve">.2 </w:t>
      </w:r>
      <w:r>
        <w:rPr>
          <w:rStyle w:val="24"/>
          <w:rFonts w:hint="eastAsia" w:ascii="仿宋" w:hAnsi="仿宋" w:eastAsia="仿宋" w:cs="仿宋"/>
          <w:lang w:val="en-US" w:eastAsia="zh-CN"/>
        </w:rPr>
        <w:t>时序信号可视化</w:t>
      </w:r>
      <w:r>
        <w:tab/>
      </w:r>
      <w:r>
        <w:fldChar w:fldCharType="end"/>
      </w:r>
      <w:r>
        <w:rPr>
          <w:rFonts w:hint="eastAsia"/>
          <w:lang w:val="en-US" w:eastAsia="zh-CN"/>
        </w:rPr>
        <w:t>26</w:t>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6</w:t>
      </w:r>
      <w:r>
        <w:rPr>
          <w:rStyle w:val="24"/>
          <w:rFonts w:ascii="Times New Roman" w:hAnsi="Times New Roman" w:eastAsia="仿宋"/>
          <w:sz w:val="24"/>
        </w:rPr>
        <w:t>.</w:t>
      </w:r>
      <w:r>
        <w:rPr>
          <w:rStyle w:val="24"/>
          <w:rFonts w:hint="eastAsia" w:ascii="Times New Roman" w:hAnsi="Times New Roman" w:eastAsia="仿宋"/>
          <w:sz w:val="24"/>
          <w:lang w:val="en-US" w:eastAsia="zh-CN"/>
        </w:rPr>
        <w:t>2</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对比与分析</w:t>
      </w:r>
      <w:r>
        <w:rPr>
          <w:rFonts w:ascii="Times New Roman" w:hAnsi="Times New Roman" w:eastAsia="仿宋"/>
          <w:sz w:val="24"/>
        </w:rPr>
        <w:tab/>
      </w:r>
      <w:r>
        <w:rPr>
          <w:rFonts w:hint="eastAsia" w:ascii="Times New Roman" w:hAnsi="Times New Roman" w:eastAsia="仿宋"/>
          <w:sz w:val="24"/>
          <w:lang w:val="en-US" w:eastAsia="zh-CN"/>
        </w:rPr>
        <w:t>29</w:t>
      </w:r>
      <w:r>
        <w:rPr>
          <w:rFonts w:ascii="Times New Roman" w:hAnsi="Times New Roman" w:eastAsia="仿宋"/>
          <w:sz w:val="24"/>
        </w:rPr>
        <w:fldChar w:fldCharType="end"/>
      </w:r>
    </w:p>
    <w:p>
      <w:pPr>
        <w:pStyle w:val="11"/>
      </w:pPr>
      <w:r>
        <w:fldChar w:fldCharType="begin"/>
      </w:r>
      <w:r>
        <w:instrText xml:space="preserve">HYPERLINK \l "_Toc515609048"</w:instrText>
      </w:r>
      <w:r>
        <w:fldChar w:fldCharType="separate"/>
      </w:r>
      <w:r>
        <w:rPr>
          <w:rFonts w:hint="eastAsia"/>
          <w:lang w:val="en-US" w:eastAsia="zh-CN"/>
        </w:rPr>
        <w:t>6</w:t>
      </w:r>
      <w:r>
        <w:rPr>
          <w:rStyle w:val="24"/>
          <w:iCs/>
        </w:rPr>
        <w:t>.</w:t>
      </w:r>
      <w:r>
        <w:rPr>
          <w:rStyle w:val="24"/>
          <w:rFonts w:hint="eastAsia"/>
          <w:iCs/>
          <w:lang w:val="en-US" w:eastAsia="zh-CN"/>
        </w:rPr>
        <w:t>2</w:t>
      </w:r>
      <w:r>
        <w:rPr>
          <w:rStyle w:val="24"/>
          <w:iCs/>
        </w:rPr>
        <w:t xml:space="preserve">.1 </w:t>
      </w:r>
      <w:r>
        <w:rPr>
          <w:rStyle w:val="24"/>
          <w:rFonts w:hint="eastAsia" w:ascii="仿宋" w:hAnsi="仿宋" w:eastAsia="仿宋" w:cs="仿宋"/>
          <w:lang w:val="en-US" w:eastAsia="zh-CN"/>
        </w:rPr>
        <w:t>机器学习模型对比与分析</w:t>
      </w:r>
      <w:r>
        <w:tab/>
      </w:r>
      <w:r>
        <w:rPr>
          <w:rFonts w:hint="eastAsia" w:ascii="Times New Roman" w:hAnsi="Times New Roman" w:eastAsia="仿宋"/>
          <w:sz w:val="24"/>
          <w:lang w:val="en-US" w:eastAsia="zh-CN"/>
        </w:rPr>
        <w:t>2</w:t>
      </w:r>
      <w:r>
        <w:rPr>
          <w:rFonts w:hint="eastAsia"/>
          <w:sz w:val="24"/>
          <w:lang w:val="en-US" w:eastAsia="zh-CN"/>
        </w:rPr>
        <w:t>9</w:t>
      </w:r>
      <w:r>
        <w:fldChar w:fldCharType="end"/>
      </w:r>
    </w:p>
    <w:p>
      <w:pPr>
        <w:pStyle w:val="11"/>
        <w:rPr>
          <w:rFonts w:hint="eastAsia" w:eastAsia="仿宋"/>
          <w:lang w:val="en-US" w:eastAsia="zh-CN"/>
        </w:rPr>
      </w:pPr>
      <w:r>
        <w:rPr>
          <w:rFonts w:hint="eastAsia"/>
          <w:lang w:val="en-US" w:eastAsia="zh-CN"/>
        </w:rPr>
        <w:t>6</w:t>
      </w:r>
      <w:r>
        <w:t>.</w:t>
      </w:r>
      <w:r>
        <w:fldChar w:fldCharType="begin"/>
      </w:r>
      <w:r>
        <w:instrText xml:space="preserve">HYPERLINK \l "_Toc515609048"</w:instrText>
      </w:r>
      <w:r>
        <w:fldChar w:fldCharType="separate"/>
      </w:r>
      <w:r>
        <w:rPr>
          <w:rFonts w:hint="eastAsia"/>
          <w:lang w:val="en-US" w:eastAsia="zh-CN"/>
        </w:rPr>
        <w:t>2</w:t>
      </w:r>
      <w:r>
        <w:rPr>
          <w:rStyle w:val="24"/>
        </w:rPr>
        <w:t xml:space="preserve">.2 </w:t>
      </w:r>
      <w:r>
        <w:rPr>
          <w:rStyle w:val="24"/>
          <w:rFonts w:hint="eastAsia" w:ascii="仿宋" w:hAnsi="仿宋" w:eastAsia="仿宋" w:cs="仿宋"/>
          <w:lang w:val="en-US" w:eastAsia="zh-CN"/>
        </w:rPr>
        <w:t>深度学习模型对比与分析</w:t>
      </w:r>
      <w:r>
        <w:tab/>
      </w:r>
      <w:r>
        <w:rPr>
          <w:rFonts w:hint="eastAsia"/>
          <w:lang w:val="en-US" w:eastAsia="zh-CN"/>
        </w:rPr>
        <w:t>2</w:t>
      </w:r>
      <w:r>
        <w:fldChar w:fldCharType="end"/>
      </w:r>
      <w:r>
        <w:rPr>
          <w:rFonts w:hint="eastAsia"/>
          <w:lang w:val="en-US" w:eastAsia="zh-CN"/>
        </w:rPr>
        <w:t>9</w:t>
      </w:r>
    </w:p>
    <w:p>
      <w:pPr>
        <w:pStyle w:val="11"/>
        <w:rPr>
          <w:rFonts w:hint="eastAsia" w:eastAsia="仿宋"/>
          <w:lang w:val="en-US" w:eastAsia="zh-CN"/>
        </w:rPr>
      </w:pPr>
      <w:r>
        <w:fldChar w:fldCharType="begin"/>
      </w:r>
      <w:r>
        <w:instrText xml:space="preserve">HYPERLINK \l "_Toc515609048"</w:instrText>
      </w:r>
      <w:r>
        <w:fldChar w:fldCharType="separate"/>
      </w:r>
      <w:r>
        <w:rPr>
          <w:rFonts w:hint="eastAsia"/>
          <w:lang w:val="en-US" w:eastAsia="zh-CN"/>
        </w:rPr>
        <w:t>6</w:t>
      </w:r>
      <w:r>
        <w:rPr>
          <w:rStyle w:val="24"/>
          <w:iCs/>
        </w:rPr>
        <w:t>.</w:t>
      </w:r>
      <w:r>
        <w:rPr>
          <w:rStyle w:val="24"/>
          <w:rFonts w:hint="eastAsia"/>
          <w:iCs/>
          <w:lang w:val="en-US" w:eastAsia="zh-CN"/>
        </w:rPr>
        <w:t>2</w:t>
      </w:r>
      <w:r>
        <w:rPr>
          <w:rStyle w:val="24"/>
          <w:iCs/>
        </w:rPr>
        <w:t>.</w:t>
      </w:r>
      <w:r>
        <w:rPr>
          <w:rStyle w:val="24"/>
          <w:rFonts w:hint="eastAsia"/>
          <w:iCs/>
          <w:lang w:val="en-US" w:eastAsia="zh-CN"/>
        </w:rPr>
        <w:t xml:space="preserve">3 </w:t>
      </w:r>
      <w:r>
        <w:rPr>
          <w:rStyle w:val="24"/>
          <w:rFonts w:hint="eastAsia" w:ascii="宋体" w:hAnsi="宋体"/>
          <w:sz w:val="24"/>
          <w:szCs w:val="24"/>
        </w:rPr>
        <w:t>多阶段</w:t>
      </w:r>
      <w:r>
        <w:rPr>
          <w:rStyle w:val="24"/>
          <w:rFonts w:hint="eastAsia" w:ascii="Times New Roman" w:hAnsi="Times New Roman" w:eastAsia="宋体" w:cs="Times New Roman"/>
          <w:smallCaps w:val="0"/>
          <w:kern w:val="2"/>
          <w:sz w:val="24"/>
          <w:szCs w:val="20"/>
          <w:lang w:val="en-US" w:eastAsia="zh-CN" w:bidi="ar-SA"/>
        </w:rPr>
        <w:t>XGBoost</w:t>
      </w:r>
      <w:r>
        <w:rPr>
          <w:rStyle w:val="24"/>
          <w:rFonts w:hint="eastAsia" w:ascii="Times New Roman" w:hAnsi="Times New Roman" w:cs="Times New Roman"/>
          <w:smallCaps w:val="0"/>
          <w:kern w:val="2"/>
          <w:sz w:val="24"/>
          <w:szCs w:val="20"/>
          <w:lang w:val="en-US" w:eastAsia="zh-CN" w:bidi="ar-SA"/>
        </w:rPr>
        <w:t>模型</w:t>
      </w:r>
      <w:r>
        <w:rPr>
          <w:rStyle w:val="24"/>
          <w:rFonts w:hint="eastAsia" w:ascii="仿宋" w:hAnsi="仿宋" w:eastAsia="仿宋" w:cs="仿宋"/>
          <w:lang w:val="en-US" w:eastAsia="zh-CN"/>
        </w:rPr>
        <w:t>对比与分析</w:t>
      </w:r>
      <w:r>
        <w:tab/>
      </w:r>
      <w:r>
        <w:rPr>
          <w:rFonts w:hint="eastAsia"/>
          <w:lang w:val="en-US" w:eastAsia="zh-CN"/>
        </w:rPr>
        <w:t>3</w:t>
      </w:r>
      <w:r>
        <w:fldChar w:fldCharType="end"/>
      </w:r>
      <w:r>
        <w:rPr>
          <w:rFonts w:hint="eastAsia"/>
          <w:lang w:val="en-US" w:eastAsia="zh-CN"/>
        </w:rPr>
        <w:t>0</w:t>
      </w:r>
    </w:p>
    <w:p>
      <w:pPr>
        <w:pStyle w:val="11"/>
        <w:rPr>
          <w:rFonts w:hint="eastAsia" w:eastAsia="仿宋"/>
          <w:lang w:val="en-US" w:eastAsia="zh-CN"/>
        </w:rPr>
      </w:pPr>
      <w:r>
        <w:fldChar w:fldCharType="begin"/>
      </w:r>
      <w:r>
        <w:instrText xml:space="preserve">HYPERLINK \l "_Toc515609048"</w:instrText>
      </w:r>
      <w:r>
        <w:fldChar w:fldCharType="separate"/>
      </w:r>
      <w:r>
        <w:rPr>
          <w:rFonts w:hint="eastAsia"/>
          <w:lang w:val="en-US" w:eastAsia="zh-CN"/>
        </w:rPr>
        <w:t>6</w:t>
      </w:r>
      <w:r>
        <w:rPr>
          <w:rStyle w:val="24"/>
          <w:iCs/>
        </w:rPr>
        <w:t>.</w:t>
      </w:r>
      <w:r>
        <w:rPr>
          <w:rStyle w:val="24"/>
          <w:rFonts w:hint="eastAsia"/>
          <w:iCs/>
          <w:lang w:val="en-US" w:eastAsia="zh-CN"/>
        </w:rPr>
        <w:t>2</w:t>
      </w:r>
      <w:r>
        <w:rPr>
          <w:rStyle w:val="24"/>
          <w:iCs/>
        </w:rPr>
        <w:t>.</w:t>
      </w:r>
      <w:r>
        <w:rPr>
          <w:rStyle w:val="24"/>
          <w:rFonts w:hint="eastAsia"/>
          <w:iCs/>
          <w:lang w:val="en-US" w:eastAsia="zh-CN"/>
        </w:rPr>
        <w:t>4</w:t>
      </w:r>
      <w:r>
        <w:rPr>
          <w:rStyle w:val="24"/>
          <w:iCs/>
        </w:rPr>
        <w:t xml:space="preserve"> </w:t>
      </w:r>
      <w:r>
        <w:rPr>
          <w:rStyle w:val="24"/>
          <w:rFonts w:hint="eastAsia" w:ascii="宋体" w:hAnsi="宋体"/>
          <w:sz w:val="24"/>
          <w:szCs w:val="24"/>
        </w:rPr>
        <w:t>手工特征辅助</w:t>
      </w:r>
      <w:r>
        <w:rPr>
          <w:rStyle w:val="24"/>
          <w:rFonts w:hint="eastAsia" w:ascii="Times New Roman" w:hAnsi="Times New Roman" w:eastAsia="宋体" w:cs="Times New Roman"/>
          <w:smallCaps w:val="0"/>
          <w:kern w:val="2"/>
          <w:sz w:val="24"/>
          <w:szCs w:val="20"/>
          <w:lang w:val="en-US" w:eastAsia="zh-CN" w:bidi="ar-SA"/>
        </w:rPr>
        <w:t>CNN</w:t>
      </w:r>
      <w:r>
        <w:rPr>
          <w:rStyle w:val="24"/>
          <w:rFonts w:hint="eastAsia" w:ascii="宋体" w:hAnsi="宋体"/>
          <w:sz w:val="24"/>
          <w:szCs w:val="24"/>
        </w:rPr>
        <w:t>混合模型</w:t>
      </w:r>
      <w:r>
        <w:rPr>
          <w:rStyle w:val="24"/>
          <w:rFonts w:hint="eastAsia" w:ascii="仿宋" w:hAnsi="仿宋" w:eastAsia="仿宋" w:cs="仿宋"/>
          <w:lang w:val="en-US" w:eastAsia="zh-CN"/>
        </w:rPr>
        <w:t>对比与分析</w:t>
      </w:r>
      <w:r>
        <w:tab/>
      </w:r>
      <w:r>
        <w:rPr>
          <w:rFonts w:hint="eastAsia"/>
          <w:lang w:val="en-US" w:eastAsia="zh-CN"/>
        </w:rPr>
        <w:t>3</w:t>
      </w:r>
      <w:r>
        <w:fldChar w:fldCharType="end"/>
      </w:r>
      <w:r>
        <w:rPr>
          <w:rFonts w:hint="eastAsia"/>
          <w:lang w:val="en-US" w:eastAsia="zh-CN"/>
        </w:rPr>
        <w:t>0</w:t>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6</w:t>
      </w:r>
      <w:r>
        <w:rPr>
          <w:rStyle w:val="24"/>
          <w:rFonts w:ascii="Times New Roman" w:hAnsi="Times New Roman" w:eastAsia="仿宋"/>
          <w:sz w:val="24"/>
        </w:rPr>
        <w:t>.</w:t>
      </w:r>
      <w:r>
        <w:rPr>
          <w:rStyle w:val="24"/>
          <w:rFonts w:hint="eastAsia" w:ascii="Times New Roman" w:hAnsi="Times New Roman" w:eastAsia="仿宋"/>
          <w:sz w:val="24"/>
          <w:lang w:val="en-US" w:eastAsia="zh-CN"/>
        </w:rPr>
        <w:t>3</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模型稳定性分析</w:t>
      </w:r>
      <w:r>
        <w:rPr>
          <w:rFonts w:ascii="Times New Roman" w:hAnsi="Times New Roman" w:eastAsia="仿宋"/>
          <w:sz w:val="24"/>
        </w:rPr>
        <w:tab/>
      </w:r>
      <w:r>
        <w:rPr>
          <w:rFonts w:hint="eastAsia" w:ascii="Times New Roman" w:hAnsi="Times New Roman" w:eastAsia="仿宋"/>
          <w:sz w:val="24"/>
          <w:lang w:val="en-US" w:eastAsia="zh-CN"/>
        </w:rPr>
        <w:t>30</w:t>
      </w:r>
      <w:r>
        <w:rPr>
          <w:rFonts w:ascii="Times New Roman" w:hAnsi="Times New Roman" w:eastAsia="仿宋"/>
          <w:sz w:val="24"/>
        </w:rP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6</w:t>
      </w:r>
      <w:r>
        <w:rPr>
          <w:rStyle w:val="24"/>
          <w:rFonts w:ascii="Times New Roman" w:hAnsi="Times New Roman" w:eastAsia="仿宋"/>
          <w:sz w:val="24"/>
        </w:rPr>
        <w:t>.</w:t>
      </w:r>
      <w:r>
        <w:rPr>
          <w:rStyle w:val="24"/>
          <w:rFonts w:hint="eastAsia" w:ascii="Times New Roman" w:hAnsi="Times New Roman" w:eastAsia="仿宋"/>
          <w:sz w:val="24"/>
          <w:lang w:val="en-US" w:eastAsia="zh-CN"/>
        </w:rPr>
        <w:t>4</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可解释性分析（</w:t>
      </w:r>
      <w:r>
        <w:rPr>
          <w:rStyle w:val="24"/>
          <w:rFonts w:hint="eastAsia" w:ascii="宋体" w:hAnsi="宋体"/>
          <w:sz w:val="24"/>
          <w:szCs w:val="24"/>
        </w:rPr>
        <w:t>多阶段</w:t>
      </w:r>
      <w:r>
        <w:rPr>
          <w:rStyle w:val="24"/>
          <w:rFonts w:hint="eastAsia" w:ascii="Times New Roman" w:hAnsi="Times New Roman" w:eastAsia="宋体" w:cs="Times New Roman"/>
          <w:smallCaps w:val="0"/>
          <w:kern w:val="2"/>
          <w:sz w:val="24"/>
          <w:szCs w:val="20"/>
          <w:lang w:val="en-US" w:eastAsia="zh-CN" w:bidi="ar-SA"/>
        </w:rPr>
        <w:t>XGBoost</w:t>
      </w:r>
      <w:r>
        <w:rPr>
          <w:rStyle w:val="24"/>
          <w:rFonts w:hint="eastAsia" w:ascii="Times New Roman" w:hAnsi="Times New Roman" w:cs="Times New Roman"/>
          <w:smallCaps w:val="0"/>
          <w:kern w:val="2"/>
          <w:sz w:val="24"/>
          <w:szCs w:val="20"/>
          <w:lang w:val="en-US" w:eastAsia="zh-CN" w:bidi="ar-SA"/>
        </w:rPr>
        <w:t>模型</w:t>
      </w:r>
      <w:r>
        <w:rPr>
          <w:rStyle w:val="24"/>
          <w:rFonts w:hint="eastAsia" w:ascii="宋体" w:hAnsi="宋体"/>
          <w:sz w:val="24"/>
          <w:szCs w:val="24"/>
          <w:lang w:val="en-US" w:eastAsia="zh-CN"/>
        </w:rPr>
        <w:t>）</w:t>
      </w:r>
      <w:r>
        <w:rPr>
          <w:rFonts w:ascii="Times New Roman" w:hAnsi="Times New Roman" w:eastAsia="仿宋"/>
          <w:sz w:val="24"/>
        </w:rPr>
        <w:tab/>
      </w:r>
      <w:r>
        <w:rPr>
          <w:rFonts w:hint="eastAsia" w:ascii="Times New Roman" w:hAnsi="Times New Roman" w:eastAsia="仿宋"/>
          <w:sz w:val="24"/>
          <w:lang w:val="en-US" w:eastAsia="zh-CN"/>
        </w:rPr>
        <w:t>32</w:t>
      </w:r>
      <w:r>
        <w:rPr>
          <w:rFonts w:ascii="Times New Roman" w:hAnsi="Times New Roman" w:eastAsia="仿宋"/>
          <w:sz w:val="24"/>
        </w:rPr>
        <w:fldChar w:fldCharType="end"/>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6</w:t>
      </w:r>
      <w:r>
        <w:rPr>
          <w:rStyle w:val="24"/>
          <w:rFonts w:ascii="Times New Roman" w:hAnsi="Times New Roman" w:eastAsia="仿宋"/>
          <w:sz w:val="24"/>
        </w:rPr>
        <w:t>.</w:t>
      </w:r>
      <w:r>
        <w:rPr>
          <w:rStyle w:val="24"/>
          <w:rFonts w:hint="eastAsia" w:ascii="Times New Roman" w:hAnsi="Times New Roman" w:eastAsia="仿宋"/>
          <w:sz w:val="24"/>
          <w:lang w:val="en-US" w:eastAsia="zh-CN"/>
        </w:rPr>
        <w:t>5</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可解释性分析（</w:t>
      </w:r>
      <w:r>
        <w:rPr>
          <w:rStyle w:val="24"/>
          <w:rFonts w:hint="eastAsia" w:ascii="宋体" w:hAnsi="宋体"/>
          <w:sz w:val="24"/>
          <w:szCs w:val="24"/>
        </w:rPr>
        <w:t>手工特征辅助</w:t>
      </w:r>
      <w:r>
        <w:rPr>
          <w:rStyle w:val="24"/>
          <w:rFonts w:hint="eastAsia" w:ascii="Times New Roman" w:hAnsi="Times New Roman" w:eastAsia="宋体" w:cs="Times New Roman"/>
          <w:smallCaps w:val="0"/>
          <w:kern w:val="2"/>
          <w:sz w:val="24"/>
          <w:szCs w:val="20"/>
          <w:lang w:val="en-US" w:eastAsia="zh-CN" w:bidi="ar-SA"/>
        </w:rPr>
        <w:t>CNN</w:t>
      </w:r>
      <w:r>
        <w:rPr>
          <w:rStyle w:val="24"/>
          <w:rFonts w:hint="eastAsia" w:ascii="宋体" w:hAnsi="宋体"/>
          <w:sz w:val="24"/>
          <w:szCs w:val="24"/>
        </w:rPr>
        <w:t>混合模型</w:t>
      </w:r>
      <w:r>
        <w:rPr>
          <w:rStyle w:val="24"/>
          <w:rFonts w:hint="eastAsia" w:ascii="宋体" w:hAnsi="宋体"/>
          <w:sz w:val="24"/>
          <w:szCs w:val="24"/>
          <w:lang w:val="en-US" w:eastAsia="zh-CN"/>
        </w:rPr>
        <w:t>）</w:t>
      </w:r>
      <w:r>
        <w:rPr>
          <w:rFonts w:ascii="Times New Roman" w:hAnsi="Times New Roman" w:eastAsia="仿宋"/>
          <w:sz w:val="24"/>
        </w:rPr>
        <w:tab/>
      </w:r>
      <w:r>
        <w:rPr>
          <w:rFonts w:hint="eastAsia" w:ascii="Times New Roman" w:hAnsi="Times New Roman" w:eastAsia="仿宋"/>
          <w:sz w:val="24"/>
          <w:lang w:val="en-US" w:eastAsia="zh-CN"/>
        </w:rPr>
        <w:t>34</w:t>
      </w:r>
      <w:r>
        <w:rPr>
          <w:rFonts w:ascii="Times New Roman" w:hAnsi="Times New Roman" w:eastAsia="仿宋"/>
          <w:sz w:val="24"/>
        </w:rPr>
        <w:fldChar w:fldCharType="end"/>
      </w:r>
    </w:p>
    <w:p>
      <w:pPr>
        <w:pStyle w:val="11"/>
        <w:rPr>
          <w:rFonts w:hint="eastAsia" w:eastAsia="仿宋"/>
          <w:lang w:val="en-US" w:eastAsia="zh-CN"/>
        </w:rPr>
      </w:pPr>
      <w:r>
        <w:fldChar w:fldCharType="begin"/>
      </w:r>
      <w:r>
        <w:instrText xml:space="preserve">HYPERLINK \l "_Toc515609048"</w:instrText>
      </w:r>
      <w:r>
        <w:fldChar w:fldCharType="separate"/>
      </w:r>
      <w:r>
        <w:rPr>
          <w:rFonts w:hint="eastAsia"/>
          <w:lang w:val="en-US" w:eastAsia="zh-CN"/>
        </w:rPr>
        <w:t>6</w:t>
      </w:r>
      <w:r>
        <w:rPr>
          <w:rStyle w:val="24"/>
          <w:iCs/>
        </w:rPr>
        <w:t>.</w:t>
      </w:r>
      <w:r>
        <w:rPr>
          <w:rStyle w:val="24"/>
          <w:rFonts w:hint="eastAsia"/>
          <w:iCs/>
          <w:lang w:val="en-US" w:eastAsia="zh-CN"/>
        </w:rPr>
        <w:t>5</w:t>
      </w:r>
      <w:r>
        <w:rPr>
          <w:rStyle w:val="24"/>
          <w:iCs/>
        </w:rPr>
        <w:t xml:space="preserve">.1 </w:t>
      </w:r>
      <w:r>
        <w:rPr>
          <w:rStyle w:val="24"/>
          <w:rFonts w:hint="eastAsia" w:ascii="仿宋" w:hAnsi="仿宋" w:eastAsia="仿宋" w:cs="仿宋"/>
          <w:lang w:val="en-US" w:eastAsia="zh-CN"/>
        </w:rPr>
        <w:t>全局</w:t>
      </w:r>
      <w:r>
        <w:rPr>
          <w:rStyle w:val="24"/>
          <w:rFonts w:hint="eastAsia" w:ascii="Times New Roman" w:hAnsi="Times New Roman" w:eastAsia="宋体" w:cs="Times New Roman"/>
          <w:smallCaps w:val="0"/>
          <w:kern w:val="2"/>
          <w:sz w:val="24"/>
          <w:szCs w:val="20"/>
          <w:lang w:val="en-US" w:eastAsia="zh-CN" w:bidi="ar-SA"/>
        </w:rPr>
        <w:t>SHAP</w:t>
      </w:r>
      <w:r>
        <w:rPr>
          <w:rStyle w:val="24"/>
          <w:rFonts w:hint="eastAsia" w:ascii="仿宋" w:hAnsi="仿宋" w:eastAsia="仿宋" w:cs="仿宋"/>
          <w:lang w:val="en-US" w:eastAsia="zh-CN"/>
        </w:rPr>
        <w:t>重要性</w:t>
      </w:r>
      <w:r>
        <w:tab/>
      </w:r>
      <w:r>
        <w:rPr>
          <w:rFonts w:hint="eastAsia"/>
          <w:sz w:val="24"/>
          <w:lang w:val="en-US" w:eastAsia="zh-CN"/>
        </w:rPr>
        <w:t>3</w:t>
      </w:r>
      <w:r>
        <w:fldChar w:fldCharType="end"/>
      </w:r>
      <w:r>
        <w:rPr>
          <w:rFonts w:hint="eastAsia"/>
          <w:lang w:val="en-US" w:eastAsia="zh-CN"/>
        </w:rPr>
        <w:t>4</w:t>
      </w:r>
    </w:p>
    <w:p>
      <w:pPr>
        <w:pStyle w:val="11"/>
      </w:pPr>
      <w:r>
        <w:rPr>
          <w:rFonts w:hint="eastAsia"/>
          <w:lang w:val="en-US" w:eastAsia="zh-CN"/>
        </w:rPr>
        <w:t>6</w:t>
      </w:r>
      <w:r>
        <w:t>.</w:t>
      </w:r>
      <w:r>
        <w:fldChar w:fldCharType="begin"/>
      </w:r>
      <w:r>
        <w:instrText xml:space="preserve">HYPERLINK \l "_Toc515609048"</w:instrText>
      </w:r>
      <w:r>
        <w:fldChar w:fldCharType="separate"/>
      </w:r>
      <w:r>
        <w:rPr>
          <w:rFonts w:hint="eastAsia"/>
          <w:lang w:val="en-US" w:eastAsia="zh-CN"/>
        </w:rPr>
        <w:t>5</w:t>
      </w:r>
      <w:r>
        <w:rPr>
          <w:rStyle w:val="24"/>
        </w:rPr>
        <w:t xml:space="preserve">.2 </w:t>
      </w:r>
      <w:r>
        <w:rPr>
          <w:rStyle w:val="24"/>
          <w:rFonts w:hint="eastAsia" w:ascii="仿宋" w:hAnsi="仿宋" w:eastAsia="仿宋" w:cs="仿宋"/>
          <w:lang w:val="en-US" w:eastAsia="zh-CN"/>
        </w:rPr>
        <w:t>时序梯度重要性</w:t>
      </w:r>
      <w:r>
        <w:tab/>
      </w:r>
      <w:r>
        <w:rPr>
          <w:rFonts w:hint="eastAsia"/>
          <w:lang w:val="en-US" w:eastAsia="zh-CN"/>
        </w:rPr>
        <w:t>3</w:t>
      </w:r>
      <w:r>
        <w:fldChar w:fldCharType="end"/>
      </w:r>
      <w:r>
        <w:rPr>
          <w:rFonts w:hint="eastAsia"/>
          <w:lang w:val="en-US" w:eastAsia="zh-CN"/>
        </w:rPr>
        <w:t>5</w:t>
      </w:r>
    </w:p>
    <w:p>
      <w:pPr>
        <w:pStyle w:val="17"/>
        <w:tabs>
          <w:tab w:val="left" w:pos="840"/>
          <w:tab w:val="right" w:leader="dot" w:pos="8296"/>
        </w:tabs>
        <w:rPr>
          <w:rFonts w:ascii="Times New Roman" w:hAnsi="Times New Roman" w:eastAsia="仿宋"/>
          <w:sz w:val="24"/>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6</w:t>
      </w:r>
      <w:r>
        <w:rPr>
          <w:rStyle w:val="24"/>
          <w:rFonts w:ascii="Times New Roman" w:hAnsi="Times New Roman" w:eastAsia="仿宋"/>
          <w:sz w:val="24"/>
        </w:rPr>
        <w:t>.</w:t>
      </w:r>
      <w:r>
        <w:rPr>
          <w:rStyle w:val="24"/>
          <w:rFonts w:hint="eastAsia" w:ascii="Times New Roman" w:hAnsi="Times New Roman" w:eastAsia="仿宋"/>
          <w:sz w:val="24"/>
          <w:lang w:val="en-US" w:eastAsia="zh-CN"/>
        </w:rPr>
        <w:t>6</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适用场景与总结</w:t>
      </w:r>
      <w:r>
        <w:rPr>
          <w:rFonts w:ascii="Times New Roman" w:hAnsi="Times New Roman" w:eastAsia="仿宋"/>
          <w:sz w:val="24"/>
        </w:rPr>
        <w:tab/>
      </w:r>
      <w:r>
        <w:rPr>
          <w:rFonts w:hint="eastAsia" w:ascii="Times New Roman" w:hAnsi="Times New Roman" w:eastAsia="仿宋"/>
          <w:sz w:val="24"/>
          <w:lang w:val="en-US" w:eastAsia="zh-CN"/>
        </w:rPr>
        <w:t>37</w:t>
      </w:r>
      <w:r>
        <w:rPr>
          <w:rFonts w:ascii="Times New Roman" w:hAnsi="Times New Roman" w:eastAsia="仿宋"/>
          <w:sz w:val="24"/>
        </w:rPr>
        <w:fldChar w:fldCharType="end"/>
      </w:r>
    </w:p>
    <w:p>
      <w:pPr>
        <w:pStyle w:val="15"/>
        <w:rPr>
          <w:rFonts w:hint="eastAsia" w:ascii="Times New Roman" w:hAnsi="Times New Roman" w:eastAsia="仿宋" w:cs="Times New Roman"/>
          <w:b w:val="0"/>
          <w:bCs w:val="0"/>
          <w:sz w:val="24"/>
          <w:szCs w:val="22"/>
          <w:lang w:val="en-US" w:eastAsia="zh-CN"/>
        </w:rPr>
      </w:pPr>
      <w:r>
        <w:rPr>
          <w:rFonts w:hint="eastAsia" w:ascii="Times New Roman" w:hAnsi="Times New Roman" w:cs="Times New Roman"/>
          <w:sz w:val="24"/>
          <w:szCs w:val="24"/>
          <w:lang w:val="en-US" w:eastAsia="zh-CN"/>
        </w:rPr>
        <w:t>7</w:t>
      </w:r>
      <w:r>
        <w:rPr>
          <w:rFonts w:ascii="Times New Roman" w:hAnsi="Times New Roman" w:cs="Times New Roman"/>
          <w:b w:val="0"/>
          <w:bCs w:val="0"/>
        </w:rPr>
        <w:fldChar w:fldCharType="begin"/>
      </w:r>
      <w:r>
        <w:rPr>
          <w:rFonts w:ascii="Times New Roman" w:hAnsi="Times New Roman" w:cs="Times New Roman"/>
          <w:b w:val="0"/>
          <w:bCs w:val="0"/>
        </w:rPr>
        <w:instrText xml:space="preserve">HYPERLINK \l "_Toc515609046"</w:instrText>
      </w:r>
      <w:r>
        <w:rPr>
          <w:rFonts w:ascii="Times New Roman" w:hAnsi="Times New Roman" w:cs="Times New Roman"/>
          <w:b w:val="0"/>
          <w:bCs w:val="0"/>
        </w:rPr>
        <w:fldChar w:fldCharType="separate"/>
      </w:r>
      <w:r>
        <w:rPr>
          <w:rFonts w:ascii="Times New Roman" w:hAnsi="Times New Roman" w:eastAsia="黑体" w:cs="Times New Roman"/>
          <w:b w:val="0"/>
          <w:bCs w:val="0"/>
          <w:sz w:val="24"/>
          <w:szCs w:val="22"/>
        </w:rPr>
        <w:tab/>
      </w:r>
      <w:r>
        <w:rPr>
          <w:rStyle w:val="24"/>
          <w:rFonts w:hint="eastAsia" w:ascii="宋体" w:hAnsi="宋体" w:eastAsia="黑体"/>
          <w:sz w:val="24"/>
          <w:szCs w:val="24"/>
          <w:lang w:val="en-US" w:eastAsia="zh-CN"/>
        </w:rPr>
        <w:t>总结与展望</w:t>
      </w:r>
      <w:r>
        <w:rPr>
          <w:rFonts w:ascii="Times New Roman" w:hAnsi="Times New Roman" w:eastAsia="仿宋" w:cs="Times New Roman"/>
          <w:b w:val="0"/>
          <w:bCs w:val="0"/>
          <w:sz w:val="24"/>
        </w:rPr>
        <w:tab/>
      </w:r>
      <w:r>
        <w:rPr>
          <w:rFonts w:hint="eastAsia" w:ascii="Times New Roman" w:hAnsi="Times New Roman" w:eastAsia="仿宋" w:cs="Times New Roman"/>
          <w:b w:val="0"/>
          <w:bCs w:val="0"/>
          <w:sz w:val="24"/>
          <w:lang w:val="en-US" w:eastAsia="zh-CN"/>
        </w:rPr>
        <w:t>3</w:t>
      </w:r>
      <w:r>
        <w:rPr>
          <w:rFonts w:ascii="Times New Roman" w:hAnsi="Times New Roman" w:eastAsia="仿宋" w:cs="Times New Roman"/>
          <w:b w:val="0"/>
          <w:bCs w:val="0"/>
          <w:sz w:val="24"/>
        </w:rPr>
        <w:fldChar w:fldCharType="end"/>
      </w:r>
      <w:r>
        <w:rPr>
          <w:rFonts w:hint="eastAsia" w:ascii="Times New Roman" w:hAnsi="Times New Roman" w:eastAsia="仿宋" w:cs="Times New Roman"/>
          <w:b w:val="0"/>
          <w:bCs w:val="0"/>
          <w:sz w:val="24"/>
          <w:lang w:val="en-US" w:eastAsia="zh-CN"/>
        </w:rPr>
        <w:t>8</w:t>
      </w:r>
    </w:p>
    <w:p>
      <w:pPr>
        <w:pStyle w:val="17"/>
        <w:tabs>
          <w:tab w:val="left" w:pos="840"/>
          <w:tab w:val="right" w:leader="dot" w:pos="8296"/>
        </w:tabs>
        <w:rPr>
          <w:rFonts w:hint="eastAsia" w:ascii="Times New Roman" w:hAnsi="Times New Roman" w:eastAsia="仿宋"/>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7</w:t>
      </w:r>
      <w:r>
        <w:rPr>
          <w:rStyle w:val="24"/>
          <w:rFonts w:ascii="Times New Roman" w:hAnsi="Times New Roman" w:eastAsia="仿宋"/>
          <w:sz w:val="24"/>
        </w:rPr>
        <w:t>.1</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总结</w:t>
      </w:r>
      <w:r>
        <w:rPr>
          <w:rFonts w:ascii="Times New Roman" w:hAnsi="Times New Roman" w:eastAsia="仿宋"/>
          <w:sz w:val="24"/>
        </w:rPr>
        <w:tab/>
      </w:r>
      <w:r>
        <w:rPr>
          <w:rFonts w:hint="eastAsia" w:ascii="Times New Roman" w:hAnsi="Times New Roman" w:eastAsia="仿宋"/>
          <w:sz w:val="24"/>
          <w:lang w:val="en-US" w:eastAsia="zh-CN"/>
        </w:rPr>
        <w:t>3</w:t>
      </w:r>
      <w:r>
        <w:rPr>
          <w:rFonts w:ascii="Times New Roman" w:hAnsi="Times New Roman" w:eastAsia="仿宋"/>
          <w:sz w:val="24"/>
        </w:rPr>
        <w:fldChar w:fldCharType="end"/>
      </w:r>
      <w:r>
        <w:rPr>
          <w:rFonts w:hint="eastAsia" w:ascii="Times New Roman" w:hAnsi="Times New Roman" w:eastAsia="仿宋"/>
          <w:sz w:val="24"/>
          <w:lang w:val="en-US" w:eastAsia="zh-CN"/>
        </w:rPr>
        <w:t>8</w:t>
      </w:r>
    </w:p>
    <w:p>
      <w:pPr>
        <w:pStyle w:val="17"/>
        <w:tabs>
          <w:tab w:val="left" w:pos="840"/>
          <w:tab w:val="right" w:leader="dot" w:pos="8296"/>
        </w:tabs>
        <w:rPr>
          <w:rFonts w:hint="eastAsia" w:ascii="Times New Roman" w:hAnsi="Times New Roman" w:eastAsia="仿宋" w:cs="Times New Roman"/>
          <w:smallCaps w:val="0"/>
          <w:sz w:val="24"/>
          <w:szCs w:val="22"/>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7</w:t>
      </w:r>
      <w:r>
        <w:rPr>
          <w:rStyle w:val="24"/>
          <w:rFonts w:ascii="Times New Roman" w:hAnsi="Times New Roman" w:eastAsia="仿宋"/>
          <w:sz w:val="24"/>
        </w:rPr>
        <w:t>.</w:t>
      </w:r>
      <w:r>
        <w:rPr>
          <w:rStyle w:val="24"/>
          <w:rFonts w:hint="eastAsia" w:ascii="Times New Roman" w:hAnsi="Times New Roman" w:eastAsia="仿宋"/>
          <w:sz w:val="24"/>
          <w:lang w:val="en-US" w:eastAsia="zh-CN"/>
        </w:rPr>
        <w:t>2</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研究不足与局限</w:t>
      </w:r>
      <w:r>
        <w:rPr>
          <w:rFonts w:ascii="Times New Roman" w:hAnsi="Times New Roman" w:eastAsia="仿宋"/>
          <w:sz w:val="24"/>
        </w:rPr>
        <w:tab/>
      </w:r>
      <w:r>
        <w:rPr>
          <w:rFonts w:hint="eastAsia" w:ascii="Times New Roman" w:hAnsi="Times New Roman" w:eastAsia="仿宋"/>
          <w:sz w:val="24"/>
          <w:lang w:val="en-US" w:eastAsia="zh-CN"/>
        </w:rPr>
        <w:t>3</w:t>
      </w:r>
      <w:r>
        <w:rPr>
          <w:rFonts w:ascii="Times New Roman" w:hAnsi="Times New Roman" w:eastAsia="仿宋"/>
          <w:sz w:val="24"/>
        </w:rPr>
        <w:fldChar w:fldCharType="end"/>
      </w:r>
      <w:r>
        <w:rPr>
          <w:rFonts w:hint="eastAsia" w:ascii="Times New Roman" w:hAnsi="Times New Roman" w:eastAsia="仿宋"/>
          <w:sz w:val="24"/>
          <w:lang w:val="en-US" w:eastAsia="zh-CN"/>
        </w:rPr>
        <w:t>8</w:t>
      </w:r>
    </w:p>
    <w:p>
      <w:pPr>
        <w:pStyle w:val="17"/>
        <w:tabs>
          <w:tab w:val="left" w:pos="840"/>
          <w:tab w:val="right" w:leader="dot" w:pos="8296"/>
        </w:tabs>
        <w:rPr>
          <w:rFonts w:hint="eastAsia" w:ascii="Times New Roman" w:hAnsi="Times New Roman" w:eastAsia="仿宋" w:cs="Times New Roman"/>
          <w:b w:val="0"/>
          <w:sz w:val="24"/>
          <w:lang w:val="en-US" w:eastAsia="zh-CN"/>
        </w:rPr>
      </w:pPr>
      <w:r>
        <w:fldChar w:fldCharType="begin"/>
      </w:r>
      <w:r>
        <w:instrText xml:space="preserve">HYPERLINK \l "_Toc515609047"</w:instrText>
      </w:r>
      <w:r>
        <w:fldChar w:fldCharType="separate"/>
      </w:r>
      <w:r>
        <w:rPr>
          <w:rStyle w:val="24"/>
          <w:rFonts w:hint="eastAsia" w:ascii="Times New Roman" w:hAnsi="Times New Roman" w:eastAsia="仿宋"/>
          <w:sz w:val="24"/>
          <w:lang w:val="en-US" w:eastAsia="zh-CN"/>
        </w:rPr>
        <w:t>7</w:t>
      </w:r>
      <w:r>
        <w:rPr>
          <w:rStyle w:val="24"/>
          <w:rFonts w:ascii="Times New Roman" w:hAnsi="Times New Roman" w:eastAsia="仿宋"/>
          <w:sz w:val="24"/>
        </w:rPr>
        <w:t>.</w:t>
      </w:r>
      <w:r>
        <w:rPr>
          <w:rStyle w:val="24"/>
          <w:rFonts w:hint="eastAsia" w:ascii="Times New Roman" w:hAnsi="Times New Roman" w:eastAsia="仿宋"/>
          <w:sz w:val="24"/>
          <w:lang w:val="en-US" w:eastAsia="zh-CN"/>
        </w:rPr>
        <w:t>3</w:t>
      </w:r>
      <w:r>
        <w:rPr>
          <w:rFonts w:ascii="Times New Roman" w:hAnsi="Times New Roman" w:eastAsia="仿宋" w:cs="Times New Roman"/>
          <w:smallCaps w:val="0"/>
          <w:sz w:val="24"/>
          <w:szCs w:val="22"/>
        </w:rPr>
        <w:tab/>
      </w:r>
      <w:r>
        <w:rPr>
          <w:rStyle w:val="24"/>
          <w:rFonts w:hint="eastAsia" w:ascii="宋体" w:hAnsi="宋体"/>
          <w:sz w:val="24"/>
          <w:szCs w:val="24"/>
        </w:rPr>
        <w:t xml:space="preserve"> </w:t>
      </w:r>
      <w:r>
        <w:rPr>
          <w:rStyle w:val="24"/>
          <w:rFonts w:hint="eastAsia" w:ascii="宋体" w:hAnsi="宋体"/>
          <w:sz w:val="24"/>
          <w:szCs w:val="24"/>
          <w:lang w:val="en-US" w:eastAsia="zh-CN"/>
        </w:rPr>
        <w:t>未来工作</w:t>
      </w:r>
      <w:r>
        <w:rPr>
          <w:rFonts w:ascii="Times New Roman" w:hAnsi="Times New Roman" w:eastAsia="仿宋"/>
          <w:sz w:val="24"/>
        </w:rPr>
        <w:tab/>
      </w:r>
      <w:r>
        <w:rPr>
          <w:rFonts w:hint="eastAsia" w:ascii="Times New Roman" w:hAnsi="Times New Roman" w:eastAsia="仿宋"/>
          <w:sz w:val="24"/>
          <w:lang w:val="en-US" w:eastAsia="zh-CN"/>
        </w:rPr>
        <w:t>3</w:t>
      </w:r>
      <w:r>
        <w:rPr>
          <w:rFonts w:ascii="Times New Roman" w:hAnsi="Times New Roman" w:eastAsia="仿宋"/>
          <w:sz w:val="24"/>
        </w:rPr>
        <w:fldChar w:fldCharType="end"/>
      </w:r>
      <w:r>
        <w:rPr>
          <w:rFonts w:hint="eastAsia" w:ascii="Times New Roman" w:hAnsi="Times New Roman" w:eastAsia="仿宋"/>
          <w:sz w:val="24"/>
          <w:lang w:val="en-US" w:eastAsia="zh-CN"/>
        </w:rPr>
        <w:t>8</w:t>
      </w:r>
    </w:p>
    <w:p>
      <w:pPr>
        <w:pStyle w:val="15"/>
        <w:rPr>
          <w:rFonts w:hint="eastAsia" w:ascii="Times New Roman" w:hAnsi="Times New Roman" w:eastAsia="仿宋"/>
          <w:b w:val="0"/>
          <w:sz w:val="24"/>
          <w:lang w:val="en-US" w:eastAsia="zh-CN"/>
        </w:rPr>
      </w:pPr>
      <w:r>
        <w:fldChar w:fldCharType="begin"/>
      </w:r>
      <w:r>
        <w:instrText xml:space="preserve">HYPERLINK \l "_Toc515609052"</w:instrText>
      </w:r>
      <w:r>
        <w:fldChar w:fldCharType="separate"/>
      </w:r>
      <w:bookmarkStart w:id="2" w:name="_Hlt157756959"/>
      <w:bookmarkStart w:id="3" w:name="_Hlt157756960"/>
      <w:bookmarkStart w:id="4" w:name="_Hlt157695356"/>
      <w:r>
        <w:rPr>
          <w:rStyle w:val="24"/>
          <w:rFonts w:hint="eastAsia" w:ascii="宋体" w:hAnsi="宋体"/>
          <w:bCs w:val="0"/>
          <w:kern w:val="44"/>
          <w:sz w:val="24"/>
        </w:rPr>
        <w:t>参考文</w:t>
      </w:r>
      <w:bookmarkEnd w:id="2"/>
      <w:bookmarkEnd w:id="3"/>
      <w:bookmarkEnd w:id="4"/>
      <w:r>
        <w:rPr>
          <w:rStyle w:val="24"/>
          <w:rFonts w:hint="eastAsia" w:ascii="宋体" w:hAnsi="宋体"/>
          <w:bCs w:val="0"/>
          <w:kern w:val="44"/>
          <w:sz w:val="24"/>
        </w:rPr>
        <w:t>献</w:t>
      </w:r>
      <w:r>
        <w:rPr>
          <w:rFonts w:ascii="Times New Roman" w:hAnsi="Times New Roman" w:eastAsia="仿宋"/>
          <w:b w:val="0"/>
          <w:sz w:val="24"/>
        </w:rPr>
        <w:tab/>
      </w:r>
      <w:r>
        <w:rPr>
          <w:rFonts w:hint="eastAsia" w:ascii="Times New Roman" w:hAnsi="Times New Roman" w:eastAsia="仿宋"/>
          <w:b w:val="0"/>
          <w:sz w:val="24"/>
          <w:lang w:val="en-US" w:eastAsia="zh-CN"/>
        </w:rPr>
        <w:t>4</w:t>
      </w:r>
      <w:r>
        <w:rPr>
          <w:rFonts w:ascii="Times New Roman" w:hAnsi="Times New Roman" w:eastAsia="仿宋"/>
          <w:b w:val="0"/>
          <w:sz w:val="24"/>
        </w:rPr>
        <w:fldChar w:fldCharType="end"/>
      </w:r>
      <w:r>
        <w:rPr>
          <w:rFonts w:hint="eastAsia" w:ascii="Times New Roman" w:hAnsi="Times New Roman" w:eastAsia="仿宋"/>
          <w:b w:val="0"/>
          <w:sz w:val="24"/>
          <w:lang w:val="en-US" w:eastAsia="zh-CN"/>
        </w:rPr>
        <w:t>0</w:t>
      </w:r>
    </w:p>
    <w:p>
      <w:pPr>
        <w:pStyle w:val="15"/>
        <w:rPr>
          <w:rFonts w:hint="eastAsia" w:ascii="Times New Roman" w:hAnsi="Times New Roman" w:eastAsia="仿宋" w:cs="Times New Roman"/>
          <w:b w:val="0"/>
          <w:sz w:val="24"/>
          <w:szCs w:val="22"/>
          <w:lang w:val="en-US" w:eastAsia="zh-CN"/>
        </w:rPr>
      </w:pPr>
      <w:r>
        <w:fldChar w:fldCharType="begin"/>
      </w:r>
      <w:r>
        <w:instrText xml:space="preserve">HYPERLINK \l "_Toc515609053"</w:instrText>
      </w:r>
      <w:r>
        <w:fldChar w:fldCharType="separate"/>
      </w:r>
      <w:r>
        <w:rPr>
          <w:rStyle w:val="24"/>
          <w:rFonts w:hint="eastAsia" w:ascii="宋体" w:hAnsi="宋体"/>
          <w:bCs w:val="0"/>
          <w:kern w:val="44"/>
          <w:sz w:val="24"/>
        </w:rPr>
        <w:t>致谢</w:t>
      </w:r>
      <w:r>
        <w:rPr>
          <w:rFonts w:ascii="Times New Roman" w:hAnsi="Times New Roman" w:eastAsia="仿宋"/>
          <w:b w:val="0"/>
          <w:sz w:val="24"/>
        </w:rPr>
        <w:tab/>
      </w:r>
      <w:r>
        <w:rPr>
          <w:rFonts w:hint="eastAsia" w:ascii="Times New Roman" w:hAnsi="Times New Roman" w:eastAsia="仿宋"/>
          <w:b w:val="0"/>
          <w:sz w:val="24"/>
          <w:lang w:val="en-US" w:eastAsia="zh-CN"/>
        </w:rPr>
        <w:t>4</w:t>
      </w:r>
      <w:r>
        <w:rPr>
          <w:rFonts w:ascii="Times New Roman" w:hAnsi="Times New Roman" w:eastAsia="仿宋"/>
          <w:b w:val="0"/>
          <w:sz w:val="24"/>
        </w:rPr>
        <w:fldChar w:fldCharType="end"/>
      </w:r>
      <w:r>
        <w:rPr>
          <w:rFonts w:hint="eastAsia" w:ascii="Times New Roman" w:hAnsi="Times New Roman" w:eastAsia="仿宋"/>
          <w:b w:val="0"/>
          <w:sz w:val="24"/>
          <w:lang w:val="en-US" w:eastAsia="zh-CN"/>
        </w:rPr>
        <w:t>3</w:t>
      </w:r>
    </w:p>
    <w:p>
      <w:pPr>
        <w:pStyle w:val="15"/>
        <w:rPr>
          <w:rFonts w:hint="eastAsia" w:ascii="Times New Roman" w:hAnsi="Times New Roman" w:eastAsia="仿宋"/>
          <w:b w:val="0"/>
          <w:sz w:val="24"/>
          <w:lang w:val="en-US" w:eastAsia="zh-CN"/>
        </w:rPr>
        <w:sectPr>
          <w:footerReference r:id="rId6" w:type="default"/>
          <w:pgSz w:w="11906" w:h="16838"/>
          <w:pgMar w:top="1446" w:right="1446" w:bottom="1446" w:left="1446" w:header="851" w:footer="992" w:gutter="0"/>
          <w:pgNumType w:fmt="upperRoman" w:start="1"/>
          <w:cols w:space="720" w:num="1"/>
          <w:docGrid w:type="lines" w:linePitch="312" w:charSpace="0"/>
        </w:sectPr>
      </w:pPr>
      <w:bookmarkStart w:id="5" w:name="_Hlt157756984"/>
      <w:r>
        <w:fldChar w:fldCharType="begin"/>
      </w:r>
      <w:r>
        <w:instrText xml:space="preserve">HYPERLINK \l "_Toc515609054"</w:instrText>
      </w:r>
      <w:r>
        <w:fldChar w:fldCharType="separate"/>
      </w:r>
      <w:r>
        <w:rPr>
          <w:rStyle w:val="24"/>
          <w:rFonts w:hint="eastAsia" w:ascii="宋体" w:hAnsi="宋体"/>
          <w:bCs w:val="0"/>
          <w:sz w:val="24"/>
        </w:rPr>
        <w:t>附录</w:t>
      </w:r>
      <w:r>
        <w:rPr>
          <w:rFonts w:ascii="Times New Roman" w:hAnsi="Times New Roman" w:eastAsia="仿宋"/>
          <w:b w:val="0"/>
          <w:sz w:val="24"/>
        </w:rPr>
        <w:tab/>
      </w:r>
      <w:r>
        <w:rPr>
          <w:rFonts w:hint="eastAsia" w:ascii="Times New Roman" w:hAnsi="Times New Roman" w:eastAsia="仿宋"/>
          <w:b w:val="0"/>
          <w:sz w:val="24"/>
          <w:lang w:val="en-US" w:eastAsia="zh-CN"/>
        </w:rPr>
        <w:t>4</w:t>
      </w:r>
      <w:r>
        <w:rPr>
          <w:rFonts w:ascii="Times New Roman" w:hAnsi="Times New Roman" w:eastAsia="仿宋"/>
          <w:b w:val="0"/>
          <w:sz w:val="24"/>
        </w:rPr>
        <w:fldChar w:fldCharType="end"/>
      </w:r>
      <w:bookmarkEnd w:id="5"/>
      <w:r>
        <w:rPr>
          <w:rFonts w:hint="eastAsia" w:ascii="Times New Roman" w:hAnsi="Times New Roman" w:eastAsia="仿宋"/>
          <w:b w:val="0"/>
          <w:sz w:val="24"/>
          <w:lang w:val="en-US" w:eastAsia="zh-CN"/>
        </w:rPr>
        <w:t>4</w:t>
      </w:r>
    </w:p>
    <w:p>
      <w:pPr>
        <w:pStyle w:val="15"/>
        <w:rPr>
          <w:rFonts w:hint="eastAsia" w:ascii="Times New Roman" w:hAnsi="Times New Roman" w:eastAsia="仿宋" w:cs="Times New Roman"/>
          <w:b w:val="0"/>
          <w:sz w:val="24"/>
          <w:szCs w:val="22"/>
        </w:rPr>
        <w:sectPr>
          <w:type w:val="continuous"/>
          <w:pgSz w:w="11906" w:h="16838"/>
          <w:pgMar w:top="1446" w:right="1446" w:bottom="1446" w:left="1446" w:header="851" w:footer="992" w:gutter="0"/>
          <w:pgNumType w:fmt="upperRoman" w:start="1"/>
          <w:cols w:space="720" w:num="1"/>
          <w:docGrid w:type="lines" w:linePitch="312" w:charSpace="0"/>
        </w:sectPr>
      </w:pPr>
    </w:p>
    <w:p>
      <w:pPr>
        <w:pStyle w:val="15"/>
        <w:rPr>
          <w:rFonts w:hint="eastAsia" w:ascii="宋体" w:hAnsi="宋体"/>
          <w:b w:val="0"/>
          <w:bCs w:val="0"/>
          <w:color w:val="FF0000"/>
          <w:sz w:val="24"/>
          <w:szCs w:val="24"/>
        </w:rPr>
      </w:pPr>
    </w:p>
    <w:p>
      <w:pPr>
        <w:spacing w:line="360" w:lineRule="auto"/>
        <w:jc w:val="center"/>
        <w:rPr>
          <w:rFonts w:ascii="黑体" w:eastAsia="黑体"/>
          <w:bCs/>
          <w:sz w:val="36"/>
          <w:szCs w:val="36"/>
        </w:rPr>
        <w:sectPr>
          <w:type w:val="continuous"/>
          <w:pgSz w:w="11906" w:h="16838"/>
          <w:pgMar w:top="1446" w:right="1446" w:bottom="1446" w:left="1446" w:header="851" w:footer="992" w:gutter="0"/>
          <w:pgNumType w:fmt="upperRoman" w:start="1"/>
          <w:cols w:space="720" w:num="1"/>
          <w:docGrid w:type="lines" w:linePitch="312" w:charSpace="0"/>
        </w:sectPr>
      </w:pPr>
      <w:r>
        <w:rPr>
          <w:rFonts w:eastAsia="仿宋"/>
          <w:b/>
          <w:sz w:val="24"/>
          <w:szCs w:val="28"/>
        </w:rPr>
        <w:fldChar w:fldCharType="end"/>
      </w:r>
    </w:p>
    <w:p>
      <w:pPr>
        <w:spacing w:line="360" w:lineRule="auto"/>
        <w:rPr>
          <w:rFonts w:hint="eastAsia" w:ascii="黑体" w:eastAsia="黑体"/>
          <w:bCs/>
          <w:sz w:val="36"/>
          <w:szCs w:val="36"/>
        </w:rPr>
        <w:sectPr>
          <w:type w:val="continuous"/>
          <w:pgSz w:w="11906" w:h="16838"/>
          <w:pgMar w:top="1446" w:right="1446" w:bottom="1446" w:left="1446" w:header="851" w:footer="992" w:gutter="0"/>
          <w:pgNumType w:fmt="upperRoman" w:start="1"/>
          <w:cols w:space="720" w:num="1"/>
          <w:docGrid w:type="lines" w:linePitch="312" w:charSpace="0"/>
        </w:sectPr>
      </w:pPr>
    </w:p>
    <w:p>
      <w:pPr>
        <w:spacing w:line="360" w:lineRule="auto"/>
        <w:jc w:val="center"/>
        <w:rPr>
          <w:rFonts w:ascii="黑体" w:hAnsi="黑体" w:eastAsia="黑体"/>
          <w:sz w:val="36"/>
          <w:szCs w:val="36"/>
        </w:rPr>
      </w:pPr>
      <w:bookmarkStart w:id="6" w:name="_Toc515609042"/>
      <w:r>
        <w:rPr>
          <w:rFonts w:eastAsia="黑体"/>
          <w:sz w:val="36"/>
          <w:szCs w:val="36"/>
        </w:rPr>
        <w:t>1</w:t>
      </w:r>
      <w:r>
        <w:rPr>
          <w:rFonts w:hint="eastAsia" w:ascii="黑体" w:hAnsi="黑体" w:eastAsia="黑体"/>
          <w:sz w:val="36"/>
          <w:szCs w:val="36"/>
        </w:rPr>
        <w:t xml:space="preserve"> 绪论</w:t>
      </w:r>
      <w:bookmarkEnd w:id="6"/>
      <w:bookmarkStart w:id="7" w:name="_Toc515609043"/>
    </w:p>
    <w:p>
      <w:pPr>
        <w:spacing w:line="360" w:lineRule="auto"/>
        <w:rPr>
          <w:rFonts w:ascii="黑体" w:hAnsi="黑体" w:eastAsia="黑体"/>
          <w:sz w:val="28"/>
          <w:szCs w:val="28"/>
        </w:rPr>
      </w:pPr>
      <w:r>
        <w:rPr>
          <w:rFonts w:eastAsia="黑体"/>
          <w:sz w:val="28"/>
          <w:szCs w:val="28"/>
        </w:rPr>
        <w:t>1.1</w:t>
      </w:r>
      <w:r>
        <w:rPr>
          <w:rFonts w:ascii="黑体" w:hAnsi="黑体" w:eastAsia="黑体"/>
          <w:sz w:val="28"/>
          <w:szCs w:val="28"/>
        </w:rPr>
        <w:t xml:space="preserve"> </w:t>
      </w:r>
      <w:bookmarkEnd w:id="7"/>
      <w:r>
        <w:rPr>
          <w:rFonts w:hint="eastAsia" w:ascii="黑体" w:hAnsi="黑体" w:eastAsia="黑体"/>
          <w:sz w:val="28"/>
          <w:szCs w:val="28"/>
        </w:rPr>
        <w:t>研究背景与意义</w:t>
      </w:r>
    </w:p>
    <w:p>
      <w:pPr>
        <w:spacing w:line="360" w:lineRule="auto"/>
        <w:rPr>
          <w:rFonts w:hint="eastAsia" w:hAnsi="宋体"/>
          <w:sz w:val="24"/>
          <w:szCs w:val="24"/>
        </w:rPr>
      </w:pPr>
      <w:bookmarkStart w:id="8" w:name="_Toc515609044"/>
      <w:r>
        <w:rPr>
          <w:rFonts w:eastAsia="黑体"/>
          <w:sz w:val="24"/>
        </w:rPr>
        <w:t>1.1.1</w:t>
      </w:r>
      <w:r>
        <w:rPr>
          <w:rFonts w:hint="eastAsia" w:ascii="黑体" w:hAnsi="黑体" w:eastAsia="黑体"/>
          <w:sz w:val="24"/>
        </w:rPr>
        <w:t xml:space="preserve"> 研究背景</w:t>
      </w:r>
    </w:p>
    <w:p>
      <w:pPr>
        <w:spacing w:line="360" w:lineRule="auto"/>
        <w:ind w:firstLine="480" w:firstLineChars="200"/>
        <w:rPr>
          <w:rFonts w:hint="eastAsia" w:hAnsi="宋体"/>
          <w:sz w:val="24"/>
          <w:szCs w:val="24"/>
        </w:rPr>
      </w:pPr>
      <w:r>
        <w:rPr>
          <w:rFonts w:hint="eastAsia" w:hAnsi="宋体"/>
          <w:sz w:val="24"/>
          <w:szCs w:val="24"/>
        </w:rPr>
        <w:t>随着城市化进程的加快，交通拥堵、能源消耗和碳排放成为城市管理的核心痛点。传统的交通调查滞后性、样本量小、覆盖范围有限等缺</w:t>
      </w:r>
      <w:r>
        <w:rPr>
          <w:rFonts w:hint="eastAsia" w:hAnsi="宋体"/>
          <w:sz w:val="24"/>
          <w:szCs w:val="24"/>
          <w:lang w:val="en-US" w:eastAsia="zh-CN"/>
        </w:rPr>
        <w:t>点突出</w:t>
      </w:r>
      <w:r>
        <w:rPr>
          <w:rFonts w:hint="eastAsia" w:hAnsi="宋体"/>
          <w:sz w:val="24"/>
          <w:szCs w:val="24"/>
        </w:rPr>
        <w:t>。</w:t>
      </w:r>
      <w:r>
        <w:rPr>
          <w:rFonts w:hint="eastAsia" w:hAnsi="宋体"/>
          <w:sz w:val="24"/>
          <w:szCs w:val="24"/>
          <w:lang w:val="en-US" w:eastAsia="zh-CN"/>
        </w:rPr>
        <w:t>因此，利用智能手机内置传感器</w:t>
      </w:r>
      <w:r>
        <w:rPr>
          <w:rFonts w:hint="eastAsia" w:hAnsi="宋体"/>
          <w:sz w:val="24"/>
          <w:szCs w:val="24"/>
        </w:rPr>
        <w:t>（加速度计、陀螺仪、GPS</w:t>
      </w:r>
      <w:r>
        <w:rPr>
          <w:rFonts w:hint="eastAsia" w:hAnsi="宋体"/>
          <w:sz w:val="24"/>
          <w:szCs w:val="24"/>
          <w:lang w:val="en-US" w:eastAsia="zh-CN"/>
        </w:rPr>
        <w:t>等</w:t>
      </w:r>
      <w:r>
        <w:rPr>
          <w:rFonts w:hint="eastAsia" w:hAnsi="宋体"/>
          <w:sz w:val="24"/>
          <w:szCs w:val="24"/>
        </w:rPr>
        <w:t>）实现对个体出行链的全息感知，已成为构建数字孪生城市和实现交通精细化治理的基础数据支撑。</w:t>
      </w:r>
    </w:p>
    <w:bookmarkEnd w:id="8"/>
    <w:p>
      <w:pPr>
        <w:spacing w:line="360" w:lineRule="auto"/>
        <w:ind w:firstLine="480" w:firstLineChars="200"/>
        <w:rPr>
          <w:rFonts w:hint="eastAsia" w:hAnsi="宋体"/>
          <w:sz w:val="24"/>
          <w:szCs w:val="24"/>
        </w:rPr>
      </w:pPr>
      <w:r>
        <w:rPr>
          <w:rFonts w:hint="eastAsia" w:hAnsi="宋体"/>
          <w:sz w:val="24"/>
          <w:szCs w:val="24"/>
          <w:lang w:val="en-US" w:eastAsia="zh-CN"/>
        </w:rPr>
        <w:t>如果</w:t>
      </w:r>
      <w:r>
        <w:rPr>
          <w:rFonts w:hint="eastAsia" w:hAnsi="宋体"/>
          <w:sz w:val="24"/>
          <w:szCs w:val="24"/>
        </w:rPr>
        <w:t>仅依赖GPS</w:t>
      </w:r>
      <w:r>
        <w:rPr>
          <w:rFonts w:hint="eastAsia" w:hAnsi="宋体"/>
          <w:sz w:val="24"/>
          <w:szCs w:val="24"/>
          <w:lang w:eastAsia="zh-CN"/>
        </w:rPr>
        <w:t>，</w:t>
      </w:r>
      <w:r>
        <w:rPr>
          <w:rFonts w:hint="eastAsia" w:hAnsi="宋体"/>
          <w:sz w:val="24"/>
          <w:szCs w:val="24"/>
          <w:lang w:val="en-US" w:eastAsia="zh-CN"/>
        </w:rPr>
        <w:t>存在</w:t>
      </w:r>
      <w:r>
        <w:rPr>
          <w:rFonts w:hint="eastAsia" w:hAnsi="宋体"/>
          <w:sz w:val="24"/>
          <w:szCs w:val="24"/>
        </w:rPr>
        <w:t>易受高楼遮挡、隧道信号丢失</w:t>
      </w:r>
      <w:r>
        <w:rPr>
          <w:rFonts w:hint="eastAsia" w:hAnsi="宋体"/>
          <w:sz w:val="24"/>
          <w:szCs w:val="24"/>
          <w:lang w:val="en-US" w:eastAsia="zh-CN"/>
        </w:rPr>
        <w:t>等问题</w:t>
      </w:r>
      <w:r>
        <w:rPr>
          <w:rFonts w:hint="eastAsia" w:hAnsi="宋体"/>
          <w:sz w:val="24"/>
          <w:szCs w:val="24"/>
          <w:lang w:eastAsia="zh-CN"/>
        </w:rPr>
        <w:t>。</w:t>
      </w:r>
      <w:r>
        <w:rPr>
          <w:rFonts w:hint="eastAsia" w:hAnsi="宋体"/>
          <w:sz w:val="24"/>
          <w:szCs w:val="24"/>
          <w:lang w:val="en-US" w:eastAsia="zh-CN"/>
        </w:rPr>
        <w:t>而</w:t>
      </w:r>
      <w:r>
        <w:rPr>
          <w:rFonts w:hint="eastAsia" w:hAnsi="宋体"/>
          <w:sz w:val="24"/>
          <w:szCs w:val="24"/>
        </w:rPr>
        <w:t>基于惯性测量单元（IMU</w:t>
      </w:r>
      <w:r>
        <w:rPr>
          <w:rFonts w:hint="eastAsia"/>
          <w:lang w:eastAsia="zh-CN"/>
        </w:rPr>
        <w:t>，</w:t>
      </w:r>
      <w:r>
        <w:rPr>
          <w:rFonts w:hint="eastAsia" w:hAnsi="宋体"/>
          <w:sz w:val="24"/>
          <w:szCs w:val="24"/>
          <w:lang w:eastAsia="zh-CN"/>
        </w:rPr>
        <w:t>Inertial Measurement Unit</w:t>
      </w:r>
      <w:r>
        <w:rPr>
          <w:rFonts w:hint="eastAsia" w:hAnsi="宋体"/>
          <w:sz w:val="24"/>
          <w:szCs w:val="24"/>
        </w:rPr>
        <w:t>）的识别方法具有全天候、低功耗、连续性高的优势。</w:t>
      </w:r>
      <w:r>
        <w:rPr>
          <w:rFonts w:hint="eastAsia" w:hAnsi="宋体"/>
          <w:sz w:val="24"/>
          <w:szCs w:val="24"/>
          <w:lang w:val="en-US" w:eastAsia="zh-CN"/>
        </w:rPr>
        <w:t>此外，</w:t>
      </w:r>
      <w:r>
        <w:rPr>
          <w:rFonts w:hint="eastAsia" w:hAnsi="宋体"/>
          <w:sz w:val="24"/>
          <w:szCs w:val="24"/>
        </w:rPr>
        <w:t>单一的传感器数据难以区分复杂的交通场景</w:t>
      </w:r>
      <w:r>
        <w:rPr>
          <w:rFonts w:hint="eastAsia" w:hAnsi="宋体"/>
          <w:sz w:val="24"/>
          <w:szCs w:val="24"/>
          <w:lang w:eastAsia="zh-CN"/>
        </w:rPr>
        <w:t>。</w:t>
      </w:r>
      <w:r>
        <w:rPr>
          <w:rFonts w:hint="eastAsia" w:hAnsi="宋体"/>
          <w:sz w:val="24"/>
          <w:szCs w:val="24"/>
          <w:lang w:val="en-US" w:eastAsia="zh-CN"/>
        </w:rPr>
        <w:t>所以，</w:t>
      </w:r>
      <w:r>
        <w:rPr>
          <w:rFonts w:hint="eastAsia" w:hAnsi="宋体"/>
          <w:sz w:val="24"/>
          <w:szCs w:val="24"/>
        </w:rPr>
        <w:t>如何融合多源异构传感器数据，构建鲁棒性强的识别模型，是目前行为识别领域的研究热点</w:t>
      </w:r>
      <w:r>
        <w:rPr>
          <w:rFonts w:hint="eastAsia" w:hAnsi="宋体"/>
          <w:sz w:val="24"/>
          <w:szCs w:val="24"/>
          <w:lang w:val="en-US" w:eastAsia="zh-CN"/>
        </w:rPr>
        <w:t>之一</w:t>
      </w:r>
      <w:r>
        <w:rPr>
          <w:rFonts w:hint="eastAsia" w:hAnsi="宋体"/>
          <w:sz w:val="24"/>
          <w:szCs w:val="24"/>
        </w:rPr>
        <w:t>。</w:t>
      </w:r>
    </w:p>
    <w:p>
      <w:pPr>
        <w:spacing w:line="360" w:lineRule="auto"/>
        <w:rPr>
          <w:rFonts w:hint="eastAsia" w:ascii="黑体" w:hAnsi="黑体" w:eastAsia="黑体"/>
          <w:sz w:val="24"/>
          <w:lang w:eastAsia="zh-CN"/>
        </w:rPr>
      </w:pPr>
      <w:r>
        <w:rPr>
          <w:rFonts w:eastAsia="黑体"/>
          <w:sz w:val="24"/>
        </w:rPr>
        <w:t>1.1.2</w:t>
      </w:r>
      <w:r>
        <w:rPr>
          <w:rFonts w:hint="eastAsia" w:ascii="黑体" w:hAnsi="黑体" w:eastAsia="黑体"/>
          <w:sz w:val="24"/>
        </w:rPr>
        <w:t xml:space="preserve"> 研究</w:t>
      </w:r>
      <w:r>
        <w:rPr>
          <w:rFonts w:hint="eastAsia" w:ascii="黑体" w:hAnsi="黑体" w:eastAsia="黑体"/>
          <w:sz w:val="24"/>
          <w:lang w:val="en-US" w:eastAsia="zh-CN"/>
        </w:rPr>
        <w:t>价值</w:t>
      </w:r>
    </w:p>
    <w:p>
      <w:pPr>
        <w:pStyle w:val="40"/>
        <w:ind w:firstLine="480" w:firstLineChars="200"/>
        <w:rPr>
          <w:rFonts w:hint="eastAsia" w:hAnsi="宋体"/>
          <w:sz w:val="24"/>
          <w:szCs w:val="24"/>
        </w:rPr>
      </w:pPr>
      <w:bookmarkStart w:id="9" w:name="_Toc515609045"/>
      <w:r>
        <w:rPr>
          <w:rFonts w:hint="eastAsia" w:hAnsi="宋体"/>
          <w:sz w:val="24"/>
          <w:szCs w:val="24"/>
          <w:lang w:val="en-US" w:eastAsia="zh-CN"/>
        </w:rPr>
        <w:t>在</w:t>
      </w:r>
      <w:r>
        <w:rPr>
          <w:rFonts w:hint="eastAsia" w:hAnsi="宋体"/>
          <w:sz w:val="24"/>
          <w:szCs w:val="24"/>
        </w:rPr>
        <w:t>技术</w:t>
      </w:r>
      <w:r>
        <w:rPr>
          <w:rFonts w:hint="eastAsia" w:hAnsi="宋体"/>
          <w:sz w:val="24"/>
          <w:szCs w:val="24"/>
          <w:lang w:val="en-US" w:eastAsia="zh-CN"/>
        </w:rPr>
        <w:t>价值上，</w:t>
      </w:r>
      <w:r>
        <w:rPr>
          <w:rFonts w:hint="eastAsia" w:hAnsi="宋体"/>
          <w:sz w:val="24"/>
          <w:szCs w:val="24"/>
        </w:rPr>
        <w:t>驾驶行为识别本质上是一个时间序列分类问题，涉及多源传感器数据的融合、时序依赖关系建模、特征提取与分类器设计等多个关键技术环节。该领域的研究推动了传感器数据分析、模式识别、机器学习等技术的交叉融合，为智能感知与上下文计算提供了典型的研究范例。同时，驾驶行为识别中面临的类别不平衡、个体差异性、实时性要求等挑战，也为算法设计与模型优化提出了新的技术难题。</w:t>
      </w:r>
    </w:p>
    <w:p>
      <w:pPr>
        <w:pStyle w:val="40"/>
        <w:ind w:firstLine="480" w:firstLineChars="200"/>
        <w:rPr>
          <w:rFonts w:hint="default" w:hAnsi="宋体" w:eastAsia="宋体"/>
          <w:sz w:val="24"/>
          <w:szCs w:val="24"/>
          <w:lang w:val="en-US" w:eastAsia="zh-CN"/>
        </w:rPr>
      </w:pPr>
      <w:r>
        <w:rPr>
          <w:rFonts w:hint="eastAsia" w:hAnsi="宋体"/>
          <w:sz w:val="24"/>
          <w:szCs w:val="24"/>
          <w:lang w:val="en-US" w:eastAsia="zh-CN"/>
        </w:rPr>
        <w:t>在应用价值上，该研究在智慧城市治理、绿色出行激励、地图服务等领域具有广阔的应用前景。精准识别用户出行方式，是建立个人碳账户的关键技术。系统可判断用户是低碳出行还是高碳出行，从而量化个人碳减排量。并且在手机地图导航应用中，准确识别用户当前所处的交通方式能够实现自适应导航，优化语音播报频率和路线规划策略，显著提升用户体验和行车安全。</w:t>
      </w:r>
    </w:p>
    <w:p>
      <w:pPr>
        <w:pStyle w:val="40"/>
        <w:ind w:firstLine="0" w:firstLineChars="0"/>
        <w:rPr>
          <w:rFonts w:ascii="黑体" w:hAnsi="黑体" w:eastAsia="黑体"/>
          <w:sz w:val="24"/>
        </w:rPr>
      </w:pPr>
      <w:r>
        <w:rPr>
          <w:rFonts w:ascii="Times New Roman" w:eastAsia="黑体"/>
          <w:sz w:val="28"/>
          <w:szCs w:val="28"/>
        </w:rPr>
        <w:t>1.2</w:t>
      </w:r>
      <w:bookmarkEnd w:id="9"/>
      <w:r>
        <w:rPr>
          <w:rFonts w:hint="eastAsia" w:ascii="黑体" w:hAnsi="黑体" w:eastAsia="黑体"/>
          <w:sz w:val="28"/>
          <w:szCs w:val="28"/>
        </w:rPr>
        <w:t xml:space="preserve"> 国内外研究现状</w:t>
      </w:r>
    </w:p>
    <w:p>
      <w:pPr>
        <w:spacing w:line="360" w:lineRule="auto"/>
        <w:rPr>
          <w:rFonts w:hint="eastAsia" w:ascii="黑体" w:hAnsi="黑体" w:eastAsia="黑体"/>
          <w:sz w:val="24"/>
        </w:rPr>
      </w:pPr>
      <w:r>
        <w:rPr>
          <w:rFonts w:eastAsia="黑体"/>
          <w:sz w:val="24"/>
        </w:rPr>
        <w:t>1.</w:t>
      </w:r>
      <w:r>
        <w:rPr>
          <w:rFonts w:hint="eastAsia" w:eastAsia="黑体"/>
          <w:sz w:val="24"/>
          <w:lang w:val="en-US" w:eastAsia="zh-CN"/>
        </w:rPr>
        <w:t>2</w:t>
      </w:r>
      <w:r>
        <w:rPr>
          <w:rFonts w:eastAsia="黑体"/>
          <w:sz w:val="24"/>
        </w:rPr>
        <w:t>.</w:t>
      </w:r>
      <w:r>
        <w:rPr>
          <w:rFonts w:hint="eastAsia" w:eastAsia="黑体"/>
          <w:sz w:val="24"/>
          <w:lang w:val="en-US" w:eastAsia="zh-CN"/>
        </w:rPr>
        <w:t>1</w:t>
      </w:r>
      <w:r>
        <w:rPr>
          <w:rFonts w:hint="eastAsia" w:ascii="黑体" w:hAnsi="黑体" w:eastAsia="黑体"/>
          <w:sz w:val="24"/>
        </w:rPr>
        <w:t xml:space="preserve"> 国内研究现状</w:t>
      </w:r>
    </w:p>
    <w:p>
      <w:pPr>
        <w:pStyle w:val="40"/>
        <w:ind w:firstLine="480" w:firstLineChars="200"/>
        <w:rPr>
          <w:rFonts w:hint="eastAsia" w:hAnsi="宋体"/>
          <w:sz w:val="24"/>
          <w:szCs w:val="24"/>
          <w:lang w:val="en-US" w:eastAsia="zh-CN"/>
        </w:rPr>
      </w:pPr>
      <w:r>
        <w:rPr>
          <w:rFonts w:hint="eastAsia" w:hAnsi="宋体"/>
          <w:sz w:val="24"/>
          <w:szCs w:val="24"/>
          <w:lang w:val="en-US" w:eastAsia="zh-CN"/>
        </w:rPr>
        <w:t>韩旭</w:t>
      </w:r>
      <w:r>
        <w:rPr>
          <w:rFonts w:ascii="Times New Roman"/>
          <w:sz w:val="24"/>
          <w:szCs w:val="24"/>
          <w:vertAlign w:val="superscript"/>
        </w:rPr>
        <w:t>[1]</w:t>
      </w:r>
      <w:r>
        <w:rPr>
          <w:rFonts w:hint="eastAsia" w:hAnsi="宋体"/>
          <w:sz w:val="24"/>
          <w:szCs w:val="24"/>
          <w:lang w:val="en-US" w:eastAsia="zh-CN"/>
        </w:rPr>
        <w:t>提出了一种基于手机加速度传感器数据的交通出行方式识别方法，通过提取三轴加速度与合加速度特征并采用决策树等算法建立识别模型，结合小波分析进行出行段分割识别，使组合出行方式的识别成功率超过80%。李喆、孙健和倪训友</w:t>
      </w:r>
      <w:r>
        <w:rPr>
          <w:rFonts w:ascii="Times New Roman"/>
          <w:sz w:val="24"/>
          <w:szCs w:val="24"/>
          <w:vertAlign w:val="superscript"/>
        </w:rPr>
        <w:t>[</w:t>
      </w:r>
      <w:r>
        <w:rPr>
          <w:rFonts w:hint="eastAsia" w:ascii="Times New Roman"/>
          <w:sz w:val="24"/>
          <w:szCs w:val="24"/>
          <w:vertAlign w:val="superscript"/>
          <w:lang w:val="en-US" w:eastAsia="zh-CN"/>
        </w:rPr>
        <w:t>2</w:t>
      </w:r>
      <w:r>
        <w:rPr>
          <w:rFonts w:ascii="Times New Roman"/>
          <w:sz w:val="24"/>
          <w:szCs w:val="24"/>
          <w:vertAlign w:val="superscript"/>
        </w:rPr>
        <w:t>]</w:t>
      </w:r>
      <w:r>
        <w:rPr>
          <w:rFonts w:hint="eastAsia" w:hAnsi="宋体"/>
          <w:sz w:val="24"/>
          <w:szCs w:val="24"/>
          <w:lang w:val="en-US" w:eastAsia="zh-CN"/>
        </w:rPr>
        <w:t>提出了一种基于智能手机大数据的交通出行方式识别方法，采用粒子群优化的支持向量机模型，在成都市实证数据上取得了95.1%的识别正确率，高于决策树、BP神经网络及网格搜索优化的支持向量机模型。杨云开、范文兵和彭东旭</w:t>
      </w:r>
      <w:r>
        <w:rPr>
          <w:rFonts w:ascii="Times New Roman"/>
          <w:sz w:val="24"/>
          <w:szCs w:val="24"/>
          <w:vertAlign w:val="superscript"/>
        </w:rPr>
        <w:t>[</w:t>
      </w:r>
      <w:r>
        <w:rPr>
          <w:rFonts w:hint="eastAsia" w:ascii="Times New Roman"/>
          <w:sz w:val="24"/>
          <w:szCs w:val="24"/>
          <w:vertAlign w:val="superscript"/>
          <w:lang w:val="en-US" w:eastAsia="zh-CN"/>
        </w:rPr>
        <w:t>3</w:t>
      </w:r>
      <w:r>
        <w:rPr>
          <w:rFonts w:ascii="Times New Roman"/>
          <w:sz w:val="24"/>
          <w:szCs w:val="24"/>
          <w:vertAlign w:val="superscript"/>
        </w:rPr>
        <w:t>]</w:t>
      </w:r>
      <w:r>
        <w:rPr>
          <w:rFonts w:hint="eastAsia" w:hAnsi="宋体"/>
          <w:sz w:val="24"/>
          <w:szCs w:val="24"/>
          <w:lang w:val="en-US" w:eastAsia="zh-CN"/>
        </w:rPr>
        <w:t>提出了一种基于一维卷积神经网络和降噪自编码器的混合模型，融合加速度、陀螺仪及磁场传感器数据识别九种驾驶行为，整体识别率达到93.7%。李自力</w:t>
      </w:r>
      <w:r>
        <w:rPr>
          <w:rFonts w:ascii="Times New Roman"/>
          <w:sz w:val="24"/>
          <w:szCs w:val="24"/>
          <w:vertAlign w:val="superscript"/>
        </w:rPr>
        <w:t>[</w:t>
      </w:r>
      <w:r>
        <w:rPr>
          <w:rFonts w:hint="eastAsia" w:ascii="Times New Roman"/>
          <w:sz w:val="24"/>
          <w:szCs w:val="24"/>
          <w:vertAlign w:val="superscript"/>
          <w:lang w:val="en-US" w:eastAsia="zh-CN"/>
        </w:rPr>
        <w:t>4</w:t>
      </w:r>
      <w:r>
        <w:rPr>
          <w:rFonts w:ascii="Times New Roman"/>
          <w:sz w:val="24"/>
          <w:szCs w:val="24"/>
          <w:vertAlign w:val="superscript"/>
        </w:rPr>
        <w:t>]</w:t>
      </w:r>
      <w:r>
        <w:rPr>
          <w:rFonts w:hint="eastAsia" w:hAnsi="宋体"/>
          <w:sz w:val="24"/>
          <w:szCs w:val="24"/>
          <w:lang w:val="en-US" w:eastAsia="zh-CN"/>
        </w:rPr>
        <w:t>提出了一种基于智能手机传感器的行人出行方式识别方法，采用lightGBM模型，通过坐标系标准化、缩尾调整及对数式滑动窗口优化，实现了93.9%的识别率。</w:t>
      </w:r>
    </w:p>
    <w:p>
      <w:pPr>
        <w:pStyle w:val="40"/>
        <w:ind w:firstLine="480" w:firstLineChars="200"/>
        <w:rPr>
          <w:rFonts w:hint="eastAsia" w:hAnsi="宋体"/>
          <w:sz w:val="24"/>
          <w:szCs w:val="24"/>
          <w:lang w:val="en-US" w:eastAsia="zh-CN"/>
        </w:rPr>
      </w:pPr>
      <w:r>
        <w:rPr>
          <w:rFonts w:hint="eastAsia" w:hAnsi="宋体"/>
          <w:sz w:val="24"/>
          <w:szCs w:val="24"/>
          <w:lang w:val="en-US" w:eastAsia="zh-CN"/>
        </w:rPr>
        <w:t>曾佳棋</w:t>
      </w:r>
      <w:r>
        <w:rPr>
          <w:rFonts w:ascii="Times New Roman"/>
          <w:sz w:val="24"/>
          <w:szCs w:val="24"/>
          <w:vertAlign w:val="superscript"/>
        </w:rPr>
        <w:t>[</w:t>
      </w:r>
      <w:r>
        <w:rPr>
          <w:rFonts w:hint="eastAsia" w:ascii="Times New Roman"/>
          <w:sz w:val="24"/>
          <w:szCs w:val="24"/>
          <w:vertAlign w:val="superscript"/>
          <w:lang w:val="en-US" w:eastAsia="zh-CN"/>
        </w:rPr>
        <w:t>5</w:t>
      </w:r>
      <w:r>
        <w:rPr>
          <w:rFonts w:ascii="Times New Roman"/>
          <w:sz w:val="24"/>
          <w:szCs w:val="24"/>
          <w:vertAlign w:val="superscript"/>
        </w:rPr>
        <w:t>]</w:t>
      </w:r>
      <w:r>
        <w:rPr>
          <w:rFonts w:hint="eastAsia" w:hAnsi="宋体"/>
          <w:sz w:val="24"/>
          <w:szCs w:val="24"/>
          <w:lang w:val="en-US" w:eastAsia="zh-CN"/>
        </w:rPr>
        <w:t>提出了适用于GPS轨迹、LBS轨迹和手机信令轨迹的通用识别框架，针对密集均匀的GPS数据设计了单阶段协同优化模型，针对非均匀LBS数据引入GIS特征和轨迹随机缺失训练方法，针对定位模糊的信令数据设计了深度集成模型并提取公交线路匹配度特征，实现了对不同时空特性轨迹数据的有效识别。马妍莉</w:t>
      </w:r>
      <w:r>
        <w:rPr>
          <w:rFonts w:ascii="Times New Roman"/>
          <w:sz w:val="24"/>
          <w:szCs w:val="24"/>
          <w:vertAlign w:val="superscript"/>
        </w:rPr>
        <w:t>[</w:t>
      </w:r>
      <w:r>
        <w:rPr>
          <w:rFonts w:hint="eastAsia" w:ascii="Times New Roman"/>
          <w:sz w:val="24"/>
          <w:szCs w:val="24"/>
          <w:vertAlign w:val="superscript"/>
          <w:lang w:val="en-US" w:eastAsia="zh-CN"/>
        </w:rPr>
        <w:t>6</w:t>
      </w:r>
      <w:r>
        <w:rPr>
          <w:rFonts w:ascii="Times New Roman"/>
          <w:sz w:val="24"/>
          <w:szCs w:val="24"/>
          <w:vertAlign w:val="superscript"/>
        </w:rPr>
        <w:t>]</w:t>
      </w:r>
      <w:r>
        <w:rPr>
          <w:rFonts w:hint="eastAsia" w:hAnsi="宋体"/>
          <w:sz w:val="24"/>
          <w:szCs w:val="24"/>
          <w:lang w:val="en-US" w:eastAsia="zh-CN"/>
        </w:rPr>
        <w:t>提出了一种基于GPS轨迹多尺度表达的交通出行方式识别方法（MASO-MSF），通过多指标综合评价选取最优轨迹子段，设计MASO结构从属性、尺度和对象三个角度表达轨迹特征，并构建多阶段融合模型，在GeoLife数据集上实现了约92.41%的识别率。苟利</w:t>
      </w:r>
      <w:r>
        <w:rPr>
          <w:rFonts w:ascii="Times New Roman"/>
          <w:sz w:val="24"/>
          <w:szCs w:val="24"/>
          <w:vertAlign w:val="superscript"/>
        </w:rPr>
        <w:t>[</w:t>
      </w:r>
      <w:r>
        <w:rPr>
          <w:rFonts w:hint="eastAsia" w:ascii="Times New Roman"/>
          <w:sz w:val="24"/>
          <w:szCs w:val="24"/>
          <w:vertAlign w:val="superscript"/>
          <w:lang w:val="en-US" w:eastAsia="zh-CN"/>
        </w:rPr>
        <w:t>7</w:t>
      </w:r>
      <w:r>
        <w:rPr>
          <w:rFonts w:ascii="Times New Roman"/>
          <w:sz w:val="24"/>
          <w:szCs w:val="24"/>
          <w:vertAlign w:val="superscript"/>
        </w:rPr>
        <w:t>]</w:t>
      </w:r>
      <w:r>
        <w:rPr>
          <w:rFonts w:hint="eastAsia" w:hAnsi="宋体"/>
          <w:sz w:val="24"/>
          <w:szCs w:val="24"/>
          <w:lang w:val="en-US" w:eastAsia="zh-CN"/>
        </w:rPr>
        <w:t>提出了基于潜微分方程-门控循环单元的多维轨迹特征填补模型与层次特征融合U形网络的出行方式链识别方法，通过提升轨迹数据质量和优化识别模型，在轨迹划分和出行者划分策略下分别实现了1.73%和1.58%的精度提升。</w:t>
      </w:r>
    </w:p>
    <w:p>
      <w:pPr>
        <w:spacing w:line="360" w:lineRule="auto"/>
        <w:rPr>
          <w:rFonts w:hint="eastAsia" w:ascii="黑体" w:hAnsi="黑体" w:eastAsia="黑体"/>
          <w:sz w:val="24"/>
        </w:rPr>
      </w:pPr>
      <w:r>
        <w:rPr>
          <w:rFonts w:eastAsia="黑体"/>
          <w:sz w:val="24"/>
        </w:rPr>
        <w:t>1.</w:t>
      </w:r>
      <w:r>
        <w:rPr>
          <w:rFonts w:hint="eastAsia" w:eastAsia="黑体"/>
          <w:sz w:val="24"/>
          <w:lang w:val="en-US" w:eastAsia="zh-CN"/>
        </w:rPr>
        <w:t>2</w:t>
      </w:r>
      <w:r>
        <w:rPr>
          <w:rFonts w:eastAsia="黑体"/>
          <w:sz w:val="24"/>
        </w:rPr>
        <w:t>.</w:t>
      </w:r>
      <w:r>
        <w:rPr>
          <w:rFonts w:hint="eastAsia" w:eastAsia="黑体"/>
          <w:sz w:val="24"/>
          <w:lang w:val="en-US" w:eastAsia="zh-CN"/>
        </w:rPr>
        <w:t>2</w:t>
      </w:r>
      <w:r>
        <w:rPr>
          <w:rFonts w:hint="eastAsia" w:ascii="黑体" w:hAnsi="黑体" w:eastAsia="黑体"/>
          <w:sz w:val="24"/>
        </w:rPr>
        <w:t xml:space="preserve"> 国外研究现状</w:t>
      </w:r>
    </w:p>
    <w:p>
      <w:pPr>
        <w:pStyle w:val="40"/>
        <w:ind w:left="0" w:leftChars="0" w:firstLine="480" w:firstLineChars="200"/>
        <w:rPr>
          <w:rFonts w:hint="eastAsia" w:hAnsi="宋体"/>
          <w:sz w:val="24"/>
          <w:szCs w:val="24"/>
        </w:rPr>
      </w:pPr>
      <w:r>
        <w:rPr>
          <w:rFonts w:hint="eastAsia" w:hAnsi="宋体"/>
          <w:sz w:val="24"/>
          <w:szCs w:val="24"/>
        </w:rPr>
        <w:t>Stenneth等人</w:t>
      </w:r>
      <w:r>
        <w:rPr>
          <w:rFonts w:ascii="Times New Roman"/>
          <w:sz w:val="24"/>
          <w:szCs w:val="24"/>
          <w:vertAlign w:val="superscript"/>
        </w:rPr>
        <w:t>[</w:t>
      </w:r>
      <w:r>
        <w:rPr>
          <w:rFonts w:hint="eastAsia" w:ascii="Times New Roman"/>
          <w:sz w:val="24"/>
          <w:szCs w:val="24"/>
          <w:vertAlign w:val="superscript"/>
          <w:lang w:val="en-US" w:eastAsia="zh-CN"/>
        </w:rPr>
        <w:t>8</w:t>
      </w:r>
      <w:r>
        <w:rPr>
          <w:rFonts w:ascii="Times New Roman"/>
          <w:sz w:val="24"/>
          <w:szCs w:val="24"/>
          <w:vertAlign w:val="superscript"/>
        </w:rPr>
        <w:t>]</w:t>
      </w:r>
      <w:r>
        <w:rPr>
          <w:rFonts w:hint="eastAsia" w:hAnsi="宋体"/>
          <w:sz w:val="24"/>
          <w:szCs w:val="24"/>
        </w:rPr>
        <w:t>提出了一种基于手机GPS传感器和交通网络信息的交通方式检测方法，准确率超过93.5%，相比仅使用GPS的方法提升了17%的检测准确率。Antar等人</w:t>
      </w:r>
      <w:r>
        <w:rPr>
          <w:rFonts w:ascii="Times New Roman"/>
          <w:sz w:val="24"/>
          <w:szCs w:val="24"/>
          <w:vertAlign w:val="superscript"/>
        </w:rPr>
        <w:t>[</w:t>
      </w:r>
      <w:r>
        <w:rPr>
          <w:rFonts w:hint="eastAsia" w:ascii="Times New Roman"/>
          <w:sz w:val="24"/>
          <w:szCs w:val="24"/>
          <w:vertAlign w:val="superscript"/>
          <w:lang w:val="en-US" w:eastAsia="zh-CN"/>
        </w:rPr>
        <w:t>9</w:t>
      </w:r>
      <w:r>
        <w:rPr>
          <w:rFonts w:ascii="Times New Roman"/>
          <w:sz w:val="24"/>
          <w:szCs w:val="24"/>
          <w:vertAlign w:val="superscript"/>
        </w:rPr>
        <w:t>]</w:t>
      </w:r>
      <w:r>
        <w:rPr>
          <w:rFonts w:hint="eastAsia" w:hAnsi="宋体"/>
          <w:sz w:val="24"/>
          <w:szCs w:val="24"/>
        </w:rPr>
        <w:t>利用智能手机传感器数据，提出了一种基于1分钟最小切换时间假设的Mod技术来修正分类器输出，在随机森林上取得了4.56%的准确率提升。Nakamura等人</w:t>
      </w:r>
      <w:r>
        <w:rPr>
          <w:rFonts w:ascii="Times New Roman"/>
          <w:sz w:val="24"/>
          <w:szCs w:val="24"/>
          <w:vertAlign w:val="superscript"/>
        </w:rPr>
        <w:t>[</w:t>
      </w:r>
      <w:r>
        <w:rPr>
          <w:rFonts w:hint="eastAsia" w:ascii="Times New Roman"/>
          <w:sz w:val="24"/>
          <w:szCs w:val="24"/>
          <w:vertAlign w:val="superscript"/>
          <w:lang w:val="en-US" w:eastAsia="zh-CN"/>
        </w:rPr>
        <w:t>10</w:t>
      </w:r>
      <w:r>
        <w:rPr>
          <w:rFonts w:ascii="Times New Roman"/>
          <w:sz w:val="24"/>
          <w:szCs w:val="24"/>
          <w:vertAlign w:val="superscript"/>
        </w:rPr>
        <w:t>]</w:t>
      </w:r>
      <w:r>
        <w:rPr>
          <w:rFonts w:hint="eastAsia" w:hAnsi="宋体"/>
          <w:sz w:val="24"/>
          <w:szCs w:val="24"/>
        </w:rPr>
        <w:t>提出了一种多阶段活动推理方法，并利用多模态传感器数据和随机森林进行处理，最终取得了平均F1-score达97%的识别效果。Zahid和Mohiuddin</w:t>
      </w:r>
      <w:r>
        <w:rPr>
          <w:rFonts w:ascii="Times New Roman"/>
          <w:sz w:val="24"/>
          <w:szCs w:val="24"/>
          <w:vertAlign w:val="superscript"/>
        </w:rPr>
        <w:t>[</w:t>
      </w:r>
      <w:r>
        <w:rPr>
          <w:rFonts w:hint="eastAsia" w:ascii="Times New Roman"/>
          <w:sz w:val="24"/>
          <w:szCs w:val="24"/>
          <w:vertAlign w:val="superscript"/>
          <w:lang w:val="en-US" w:eastAsia="zh-CN"/>
        </w:rPr>
        <w:t>11</w:t>
      </w:r>
      <w:r>
        <w:rPr>
          <w:rFonts w:ascii="Times New Roman"/>
          <w:sz w:val="24"/>
          <w:szCs w:val="24"/>
          <w:vertAlign w:val="superscript"/>
        </w:rPr>
        <w:t>]</w:t>
      </w:r>
      <w:r>
        <w:rPr>
          <w:rFonts w:hint="eastAsia" w:hAnsi="宋体"/>
          <w:sz w:val="24"/>
          <w:szCs w:val="24"/>
        </w:rPr>
        <w:t>提出了一种高效的运动识别方法，通过从加速度计和陀螺仪中提取25个统计、时域和谱域特征，并使用梯度提升树和集成装袋树分别取得了85.1%和82.8%的总体准确率。</w:t>
      </w:r>
    </w:p>
    <w:p>
      <w:pPr>
        <w:pStyle w:val="40"/>
        <w:ind w:left="0" w:leftChars="0" w:firstLine="480" w:firstLineChars="200"/>
        <w:rPr>
          <w:rFonts w:hint="eastAsia" w:hAnsi="宋体"/>
          <w:sz w:val="24"/>
          <w:szCs w:val="24"/>
        </w:rPr>
      </w:pPr>
      <w:r>
        <w:rPr>
          <w:rFonts w:hint="eastAsia" w:hAnsi="宋体"/>
          <w:sz w:val="24"/>
          <w:szCs w:val="24"/>
        </w:rPr>
        <w:t>Friedrich等人</w:t>
      </w:r>
      <w:r>
        <w:rPr>
          <w:rFonts w:ascii="Times New Roman"/>
          <w:sz w:val="24"/>
          <w:szCs w:val="24"/>
          <w:vertAlign w:val="superscript"/>
        </w:rPr>
        <w:t>[</w:t>
      </w:r>
      <w:r>
        <w:rPr>
          <w:rFonts w:hint="eastAsia" w:ascii="Times New Roman"/>
          <w:sz w:val="24"/>
          <w:szCs w:val="24"/>
          <w:vertAlign w:val="superscript"/>
          <w:lang w:val="en-US" w:eastAsia="zh-CN"/>
        </w:rPr>
        <w:t>12</w:t>
      </w:r>
      <w:r>
        <w:rPr>
          <w:rFonts w:ascii="Times New Roman"/>
          <w:sz w:val="24"/>
          <w:szCs w:val="24"/>
          <w:vertAlign w:val="superscript"/>
        </w:rPr>
        <w:t>]</w:t>
      </w:r>
      <w:r>
        <w:rPr>
          <w:rFonts w:hint="eastAsia" w:hAnsi="宋体"/>
          <w:sz w:val="24"/>
          <w:szCs w:val="24"/>
        </w:rPr>
        <w:t>提出了一种基于长短期记忆网络的智能手机传感器交通方式分类方法，在内部测试集上取得了63.68%的F1分数。Naseeb和Saeedi</w:t>
      </w:r>
      <w:r>
        <w:rPr>
          <w:rFonts w:ascii="Times New Roman"/>
          <w:sz w:val="24"/>
          <w:szCs w:val="24"/>
          <w:vertAlign w:val="superscript"/>
        </w:rPr>
        <w:t>[</w:t>
      </w:r>
      <w:r>
        <w:rPr>
          <w:rFonts w:hint="eastAsia" w:ascii="Times New Roman"/>
          <w:sz w:val="24"/>
          <w:szCs w:val="24"/>
          <w:vertAlign w:val="superscript"/>
          <w:lang w:val="en-US" w:eastAsia="zh-CN"/>
        </w:rPr>
        <w:t>13</w:t>
      </w:r>
      <w:r>
        <w:rPr>
          <w:rFonts w:ascii="Times New Roman"/>
          <w:sz w:val="24"/>
          <w:szCs w:val="24"/>
          <w:vertAlign w:val="superscript"/>
        </w:rPr>
        <w:t>]</w:t>
      </w:r>
      <w:r>
        <w:rPr>
          <w:rFonts w:hint="eastAsia" w:hAnsi="宋体"/>
          <w:sz w:val="24"/>
          <w:szCs w:val="24"/>
        </w:rPr>
        <w:t>采用InceptionTime等深度学习架构对SHL数据集进行交通与运动模式识别，在验证集上取得了79%的F1分数。Sagbas</w:t>
      </w:r>
      <w:r>
        <w:rPr>
          <w:rFonts w:ascii="Times New Roman"/>
          <w:sz w:val="24"/>
          <w:szCs w:val="24"/>
          <w:vertAlign w:val="superscript"/>
        </w:rPr>
        <w:t>[</w:t>
      </w:r>
      <w:r>
        <w:rPr>
          <w:rFonts w:hint="eastAsia" w:ascii="Times New Roman"/>
          <w:sz w:val="24"/>
          <w:szCs w:val="24"/>
          <w:vertAlign w:val="superscript"/>
          <w:lang w:val="en-US" w:eastAsia="zh-CN"/>
        </w:rPr>
        <w:t>14</w:t>
      </w:r>
      <w:r>
        <w:rPr>
          <w:rFonts w:ascii="Times New Roman"/>
          <w:sz w:val="24"/>
          <w:szCs w:val="24"/>
          <w:vertAlign w:val="superscript"/>
        </w:rPr>
        <w:t>]</w:t>
      </w:r>
      <w:r>
        <w:rPr>
          <w:rFonts w:hint="eastAsia" w:hAnsi="宋体"/>
          <w:sz w:val="24"/>
          <w:szCs w:val="24"/>
        </w:rPr>
        <w:t>提出了一种基于智能手机与OBD-II的多模态驾驶行为分类框架，融合ECU数据、运动传感器、Overpass API道路信息及环境音频，采用CNN、LSTM、GRU、RNN和PatchTST等模型进行比较分析，其中CNN取得了96.50%的最高分类准确率。</w:t>
      </w:r>
    </w:p>
    <w:p>
      <w:pPr>
        <w:pStyle w:val="40"/>
        <w:ind w:firstLine="0" w:firstLineChars="0"/>
        <w:rPr>
          <w:rFonts w:ascii="黑体" w:hAnsi="黑体" w:eastAsia="黑体"/>
          <w:sz w:val="24"/>
        </w:rPr>
      </w:pPr>
      <w:r>
        <w:rPr>
          <w:rFonts w:ascii="Times New Roman" w:eastAsia="黑体"/>
          <w:sz w:val="28"/>
          <w:szCs w:val="28"/>
        </w:rPr>
        <w:t>1.</w:t>
      </w:r>
      <w:r>
        <w:rPr>
          <w:rFonts w:hint="eastAsia" w:ascii="Times New Roman" w:eastAsia="黑体"/>
          <w:sz w:val="28"/>
          <w:szCs w:val="28"/>
          <w:lang w:val="en-US" w:eastAsia="zh-CN"/>
        </w:rPr>
        <w:t>3</w:t>
      </w:r>
      <w:r>
        <w:rPr>
          <w:rFonts w:hint="eastAsia" w:ascii="黑体" w:hAnsi="黑体" w:eastAsia="黑体"/>
          <w:sz w:val="28"/>
          <w:szCs w:val="28"/>
        </w:rPr>
        <w:t xml:space="preserve"> 现有研究不足与本文研究动机</w:t>
      </w:r>
    </w:p>
    <w:p>
      <w:pPr>
        <w:spacing w:line="360" w:lineRule="auto"/>
        <w:rPr>
          <w:rFonts w:hint="eastAsia" w:ascii="黑体" w:hAnsi="黑体" w:eastAsia="黑体"/>
          <w:sz w:val="24"/>
        </w:rPr>
      </w:pPr>
      <w:r>
        <w:rPr>
          <w:rFonts w:eastAsia="黑体"/>
          <w:sz w:val="24"/>
        </w:rPr>
        <w:t>1.</w:t>
      </w:r>
      <w:r>
        <w:rPr>
          <w:rFonts w:hint="eastAsia" w:eastAsia="黑体"/>
          <w:sz w:val="24"/>
          <w:lang w:val="en-US" w:eastAsia="zh-CN"/>
        </w:rPr>
        <w:t>3</w:t>
      </w:r>
      <w:r>
        <w:rPr>
          <w:rFonts w:eastAsia="黑体"/>
          <w:sz w:val="24"/>
        </w:rPr>
        <w:t>.</w:t>
      </w:r>
      <w:r>
        <w:rPr>
          <w:rFonts w:hint="eastAsia" w:eastAsia="黑体"/>
          <w:sz w:val="24"/>
          <w:lang w:val="en-US" w:eastAsia="zh-CN"/>
        </w:rPr>
        <w:t>1</w:t>
      </w:r>
      <w:r>
        <w:rPr>
          <w:rFonts w:hint="eastAsia" w:ascii="黑体" w:hAnsi="黑体" w:eastAsia="黑体"/>
          <w:sz w:val="24"/>
        </w:rPr>
        <w:t xml:space="preserve"> 现有研究不足</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随着深度学习的兴起，特征工程的地位在一定程度上被弱化。然而，深度学习模型通常被视为“黑箱”，其内部决策机制难以理解。在保险定价、安全监管等需要合理解释的应用场景中，模型的可解释性成为关键制约因素。深度学习模型需要大量标注数据进行训练，而驾驶行为数据的采集与标注成本较高。在小规模数据集上，深度学习模型容易出现过拟合，泛化能力下降。此外，深度学习模型对计算资源要求较高，难以在手机、车载设备等资源受限的边缘端部署。</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目前，针对驾驶行为识别任务，尚缺乏对特征工程方法进行系统性设计与优化的研究，也缺少将特征工程与深度学习有机结合的混合模型探索。</w:t>
      </w:r>
    </w:p>
    <w:p>
      <w:pPr>
        <w:spacing w:line="360" w:lineRule="auto"/>
        <w:rPr>
          <w:rFonts w:hint="eastAsia" w:ascii="黑体" w:hAnsi="黑体" w:eastAsia="黑体"/>
          <w:sz w:val="24"/>
        </w:rPr>
      </w:pPr>
      <w:r>
        <w:rPr>
          <w:rFonts w:eastAsia="黑体"/>
          <w:sz w:val="24"/>
        </w:rPr>
        <w:t>1.</w:t>
      </w:r>
      <w:r>
        <w:rPr>
          <w:rFonts w:hint="eastAsia" w:eastAsia="黑体"/>
          <w:sz w:val="24"/>
          <w:lang w:val="en-US" w:eastAsia="zh-CN"/>
        </w:rPr>
        <w:t>3</w:t>
      </w:r>
      <w:r>
        <w:rPr>
          <w:rFonts w:eastAsia="黑体"/>
          <w:sz w:val="24"/>
        </w:rPr>
        <w:t>.</w:t>
      </w:r>
      <w:r>
        <w:rPr>
          <w:rFonts w:hint="eastAsia" w:eastAsia="黑体"/>
          <w:sz w:val="24"/>
          <w:lang w:val="en-US" w:eastAsia="zh-CN"/>
        </w:rPr>
        <w:t>2</w:t>
      </w:r>
      <w:r>
        <w:rPr>
          <w:rFonts w:hint="eastAsia" w:ascii="黑体" w:hAnsi="黑体" w:eastAsia="黑体"/>
          <w:sz w:val="24"/>
        </w:rPr>
        <w:t xml:space="preserve"> 研究动机</w:t>
      </w:r>
    </w:p>
    <w:p>
      <w:pPr>
        <w:pStyle w:val="40"/>
        <w:ind w:left="0" w:leftChars="0" w:firstLine="480" w:firstLineChars="200"/>
        <w:jc w:val="left"/>
        <w:rPr>
          <w:rFonts w:hint="eastAsia" w:hAnsi="宋体"/>
          <w:sz w:val="24"/>
          <w:szCs w:val="24"/>
        </w:rPr>
      </w:pPr>
      <w:r>
        <w:rPr>
          <w:rFonts w:hint="eastAsia" w:hAnsi="宋体"/>
          <w:sz w:val="24"/>
          <w:szCs w:val="24"/>
        </w:rPr>
        <w:t>基于上述分析，本文的研究动机可以归纳为以下三点：</w:t>
      </w:r>
    </w:p>
    <w:p>
      <w:pPr>
        <w:pStyle w:val="40"/>
        <w:ind w:left="0" w:leftChars="0" w:firstLine="480" w:firstLineChars="200"/>
        <w:jc w:val="left"/>
        <w:rPr>
          <w:rFonts w:hint="eastAsia" w:hAnsi="宋体"/>
          <w:sz w:val="24"/>
          <w:szCs w:val="24"/>
        </w:rPr>
      </w:pPr>
      <w:r>
        <w:rPr>
          <w:rFonts w:hint="eastAsia" w:hAnsi="宋体"/>
          <w:sz w:val="24"/>
          <w:szCs w:val="24"/>
        </w:rPr>
        <w:t>重新审视特征工程的价值：在驾驶行为识别任务中系统设计多维手工特征，探索特征工程在提升模型性能与可解释性方面的潜力。</w:t>
      </w:r>
    </w:p>
    <w:p>
      <w:pPr>
        <w:pStyle w:val="40"/>
        <w:ind w:left="0" w:leftChars="0" w:firstLine="480" w:firstLineChars="200"/>
        <w:jc w:val="left"/>
        <w:rPr>
          <w:rFonts w:hint="eastAsia" w:hAnsi="宋体" w:eastAsia="宋体"/>
          <w:sz w:val="24"/>
          <w:szCs w:val="24"/>
          <w:lang w:val="en-US" w:eastAsia="zh-CN"/>
        </w:rPr>
      </w:pPr>
      <w:r>
        <w:rPr>
          <w:rFonts w:hint="eastAsia" w:hAnsi="宋体"/>
          <w:sz w:val="24"/>
          <w:szCs w:val="24"/>
        </w:rPr>
        <w:t>提出混合模型弥补单一方法不足：针对传统机器学习与深度学习的各自优势与局限，本文提出两种改进模型——多阶段XGBoost模型与手工特征辅助的CNN混合模型，兼顾识别性能与可解释性。</w:t>
      </w:r>
    </w:p>
    <w:p>
      <w:pPr>
        <w:pStyle w:val="40"/>
        <w:ind w:left="0" w:leftChars="0" w:firstLine="480" w:firstLineChars="200"/>
        <w:jc w:val="left"/>
        <w:rPr>
          <w:rFonts w:hint="eastAsia" w:hAnsi="宋体"/>
          <w:sz w:val="24"/>
          <w:szCs w:val="24"/>
        </w:rPr>
      </w:pPr>
      <w:r>
        <w:rPr>
          <w:rFonts w:hint="eastAsia" w:hAnsi="宋体"/>
          <w:sz w:val="24"/>
          <w:szCs w:val="24"/>
        </w:rPr>
        <w:t>开展系统性对比研究：从准确率、效率、可解释性等多个维度对传统模型、深度学习模型与混合模型进行全面对比，为实际应用中的模型选择提供参考依据。</w:t>
      </w:r>
    </w:p>
    <w:p>
      <w:pPr>
        <w:pStyle w:val="40"/>
        <w:ind w:firstLine="0" w:firstLineChars="0"/>
        <w:rPr>
          <w:rFonts w:ascii="黑体" w:hAnsi="黑体" w:eastAsia="黑体"/>
          <w:sz w:val="24"/>
        </w:rPr>
      </w:pPr>
      <w:r>
        <w:rPr>
          <w:rFonts w:ascii="Times New Roman" w:eastAsia="黑体"/>
          <w:sz w:val="28"/>
          <w:szCs w:val="28"/>
        </w:rPr>
        <w:t>1.</w:t>
      </w:r>
      <w:r>
        <w:rPr>
          <w:rFonts w:hint="eastAsia" w:ascii="Times New Roman" w:eastAsia="黑体"/>
          <w:sz w:val="28"/>
          <w:szCs w:val="28"/>
          <w:lang w:val="en-US" w:eastAsia="zh-CN"/>
        </w:rPr>
        <w:t>4</w:t>
      </w:r>
      <w:r>
        <w:rPr>
          <w:rFonts w:hint="eastAsia" w:ascii="黑体" w:hAnsi="黑体" w:eastAsia="黑体"/>
          <w:sz w:val="28"/>
          <w:szCs w:val="28"/>
        </w:rPr>
        <w:t xml:space="preserve"> 本文主要工作与创新点</w:t>
      </w:r>
    </w:p>
    <w:p>
      <w:pPr>
        <w:spacing w:line="360" w:lineRule="auto"/>
        <w:rPr>
          <w:rFonts w:hint="eastAsia" w:ascii="黑体" w:hAnsi="黑体" w:eastAsia="黑体"/>
          <w:sz w:val="24"/>
        </w:rPr>
      </w:pPr>
      <w:r>
        <w:rPr>
          <w:rFonts w:eastAsia="黑体"/>
          <w:sz w:val="24"/>
        </w:rPr>
        <w:t>1.</w:t>
      </w:r>
      <w:r>
        <w:rPr>
          <w:rFonts w:hint="eastAsia" w:eastAsia="黑体"/>
          <w:sz w:val="24"/>
          <w:lang w:val="en-US" w:eastAsia="zh-CN"/>
        </w:rPr>
        <w:t>4</w:t>
      </w:r>
      <w:r>
        <w:rPr>
          <w:rFonts w:eastAsia="黑体"/>
          <w:sz w:val="24"/>
        </w:rPr>
        <w:t>.</w:t>
      </w:r>
      <w:r>
        <w:rPr>
          <w:rFonts w:hint="eastAsia" w:eastAsia="黑体"/>
          <w:sz w:val="24"/>
          <w:lang w:val="en-US" w:eastAsia="zh-CN"/>
        </w:rPr>
        <w:t>1</w:t>
      </w:r>
      <w:r>
        <w:rPr>
          <w:rFonts w:hint="eastAsia" w:ascii="黑体" w:hAnsi="黑体" w:eastAsia="黑体"/>
          <w:sz w:val="24"/>
        </w:rPr>
        <w:t xml:space="preserve"> 主要工作</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本文围绕驾驶行为识别任务，系统开展了以下工作：</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数据获取与预处理：获取公开驾驶行为数据集，完成数据同步、去噪、窗口分割等预处理工作，构建标准化的实验数据集。</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特征工程设计与实现：从时域、频域、轨迹三个维度系统设计手工特征，并构造高阶组合特征，通过特征选择优化特征集。</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传统机器学习模型构建：实现并优化SVM、随机森林、XGBoost等传统分类器，评估其在驾驶行为识别任务上的性能。</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深度学习对比模型构建：构建CNN、LSTM、CNN+LSTM、InceptionTime、MiniRocket等深度学习模型，作为性能对比基准。</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改进模型设计与实现：设计多阶段XGBoost模型，通过分阶段建模增强对驾驶行为时序依赖的建模能力；设计手工特征辅助的CNN混合模型，将手工设计的显式特征与深度网络提取的隐式特征进行融合。</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模型可解释性分析：对模型预测结果进行解释，可视化关键特征对分类决策的贡献。</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系统性对比评估：从准确率、F1分数、训练/推理时间、模型复杂度、可解释性等维度对各类模型进行全面对比。</w:t>
      </w:r>
    </w:p>
    <w:p>
      <w:pPr>
        <w:spacing w:line="360" w:lineRule="auto"/>
        <w:rPr>
          <w:rFonts w:hint="eastAsia" w:ascii="黑体" w:hAnsi="黑体" w:eastAsia="黑体"/>
          <w:sz w:val="24"/>
        </w:rPr>
      </w:pPr>
      <w:r>
        <w:rPr>
          <w:rFonts w:eastAsia="黑体"/>
          <w:sz w:val="24"/>
        </w:rPr>
        <w:t>1.</w:t>
      </w:r>
      <w:r>
        <w:rPr>
          <w:rFonts w:hint="eastAsia" w:eastAsia="黑体"/>
          <w:sz w:val="24"/>
          <w:lang w:val="en-US" w:eastAsia="zh-CN"/>
        </w:rPr>
        <w:t>4</w:t>
      </w:r>
      <w:r>
        <w:rPr>
          <w:rFonts w:eastAsia="黑体"/>
          <w:sz w:val="24"/>
        </w:rPr>
        <w:t>.</w:t>
      </w:r>
      <w:r>
        <w:rPr>
          <w:rFonts w:hint="eastAsia" w:eastAsia="黑体"/>
          <w:sz w:val="24"/>
          <w:lang w:val="en-US" w:eastAsia="zh-CN"/>
        </w:rPr>
        <w:t>2</w:t>
      </w:r>
      <w:r>
        <w:rPr>
          <w:rFonts w:hint="eastAsia" w:ascii="黑体" w:hAnsi="黑体" w:eastAsia="黑体"/>
          <w:sz w:val="24"/>
        </w:rPr>
        <w:t xml:space="preserve"> 创新点</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本文的创新点主要体现在以下</w:t>
      </w:r>
      <w:r>
        <w:rPr>
          <w:rFonts w:hint="eastAsia" w:ascii="宋体" w:hAnsi="宋体" w:cs="Times New Roman"/>
          <w:kern w:val="2"/>
          <w:sz w:val="24"/>
          <w:szCs w:val="24"/>
          <w:lang w:val="en-US" w:eastAsia="zh-CN" w:bidi="ar-SA"/>
        </w:rPr>
        <w:t>两</w:t>
      </w:r>
      <w:r>
        <w:rPr>
          <w:rFonts w:hint="eastAsia" w:ascii="宋体" w:hAnsi="宋体" w:eastAsia="宋体" w:cs="Times New Roman"/>
          <w:kern w:val="2"/>
          <w:sz w:val="24"/>
          <w:szCs w:val="24"/>
          <w:lang w:val="en-US" w:eastAsia="zh-CN" w:bidi="ar-SA"/>
        </w:rPr>
        <w:t>个方面：</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多阶段XGBoost模型设计：针对驾驶行为序列的时序特性，提出多阶段建模策略，通过分阶段训练增强模型对时序依赖关系的捕获能力，在保持XGBoost可解释性的同时提升识别准确率。</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手工特征辅助的CNN混合模型：提出一种双分支网络结构，将手工设计的显式特征作为辅助输入，与CNN提取的隐式特征进行融合。该设计既保留了手工特征的物理可解释性，又发挥了深度学习的自动特征提取能力，实现了可解释性与识别性能的兼顾。</w:t>
      </w:r>
    </w:p>
    <w:p>
      <w:pP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br w:type="page"/>
      </w:r>
    </w:p>
    <w:p>
      <w:pPr>
        <w:pStyle w:val="40"/>
        <w:ind w:firstLine="0" w:firstLineChars="0"/>
        <w:jc w:val="center"/>
        <w:rPr>
          <w:rFonts w:hAnsi="宋体"/>
          <w:color w:val="FF0000"/>
          <w:w w:val="95"/>
          <w:sz w:val="24"/>
        </w:rPr>
      </w:pPr>
      <w:r>
        <w:rPr>
          <w:rFonts w:ascii="Times New Roman" w:eastAsia="黑体"/>
          <w:sz w:val="36"/>
          <w:szCs w:val="36"/>
        </w:rPr>
        <w:t>2</w:t>
      </w:r>
      <w:r>
        <w:rPr>
          <w:rFonts w:hint="eastAsia" w:ascii="黑体" w:hAnsi="黑体" w:eastAsia="黑体"/>
          <w:sz w:val="36"/>
          <w:szCs w:val="36"/>
        </w:rPr>
        <w:t xml:space="preserve"> 相关理论与技术基础</w:t>
      </w:r>
    </w:p>
    <w:p>
      <w:pPr>
        <w:spacing w:line="360" w:lineRule="auto"/>
        <w:rPr>
          <w:rFonts w:ascii="黑体" w:hAnsi="黑体" w:eastAsia="黑体"/>
          <w:sz w:val="28"/>
          <w:szCs w:val="28"/>
        </w:rPr>
      </w:pPr>
      <w:r>
        <w:rPr>
          <w:rFonts w:eastAsia="黑体"/>
          <w:sz w:val="28"/>
          <w:szCs w:val="28"/>
        </w:rPr>
        <w:t>2.1</w:t>
      </w:r>
      <w:r>
        <w:rPr>
          <w:rFonts w:ascii="黑体" w:hAnsi="黑体" w:eastAsia="黑体"/>
          <w:sz w:val="28"/>
          <w:szCs w:val="28"/>
        </w:rPr>
        <w:t xml:space="preserve"> </w:t>
      </w:r>
      <w:r>
        <w:rPr>
          <w:rFonts w:hint="eastAsia" w:ascii="黑体" w:hAnsi="黑体" w:eastAsia="黑体"/>
          <w:sz w:val="28"/>
          <w:szCs w:val="28"/>
        </w:rPr>
        <w:t>驾驶行为识别问题定义</w:t>
      </w:r>
    </w:p>
    <w:p>
      <w:pPr>
        <w:pStyle w:val="40"/>
        <w:ind w:firstLine="480"/>
        <w:rPr>
          <w:rFonts w:hint="eastAsia" w:hAnsi="宋体"/>
          <w:sz w:val="24"/>
          <w:szCs w:val="24"/>
        </w:rPr>
      </w:pPr>
      <w:r>
        <w:rPr>
          <w:rFonts w:hint="eastAsia" w:hAnsi="宋体"/>
          <w:sz w:val="24"/>
          <w:szCs w:val="24"/>
        </w:rPr>
        <w:t>驾驶行为识别是指利用传感器采集的车辆运动数据、驾驶员操作数据或环境感知数据，通过模式识别与机器学习方法，自动判别驾驶行为类别（如正常驾驶、急加速、急减速、变道、转弯等）或交通工具类型（如步行、自行车、汽车、公交车等）的过程。</w:t>
      </w:r>
    </w:p>
    <w:p>
      <w:pPr>
        <w:pStyle w:val="40"/>
        <w:ind w:firstLine="480"/>
        <w:rPr>
          <w:rFonts w:hint="eastAsia" w:hAnsi="宋体" w:eastAsia="宋体"/>
          <w:sz w:val="24"/>
          <w:szCs w:val="24"/>
          <w:lang w:eastAsia="zh-CN"/>
        </w:rPr>
      </w:pPr>
      <w:r>
        <w:rPr>
          <w:rFonts w:hint="eastAsia" w:hAnsi="宋体"/>
          <w:sz w:val="24"/>
          <w:szCs w:val="24"/>
        </w:rPr>
        <w:t>从机器学习视角看，驾驶行为识别可形式化为一个多分类问题。给定一组由传感器采集的时间序列数据</w:t>
      </w:r>
      <w:r>
        <w:rPr>
          <w:rFonts w:hint="eastAsia" w:hAnsi="宋体"/>
          <w:sz w:val="24"/>
          <w:szCs w:val="24"/>
          <w:lang w:eastAsia="zh-CN"/>
        </w:rPr>
        <w:t>：</w:t>
      </w:r>
    </w:p>
    <w:p>
      <w:pPr>
        <w:pStyle w:val="40"/>
        <w:ind w:firstLine="2985" w:firstLineChars="1244"/>
        <w:rPr>
          <w:rFonts w:hint="default" w:hAnsi="Cambria Math"/>
          <w:b w:val="0"/>
          <w:i w:val="0"/>
          <w:kern w:val="2"/>
          <w:sz w:val="24"/>
          <w:szCs w:val="24"/>
          <w:lang w:val="en-US" w:eastAsia="zh-CN" w:bidi="ar-SA"/>
        </w:rPr>
      </w:pPr>
      <m:oMath>
        <m:r>
          <m:rPr>
            <m:sty m:val="p"/>
          </m:rPr>
          <w:rPr>
            <w:rFonts w:hint="default" w:ascii="Cambria Math" w:hAnsi="Cambria Math"/>
            <w:kern w:val="2"/>
            <w:sz w:val="24"/>
            <w:szCs w:val="24"/>
            <w:lang w:val="en-US" w:eastAsia="zh-CN" w:bidi="ar-SA"/>
          </w:rPr>
          <m:t>X={</m:t>
        </m:r>
        <m:sSub>
          <m:sSubPr>
            <m:ctrlPr>
              <w:rPr>
                <w:rFonts w:hint="default" w:ascii="Cambria Math" w:hAnsi="Cambria Math"/>
                <w:kern w:val="2"/>
                <w:sz w:val="24"/>
                <w:szCs w:val="24"/>
                <w:lang w:val="en-US" w:eastAsia="zh-CN" w:bidi="ar-SA"/>
              </w:rPr>
            </m:ctrlPr>
          </m:sSubPr>
          <m:e>
            <m:r>
              <m:rPr>
                <m:sty m:val="p"/>
              </m:rPr>
              <w:rPr>
                <w:rFonts w:hint="default" w:ascii="Cambria Math" w:hAnsi="Cambria Math"/>
                <w:kern w:val="2"/>
                <w:sz w:val="24"/>
                <w:szCs w:val="24"/>
                <w:lang w:val="en-US" w:eastAsia="zh-CN" w:bidi="ar-SA"/>
              </w:rPr>
              <m:t>x</m:t>
            </m:r>
            <m:ctrlPr>
              <w:rPr>
                <w:rFonts w:hint="default" w:ascii="Cambria Math" w:hAnsi="Cambria Math"/>
                <w:kern w:val="2"/>
                <w:sz w:val="24"/>
                <w:szCs w:val="24"/>
                <w:lang w:val="en-US" w:eastAsia="zh-CN" w:bidi="ar-SA"/>
              </w:rPr>
            </m:ctrlPr>
          </m:e>
          <m:sub>
            <m:r>
              <m:rPr>
                <m:sty m:val="p"/>
              </m:rPr>
              <w:rPr>
                <w:rFonts w:hint="default" w:ascii="Cambria Math" w:hAnsi="Cambria Math"/>
                <w:kern w:val="2"/>
                <w:sz w:val="24"/>
                <w:szCs w:val="24"/>
                <w:lang w:val="en-US" w:eastAsia="zh-CN" w:bidi="ar-SA"/>
              </w:rPr>
              <m:t>1</m:t>
            </m:r>
            <m:ctrlPr>
              <w:rPr>
                <w:rFonts w:hint="default" w:ascii="Cambria Math" w:hAnsi="Cambria Math"/>
                <w:kern w:val="2"/>
                <w:sz w:val="24"/>
                <w:szCs w:val="24"/>
                <w:lang w:val="en-US" w:eastAsia="zh-CN" w:bidi="ar-SA"/>
              </w:rPr>
            </m:ctrlPr>
          </m:sub>
        </m:sSub>
        <m:r>
          <m:rPr>
            <m:sty m:val="p"/>
          </m:rPr>
          <w:rPr>
            <w:rFonts w:hint="default" w:ascii="Cambria Math" w:hAnsi="Cambria Math"/>
            <w:kern w:val="2"/>
            <w:sz w:val="24"/>
            <w:szCs w:val="24"/>
            <w:lang w:val="en-US" w:eastAsia="zh-CN" w:bidi="ar-SA"/>
          </w:rPr>
          <m:t>,</m:t>
        </m:r>
        <m:sSub>
          <m:sSubPr>
            <m:ctrlPr>
              <w:rPr>
                <w:rFonts w:hint="default" w:ascii="Cambria Math" w:hAnsi="Cambria Math"/>
                <w:kern w:val="2"/>
                <w:sz w:val="24"/>
                <w:szCs w:val="24"/>
                <w:lang w:val="en-US" w:eastAsia="zh-CN" w:bidi="ar-SA"/>
              </w:rPr>
            </m:ctrlPr>
          </m:sSubPr>
          <m:e>
            <m:r>
              <m:rPr>
                <m:sty m:val="p"/>
              </m:rPr>
              <w:rPr>
                <w:rFonts w:hint="default" w:ascii="Cambria Math" w:hAnsi="Cambria Math"/>
                <w:kern w:val="2"/>
                <w:sz w:val="24"/>
                <w:szCs w:val="24"/>
                <w:lang w:val="en-US" w:eastAsia="zh-CN" w:bidi="ar-SA"/>
              </w:rPr>
              <m:t>x</m:t>
            </m:r>
            <m:ctrlPr>
              <w:rPr>
                <w:rFonts w:hint="default" w:ascii="Cambria Math" w:hAnsi="Cambria Math"/>
                <w:kern w:val="2"/>
                <w:sz w:val="24"/>
                <w:szCs w:val="24"/>
                <w:lang w:val="en-US" w:eastAsia="zh-CN" w:bidi="ar-SA"/>
              </w:rPr>
            </m:ctrlPr>
          </m:e>
          <m:sub>
            <m:r>
              <m:rPr>
                <m:sty m:val="p"/>
              </m:rPr>
              <w:rPr>
                <w:rFonts w:hint="default" w:ascii="Cambria Math" w:hAnsi="Cambria Math"/>
                <w:kern w:val="2"/>
                <w:sz w:val="24"/>
                <w:szCs w:val="24"/>
                <w:lang w:val="en-US" w:eastAsia="zh-CN" w:bidi="ar-SA"/>
              </w:rPr>
              <m:t>2</m:t>
            </m:r>
            <m:ctrlPr>
              <w:rPr>
                <w:rFonts w:hint="default" w:ascii="Cambria Math" w:hAnsi="Cambria Math"/>
                <w:kern w:val="2"/>
                <w:sz w:val="24"/>
                <w:szCs w:val="24"/>
                <w:lang w:val="en-US" w:eastAsia="zh-CN" w:bidi="ar-SA"/>
              </w:rPr>
            </m:ctrlPr>
          </m:sub>
        </m:sSub>
        <m:r>
          <m:rPr>
            <m:sty m:val="p"/>
          </m:rPr>
          <w:rPr>
            <w:rFonts w:hint="default" w:ascii="Cambria Math" w:hAnsi="Cambria Math"/>
            <w:kern w:val="2"/>
            <w:sz w:val="24"/>
            <w:szCs w:val="24"/>
            <w:lang w:val="en-US" w:eastAsia="zh-CN" w:bidi="ar-SA"/>
          </w:rPr>
          <m:t>,...,</m:t>
        </m:r>
        <m:sSub>
          <m:sSubPr>
            <m:ctrlPr>
              <w:rPr>
                <w:rFonts w:hint="default" w:ascii="Cambria Math" w:hAnsi="Cambria Math"/>
                <w:kern w:val="2"/>
                <w:sz w:val="24"/>
                <w:szCs w:val="24"/>
                <w:lang w:val="en-US" w:eastAsia="zh-CN" w:bidi="ar-SA"/>
              </w:rPr>
            </m:ctrlPr>
          </m:sSubPr>
          <m:e>
            <m:r>
              <m:rPr>
                <m:sty m:val="p"/>
              </m:rPr>
              <w:rPr>
                <w:rFonts w:hint="default" w:ascii="Cambria Math" w:hAnsi="Cambria Math"/>
                <w:kern w:val="2"/>
                <w:sz w:val="24"/>
                <w:szCs w:val="24"/>
                <w:lang w:val="en-US" w:eastAsia="zh-CN" w:bidi="ar-SA"/>
              </w:rPr>
              <m:t>x</m:t>
            </m:r>
            <m:ctrlPr>
              <w:rPr>
                <w:rFonts w:hint="default" w:ascii="Cambria Math" w:hAnsi="Cambria Math"/>
                <w:kern w:val="2"/>
                <w:sz w:val="24"/>
                <w:szCs w:val="24"/>
                <w:lang w:val="en-US" w:eastAsia="zh-CN" w:bidi="ar-SA"/>
              </w:rPr>
            </m:ctrlPr>
          </m:e>
          <m:sub>
            <m:r>
              <m:rPr>
                <m:sty m:val="p"/>
              </m:rPr>
              <w:rPr>
                <w:rFonts w:hint="default" w:ascii="Cambria Math" w:hAnsi="Cambria Math"/>
                <w:kern w:val="2"/>
                <w:sz w:val="24"/>
                <w:szCs w:val="24"/>
                <w:lang w:val="en-US" w:eastAsia="zh-CN" w:bidi="ar-SA"/>
              </w:rPr>
              <m:t>T</m:t>
            </m:r>
            <m:ctrlPr>
              <w:rPr>
                <w:rFonts w:hint="default" w:ascii="Cambria Math" w:hAnsi="Cambria Math"/>
                <w:kern w:val="2"/>
                <w:sz w:val="24"/>
                <w:szCs w:val="24"/>
                <w:lang w:val="en-US" w:eastAsia="zh-CN" w:bidi="ar-SA"/>
              </w:rPr>
            </m:ctrlPr>
          </m:sub>
        </m:sSub>
        <m:r>
          <m:rPr>
            <m:sty m:val="p"/>
          </m:rPr>
          <w:rPr>
            <w:rFonts w:hint="default" w:ascii="Cambria Math" w:hAnsi="Cambria Math"/>
            <w:kern w:val="2"/>
            <w:sz w:val="24"/>
            <w:szCs w:val="24"/>
            <w:lang w:val="en-US" w:eastAsia="zh-CN" w:bidi="ar-SA"/>
          </w:rPr>
          <m:t>}</m:t>
        </m:r>
      </m:oMath>
      <w:r>
        <w:rPr>
          <w:rFonts w:hint="eastAsia" w:hAnsi="Cambria Math"/>
          <w:b w:val="0"/>
          <w:i w:val="0"/>
          <w:kern w:val="2"/>
          <w:sz w:val="24"/>
          <w:szCs w:val="24"/>
          <w:lang w:val="en-US" w:eastAsia="zh-CN" w:bidi="ar-SA"/>
        </w:rPr>
        <w:tab/>
      </w:r>
      <w:r>
        <w:rPr>
          <w:rFonts w:hint="eastAsia" w:hAnsi="Cambria Math"/>
          <w:b w:val="0"/>
          <w:i w:val="0"/>
          <w:kern w:val="2"/>
          <w:sz w:val="24"/>
          <w:szCs w:val="24"/>
          <w:lang w:val="en-US" w:eastAsia="zh-CN" w:bidi="ar-SA"/>
        </w:rPr>
        <w:tab/>
      </w:r>
      <w:r>
        <w:rPr>
          <w:rFonts w:hint="eastAsia" w:hAnsi="Cambria Math"/>
          <w:b w:val="0"/>
          <w:i w:val="0"/>
          <w:kern w:val="2"/>
          <w:sz w:val="24"/>
          <w:szCs w:val="24"/>
          <w:lang w:val="en-US" w:eastAsia="zh-CN" w:bidi="ar-SA"/>
        </w:rPr>
        <w:tab/>
      </w:r>
      <w:r>
        <w:rPr>
          <w:rFonts w:hint="eastAsia" w:hAnsi="Cambria Math"/>
          <w:b w:val="0"/>
          <w:i w:val="0"/>
          <w:kern w:val="2"/>
          <w:sz w:val="24"/>
          <w:szCs w:val="24"/>
          <w:lang w:val="en-US" w:eastAsia="zh-CN" w:bidi="ar-SA"/>
        </w:rPr>
        <w:tab/>
      </w:r>
      <w:r>
        <w:rPr>
          <w:rFonts w:hint="eastAsia" w:hAnsi="Cambria Math"/>
          <w:b w:val="0"/>
          <w:i w:val="0"/>
          <w:kern w:val="2"/>
          <w:sz w:val="24"/>
          <w:szCs w:val="24"/>
          <w:lang w:val="en-US" w:eastAsia="zh-CN" w:bidi="ar-SA"/>
        </w:rPr>
        <w:tab/>
      </w:r>
      <w:r>
        <w:rPr>
          <w:rFonts w:hint="eastAsia" w:hAnsi="Cambria Math"/>
          <w:b w:val="0"/>
          <w:i w:val="0"/>
          <w:kern w:val="2"/>
          <w:sz w:val="24"/>
          <w:szCs w:val="24"/>
          <w:lang w:val="en-US" w:eastAsia="zh-CN" w:bidi="ar-SA"/>
        </w:rPr>
        <w:tab/>
      </w:r>
      <w:r>
        <w:rPr>
          <w:rFonts w:hint="eastAsia" w:hAnsi="Cambria Math"/>
          <w:b w:val="0"/>
          <w:i w:val="0"/>
          <w:kern w:val="2"/>
          <w:sz w:val="24"/>
          <w:szCs w:val="24"/>
          <w:lang w:val="en-US" w:eastAsia="zh-CN" w:bidi="ar-SA"/>
        </w:rPr>
        <w:t xml:space="preserve">  公式2.1</w:t>
      </w:r>
    </w:p>
    <w:p>
      <w:pPr>
        <w:pStyle w:val="40"/>
        <w:ind w:left="0" w:leftChars="0" w:firstLine="480" w:firstLineChars="200"/>
        <w:rPr>
          <w:rFonts w:hint="eastAsia" w:hAnsi="宋体"/>
          <w:sz w:val="24"/>
          <w:szCs w:val="24"/>
          <w:vertAlign w:val="baseline"/>
          <w:lang w:val="en-US" w:eastAsia="zh-CN"/>
        </w:rPr>
      </w:pPr>
      <w:r>
        <w:rPr>
          <w:rFonts w:hint="eastAsia" w:hAnsi="宋体"/>
          <w:sz w:val="24"/>
          <w:szCs w:val="24"/>
          <w:vertAlign w:val="baseline"/>
          <w:lang w:val="en-US" w:eastAsia="zh-CN"/>
        </w:rPr>
        <w:t>其中每个</w:t>
      </w:r>
      <m:oMath>
        <m:sSub>
          <m:sSubPr>
            <m:ctrlPr>
              <w:rPr>
                <w:rFonts w:ascii="Cambria Math" w:hAnsi="Cambria Math"/>
                <w:i/>
                <w:sz w:val="24"/>
                <w:szCs w:val="24"/>
                <w:vertAlign w:val="baseline"/>
                <w:lang w:val="en-US"/>
              </w:rPr>
            </m:ctrlPr>
          </m:sSubPr>
          <m:e>
            <m:r>
              <m:rPr/>
              <w:rPr>
                <w:rFonts w:hint="default" w:ascii="Cambria Math" w:hAnsi="Cambria Math"/>
                <w:sz w:val="24"/>
                <w:szCs w:val="24"/>
                <w:vertAlign w:val="baseline"/>
                <w:lang w:val="en-US" w:eastAsia="zh-CN"/>
              </w:rPr>
              <m:t>x</m:t>
            </m:r>
            <m:ctrlPr>
              <w:rPr>
                <w:rFonts w:ascii="Cambria Math" w:hAnsi="Cambria Math"/>
                <w:i/>
                <w:sz w:val="24"/>
                <w:szCs w:val="24"/>
                <w:vertAlign w:val="baseline"/>
                <w:lang w:val="en-US"/>
              </w:rPr>
            </m:ctrlPr>
          </m:e>
          <m:sub>
            <m:r>
              <m:rPr/>
              <w:rPr>
                <w:rFonts w:hint="default" w:ascii="Cambria Math" w:hAnsi="Cambria Math"/>
                <w:sz w:val="24"/>
                <w:szCs w:val="24"/>
                <w:vertAlign w:val="baseline"/>
                <w:lang w:val="en-US" w:eastAsia="zh-CN"/>
              </w:rPr>
              <m:t>t</m:t>
            </m:r>
            <m:ctrlPr>
              <w:rPr>
                <w:rFonts w:ascii="Cambria Math" w:hAnsi="Cambria Math"/>
                <w:i/>
                <w:sz w:val="24"/>
                <w:szCs w:val="24"/>
                <w:vertAlign w:val="baseline"/>
                <w:lang w:val="en-US"/>
              </w:rPr>
            </m:ctrlPr>
          </m:sub>
        </m:sSub>
      </m:oMath>
      <w:r>
        <w:rPr>
          <w:rFonts w:hint="eastAsia" w:hAnsi="Cambria Math"/>
          <w:i w:val="0"/>
          <w:sz w:val="24"/>
          <w:szCs w:val="24"/>
          <w:vertAlign w:val="baseline"/>
          <w:lang w:val="en-US" w:eastAsia="zh-CN"/>
        </w:rPr>
        <w:t>为t</w:t>
      </w:r>
      <w:r>
        <w:rPr>
          <w:rFonts w:hint="eastAsia" w:hAnsi="宋体"/>
          <w:sz w:val="24"/>
          <w:szCs w:val="24"/>
          <w:vertAlign w:val="baseline"/>
          <w:lang w:val="en-US" w:eastAsia="zh-CN"/>
        </w:rPr>
        <w:t>时刻的多维传感器读数。目标是预测对应的行为标签：</w:t>
      </w:r>
    </w:p>
    <w:p>
      <w:pPr>
        <w:pStyle w:val="40"/>
        <w:ind w:firstLine="2995" w:firstLineChars="1248"/>
        <w:rPr>
          <w:rFonts w:hint="eastAsia" w:hAnsi="Cambria Math"/>
          <w:b w:val="0"/>
          <w:i w:val="0"/>
          <w:kern w:val="2"/>
          <w:sz w:val="24"/>
          <w:szCs w:val="24"/>
          <w:vertAlign w:val="baseline"/>
          <w:lang w:val="en-US" w:eastAsia="zh-CN" w:bidi="ar-SA"/>
        </w:rPr>
      </w:pPr>
      <m:oMath>
        <m:r>
          <m:rPr>
            <m:sty m:val="p"/>
          </m:rPr>
          <w:rPr>
            <w:rFonts w:hint="default" w:ascii="Cambria Math" w:hAnsi="Cambria Math"/>
            <w:kern w:val="2"/>
            <w:sz w:val="24"/>
            <w:szCs w:val="24"/>
            <w:vertAlign w:val="baseline"/>
            <w:lang w:val="en-US" w:eastAsia="zh-CN" w:bidi="ar-SA"/>
          </w:rPr>
          <m:t>y</m:t>
        </m:r>
        <m:r>
          <m:rPr>
            <m:sty m:val="p"/>
          </m:rPr>
          <w:rPr>
            <w:rFonts w:hint="default" w:ascii="Cambria Math" w:hAnsi="Cambria Math" w:cs="Cambria Math"/>
            <w:kern w:val="2"/>
            <w:sz w:val="24"/>
            <w:szCs w:val="24"/>
            <w:vertAlign w:val="baseline"/>
            <w:lang w:val="en-US" w:eastAsia="zh-CN" w:bidi="ar-SA"/>
          </w:rPr>
          <m:t>∈</m:t>
        </m:r>
        <m:r>
          <m:rPr>
            <m:sty m:val="p"/>
          </m:rPr>
          <w:rPr>
            <w:rFonts w:hint="default" w:ascii="Cambria Math" w:hAnsi="Cambria Math"/>
            <w:kern w:val="2"/>
            <w:sz w:val="24"/>
            <w:szCs w:val="24"/>
            <w:vertAlign w:val="baseline"/>
            <w:lang w:val="en-US" w:eastAsia="zh-CN" w:bidi="ar-SA"/>
          </w:rPr>
          <m:t>{1,2,...,K}</m:t>
        </m:r>
      </m:oMath>
      <w:r>
        <w:rPr>
          <w:rFonts w:hint="eastAsia" w:hAnsi="Cambria Math"/>
          <w:b w:val="0"/>
          <w:i w:val="0"/>
          <w:kern w:val="2"/>
          <w:sz w:val="24"/>
          <w:szCs w:val="24"/>
          <w:vertAlign w:val="baseline"/>
          <w:lang w:val="en-US" w:eastAsia="zh-CN" w:bidi="ar-SA"/>
        </w:rPr>
        <w:tab/>
      </w:r>
      <w:r>
        <w:rPr>
          <w:rFonts w:hint="eastAsia" w:hAnsi="Cambria Math"/>
          <w:b w:val="0"/>
          <w:i w:val="0"/>
          <w:kern w:val="2"/>
          <w:sz w:val="24"/>
          <w:szCs w:val="24"/>
          <w:vertAlign w:val="baseline"/>
          <w:lang w:val="en-US" w:eastAsia="zh-CN" w:bidi="ar-SA"/>
        </w:rPr>
        <w:tab/>
      </w:r>
      <w:r>
        <w:rPr>
          <w:rFonts w:hint="eastAsia" w:hAnsi="Cambria Math"/>
          <w:b w:val="0"/>
          <w:i w:val="0"/>
          <w:kern w:val="2"/>
          <w:sz w:val="24"/>
          <w:szCs w:val="24"/>
          <w:vertAlign w:val="baseline"/>
          <w:lang w:val="en-US" w:eastAsia="zh-CN" w:bidi="ar-SA"/>
        </w:rPr>
        <w:tab/>
      </w:r>
      <w:r>
        <w:rPr>
          <w:rFonts w:hint="eastAsia" w:hAnsi="Cambria Math"/>
          <w:b w:val="0"/>
          <w:i w:val="0"/>
          <w:kern w:val="2"/>
          <w:sz w:val="24"/>
          <w:szCs w:val="24"/>
          <w:vertAlign w:val="baseline"/>
          <w:lang w:val="en-US" w:eastAsia="zh-CN" w:bidi="ar-SA"/>
        </w:rPr>
        <w:tab/>
      </w:r>
      <w:r>
        <w:rPr>
          <w:rFonts w:hint="eastAsia" w:hAnsi="Cambria Math"/>
          <w:b w:val="0"/>
          <w:i w:val="0"/>
          <w:kern w:val="2"/>
          <w:sz w:val="24"/>
          <w:szCs w:val="24"/>
          <w:vertAlign w:val="baseline"/>
          <w:lang w:val="en-US" w:eastAsia="zh-CN" w:bidi="ar-SA"/>
        </w:rPr>
        <w:tab/>
      </w:r>
      <w:r>
        <w:rPr>
          <w:rFonts w:hint="eastAsia" w:hAnsi="Cambria Math"/>
          <w:b w:val="0"/>
          <w:i w:val="0"/>
          <w:kern w:val="2"/>
          <w:sz w:val="24"/>
          <w:szCs w:val="24"/>
          <w:vertAlign w:val="baseline"/>
          <w:lang w:val="en-US" w:eastAsia="zh-CN" w:bidi="ar-SA"/>
        </w:rPr>
        <w:tab/>
      </w:r>
      <w:r>
        <w:rPr>
          <w:rFonts w:hint="eastAsia" w:hAnsi="Cambria Math"/>
          <w:b w:val="0"/>
          <w:i w:val="0"/>
          <w:kern w:val="2"/>
          <w:sz w:val="24"/>
          <w:szCs w:val="24"/>
          <w:vertAlign w:val="baseline"/>
          <w:lang w:val="en-US" w:eastAsia="zh-CN" w:bidi="ar-SA"/>
        </w:rPr>
        <w:tab/>
      </w:r>
      <w:r>
        <w:rPr>
          <w:rFonts w:hint="eastAsia" w:hAnsi="Cambria Math"/>
          <w:b w:val="0"/>
          <w:i w:val="0"/>
          <w:kern w:val="2"/>
          <w:sz w:val="24"/>
          <w:szCs w:val="24"/>
          <w:vertAlign w:val="baseline"/>
          <w:lang w:val="en-US" w:eastAsia="zh-CN" w:bidi="ar-SA"/>
        </w:rPr>
        <w:t xml:space="preserve">  公式2.2</w:t>
      </w:r>
    </w:p>
    <w:p>
      <w:pPr>
        <w:pStyle w:val="40"/>
        <w:ind w:left="0" w:leftChars="0" w:firstLine="480" w:firstLineChars="200"/>
        <w:rPr>
          <w:rFonts w:hint="default" w:hAnsi="Cambria Math"/>
          <w:b w:val="0"/>
          <w:i w:val="0"/>
          <w:kern w:val="2"/>
          <w:sz w:val="24"/>
          <w:szCs w:val="24"/>
          <w:vertAlign w:val="baseline"/>
          <w:lang w:val="en-US" w:eastAsia="zh-CN" w:bidi="ar-SA"/>
        </w:rPr>
      </w:pPr>
      <w:r>
        <w:rPr>
          <w:rFonts w:hint="eastAsia" w:hAnsi="Cambria Math"/>
          <w:i w:val="0"/>
          <w:kern w:val="2"/>
          <w:sz w:val="24"/>
          <w:szCs w:val="24"/>
          <w:vertAlign w:val="baseline"/>
          <w:lang w:val="en-US" w:eastAsia="zh-CN" w:bidi="ar-SA"/>
        </w:rPr>
        <w:t>其中</w:t>
      </w:r>
      <m:oMath>
        <m:r>
          <m:rPr>
            <m:sty m:val="p"/>
          </m:rPr>
          <w:rPr>
            <w:rFonts w:hint="default" w:ascii="Cambria Math" w:hAnsi="Cambria Math"/>
            <w:kern w:val="2"/>
            <w:sz w:val="24"/>
            <w:szCs w:val="24"/>
            <w:vertAlign w:val="baseline"/>
            <w:lang w:val="en-US" w:eastAsia="zh-CN" w:bidi="ar-SA"/>
          </w:rPr>
          <m:t>K</m:t>
        </m:r>
      </m:oMath>
      <w:r>
        <w:rPr>
          <w:rFonts w:hint="default" w:hAnsi="Cambria Math"/>
          <w:i w:val="0"/>
          <w:kern w:val="2"/>
          <w:sz w:val="24"/>
          <w:szCs w:val="24"/>
          <w:vertAlign w:val="baseline"/>
          <w:lang w:val="en-US" w:eastAsia="zh-CN" w:bidi="ar-SA"/>
        </w:rPr>
        <w:t>为行为类别总数。</w:t>
      </w:r>
    </w:p>
    <w:p>
      <w:pPr>
        <w:pStyle w:val="40"/>
        <w:ind w:firstLine="480"/>
        <w:rPr>
          <w:rFonts w:hint="default" w:hAnsi="Cambria Math"/>
          <w:i w:val="0"/>
          <w:kern w:val="2"/>
          <w:sz w:val="24"/>
          <w:szCs w:val="24"/>
          <w:vertAlign w:val="baseline"/>
          <w:lang w:val="en-US" w:eastAsia="zh-CN" w:bidi="ar-SA"/>
        </w:rPr>
      </w:pPr>
      <w:r>
        <w:rPr>
          <w:rFonts w:hint="default" w:hAnsi="Cambria Math"/>
          <w:i w:val="0"/>
          <w:kern w:val="2"/>
          <w:sz w:val="24"/>
          <w:szCs w:val="24"/>
          <w:vertAlign w:val="baseline"/>
          <w:lang w:val="en-US" w:eastAsia="zh-CN" w:bidi="ar-SA"/>
        </w:rPr>
        <w:t>在实际应用中，驾驶行为识别</w:t>
      </w:r>
      <w:r>
        <w:rPr>
          <w:rFonts w:hint="eastAsia" w:hAnsi="Cambria Math"/>
          <w:i w:val="0"/>
          <w:kern w:val="2"/>
          <w:sz w:val="24"/>
          <w:szCs w:val="24"/>
          <w:vertAlign w:val="baseline"/>
          <w:lang w:val="en-US" w:eastAsia="zh-CN" w:bidi="ar-SA"/>
        </w:rPr>
        <w:t>通常</w:t>
      </w:r>
      <w:r>
        <w:rPr>
          <w:rFonts w:hint="default" w:hAnsi="Cambria Math"/>
          <w:i w:val="0"/>
          <w:kern w:val="2"/>
          <w:sz w:val="24"/>
          <w:szCs w:val="24"/>
          <w:vertAlign w:val="baseline"/>
          <w:lang w:val="en-US" w:eastAsia="zh-CN" w:bidi="ar-SA"/>
        </w:rPr>
        <w:t>面临时序依赖性</w:t>
      </w:r>
      <w:r>
        <w:rPr>
          <w:rFonts w:hint="eastAsia" w:hAnsi="宋体"/>
          <w:sz w:val="24"/>
          <w:szCs w:val="24"/>
        </w:rPr>
        <w:t>、</w:t>
      </w:r>
      <w:r>
        <w:rPr>
          <w:rFonts w:hint="default" w:hAnsi="Cambria Math"/>
          <w:i w:val="0"/>
          <w:kern w:val="2"/>
          <w:sz w:val="24"/>
          <w:szCs w:val="24"/>
          <w:vertAlign w:val="baseline"/>
          <w:lang w:val="en-US" w:eastAsia="zh-CN" w:bidi="ar-SA"/>
        </w:rPr>
        <w:t>数据多源性</w:t>
      </w:r>
      <w:r>
        <w:rPr>
          <w:rFonts w:hint="eastAsia" w:hAnsi="宋体"/>
          <w:sz w:val="24"/>
          <w:szCs w:val="24"/>
        </w:rPr>
        <w:t>、</w:t>
      </w:r>
      <w:r>
        <w:rPr>
          <w:rFonts w:hint="default" w:hAnsi="Cambria Math"/>
          <w:i w:val="0"/>
          <w:kern w:val="2"/>
          <w:sz w:val="24"/>
          <w:szCs w:val="24"/>
          <w:vertAlign w:val="baseline"/>
          <w:lang w:val="en-US" w:eastAsia="zh-CN" w:bidi="ar-SA"/>
        </w:rPr>
        <w:t>个体差异性</w:t>
      </w:r>
      <w:r>
        <w:rPr>
          <w:rFonts w:hint="eastAsia" w:hAnsi="宋体"/>
          <w:sz w:val="24"/>
          <w:szCs w:val="24"/>
        </w:rPr>
        <w:t>、</w:t>
      </w:r>
      <w:r>
        <w:rPr>
          <w:rFonts w:hint="default" w:hAnsi="Cambria Math"/>
          <w:i w:val="0"/>
          <w:kern w:val="2"/>
          <w:sz w:val="24"/>
          <w:szCs w:val="24"/>
          <w:vertAlign w:val="baseline"/>
          <w:lang w:val="en-US" w:eastAsia="zh-CN" w:bidi="ar-SA"/>
        </w:rPr>
        <w:t>类别不平衡</w:t>
      </w:r>
      <w:r>
        <w:rPr>
          <w:rFonts w:hint="eastAsia" w:hAnsi="Cambria Math"/>
          <w:i w:val="0"/>
          <w:kern w:val="2"/>
          <w:sz w:val="24"/>
          <w:szCs w:val="24"/>
          <w:vertAlign w:val="baseline"/>
          <w:lang w:val="en-US" w:eastAsia="zh-CN" w:bidi="ar-SA"/>
        </w:rPr>
        <w:t>等挑战。</w:t>
      </w:r>
      <w:r>
        <w:rPr>
          <w:rFonts w:hint="default" w:hAnsi="Cambria Math"/>
          <w:i w:val="0"/>
          <w:kern w:val="2"/>
          <w:sz w:val="24"/>
          <w:szCs w:val="24"/>
          <w:vertAlign w:val="baseline"/>
          <w:lang w:val="en-US" w:eastAsia="zh-CN" w:bidi="ar-SA"/>
        </w:rPr>
        <w:t>因此，驾驶行为识别方法需要在特征提取、时序建模、分类器设计和样本处理等方面进行系统设计。</w:t>
      </w:r>
    </w:p>
    <w:p>
      <w:pPr>
        <w:spacing w:line="360" w:lineRule="auto"/>
        <w:rPr>
          <w:rFonts w:ascii="黑体" w:hAnsi="黑体" w:eastAsia="黑体"/>
          <w:sz w:val="28"/>
          <w:szCs w:val="28"/>
        </w:rPr>
      </w:pPr>
      <w:r>
        <w:rPr>
          <w:rFonts w:eastAsia="黑体"/>
          <w:sz w:val="28"/>
          <w:szCs w:val="28"/>
        </w:rPr>
        <w:t>2.</w:t>
      </w:r>
      <w:r>
        <w:rPr>
          <w:rFonts w:hint="eastAsia" w:eastAsia="黑体"/>
          <w:sz w:val="28"/>
          <w:szCs w:val="28"/>
          <w:lang w:val="en-US" w:eastAsia="zh-CN"/>
        </w:rPr>
        <w:t>2</w:t>
      </w:r>
      <w:r>
        <w:rPr>
          <w:rFonts w:ascii="黑体" w:hAnsi="黑体" w:eastAsia="黑体"/>
          <w:sz w:val="28"/>
          <w:szCs w:val="28"/>
        </w:rPr>
        <w:t xml:space="preserve"> </w:t>
      </w:r>
      <w:r>
        <w:rPr>
          <w:rFonts w:hint="eastAsia" w:ascii="黑体" w:hAnsi="黑体" w:eastAsia="黑体"/>
          <w:sz w:val="28"/>
          <w:szCs w:val="28"/>
        </w:rPr>
        <w:t>传感器数据类型与特征表示</w:t>
      </w:r>
    </w:p>
    <w:p>
      <w:pPr>
        <w:pStyle w:val="40"/>
        <w:ind w:left="0" w:leftChars="0" w:firstLine="480" w:firstLineChars="200"/>
        <w:rPr>
          <w:rFonts w:hint="default" w:hAnsi="Cambria Math" w:eastAsia="宋体"/>
          <w:i w:val="0"/>
          <w:kern w:val="2"/>
          <w:sz w:val="24"/>
          <w:szCs w:val="24"/>
          <w:vertAlign w:val="baseline"/>
          <w:lang w:val="en-US" w:eastAsia="zh-CN" w:bidi="ar-SA"/>
        </w:rPr>
      </w:pPr>
      <w:r>
        <w:rPr>
          <w:rFonts w:hint="eastAsia" w:hAnsi="宋体"/>
          <w:sz w:val="24"/>
          <w:szCs w:val="24"/>
        </w:rPr>
        <w:t>驾驶行为识别中常用的传感器数据主要来源于智能手机或车载设备，常见的传感器类型及其物理意义如下</w:t>
      </w:r>
      <w:r>
        <w:rPr>
          <w:rFonts w:hint="eastAsia" w:hAnsi="宋体"/>
          <w:sz w:val="24"/>
          <w:szCs w:val="24"/>
          <w:lang w:val="en-US" w:eastAsia="zh-CN"/>
        </w:rPr>
        <w:t>表2.1所示。</w:t>
      </w:r>
    </w:p>
    <w:p>
      <w:pPr>
        <w:spacing w:line="300" w:lineRule="exact"/>
        <w:ind w:firstLine="422" w:firstLineChars="200"/>
        <w:jc w:val="center"/>
        <w:rPr>
          <w:rFonts w:hint="eastAsia" w:ascii="宋体" w:hAnsi="宋体"/>
          <w:b/>
          <w:bCs/>
        </w:rPr>
      </w:pPr>
      <w:r>
        <w:rPr>
          <w:rFonts w:hint="eastAsia" w:ascii="宋体" w:hAnsi="宋体"/>
          <w:b/>
          <w:bCs/>
        </w:rPr>
        <w:t>表</w:t>
      </w:r>
      <w:r>
        <w:rPr>
          <w:b/>
          <w:bCs/>
        </w:rPr>
        <w:t>2.</w:t>
      </w:r>
      <w:r>
        <w:rPr>
          <w:rFonts w:hint="eastAsia"/>
          <w:b/>
          <w:bCs/>
          <w:lang w:val="en-US" w:eastAsia="zh-CN"/>
        </w:rPr>
        <w:t>1</w:t>
      </w:r>
      <w:r>
        <w:rPr>
          <w:rFonts w:hint="eastAsia" w:ascii="宋体" w:hAnsi="宋体"/>
          <w:b/>
          <w:bCs/>
        </w:rPr>
        <w:t xml:space="preserve"> 传感器类型及其物理意义</w:t>
      </w:r>
    </w:p>
    <w:tbl>
      <w:tblPr>
        <w:tblStyle w:val="20"/>
        <w:tblW w:w="7999"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9"/>
        <w:gridCol w:w="3086"/>
        <w:gridCol w:w="32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669" w:type="dxa"/>
            <w:tcBorders>
              <w:top w:val="single" w:color="auto" w:sz="12" w:space="0"/>
              <w:left w:val="nil"/>
            </w:tcBorders>
            <w:noWrap w:val="0"/>
            <w:vAlign w:val="center"/>
          </w:tcPr>
          <w:p>
            <w:pPr>
              <w:spacing w:line="360" w:lineRule="auto"/>
              <w:jc w:val="center"/>
            </w:pPr>
            <w:r>
              <w:rPr>
                <w:rFonts w:hint="eastAsia"/>
              </w:rPr>
              <w:t>传感器类型</w:t>
            </w:r>
          </w:p>
        </w:tc>
        <w:tc>
          <w:tcPr>
            <w:tcW w:w="3086" w:type="dxa"/>
            <w:tcBorders>
              <w:top w:val="single" w:color="auto" w:sz="12" w:space="0"/>
              <w:right w:val="nil"/>
            </w:tcBorders>
            <w:noWrap w:val="0"/>
            <w:vAlign w:val="center"/>
          </w:tcPr>
          <w:p>
            <w:pPr>
              <w:spacing w:line="360" w:lineRule="auto"/>
              <w:jc w:val="center"/>
            </w:pPr>
            <w:r>
              <w:rPr>
                <w:rFonts w:hint="eastAsia"/>
              </w:rPr>
              <w:t>测量维度</w:t>
            </w:r>
          </w:p>
        </w:tc>
        <w:tc>
          <w:tcPr>
            <w:tcW w:w="3244" w:type="dxa"/>
            <w:tcBorders>
              <w:top w:val="single" w:color="auto" w:sz="12" w:space="0"/>
              <w:right w:val="nil"/>
            </w:tcBorders>
            <w:noWrap w:val="0"/>
            <w:vAlign w:val="center"/>
          </w:tcPr>
          <w:p>
            <w:pPr>
              <w:spacing w:line="360" w:lineRule="auto"/>
              <w:jc w:val="center"/>
              <w:rPr>
                <w:rFonts w:hint="eastAsia"/>
              </w:rPr>
            </w:pPr>
            <w:r>
              <w:rPr>
                <w:rFonts w:hint="eastAsia"/>
              </w:rPr>
              <w:t>物理意义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669" w:type="dxa"/>
            <w:tcBorders>
              <w:left w:val="nil"/>
            </w:tcBorders>
            <w:noWrap w:val="0"/>
            <w:vAlign w:val="center"/>
          </w:tcPr>
          <w:p>
            <w:pPr>
              <w:spacing w:line="360" w:lineRule="auto"/>
              <w:jc w:val="center"/>
            </w:pPr>
            <w:r>
              <w:rPr>
                <w:rFonts w:hint="eastAsia"/>
              </w:rPr>
              <w:t>加速度计</w:t>
            </w:r>
          </w:p>
        </w:tc>
        <w:tc>
          <w:tcPr>
            <w:tcW w:w="3086" w:type="dxa"/>
            <w:tcBorders>
              <w:right w:val="nil"/>
            </w:tcBorders>
            <w:noWrap w:val="0"/>
            <w:vAlign w:val="center"/>
          </w:tcPr>
          <w:p>
            <w:pPr>
              <w:spacing w:line="360" w:lineRule="auto"/>
              <w:ind w:firstLine="420" w:firstLineChars="200"/>
              <w:jc w:val="left"/>
              <w:rPr>
                <w:b/>
              </w:rPr>
            </w:pPr>
            <w:r>
              <w:rPr>
                <w:rFonts w:hint="eastAsia"/>
              </w:rPr>
              <w:t>三轴（x, y, z）</w:t>
            </w:r>
          </w:p>
        </w:tc>
        <w:tc>
          <w:tcPr>
            <w:tcW w:w="3244" w:type="dxa"/>
            <w:tcBorders>
              <w:right w:val="nil"/>
            </w:tcBorders>
            <w:noWrap w:val="0"/>
            <w:vAlign w:val="center"/>
          </w:tcPr>
          <w:p>
            <w:pPr>
              <w:spacing w:line="360" w:lineRule="auto"/>
              <w:ind w:firstLine="420" w:firstLineChars="200"/>
              <w:jc w:val="left"/>
              <w:rPr>
                <w:rFonts w:hint="eastAsia"/>
              </w:rPr>
            </w:pPr>
            <w:r>
              <w:rPr>
                <w:rFonts w:hint="eastAsia"/>
              </w:rPr>
              <w:t>物体在三个方向的加速度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669" w:type="dxa"/>
            <w:tcBorders>
              <w:left w:val="nil"/>
            </w:tcBorders>
            <w:noWrap w:val="0"/>
            <w:vAlign w:val="center"/>
          </w:tcPr>
          <w:p>
            <w:pPr>
              <w:spacing w:line="360" w:lineRule="auto"/>
              <w:jc w:val="center"/>
            </w:pPr>
            <w:r>
              <w:rPr>
                <w:rFonts w:hint="eastAsia"/>
              </w:rPr>
              <w:t>陀螺仪</w:t>
            </w:r>
          </w:p>
        </w:tc>
        <w:tc>
          <w:tcPr>
            <w:tcW w:w="3086" w:type="dxa"/>
            <w:tcBorders>
              <w:right w:val="nil"/>
            </w:tcBorders>
            <w:noWrap w:val="0"/>
            <w:vAlign w:val="center"/>
          </w:tcPr>
          <w:p>
            <w:pPr>
              <w:spacing w:line="360" w:lineRule="auto"/>
              <w:ind w:firstLine="420" w:firstLineChars="200"/>
              <w:jc w:val="left"/>
            </w:pPr>
            <w:r>
              <w:rPr>
                <w:rFonts w:hint="eastAsia"/>
              </w:rPr>
              <w:t>三轴（x, y, z）</w:t>
            </w:r>
          </w:p>
        </w:tc>
        <w:tc>
          <w:tcPr>
            <w:tcW w:w="3244" w:type="dxa"/>
            <w:tcBorders>
              <w:right w:val="nil"/>
            </w:tcBorders>
            <w:noWrap w:val="0"/>
            <w:vAlign w:val="center"/>
          </w:tcPr>
          <w:p>
            <w:pPr>
              <w:spacing w:line="360" w:lineRule="auto"/>
              <w:ind w:firstLine="420" w:firstLineChars="200"/>
              <w:jc w:val="left"/>
              <w:rPr>
                <w:rFonts w:hint="eastAsia"/>
              </w:rPr>
            </w:pPr>
            <w:r>
              <w:rPr>
                <w:rFonts w:hint="eastAsia"/>
              </w:rPr>
              <w:t>物体绕三个轴的角速度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669" w:type="dxa"/>
            <w:tcBorders>
              <w:left w:val="nil"/>
            </w:tcBorders>
            <w:noWrap w:val="0"/>
            <w:vAlign w:val="center"/>
          </w:tcPr>
          <w:p>
            <w:pPr>
              <w:spacing w:line="360" w:lineRule="auto"/>
              <w:jc w:val="center"/>
            </w:pPr>
            <w:r>
              <w:rPr>
                <w:rFonts w:hint="eastAsia"/>
              </w:rPr>
              <w:t>GPS</w:t>
            </w:r>
          </w:p>
        </w:tc>
        <w:tc>
          <w:tcPr>
            <w:tcW w:w="3086" w:type="dxa"/>
            <w:tcBorders>
              <w:right w:val="nil"/>
            </w:tcBorders>
            <w:noWrap w:val="0"/>
            <w:vAlign w:val="center"/>
          </w:tcPr>
          <w:p>
            <w:pPr>
              <w:spacing w:line="360" w:lineRule="auto"/>
              <w:ind w:firstLine="420" w:firstLineChars="200"/>
              <w:jc w:val="left"/>
            </w:pPr>
            <w:r>
              <w:rPr>
                <w:rFonts w:hint="eastAsia"/>
              </w:rPr>
              <w:t>经度、纬度、速度、方向</w:t>
            </w:r>
          </w:p>
        </w:tc>
        <w:tc>
          <w:tcPr>
            <w:tcW w:w="3244" w:type="dxa"/>
            <w:tcBorders>
              <w:right w:val="nil"/>
            </w:tcBorders>
            <w:noWrap w:val="0"/>
            <w:vAlign w:val="center"/>
          </w:tcPr>
          <w:p>
            <w:pPr>
              <w:spacing w:line="360" w:lineRule="auto"/>
              <w:ind w:firstLine="420" w:firstLineChars="200"/>
              <w:jc w:val="left"/>
              <w:rPr>
                <w:rFonts w:hint="eastAsia"/>
              </w:rPr>
            </w:pPr>
            <w:r>
              <w:rPr>
                <w:rFonts w:hint="eastAsia"/>
              </w:rPr>
              <w:t>地理位置与运动轨迹信息</w:t>
            </w:r>
          </w:p>
        </w:tc>
      </w:tr>
    </w:tbl>
    <w:p>
      <w:pPr>
        <w:spacing w:line="360" w:lineRule="auto"/>
        <w:ind w:firstLine="480" w:firstLineChars="200"/>
        <w:jc w:val="left"/>
        <w:rPr>
          <w:rFonts w:hint="eastAsia" w:hAnsi="宋体"/>
          <w:sz w:val="24"/>
          <w:szCs w:val="24"/>
        </w:rPr>
      </w:pPr>
      <w:r>
        <w:rPr>
          <w:rFonts w:hint="eastAsia" w:hAnsi="宋体"/>
          <w:sz w:val="24"/>
          <w:szCs w:val="24"/>
        </w:rPr>
        <w:t>传感器数据通常以时间序列形式存在。为了将原始序列转换为可供机器学习模型处理的输入，需进行特征表示。常用的特征表示方法包括：</w:t>
      </w:r>
    </w:p>
    <w:p>
      <w:pPr>
        <w:spacing w:line="360" w:lineRule="auto"/>
        <w:ind w:firstLine="480" w:firstLineChars="200"/>
        <w:jc w:val="left"/>
        <w:rPr>
          <w:rFonts w:hint="eastAsia" w:hAnsi="宋体"/>
          <w:sz w:val="24"/>
          <w:szCs w:val="24"/>
        </w:rPr>
      </w:pPr>
      <w:r>
        <w:rPr>
          <w:rFonts w:hint="eastAsia" w:hAnsi="宋体"/>
          <w:sz w:val="24"/>
          <w:szCs w:val="24"/>
        </w:rPr>
        <w:t>原始序列：直接截取窗口内的原始传感器读数，常用于深度学习模型。</w:t>
      </w:r>
    </w:p>
    <w:p>
      <w:pPr>
        <w:spacing w:line="360" w:lineRule="auto"/>
        <w:ind w:firstLine="480" w:firstLineChars="200"/>
        <w:jc w:val="left"/>
        <w:rPr>
          <w:rFonts w:hint="eastAsia" w:hAnsi="宋体"/>
          <w:sz w:val="24"/>
          <w:szCs w:val="24"/>
        </w:rPr>
      </w:pPr>
      <w:r>
        <w:rPr>
          <w:rFonts w:hint="eastAsia" w:hAnsi="宋体"/>
          <w:sz w:val="24"/>
          <w:szCs w:val="24"/>
        </w:rPr>
        <w:t>统计特征：在时间窗口内计算统计量，如均值、方差、最大值、最小值、峰度、偏度等。</w:t>
      </w:r>
    </w:p>
    <w:p>
      <w:pPr>
        <w:spacing w:line="360" w:lineRule="auto"/>
        <w:ind w:firstLine="480" w:firstLineChars="200"/>
        <w:jc w:val="left"/>
        <w:rPr>
          <w:rFonts w:hint="eastAsia" w:hAnsi="宋体"/>
          <w:sz w:val="24"/>
          <w:szCs w:val="24"/>
        </w:rPr>
      </w:pPr>
      <w:r>
        <w:rPr>
          <w:rFonts w:hint="eastAsia" w:hAnsi="宋体"/>
          <w:sz w:val="24"/>
          <w:szCs w:val="24"/>
        </w:rPr>
        <w:t>频域特征：通过傅里叶变换提取频域信息，如主频分量、能量谱密度等，反映信号的周期性。</w:t>
      </w:r>
    </w:p>
    <w:p>
      <w:pPr>
        <w:spacing w:line="360" w:lineRule="auto"/>
        <w:ind w:firstLine="480" w:firstLineChars="200"/>
        <w:jc w:val="left"/>
        <w:rPr>
          <w:rFonts w:hint="eastAsia" w:hAnsi="宋体"/>
          <w:sz w:val="24"/>
          <w:szCs w:val="24"/>
        </w:rPr>
      </w:pPr>
      <w:r>
        <w:rPr>
          <w:rFonts w:hint="eastAsia" w:hAnsi="宋体"/>
          <w:sz w:val="24"/>
          <w:szCs w:val="24"/>
        </w:rPr>
        <w:t>轨迹特征：基于GPS数据计算速度、加速度、转向角、行驶距离等轨迹相关特征。</w:t>
      </w:r>
    </w:p>
    <w:p>
      <w:pPr>
        <w:spacing w:line="360" w:lineRule="auto"/>
        <w:ind w:firstLine="480" w:firstLineChars="200"/>
        <w:jc w:val="left"/>
        <w:rPr>
          <w:rFonts w:hint="eastAsia" w:hAnsi="宋体"/>
          <w:sz w:val="24"/>
          <w:szCs w:val="24"/>
        </w:rPr>
      </w:pPr>
      <w:r>
        <w:rPr>
          <w:rFonts w:hint="eastAsia" w:hAnsi="宋体"/>
          <w:sz w:val="24"/>
          <w:szCs w:val="24"/>
        </w:rPr>
        <w:t>组合特征：对上述特征进行交叉组合或高阶构造，增强特征表达能力。</w:t>
      </w:r>
    </w:p>
    <w:p>
      <w:pPr>
        <w:pStyle w:val="40"/>
        <w:ind w:firstLine="0" w:firstLineChars="0"/>
        <w:rPr>
          <w:rFonts w:ascii="黑体" w:hAnsi="黑体" w:eastAsia="黑体"/>
          <w:sz w:val="24"/>
        </w:rPr>
      </w:pPr>
      <w:r>
        <w:rPr>
          <w:rFonts w:hint="eastAsia" w:ascii="Times New Roman" w:eastAsia="黑体"/>
          <w:sz w:val="28"/>
          <w:szCs w:val="28"/>
          <w:lang w:val="en-US" w:eastAsia="zh-CN"/>
        </w:rPr>
        <w:t>2</w:t>
      </w:r>
      <w:r>
        <w:rPr>
          <w:rFonts w:ascii="Times New Roman" w:eastAsia="黑体"/>
          <w:sz w:val="28"/>
          <w:szCs w:val="28"/>
        </w:rPr>
        <w:t>.</w:t>
      </w:r>
      <w:r>
        <w:rPr>
          <w:rFonts w:hint="eastAsia" w:ascii="Times New Roman" w:eastAsia="黑体"/>
          <w:sz w:val="28"/>
          <w:szCs w:val="28"/>
          <w:lang w:val="en-US" w:eastAsia="zh-CN"/>
        </w:rPr>
        <w:t>3</w:t>
      </w:r>
      <w:r>
        <w:rPr>
          <w:rFonts w:hint="eastAsia" w:ascii="黑体" w:hAnsi="黑体" w:eastAsia="黑体"/>
          <w:sz w:val="28"/>
          <w:szCs w:val="28"/>
        </w:rPr>
        <w:t xml:space="preserve"> 传统机器学习模型</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3</w:t>
      </w:r>
      <w:r>
        <w:rPr>
          <w:rFonts w:eastAsia="黑体"/>
          <w:sz w:val="24"/>
        </w:rPr>
        <w:t>.</w:t>
      </w:r>
      <w:r>
        <w:rPr>
          <w:rFonts w:hint="eastAsia" w:eastAsia="黑体"/>
          <w:sz w:val="24"/>
          <w:lang w:val="en-US" w:eastAsia="zh-CN"/>
        </w:rPr>
        <w:t>1</w:t>
      </w:r>
      <w:r>
        <w:rPr>
          <w:rFonts w:hint="eastAsia" w:ascii="黑体" w:hAnsi="黑体" w:eastAsia="黑体"/>
          <w:sz w:val="24"/>
        </w:rPr>
        <w:t xml:space="preserve"> SVM</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SVM</w:t>
      </w:r>
      <w:r>
        <w:rPr>
          <w:rFonts w:hint="eastAsia" w:ascii="宋体" w:hAnsi="宋体" w:eastAsia="宋体" w:cs="Times New Roman"/>
          <w:kern w:val="2"/>
          <w:sz w:val="24"/>
          <w:szCs w:val="24"/>
          <w:lang w:val="en-US" w:eastAsia="zh-CN" w:bidi="ar-SA"/>
        </w:rPr>
        <w:t>是一种基于统计学习理论的分类方法，核心思想是寻找一个最优超平面，使得不同类别之间的间隔最大化。对于线性不可分问题，SVM通过核函数将数据映射到高维空间实现线性可分。SVM在小样本、高维数据上表现优异，但对参数选择和核函数设计较为敏感。</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3</w:t>
      </w:r>
      <w:r>
        <w:rPr>
          <w:rFonts w:eastAsia="黑体"/>
          <w:sz w:val="24"/>
        </w:rPr>
        <w:t>.</w:t>
      </w:r>
      <w:r>
        <w:rPr>
          <w:rFonts w:hint="eastAsia" w:eastAsia="黑体"/>
          <w:sz w:val="24"/>
          <w:lang w:val="en-US" w:eastAsia="zh-CN"/>
        </w:rPr>
        <w:t>2</w:t>
      </w:r>
      <w:r>
        <w:rPr>
          <w:rFonts w:hint="eastAsia" w:ascii="黑体" w:hAnsi="黑体" w:eastAsia="黑体"/>
          <w:sz w:val="24"/>
        </w:rPr>
        <w:t xml:space="preserve"> 随机森林</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随机森林是一种基于决策树的集成学习方法，通过Bootstrap抽样生成多个训练子集，构建多棵决策树，最终通过投票或平均方式输出结果。随机森林对噪声和过拟合具有较强的鲁棒性，且能够输出特征重要性，便于特征选择。</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3</w:t>
      </w:r>
      <w:r>
        <w:rPr>
          <w:rFonts w:eastAsia="黑体"/>
          <w:sz w:val="24"/>
        </w:rPr>
        <w:t>.</w:t>
      </w:r>
      <w:r>
        <w:rPr>
          <w:rFonts w:hint="eastAsia" w:eastAsia="黑体"/>
          <w:sz w:val="24"/>
          <w:lang w:val="en-US" w:eastAsia="zh-CN"/>
        </w:rPr>
        <w:t>3</w:t>
      </w:r>
      <w:r>
        <w:rPr>
          <w:rFonts w:hint="eastAsia" w:ascii="黑体" w:hAnsi="黑体" w:eastAsia="黑体"/>
          <w:sz w:val="24"/>
        </w:rPr>
        <w:t xml:space="preserve"> XGBoost</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XGBoost是一种基于梯度提升框架的集成学习模型，通过迭代地训练弱分类器并不断拟合残差，最终构建强分类器。XGBoost对特征工程结果具有良好的兼容性，且能通过正则化项控制模型复杂度，支持并行计算，训练效率高。</w:t>
      </w:r>
    </w:p>
    <w:p>
      <w:pPr>
        <w:pStyle w:val="40"/>
        <w:ind w:firstLine="0" w:firstLineChars="0"/>
        <w:rPr>
          <w:rFonts w:ascii="黑体" w:hAnsi="黑体" w:eastAsia="黑体"/>
          <w:sz w:val="24"/>
        </w:rPr>
      </w:pPr>
      <w:r>
        <w:rPr>
          <w:rFonts w:hint="eastAsia" w:ascii="Times New Roman" w:eastAsia="黑体"/>
          <w:sz w:val="28"/>
          <w:szCs w:val="28"/>
          <w:lang w:val="en-US" w:eastAsia="zh-CN"/>
        </w:rPr>
        <w:t>2</w:t>
      </w:r>
      <w:r>
        <w:rPr>
          <w:rFonts w:ascii="Times New Roman" w:eastAsia="黑体"/>
          <w:sz w:val="28"/>
          <w:szCs w:val="28"/>
        </w:rPr>
        <w:t>.</w:t>
      </w:r>
      <w:r>
        <w:rPr>
          <w:rFonts w:hint="eastAsia" w:ascii="Times New Roman" w:eastAsia="黑体"/>
          <w:sz w:val="28"/>
          <w:szCs w:val="28"/>
          <w:lang w:val="en-US" w:eastAsia="zh-CN"/>
        </w:rPr>
        <w:t>4</w:t>
      </w:r>
      <w:r>
        <w:rPr>
          <w:rFonts w:hint="eastAsia" w:ascii="黑体" w:hAnsi="黑体" w:eastAsia="黑体"/>
          <w:sz w:val="28"/>
          <w:szCs w:val="28"/>
        </w:rPr>
        <w:t xml:space="preserve"> </w:t>
      </w:r>
      <w:r>
        <w:rPr>
          <w:rFonts w:hint="eastAsia" w:ascii="黑体" w:hAnsi="黑体" w:eastAsia="黑体"/>
          <w:sz w:val="28"/>
          <w:szCs w:val="28"/>
          <w:lang w:val="en-US" w:eastAsia="zh-CN"/>
        </w:rPr>
        <w:t>深度</w:t>
      </w:r>
      <w:r>
        <w:rPr>
          <w:rFonts w:hint="eastAsia" w:ascii="黑体" w:hAnsi="黑体" w:eastAsia="黑体"/>
          <w:sz w:val="28"/>
          <w:szCs w:val="28"/>
        </w:rPr>
        <w:t>学习模型</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4</w:t>
      </w:r>
      <w:r>
        <w:rPr>
          <w:rFonts w:eastAsia="黑体"/>
          <w:sz w:val="24"/>
        </w:rPr>
        <w:t>.</w:t>
      </w:r>
      <w:r>
        <w:rPr>
          <w:rFonts w:hint="eastAsia" w:eastAsia="黑体"/>
          <w:sz w:val="24"/>
          <w:lang w:val="en-US" w:eastAsia="zh-CN"/>
        </w:rPr>
        <w:t>1</w:t>
      </w:r>
      <w:r>
        <w:rPr>
          <w:rFonts w:hint="eastAsia" w:ascii="黑体" w:hAnsi="黑体" w:eastAsia="黑体"/>
          <w:sz w:val="24"/>
        </w:rPr>
        <w:t xml:space="preserve"> CNN</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CNN能</w:t>
      </w:r>
      <w:r>
        <w:rPr>
          <w:rFonts w:hint="eastAsia" w:ascii="宋体" w:hAnsi="宋体" w:eastAsia="宋体" w:cs="Times New Roman"/>
          <w:kern w:val="2"/>
          <w:sz w:val="24"/>
          <w:szCs w:val="24"/>
          <w:lang w:val="en-US" w:eastAsia="zh-CN" w:bidi="ar-SA"/>
        </w:rPr>
        <w:t>通过卷积核在时间维度上滑动提取局部时序特征，具有参数共享和局部连接的特性，能够有效捕获短期依赖关系。典型结构包括卷积层、池化层和全连接层，适用于处理时间序列分类任务。</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4</w:t>
      </w:r>
      <w:r>
        <w:rPr>
          <w:rFonts w:eastAsia="黑体"/>
          <w:sz w:val="24"/>
        </w:rPr>
        <w:t>.</w:t>
      </w:r>
      <w:r>
        <w:rPr>
          <w:rFonts w:hint="eastAsia" w:eastAsia="黑体"/>
          <w:sz w:val="24"/>
          <w:lang w:val="en-US" w:eastAsia="zh-CN"/>
        </w:rPr>
        <w:t>2</w:t>
      </w:r>
      <w:r>
        <w:rPr>
          <w:rFonts w:hint="eastAsia" w:ascii="黑体" w:hAnsi="黑体" w:eastAsia="黑体"/>
          <w:sz w:val="24"/>
        </w:rPr>
        <w:t xml:space="preserve"> LSTM</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LSTM是一种特殊的循环神经网络，专为解决传统RNN在处理长序列数据时容易出现的梯度消失或梯度爆炸问题而设计。通过其独特的“门控”机制，LSTM能够有效地在长时间步中保持和更新关键信息，精准捕捉时间序列数据中的长程依赖关系。</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4</w:t>
      </w:r>
      <w:r>
        <w:rPr>
          <w:rFonts w:eastAsia="黑体"/>
          <w:sz w:val="24"/>
        </w:rPr>
        <w:t>.</w:t>
      </w:r>
      <w:r>
        <w:rPr>
          <w:rFonts w:hint="eastAsia" w:eastAsia="黑体"/>
          <w:sz w:val="24"/>
          <w:lang w:val="en-US" w:eastAsia="zh-CN"/>
        </w:rPr>
        <w:t>3</w:t>
      </w:r>
      <w:r>
        <w:rPr>
          <w:rFonts w:hint="eastAsia" w:ascii="黑体" w:hAnsi="黑体" w:eastAsia="黑体"/>
          <w:sz w:val="24"/>
        </w:rPr>
        <w:t xml:space="preserve"> CNN+LSTM混合模型</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该模型结合了CNN的局部特征提取能力和长短时记忆网络的时序建模能力。CNN层用于提取局部特征，LSTM层用于捕捉长距离依赖关系，两者结合能够有效建模驾驶行为序列中的复杂时序模式。</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4</w:t>
      </w:r>
      <w:r>
        <w:rPr>
          <w:rFonts w:eastAsia="黑体"/>
          <w:sz w:val="24"/>
        </w:rPr>
        <w:t>.</w:t>
      </w:r>
      <w:r>
        <w:rPr>
          <w:rFonts w:hint="eastAsia" w:eastAsia="黑体"/>
          <w:sz w:val="24"/>
          <w:lang w:val="en-US" w:eastAsia="zh-CN"/>
        </w:rPr>
        <w:t>4</w:t>
      </w:r>
      <w:r>
        <w:rPr>
          <w:rFonts w:hint="eastAsia" w:ascii="黑体" w:hAnsi="黑体" w:eastAsia="黑体"/>
          <w:sz w:val="24"/>
        </w:rPr>
        <w:t xml:space="preserve"> InceptionTime</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InceptionTime借鉴了Inception网络的设计思想，通过并行使用多个不同尺度的卷积核捕获多时间尺度的特征，增强了模型对不同频率模式的学习能力。该模型在时间序列分类基准测试中表现优异，具有较好的鲁棒性和泛化能力。</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4</w:t>
      </w:r>
      <w:r>
        <w:rPr>
          <w:rFonts w:eastAsia="黑体"/>
          <w:sz w:val="24"/>
        </w:rPr>
        <w:t>.</w:t>
      </w:r>
      <w:r>
        <w:rPr>
          <w:rFonts w:hint="eastAsia" w:eastAsia="黑体"/>
          <w:sz w:val="24"/>
          <w:lang w:val="en-US" w:eastAsia="zh-CN"/>
        </w:rPr>
        <w:t>5</w:t>
      </w:r>
      <w:r>
        <w:rPr>
          <w:rFonts w:hint="eastAsia" w:ascii="黑体" w:hAnsi="黑体" w:eastAsia="黑体"/>
          <w:sz w:val="24"/>
        </w:rPr>
        <w:t xml:space="preserve"> MiniRocket</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MiniRocket是一种高效的时间序列分类方法，基于Rocket算法改进而来。它通过大量随机卷积核将时间序列转换为特征向量，再使用线性分类器进行分类。MiniRocket具有训练速度快、参数少、确定性高的特点，在多个时间序列分类任务中表现优异。</w:t>
      </w:r>
    </w:p>
    <w:p>
      <w:pPr>
        <w:pStyle w:val="40"/>
        <w:ind w:firstLine="0" w:firstLineChars="0"/>
        <w:rPr>
          <w:rFonts w:ascii="黑体" w:hAnsi="黑体" w:eastAsia="黑体"/>
          <w:sz w:val="24"/>
        </w:rPr>
      </w:pPr>
      <w:r>
        <w:rPr>
          <w:rFonts w:hint="eastAsia" w:ascii="Times New Roman" w:eastAsia="黑体"/>
          <w:sz w:val="28"/>
          <w:szCs w:val="28"/>
          <w:lang w:val="en-US" w:eastAsia="zh-CN"/>
        </w:rPr>
        <w:t>2</w:t>
      </w:r>
      <w:r>
        <w:rPr>
          <w:rFonts w:ascii="Times New Roman" w:eastAsia="黑体"/>
          <w:sz w:val="28"/>
          <w:szCs w:val="28"/>
        </w:rPr>
        <w:t>.</w:t>
      </w:r>
      <w:r>
        <w:rPr>
          <w:rFonts w:hint="eastAsia" w:ascii="Times New Roman" w:eastAsia="黑体"/>
          <w:sz w:val="28"/>
          <w:szCs w:val="28"/>
          <w:lang w:val="en-US" w:eastAsia="zh-CN"/>
        </w:rPr>
        <w:t>5</w:t>
      </w:r>
      <w:r>
        <w:rPr>
          <w:rFonts w:hint="eastAsia" w:ascii="黑体" w:hAnsi="黑体" w:eastAsia="黑体"/>
          <w:sz w:val="28"/>
          <w:szCs w:val="28"/>
        </w:rPr>
        <w:t xml:space="preserve"> </w:t>
      </w:r>
      <w:r>
        <w:rPr>
          <w:rFonts w:hint="eastAsia" w:ascii="黑体" w:hAnsi="黑体" w:eastAsia="黑体"/>
          <w:sz w:val="28"/>
          <w:szCs w:val="28"/>
          <w:lang w:val="en-US" w:eastAsia="zh-CN"/>
        </w:rPr>
        <w:t>模型评价指标</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5</w:t>
      </w:r>
      <w:r>
        <w:rPr>
          <w:rFonts w:eastAsia="黑体"/>
          <w:sz w:val="24"/>
        </w:rPr>
        <w:t>.</w:t>
      </w:r>
      <w:r>
        <w:rPr>
          <w:rFonts w:hint="eastAsia" w:eastAsia="黑体"/>
          <w:sz w:val="24"/>
          <w:lang w:val="en-US" w:eastAsia="zh-CN"/>
        </w:rPr>
        <w:t>1</w:t>
      </w:r>
      <w:r>
        <w:rPr>
          <w:rFonts w:hint="eastAsia" w:ascii="黑体" w:hAnsi="黑体" w:eastAsia="黑体"/>
          <w:sz w:val="24"/>
        </w:rPr>
        <w:t xml:space="preserve"> 准确率</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准确率衡量模型正确分类样本的比例，计算公式为：</w:t>
      </w:r>
    </w:p>
    <w:p>
      <w:pPr>
        <w:spacing w:line="360" w:lineRule="auto"/>
        <w:ind w:firstLine="3120" w:firstLineChars="1300"/>
        <w:jc w:val="left"/>
        <w:rPr>
          <w:rFonts w:hint="default" w:hAnsi="Cambria Math" w:eastAsia="宋体" w:cs="Times New Roman"/>
          <w:i w:val="0"/>
          <w:kern w:val="2"/>
          <w:sz w:val="24"/>
          <w:szCs w:val="24"/>
          <w:lang w:val="en-US" w:eastAsia="zh-CN" w:bidi="ar-SA"/>
        </w:rPr>
      </w:pPr>
      <m:oMath>
        <m:r>
          <m:rPr>
            <m:sty m:val="p"/>
          </m:rPr>
          <w:rPr>
            <w:rFonts w:hint="default" w:ascii="Cambria Math" w:hAnsi="Cambria Math" w:eastAsia="宋体" w:cs="Times New Roman"/>
            <w:kern w:val="2"/>
            <w:sz w:val="24"/>
            <w:szCs w:val="24"/>
            <w:lang w:val="en-US" w:eastAsia="zh-CN" w:bidi="ar-SA"/>
          </w:rPr>
          <m:t>A</m:t>
        </m:r>
        <m:r>
          <m:rPr>
            <m:sty m:val="p"/>
          </m:rPr>
          <w:rPr>
            <w:rFonts w:hint="eastAsia" w:ascii="Cambria Math" w:hAnsi="Cambria Math" w:eastAsia="宋体" w:cs="Times New Roman"/>
            <w:kern w:val="2"/>
            <w:sz w:val="24"/>
            <w:szCs w:val="24"/>
            <w:lang w:val="en-US" w:eastAsia="zh-CN" w:bidi="ar-SA"/>
          </w:rPr>
          <m:t>cc</m:t>
        </m:r>
        <m:r>
          <m:rPr>
            <m:sty m:val="p"/>
          </m:rPr>
          <w:rPr>
            <w:rFonts w:hint="default" w:ascii="Cambria Math" w:hAnsi="Cambria Math" w:eastAsia="宋体" w:cs="Times New Roman"/>
            <w:kern w:val="2"/>
            <w:sz w:val="24"/>
            <w:szCs w:val="24"/>
            <w:lang w:val="en-US" w:eastAsia="zh-CN" w:bidi="ar-SA"/>
          </w:rPr>
          <m:t>uracy=</m:t>
        </m:r>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TP+TN</m:t>
            </m:r>
            <m:ctrlPr>
              <w:rPr>
                <w:rFonts w:hint="default" w:ascii="Cambria Math" w:hAnsi="Cambria Math" w:eastAsia="宋体" w:cs="Times New Roman"/>
                <w:kern w:val="2"/>
                <w:sz w:val="24"/>
                <w:szCs w:val="24"/>
                <w:lang w:val="en-US" w:eastAsia="zh-CN" w:bidi="ar-SA"/>
              </w:rPr>
            </m:ctrlPr>
          </m:num>
          <m:den>
            <m:r>
              <m:rPr>
                <m:sty m:val="p"/>
              </m:rPr>
              <w:rPr>
                <w:rFonts w:hint="default" w:ascii="Cambria Math" w:hAnsi="Cambria Math" w:eastAsia="宋体" w:cs="Times New Roman"/>
                <w:kern w:val="2"/>
                <w:sz w:val="24"/>
                <w:szCs w:val="24"/>
                <w:lang w:val="en-US" w:eastAsia="zh-CN" w:bidi="ar-SA"/>
              </w:rPr>
              <m:t>TP+TN+FP+FN</m:t>
            </m:r>
            <m:ctrlPr>
              <w:rPr>
                <w:rFonts w:hint="default" w:ascii="Cambria Math" w:hAnsi="Cambria Math" w:eastAsia="宋体" w:cs="Times New Roman"/>
                <w:kern w:val="2"/>
                <w:sz w:val="24"/>
                <w:szCs w:val="24"/>
                <w:lang w:val="en-US" w:eastAsia="zh-CN" w:bidi="ar-SA"/>
              </w:rPr>
            </m:ctrlPr>
          </m:den>
        </m:f>
      </m:oMath>
      <w:r>
        <w:rPr>
          <w:rFonts w:hint="eastAsia" w:hAnsi="Cambria Math" w:cs="Times New Roman"/>
          <w:i w:val="0"/>
          <w:kern w:val="2"/>
          <w:sz w:val="24"/>
          <w:szCs w:val="24"/>
          <w:lang w:val="en-US" w:eastAsia="zh-CN" w:bidi="ar-SA"/>
        </w:rPr>
        <w:t xml:space="preserve">                公式2.3           </w:t>
      </w:r>
    </w:p>
    <w:p>
      <w:pPr>
        <w:spacing w:line="360" w:lineRule="auto"/>
        <w:ind w:firstLine="480" w:firstLineChars="200"/>
        <w:jc w:val="left"/>
        <w:rPr>
          <w:rFonts w:hint="default" w:hAnsi="Cambria Math" w:eastAsia="宋体" w:cs="Times New Roman"/>
          <w:i w:val="0"/>
          <w:kern w:val="2"/>
          <w:sz w:val="24"/>
          <w:szCs w:val="24"/>
          <w:lang w:val="en-US" w:eastAsia="zh-CN" w:bidi="ar-SA"/>
        </w:rPr>
      </w:pPr>
      <w:r>
        <w:rPr>
          <w:rFonts w:hint="default" w:hAnsi="Cambria Math" w:eastAsia="宋体" w:cs="Times New Roman"/>
          <w:i w:val="0"/>
          <w:kern w:val="2"/>
          <w:sz w:val="24"/>
          <w:szCs w:val="24"/>
          <w:lang w:val="en-US" w:eastAsia="zh-CN" w:bidi="ar-SA"/>
        </w:rPr>
        <w:t>其中TP、TN、FP、FN分别为真正例、真负例、假正例、假负例。</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5</w:t>
      </w:r>
      <w:r>
        <w:rPr>
          <w:rFonts w:eastAsia="黑体"/>
          <w:sz w:val="24"/>
        </w:rPr>
        <w:t>.</w:t>
      </w:r>
      <w:r>
        <w:rPr>
          <w:rFonts w:hint="eastAsia" w:eastAsia="黑体"/>
          <w:sz w:val="24"/>
          <w:lang w:val="en-US" w:eastAsia="zh-CN"/>
        </w:rPr>
        <w:t>2</w:t>
      </w:r>
      <w:r>
        <w:rPr>
          <w:rFonts w:hint="eastAsia" w:ascii="黑体" w:hAnsi="黑体" w:eastAsia="黑体"/>
          <w:sz w:val="24"/>
        </w:rPr>
        <w:t xml:space="preserve"> 召回率</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召回率衡量模型正确识别出的正例占所有实际正例的比例，反映了模型对正类的敏感程度，计算公式为：</w:t>
      </w:r>
    </w:p>
    <w:p>
      <w:pPr>
        <w:spacing w:line="360" w:lineRule="auto"/>
        <w:ind w:firstLine="3360" w:firstLineChars="1400"/>
        <w:jc w:val="left"/>
        <w:rPr>
          <w:rFonts w:hint="default" w:hAnsi="Cambria Math" w:eastAsia="宋体" w:cs="Times New Roman"/>
          <w:i w:val="0"/>
          <w:kern w:val="2"/>
          <w:sz w:val="24"/>
          <w:szCs w:val="24"/>
          <w:lang w:val="en-US" w:eastAsia="zh-CN" w:bidi="ar-SA"/>
        </w:rPr>
      </w:pPr>
      <m:oMath>
        <m:r>
          <m:rPr>
            <m:sty m:val="p"/>
          </m:rPr>
          <w:rPr>
            <w:rFonts w:hint="default" w:ascii="Cambria Math" w:hAnsi="Cambria Math" w:eastAsia="宋体" w:cs="Times New Roman"/>
            <w:kern w:val="2"/>
            <w:sz w:val="24"/>
            <w:szCs w:val="24"/>
            <w:lang w:val="en-US" w:eastAsia="zh-CN" w:bidi="ar-SA"/>
          </w:rPr>
          <m:t>Recall=</m:t>
        </m:r>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TP</m:t>
            </m:r>
            <m:ctrlPr>
              <w:rPr>
                <w:rFonts w:hint="default" w:ascii="Cambria Math" w:hAnsi="Cambria Math" w:eastAsia="宋体" w:cs="Times New Roman"/>
                <w:kern w:val="2"/>
                <w:sz w:val="24"/>
                <w:szCs w:val="24"/>
                <w:lang w:val="en-US" w:eastAsia="zh-CN" w:bidi="ar-SA"/>
              </w:rPr>
            </m:ctrlPr>
          </m:num>
          <m:den>
            <m:r>
              <m:rPr>
                <m:sty m:val="p"/>
              </m:rPr>
              <w:rPr>
                <w:rFonts w:hint="default" w:ascii="Cambria Math" w:hAnsi="Cambria Math" w:eastAsia="宋体" w:cs="Times New Roman"/>
                <w:kern w:val="2"/>
                <w:sz w:val="24"/>
                <w:szCs w:val="24"/>
                <w:lang w:val="en-US" w:eastAsia="zh-CN" w:bidi="ar-SA"/>
              </w:rPr>
              <m:t>TP+FN</m:t>
            </m:r>
            <m:ctrlPr>
              <w:rPr>
                <w:rFonts w:hint="default" w:ascii="Cambria Math" w:hAnsi="Cambria Math" w:eastAsia="宋体" w:cs="Times New Roman"/>
                <w:kern w:val="2"/>
                <w:sz w:val="24"/>
                <w:szCs w:val="24"/>
                <w:lang w:val="en-US" w:eastAsia="zh-CN" w:bidi="ar-SA"/>
              </w:rPr>
            </m:ctrlPr>
          </m:den>
        </m:f>
      </m:oMath>
      <w:r>
        <w:rPr>
          <w:rFonts w:hint="eastAsia" w:hAnsi="Cambria Math" w:cs="Times New Roman"/>
          <w:i w:val="0"/>
          <w:kern w:val="2"/>
          <w:sz w:val="24"/>
          <w:szCs w:val="24"/>
          <w:lang w:val="en-US" w:eastAsia="zh-CN" w:bidi="ar-SA"/>
        </w:rPr>
        <w:t xml:space="preserve">                      公式2.4           </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5</w:t>
      </w:r>
      <w:r>
        <w:rPr>
          <w:rFonts w:eastAsia="黑体"/>
          <w:sz w:val="24"/>
        </w:rPr>
        <w:t>.</w:t>
      </w:r>
      <w:r>
        <w:rPr>
          <w:rFonts w:hint="eastAsia" w:eastAsia="黑体"/>
          <w:sz w:val="24"/>
          <w:lang w:val="en-US" w:eastAsia="zh-CN"/>
        </w:rPr>
        <w:t>3</w:t>
      </w:r>
      <w:r>
        <w:rPr>
          <w:rFonts w:hint="eastAsia" w:ascii="黑体" w:hAnsi="黑体" w:eastAsia="黑体"/>
          <w:sz w:val="24"/>
        </w:rPr>
        <w:t xml:space="preserve"> F1分数</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F1分数是精确率和召回率的调和平均值，综合考虑了分类器的查准率和查全率，计算公式为：</w:t>
      </w:r>
    </w:p>
    <w:p>
      <w:pPr>
        <w:spacing w:line="360" w:lineRule="auto"/>
        <w:ind w:firstLine="3120" w:firstLineChars="1300"/>
        <w:jc w:val="left"/>
        <w:rPr>
          <w:rFonts w:hint="default" w:hAnsi="Cambria Math" w:eastAsia="宋体" w:cs="Cambria Math"/>
          <w:i w:val="0"/>
          <w:kern w:val="2"/>
          <w:sz w:val="24"/>
          <w:szCs w:val="24"/>
          <w:lang w:val="en-US" w:eastAsia="zh-CN" w:bidi="ar-SA"/>
        </w:rPr>
      </w:pPr>
      <m:oMath>
        <m:r>
          <m:rPr>
            <m:sty m:val="p"/>
          </m:rPr>
          <w:rPr>
            <w:rFonts w:hint="default" w:ascii="Cambria Math" w:hAnsi="Cambria Math" w:eastAsia="宋体" w:cs="Times New Roman"/>
            <w:kern w:val="2"/>
            <w:sz w:val="24"/>
            <w:szCs w:val="24"/>
            <w:lang w:val="en-US" w:eastAsia="zh-CN" w:bidi="ar-SA"/>
          </w:rPr>
          <m:t>F1=2</m:t>
        </m:r>
        <m:r>
          <m:rPr>
            <m:sty m:val="p"/>
          </m:rPr>
          <w:rPr>
            <w:rFonts w:hint="default" w:ascii="Cambria Math" w:hAnsi="Cambria Math" w:eastAsia="宋体" w:cs="Cambria Math"/>
            <w:kern w:val="2"/>
            <w:sz w:val="24"/>
            <w:szCs w:val="24"/>
            <w:lang w:val="en-US" w:eastAsia="zh-CN" w:bidi="ar-SA"/>
          </w:rPr>
          <m:t>×</m:t>
        </m:r>
        <m:f>
          <m:fPr>
            <m:ctrlPr>
              <w:rPr>
                <w:rFonts w:hint="default" w:ascii="Cambria Math" w:hAnsi="Cambria Math" w:eastAsia="宋体" w:cs="Cambria Math"/>
                <w:kern w:val="2"/>
                <w:sz w:val="24"/>
                <w:szCs w:val="24"/>
                <w:lang w:val="en-US" w:eastAsia="zh-CN" w:bidi="ar-SA"/>
              </w:rPr>
            </m:ctrlPr>
          </m:fPr>
          <m:num>
            <m:r>
              <m:rPr>
                <m:sty m:val="p"/>
              </m:rPr>
              <w:rPr>
                <w:rFonts w:hint="default" w:ascii="Cambria Math" w:hAnsi="Cambria Math" w:eastAsia="宋体" w:cs="Cambria Math"/>
                <w:kern w:val="2"/>
                <w:sz w:val="24"/>
                <w:szCs w:val="24"/>
                <w:lang w:val="en-US" w:eastAsia="zh-CN" w:bidi="ar-SA"/>
              </w:rPr>
              <m:t>P</m:t>
            </m:r>
            <m:r>
              <m:rPr>
                <m:sty m:val="p"/>
              </m:rPr>
              <w:rPr>
                <w:rFonts w:hint="eastAsia" w:ascii="Cambria Math" w:hAnsi="Cambria Math" w:eastAsia="宋体" w:cs="Cambria Math"/>
                <w:kern w:val="2"/>
                <w:sz w:val="24"/>
                <w:szCs w:val="24"/>
                <w:lang w:val="en-US" w:eastAsia="zh-CN" w:bidi="ar-SA"/>
              </w:rPr>
              <m:t>re</m:t>
            </m:r>
            <m:r>
              <m:rPr>
                <m:sty m:val="p"/>
              </m:rPr>
              <w:rPr>
                <w:rFonts w:hint="default" w:ascii="Cambria Math" w:hAnsi="Cambria Math" w:eastAsia="宋体" w:cs="Cambria Math"/>
                <w:kern w:val="2"/>
                <w:sz w:val="24"/>
                <w:szCs w:val="24"/>
                <w:lang w:val="en-US" w:eastAsia="zh-CN" w:bidi="ar-SA"/>
              </w:rPr>
              <m:t>cision</m:t>
            </m:r>
            <m:r>
              <m:rPr>
                <m:sty m:val="p"/>
              </m:rPr>
              <w:rPr>
                <w:rFonts w:ascii="Cambria Math" w:hAnsi="Cambria Math" w:cs="Cambria Math"/>
                <w:kern w:val="2"/>
                <w:sz w:val="24"/>
                <w:szCs w:val="24"/>
                <w:lang w:val="en-US" w:bidi="ar-SA"/>
              </w:rPr>
              <m:t>×</m:t>
            </m:r>
            <m:r>
              <m:rPr>
                <m:sty m:val="p"/>
              </m:rPr>
              <w:rPr>
                <w:rFonts w:hint="default" w:ascii="Cambria Math" w:hAnsi="Cambria Math" w:cs="Cambria Math"/>
                <w:kern w:val="2"/>
                <w:sz w:val="24"/>
                <w:szCs w:val="24"/>
                <w:lang w:val="en-US" w:eastAsia="zh-CN" w:bidi="ar-SA"/>
              </w:rPr>
              <m:t>Recall</m:t>
            </m:r>
            <m:ctrlPr>
              <w:rPr>
                <w:rFonts w:hint="default" w:ascii="Cambria Math" w:hAnsi="Cambria Math" w:eastAsia="宋体" w:cs="Cambria Math"/>
                <w:kern w:val="2"/>
                <w:sz w:val="24"/>
                <w:szCs w:val="24"/>
                <w:lang w:val="en-US" w:eastAsia="zh-CN" w:bidi="ar-SA"/>
              </w:rPr>
            </m:ctrlPr>
          </m:num>
          <m:den>
            <m:r>
              <m:rPr>
                <m:sty m:val="p"/>
              </m:rPr>
              <w:rPr>
                <w:rFonts w:hint="default" w:ascii="Cambria Math" w:hAnsi="Cambria Math" w:eastAsia="宋体" w:cs="Cambria Math"/>
                <w:kern w:val="2"/>
                <w:sz w:val="24"/>
                <w:szCs w:val="24"/>
                <w:lang w:val="en-US" w:eastAsia="zh-CN" w:bidi="ar-SA"/>
              </w:rPr>
              <m:t>Precision+Recall</m:t>
            </m:r>
            <m:ctrlPr>
              <w:rPr>
                <w:rFonts w:hint="default" w:ascii="Cambria Math" w:hAnsi="Cambria Math" w:eastAsia="宋体" w:cs="Cambria Math"/>
                <w:kern w:val="2"/>
                <w:sz w:val="24"/>
                <w:szCs w:val="24"/>
                <w:lang w:val="en-US" w:eastAsia="zh-CN" w:bidi="ar-SA"/>
              </w:rPr>
            </m:ctrlPr>
          </m:den>
        </m:f>
      </m:oMath>
      <w:r>
        <w:rPr>
          <w:rFonts w:hint="eastAsia" w:hAnsi="Cambria Math" w:cs="Cambria Math"/>
          <w:i w:val="0"/>
          <w:kern w:val="2"/>
          <w:sz w:val="24"/>
          <w:szCs w:val="24"/>
          <w:lang w:val="en-US" w:eastAsia="zh-CN" w:bidi="ar-SA"/>
        </w:rPr>
        <w:t xml:space="preserve">                 </w:t>
      </w:r>
      <w:r>
        <w:rPr>
          <w:rFonts w:hint="eastAsia" w:hAnsi="Cambria Math" w:cs="Times New Roman"/>
          <w:i w:val="0"/>
          <w:kern w:val="2"/>
          <w:sz w:val="24"/>
          <w:szCs w:val="24"/>
          <w:lang w:val="en-US" w:eastAsia="zh-CN" w:bidi="ar-SA"/>
        </w:rPr>
        <w:t>公式2.5</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5</w:t>
      </w:r>
      <w:r>
        <w:rPr>
          <w:rFonts w:eastAsia="黑体"/>
          <w:sz w:val="24"/>
        </w:rPr>
        <w:t>.</w:t>
      </w:r>
      <w:r>
        <w:rPr>
          <w:rFonts w:hint="eastAsia" w:eastAsia="黑体"/>
          <w:sz w:val="24"/>
          <w:lang w:val="en-US" w:eastAsia="zh-CN"/>
        </w:rPr>
        <w:t>4</w:t>
      </w:r>
      <w:r>
        <w:rPr>
          <w:rFonts w:hint="eastAsia" w:ascii="黑体" w:hAnsi="黑体" w:eastAsia="黑体"/>
          <w:sz w:val="24"/>
        </w:rPr>
        <w:t xml:space="preserve"> 训练时间与推理时间</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训练时间是模型在训练集上完成学习所需的总时间，反映模型的训练效率和收敛速度。推理时间是模型对单个样本进行分类所需的时间，反映模型在实际部署中的响应速度。</w:t>
      </w:r>
    </w:p>
    <w:p>
      <w:pPr>
        <w:spacing w:line="360" w:lineRule="auto"/>
        <w:rPr>
          <w:rFonts w:hint="eastAsia" w:ascii="黑体" w:hAnsi="黑体" w:eastAsia="黑体"/>
          <w:sz w:val="24"/>
        </w:rPr>
      </w:pPr>
      <w:r>
        <w:rPr>
          <w:rFonts w:hint="eastAsia" w:eastAsia="黑体"/>
          <w:sz w:val="24"/>
          <w:lang w:val="en-US" w:eastAsia="zh-CN"/>
        </w:rPr>
        <w:t>2</w:t>
      </w:r>
      <w:r>
        <w:rPr>
          <w:rFonts w:eastAsia="黑体"/>
          <w:sz w:val="24"/>
        </w:rPr>
        <w:t>.</w:t>
      </w:r>
      <w:r>
        <w:rPr>
          <w:rFonts w:hint="eastAsia" w:eastAsia="黑体"/>
          <w:sz w:val="24"/>
          <w:lang w:val="en-US" w:eastAsia="zh-CN"/>
        </w:rPr>
        <w:t>5</w:t>
      </w:r>
      <w:r>
        <w:rPr>
          <w:rFonts w:eastAsia="黑体"/>
          <w:sz w:val="24"/>
        </w:rPr>
        <w:t>.</w:t>
      </w:r>
      <w:r>
        <w:rPr>
          <w:rFonts w:hint="eastAsia" w:eastAsia="黑体"/>
          <w:sz w:val="24"/>
          <w:lang w:val="en-US" w:eastAsia="zh-CN"/>
        </w:rPr>
        <w:t>5</w:t>
      </w:r>
      <w:r>
        <w:rPr>
          <w:rFonts w:hint="eastAsia" w:ascii="黑体" w:hAnsi="黑体" w:eastAsia="黑体"/>
          <w:sz w:val="24"/>
        </w:rPr>
        <w:t xml:space="preserve"> 模型复杂度</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模型复杂度可通过以下指标衡量：</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参数量：模型中可训练参数的总数，反映模型的容量和存储需求。</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浮点运算次数：模型进行一次前向传播所需的浮点运算次数，反映推理时的计算开销。</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模型大小：模型存储所需的磁盘空间，与参数量和量化方式相关。该指标直接影响模型在资源受限设备上的部署可行性。</w:t>
      </w:r>
    </w:p>
    <w:p>
      <w:pP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br w:type="page"/>
      </w:r>
    </w:p>
    <w:p>
      <w:pPr>
        <w:pStyle w:val="40"/>
        <w:ind w:firstLine="0" w:firstLineChars="0"/>
        <w:jc w:val="center"/>
        <w:rPr>
          <w:rFonts w:hint="default" w:hAnsi="宋体" w:eastAsia="黑体"/>
          <w:color w:val="FF0000"/>
          <w:w w:val="95"/>
          <w:sz w:val="24"/>
          <w:lang w:val="en-US" w:eastAsia="zh-CN"/>
        </w:rPr>
      </w:pPr>
      <w:r>
        <w:rPr>
          <w:rFonts w:hint="eastAsia" w:ascii="Times New Roman" w:eastAsia="黑体"/>
          <w:sz w:val="36"/>
          <w:szCs w:val="36"/>
          <w:lang w:val="en-US" w:eastAsia="zh-CN"/>
        </w:rPr>
        <w:t>3</w:t>
      </w:r>
      <w:r>
        <w:rPr>
          <w:rFonts w:hint="eastAsia" w:ascii="黑体" w:hAnsi="黑体" w:eastAsia="黑体"/>
          <w:sz w:val="36"/>
          <w:szCs w:val="36"/>
        </w:rPr>
        <w:t xml:space="preserve"> 技术路线</w:t>
      </w:r>
      <w:r>
        <w:rPr>
          <w:rFonts w:hint="eastAsia" w:ascii="黑体" w:hAnsi="黑体" w:eastAsia="黑体"/>
          <w:sz w:val="36"/>
          <w:szCs w:val="36"/>
          <w:lang w:val="en-US" w:eastAsia="zh-CN"/>
        </w:rPr>
        <w:t>和模型构建</w:t>
      </w:r>
    </w:p>
    <w:p>
      <w:pPr>
        <w:spacing w:line="360" w:lineRule="auto"/>
        <w:rPr>
          <w:rFonts w:hint="eastAsia" w:ascii="黑体" w:hAnsi="黑体" w:eastAsia="黑体"/>
          <w:sz w:val="28"/>
          <w:szCs w:val="28"/>
        </w:rPr>
      </w:pPr>
      <w:r>
        <w:rPr>
          <w:rFonts w:hint="eastAsia" w:eastAsia="黑体"/>
          <w:sz w:val="28"/>
          <w:szCs w:val="28"/>
          <w:lang w:val="en-US" w:eastAsia="zh-CN"/>
        </w:rPr>
        <w:t>3</w:t>
      </w:r>
      <w:r>
        <w:rPr>
          <w:rFonts w:eastAsia="黑体"/>
          <w:sz w:val="28"/>
          <w:szCs w:val="28"/>
        </w:rPr>
        <w:t>.1</w:t>
      </w:r>
      <w:r>
        <w:rPr>
          <w:rFonts w:ascii="黑体" w:hAnsi="黑体" w:eastAsia="黑体"/>
          <w:sz w:val="28"/>
          <w:szCs w:val="28"/>
        </w:rPr>
        <w:t xml:space="preserve"> </w:t>
      </w:r>
      <w:r>
        <w:rPr>
          <w:rFonts w:hint="eastAsia" w:ascii="黑体" w:hAnsi="黑体" w:eastAsia="黑体"/>
          <w:sz w:val="28"/>
          <w:szCs w:val="28"/>
        </w:rPr>
        <w:t>技术路线</w:t>
      </w:r>
    </w:p>
    <w:p>
      <w:pPr>
        <w:spacing w:line="360" w:lineRule="auto"/>
        <w:ind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w:t>
      </w:r>
      <w:r>
        <w:rPr>
          <w:rFonts w:hint="eastAsia" w:ascii="仿宋" w:hAnsi="仿宋" w:eastAsia="仿宋"/>
          <w:sz w:val="24"/>
          <w:szCs w:val="24"/>
          <w:lang w:val="en-US" w:eastAsia="zh-CN"/>
        </w:rPr>
        <w:drawing>
          <wp:inline distT="0" distB="0" distL="114300" distR="114300">
            <wp:extent cx="1506220" cy="3965575"/>
            <wp:effectExtent l="0" t="0" r="2540" b="12065"/>
            <wp:docPr id="1" name="F360BE8B-6686-4F3D-AEAF-501FE73E4058-1" descr="C:/Users/天天/AppData/Local/Temp/绘图1(4).png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1" descr="C:/Users/天天/AppData/Local/Temp/绘图1(4).png绘图1(4)"/>
                    <pic:cNvPicPr>
                      <a:picLocks noChangeAspect="1"/>
                    </pic:cNvPicPr>
                  </pic:nvPicPr>
                  <pic:blipFill>
                    <a:blip r:embed="rId13"/>
                    <a:stretch>
                      <a:fillRect/>
                    </a:stretch>
                  </pic:blipFill>
                  <pic:spPr>
                    <a:xfrm>
                      <a:off x="0" y="0"/>
                      <a:ext cx="1506220" cy="3965575"/>
                    </a:xfrm>
                    <a:prstGeom prst="rect">
                      <a:avLst/>
                    </a:prstGeom>
                    <a:noFill/>
                    <a:ln>
                      <a:noFill/>
                    </a:ln>
                  </pic:spPr>
                </pic:pic>
              </a:graphicData>
            </a:graphic>
          </wp:inline>
        </w:drawing>
      </w:r>
    </w:p>
    <w:p>
      <w:pPr>
        <w:spacing w:line="300" w:lineRule="exact"/>
        <w:ind w:firstLine="422" w:firstLineChars="200"/>
        <w:jc w:val="center"/>
        <w:rPr>
          <w:rFonts w:hint="eastAsia" w:ascii="仿宋" w:hAnsi="仿宋" w:eastAsia="仿宋"/>
          <w:sz w:val="24"/>
          <w:szCs w:val="24"/>
          <w:lang w:val="en-US" w:eastAsia="zh-CN"/>
        </w:rPr>
      </w:pPr>
      <w:r>
        <w:rPr>
          <w:rFonts w:hint="eastAsia" w:ascii="宋体" w:hAnsi="宋体"/>
          <w:b/>
          <w:bCs/>
          <w:lang w:val="en-US" w:eastAsia="zh-CN"/>
        </w:rPr>
        <w:t>图</w:t>
      </w:r>
      <w:r>
        <w:rPr>
          <w:rFonts w:hint="eastAsia"/>
          <w:b/>
          <w:bCs/>
          <w:lang w:val="en-US" w:eastAsia="zh-CN"/>
        </w:rPr>
        <w:t>3</w:t>
      </w:r>
      <w:r>
        <w:rPr>
          <w:b/>
          <w:bCs/>
        </w:rPr>
        <w:t>.</w:t>
      </w:r>
      <w:r>
        <w:rPr>
          <w:rFonts w:hint="eastAsia"/>
          <w:b/>
          <w:bCs/>
          <w:lang w:val="en-US" w:eastAsia="zh-CN"/>
        </w:rPr>
        <w:t>1</w:t>
      </w:r>
      <w:r>
        <w:rPr>
          <w:rFonts w:hint="eastAsia" w:ascii="宋体" w:hAnsi="宋体"/>
          <w:b/>
          <w:bCs/>
        </w:rPr>
        <w:t xml:space="preserve"> 技术路线</w:t>
      </w:r>
    </w:p>
    <w:p>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如图3.1是本文的技术路线。首先，</w:t>
      </w:r>
      <w:r>
        <w:rPr>
          <w:rFonts w:hint="eastAsia" w:hAnsi="宋体"/>
          <w:sz w:val="24"/>
          <w:szCs w:val="24"/>
        </w:rPr>
        <w:t>采用公开的萨塞克斯大学-华为移动设备多模态运动与交通数据集（University of Sussex-Huawei Locomotion and Transportation Dataset，简称SHL数据集）作为实验数据来源</w:t>
      </w:r>
      <w:r>
        <w:rPr>
          <w:rFonts w:ascii="Times New Roman"/>
          <w:sz w:val="24"/>
          <w:szCs w:val="24"/>
          <w:vertAlign w:val="superscript"/>
        </w:rPr>
        <w:t>[</w:t>
      </w:r>
      <w:r>
        <w:rPr>
          <w:rFonts w:hint="eastAsia" w:ascii="Times New Roman"/>
          <w:sz w:val="24"/>
          <w:szCs w:val="24"/>
          <w:vertAlign w:val="superscript"/>
          <w:lang w:val="en-US" w:eastAsia="zh-CN"/>
        </w:rPr>
        <w:t>1</w:t>
      </w:r>
      <w:r>
        <w:rPr>
          <w:rFonts w:hint="eastAsia"/>
          <w:sz w:val="24"/>
          <w:szCs w:val="24"/>
          <w:vertAlign w:val="superscript"/>
          <w:lang w:val="en-US" w:eastAsia="zh-CN"/>
        </w:rPr>
        <w:t>5</w:t>
      </w:r>
      <w:r>
        <w:rPr>
          <w:rFonts w:ascii="Times New Roman"/>
          <w:sz w:val="24"/>
          <w:szCs w:val="24"/>
          <w:vertAlign w:val="superscript"/>
        </w:rPr>
        <w:t>]</w:t>
      </w:r>
      <w:r>
        <w:rPr>
          <w:rFonts w:hint="eastAsia" w:hAnsi="宋体"/>
          <w:sz w:val="24"/>
          <w:szCs w:val="24"/>
          <w:lang w:eastAsia="zh-CN"/>
        </w:rPr>
        <w:t>。</w:t>
      </w:r>
      <w:r>
        <w:rPr>
          <w:rFonts w:hint="eastAsia" w:hAnsi="宋体"/>
          <w:sz w:val="24"/>
          <w:szCs w:val="24"/>
          <w:lang w:val="en-US" w:eastAsia="zh-CN"/>
        </w:rPr>
        <w:t>紧接着，在预处理阶段</w:t>
      </w:r>
      <w:r>
        <w:rPr>
          <w:rFonts w:hint="eastAsia" w:ascii="宋体" w:hAnsi="宋体" w:eastAsia="宋体" w:cs="Times New Roman"/>
          <w:kern w:val="2"/>
          <w:sz w:val="24"/>
          <w:szCs w:val="24"/>
          <w:lang w:val="en-US" w:eastAsia="zh-CN" w:bidi="ar-SA"/>
        </w:rPr>
        <w:t>完成数据同步、去噪、窗口分割等预处理工作，构建标准化的实验数据集。</w:t>
      </w:r>
      <w:r>
        <w:rPr>
          <w:rFonts w:hint="eastAsia" w:ascii="宋体" w:hAnsi="宋体" w:cs="Times New Roman"/>
          <w:kern w:val="2"/>
          <w:sz w:val="24"/>
          <w:szCs w:val="24"/>
          <w:lang w:val="en-US" w:eastAsia="zh-CN" w:bidi="ar-SA"/>
        </w:rPr>
        <w:t>然后，完成</w:t>
      </w:r>
      <w:r>
        <w:rPr>
          <w:rFonts w:hint="eastAsia" w:ascii="宋体" w:hAnsi="宋体" w:eastAsia="宋体" w:cs="Times New Roman"/>
          <w:kern w:val="2"/>
          <w:sz w:val="24"/>
          <w:szCs w:val="24"/>
          <w:lang w:val="en-US" w:eastAsia="zh-CN" w:bidi="ar-SA"/>
        </w:rPr>
        <w:t>特征工程设计与实现</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从时域、频域、轨迹三个维度系统设计手工特征，并构造高阶组合特征，通过特征选择优化特征集。</w:t>
      </w:r>
      <w:r>
        <w:rPr>
          <w:rFonts w:hint="eastAsia" w:ascii="宋体" w:hAnsi="宋体" w:cs="Times New Roman"/>
          <w:kern w:val="2"/>
          <w:sz w:val="24"/>
          <w:szCs w:val="24"/>
          <w:lang w:val="en-US" w:eastAsia="zh-CN" w:bidi="ar-SA"/>
        </w:rPr>
        <w:t>再然后，</w:t>
      </w:r>
      <w:r>
        <w:rPr>
          <w:rFonts w:hint="eastAsia" w:ascii="宋体" w:hAnsi="宋体" w:eastAsia="宋体" w:cs="Times New Roman"/>
          <w:kern w:val="2"/>
          <w:sz w:val="24"/>
          <w:szCs w:val="24"/>
          <w:lang w:val="en-US" w:eastAsia="zh-CN" w:bidi="ar-SA"/>
        </w:rPr>
        <w:t>构建传统机器学习模型</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实现并优化SVM、随机森林、XGBoost等传统分类器，评估其在驾驶行为识别任务上的性能</w:t>
      </w:r>
      <w:r>
        <w:rPr>
          <w:rFonts w:hint="eastAsia" w:ascii="宋体" w:hAnsi="宋体" w:cs="Times New Roman"/>
          <w:kern w:val="2"/>
          <w:sz w:val="24"/>
          <w:szCs w:val="24"/>
          <w:lang w:val="en-US" w:eastAsia="zh-CN" w:bidi="ar-SA"/>
        </w:rPr>
        <w:t>，并对模型预测结果进行解释，可视化关键特征对分类决策的贡献。另一方面，构建深度学习对比模型，构建CNN、LSTM、CNN+LSTM、InceptionTime、MiniRocket等深度学习模型，作为性能对比基准。最后，系统性对比评估，从准确率、F1分数、训练/推理时间、模型复杂度、可解释性等维度对各类模型进行全面对比。</w:t>
      </w:r>
    </w:p>
    <w:p>
      <w:pPr>
        <w:spacing w:line="360" w:lineRule="auto"/>
        <w:rPr>
          <w:rFonts w:hint="eastAsia" w:ascii="黑体" w:hAnsi="黑体" w:eastAsia="黑体"/>
          <w:sz w:val="28"/>
          <w:szCs w:val="28"/>
        </w:rPr>
      </w:pPr>
      <w:r>
        <w:rPr>
          <w:rFonts w:hint="eastAsia" w:eastAsia="黑体"/>
          <w:sz w:val="28"/>
          <w:szCs w:val="28"/>
          <w:lang w:val="en-US" w:eastAsia="zh-CN"/>
        </w:rPr>
        <w:t>3</w:t>
      </w:r>
      <w:r>
        <w:rPr>
          <w:rFonts w:eastAsia="黑体"/>
          <w:sz w:val="28"/>
          <w:szCs w:val="28"/>
        </w:rPr>
        <w:t>.</w:t>
      </w:r>
      <w:r>
        <w:rPr>
          <w:rFonts w:hint="eastAsia" w:eastAsia="黑体"/>
          <w:sz w:val="28"/>
          <w:szCs w:val="28"/>
          <w:lang w:val="en-US" w:eastAsia="zh-CN"/>
        </w:rPr>
        <w:t>2</w:t>
      </w:r>
      <w:r>
        <w:rPr>
          <w:rFonts w:ascii="黑体" w:hAnsi="黑体" w:eastAsia="黑体"/>
          <w:sz w:val="28"/>
          <w:szCs w:val="28"/>
        </w:rPr>
        <w:t xml:space="preserve"> </w:t>
      </w:r>
      <w:r>
        <w:rPr>
          <w:rFonts w:hint="eastAsia" w:ascii="黑体" w:hAnsi="黑体" w:eastAsia="黑体"/>
          <w:sz w:val="28"/>
          <w:szCs w:val="28"/>
        </w:rPr>
        <w:t>层次化多阶段XGBoost分类架构</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传统单阶段分类器将驾驶行为识别视为统一的8分类问题，忽略了不同类别间的层次关系。例如，“静态”类（Still、Car、Bus、Train、Subway）与“动态”类（Bike、Run、Walking）在信号特征上差异显著，而动态类内部的细分又具有不同的运动模式。针对这一特点，本文提出一种多阶段XGBoost分类架构，将复杂分类任务分解为多个子问题，通过层次化决策提升识别精度，同时保持模型的可解释性。</w:t>
      </w:r>
    </w:p>
    <w:p>
      <w:pPr>
        <w:spacing w:line="360" w:lineRule="auto"/>
        <w:rPr>
          <w:rFonts w:hint="eastAsia" w:ascii="黑体" w:hAnsi="黑体" w:eastAsia="黑体"/>
          <w:sz w:val="28"/>
          <w:szCs w:val="28"/>
          <w:lang w:val="en-US" w:eastAsia="zh-CN"/>
        </w:rPr>
      </w:pPr>
      <w:r>
        <w:rPr>
          <w:rFonts w:hint="eastAsia" w:eastAsia="黑体"/>
          <w:sz w:val="24"/>
          <w:lang w:val="en-US" w:eastAsia="zh-CN"/>
        </w:rPr>
        <w:t>3</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1</w:t>
      </w:r>
      <w:r>
        <w:rPr>
          <w:rFonts w:hint="eastAsia" w:ascii="黑体" w:hAnsi="黑体" w:eastAsia="黑体"/>
          <w:sz w:val="24"/>
        </w:rPr>
        <w:t xml:space="preserve"> 理论依据</w:t>
      </w:r>
    </w:p>
    <w:p>
      <w:pPr>
        <w:spacing w:line="360" w:lineRule="auto"/>
        <w:ind w:firstLine="480" w:firstLineChars="200"/>
        <w:rPr>
          <w:rFonts w:hint="eastAsia"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首先，</w:t>
      </w:r>
      <w:r>
        <w:rPr>
          <w:rFonts w:hint="eastAsia" w:ascii="宋体" w:hAnsi="宋体" w:eastAsia="宋体" w:cs="Times New Roman"/>
          <w:kern w:val="2"/>
          <w:sz w:val="24"/>
          <w:szCs w:val="24"/>
          <w:lang w:val="en-US" w:eastAsia="zh-CN" w:bidi="ar-SA"/>
        </w:rPr>
        <w:t>层次化分类本质上是对原始复杂任务进行递归分解，每个子分类器仅需区分类别数量更少、特征差异更明确的样本。</w:t>
      </w:r>
      <w:r>
        <w:rPr>
          <w:rFonts w:hint="eastAsia" w:ascii="宋体" w:hAnsi="宋体" w:cs="Times New Roman"/>
          <w:kern w:val="2"/>
          <w:sz w:val="24"/>
          <w:szCs w:val="24"/>
          <w:lang w:val="en-US" w:eastAsia="zh-CN" w:bidi="ar-SA"/>
        </w:rPr>
        <w:t>当</w:t>
      </w:r>
      <w:r>
        <w:rPr>
          <w:rFonts w:hint="eastAsia" w:ascii="宋体" w:hAnsi="宋体" w:eastAsia="宋体" w:cs="Times New Roman"/>
          <w:kern w:val="2"/>
          <w:sz w:val="24"/>
          <w:szCs w:val="24"/>
          <w:lang w:val="en-US" w:eastAsia="zh-CN" w:bidi="ar-SA"/>
        </w:rPr>
        <w:t>原始分类问题包含K个类别</w:t>
      </w:r>
      <w:r>
        <w:rPr>
          <w:rFonts w:hint="eastAsia" w:ascii="宋体" w:hAnsi="宋体" w:cs="Times New Roman"/>
          <w:kern w:val="2"/>
          <w:sz w:val="24"/>
          <w:szCs w:val="24"/>
          <w:lang w:val="en-US" w:eastAsia="zh-CN" w:bidi="ar-SA"/>
        </w:rPr>
        <w:t>时</w:t>
      </w:r>
      <w:r>
        <w:rPr>
          <w:rFonts w:hint="eastAsia" w:ascii="宋体" w:hAnsi="宋体" w:eastAsia="宋体" w:cs="Times New Roman"/>
          <w:kern w:val="2"/>
          <w:sz w:val="24"/>
          <w:szCs w:val="24"/>
          <w:lang w:val="en-US" w:eastAsia="zh-CN" w:bidi="ar-SA"/>
        </w:rPr>
        <w:t>，若采用单阶段分类器，模型需要学习K(K−1)/2个决策边界。当K=8时，决策边界数量为28；而在本文的层次化结构中，第一层二分类器只需区分“动态”与“静态”两个超类，第二层动态三分类器和静态五分类器分别需要区分3类和5类，且第三层验证器仅处理二分类问题。各子问题决策边界总数降至1+3+10+1=15，且每个子问题中的类别在特征空间中的可分性远高于原始8类。</w:t>
      </w:r>
      <w:r>
        <w:rPr>
          <w:rFonts w:hint="eastAsia" w:ascii="宋体" w:hAnsi="宋体" w:cs="Times New Roman"/>
          <w:kern w:val="2"/>
          <w:sz w:val="24"/>
          <w:szCs w:val="24"/>
          <w:lang w:val="en-US" w:eastAsia="zh-CN" w:bidi="ar-SA"/>
        </w:rPr>
        <w:t>这种分</w:t>
      </w:r>
      <w:r>
        <w:rPr>
          <w:rFonts w:hint="eastAsia" w:ascii="宋体" w:hAnsi="宋体" w:eastAsia="宋体" w:cs="Times New Roman"/>
          <w:kern w:val="2"/>
          <w:sz w:val="24"/>
          <w:szCs w:val="24"/>
          <w:lang w:val="en-US" w:eastAsia="zh-CN" w:bidi="ar-SA"/>
        </w:rPr>
        <w:t>治策略</w:t>
      </w:r>
      <w:r>
        <w:rPr>
          <w:rFonts w:hint="eastAsia" w:ascii="宋体" w:hAnsi="宋体" w:cs="Times New Roman"/>
          <w:kern w:val="2"/>
          <w:sz w:val="24"/>
          <w:szCs w:val="24"/>
          <w:lang w:val="en-US" w:eastAsia="zh-CN" w:bidi="ar-SA"/>
        </w:rPr>
        <w:t>能有效</w:t>
      </w:r>
      <w:r>
        <w:rPr>
          <w:rFonts w:hint="eastAsia" w:ascii="宋体" w:hAnsi="宋体" w:eastAsia="宋体" w:cs="Times New Roman"/>
          <w:kern w:val="2"/>
          <w:sz w:val="24"/>
          <w:szCs w:val="24"/>
          <w:lang w:val="en-US" w:eastAsia="zh-CN" w:bidi="ar-SA"/>
        </w:rPr>
        <w:t>降低单个分类器的假设空间复杂度，从而缓解过拟合，提升泛化能力</w:t>
      </w:r>
      <w:r>
        <w:rPr>
          <w:rFonts w:ascii="Times New Roman"/>
          <w:sz w:val="24"/>
          <w:szCs w:val="24"/>
          <w:vertAlign w:val="superscript"/>
        </w:rPr>
        <w:t>[</w:t>
      </w:r>
      <w:r>
        <w:rPr>
          <w:rFonts w:hint="eastAsia" w:ascii="Times New Roman"/>
          <w:sz w:val="24"/>
          <w:szCs w:val="24"/>
          <w:vertAlign w:val="superscript"/>
          <w:lang w:val="en-US" w:eastAsia="zh-CN"/>
        </w:rPr>
        <w:t>1</w:t>
      </w:r>
      <w:r>
        <w:rPr>
          <w:rFonts w:hint="eastAsia"/>
          <w:sz w:val="24"/>
          <w:szCs w:val="24"/>
          <w:vertAlign w:val="superscript"/>
          <w:lang w:val="en-US" w:eastAsia="zh-CN"/>
        </w:rPr>
        <w:t>6</w:t>
      </w:r>
      <w:r>
        <w:rPr>
          <w:rFonts w:ascii="Times New Roman"/>
          <w:sz w:val="24"/>
          <w:szCs w:val="24"/>
          <w:vertAlign w:val="superscript"/>
        </w:rPr>
        <w:t>]</w:t>
      </w:r>
      <w:r>
        <w:rPr>
          <w:rFonts w:hint="eastAsia" w:ascii="宋体" w:hAnsi="宋体" w:eastAsia="宋体" w:cs="Times New Roman"/>
          <w:kern w:val="2"/>
          <w:sz w:val="24"/>
          <w:szCs w:val="24"/>
          <w:lang w:val="en-US" w:eastAsia="zh-CN" w:bidi="ar-SA"/>
        </w:rPr>
        <w:t>。</w:t>
      </w:r>
    </w:p>
    <w:p>
      <w:pPr>
        <w:spacing w:line="360" w:lineRule="auto"/>
        <w:ind w:firstLine="480" w:firstLineChars="200"/>
        <w:rPr>
          <w:rFonts w:hint="default"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其次，在人类活动识别（HAR，Human Activity Recognition）和交通模式识别领域，已有大量研究证实“动态/静态”二元划分是一种有效的先验知识。Bulling等人</w:t>
      </w:r>
      <w:r>
        <w:rPr>
          <w:rFonts w:ascii="Times New Roman"/>
          <w:sz w:val="24"/>
          <w:szCs w:val="24"/>
          <w:vertAlign w:val="superscript"/>
        </w:rPr>
        <w:t>[</w:t>
      </w:r>
      <w:r>
        <w:rPr>
          <w:rFonts w:hint="eastAsia" w:ascii="Times New Roman"/>
          <w:sz w:val="24"/>
          <w:szCs w:val="24"/>
          <w:vertAlign w:val="superscript"/>
          <w:lang w:val="en-US" w:eastAsia="zh-CN"/>
        </w:rPr>
        <w:t>1</w:t>
      </w:r>
      <w:r>
        <w:rPr>
          <w:rFonts w:hint="eastAsia"/>
          <w:sz w:val="24"/>
          <w:szCs w:val="24"/>
          <w:vertAlign w:val="superscript"/>
          <w:lang w:val="en-US" w:eastAsia="zh-CN"/>
        </w:rPr>
        <w:t>7</w:t>
      </w:r>
      <w:r>
        <w:rPr>
          <w:rFonts w:ascii="Times New Roman"/>
          <w:sz w:val="24"/>
          <w:szCs w:val="24"/>
          <w:vertAlign w:val="superscript"/>
        </w:rPr>
        <w:t>]</w:t>
      </w:r>
      <w:r>
        <w:rPr>
          <w:rFonts w:hint="eastAsia" w:ascii="宋体" w:hAnsi="宋体" w:cs="Times New Roman"/>
          <w:kern w:val="2"/>
          <w:sz w:val="24"/>
          <w:szCs w:val="24"/>
          <w:lang w:val="en-US" w:eastAsia="zh-CN" w:bidi="ar-SA"/>
        </w:rPr>
        <w:t>指出，加速度信号中的周期性成分是区分运动与非运动行为的最强特征之一，利用该先验可以大幅降低分类器的输入维度需求。Wang等人</w:t>
      </w:r>
      <w:r>
        <w:rPr>
          <w:rFonts w:ascii="Times New Roman"/>
          <w:sz w:val="24"/>
          <w:szCs w:val="24"/>
          <w:vertAlign w:val="superscript"/>
        </w:rPr>
        <w:t>[</w:t>
      </w:r>
      <w:r>
        <w:rPr>
          <w:rFonts w:hint="eastAsia" w:ascii="Times New Roman"/>
          <w:sz w:val="24"/>
          <w:szCs w:val="24"/>
          <w:vertAlign w:val="superscript"/>
          <w:lang w:val="en-US" w:eastAsia="zh-CN"/>
        </w:rPr>
        <w:t>1</w:t>
      </w:r>
      <w:r>
        <w:rPr>
          <w:rFonts w:hint="eastAsia"/>
          <w:sz w:val="24"/>
          <w:szCs w:val="24"/>
          <w:vertAlign w:val="superscript"/>
          <w:lang w:val="en-US" w:eastAsia="zh-CN"/>
        </w:rPr>
        <w:t>8</w:t>
      </w:r>
      <w:r>
        <w:rPr>
          <w:rFonts w:ascii="Times New Roman"/>
          <w:sz w:val="24"/>
          <w:szCs w:val="24"/>
          <w:vertAlign w:val="superscript"/>
        </w:rPr>
        <w:t>]</w:t>
      </w:r>
      <w:r>
        <w:rPr>
          <w:rFonts w:hint="eastAsia" w:ascii="宋体" w:hAnsi="宋体" w:cs="Times New Roman"/>
          <w:kern w:val="2"/>
          <w:sz w:val="24"/>
          <w:szCs w:val="24"/>
          <w:lang w:val="en-US" w:eastAsia="zh-CN" w:bidi="ar-SA"/>
        </w:rPr>
        <w:t>在基于智能手机传感器的交通模式识别任务中，首先使用简单的方差阈值区分静止与运动状态，再分别训练细粒度分类器，取得了优于端到端深度学习模型的准确率和可解释性。本文借鉴这一思路，将领域知识显式编码到模型结构中，而非期望数据驱动模型自行发现层次关系，这既提升了数据效率，也增强了模型在少样本或噪声场景下的鲁棒性。</w:t>
      </w:r>
    </w:p>
    <w:p>
      <w:pPr>
        <w:spacing w:line="360" w:lineRule="auto"/>
        <w:rPr>
          <w:rFonts w:hint="eastAsia" w:ascii="黑体" w:hAnsi="黑体" w:eastAsia="黑体"/>
          <w:sz w:val="28"/>
          <w:szCs w:val="28"/>
          <w:lang w:val="en-US" w:eastAsia="zh-CN"/>
        </w:rPr>
      </w:pPr>
      <w:r>
        <w:rPr>
          <w:rFonts w:hint="eastAsia" w:eastAsia="黑体"/>
          <w:sz w:val="24"/>
          <w:lang w:val="en-US" w:eastAsia="zh-CN"/>
        </w:rPr>
        <w:t>3</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2</w:t>
      </w:r>
      <w:r>
        <w:rPr>
          <w:rFonts w:hint="eastAsia" w:ascii="黑体" w:hAnsi="黑体" w:eastAsia="黑体"/>
          <w:sz w:val="24"/>
        </w:rPr>
        <w:t xml:space="preserve"> 驾驶行为数据的自然层次结构</w:t>
      </w:r>
    </w:p>
    <w:p>
      <w:pPr>
        <w:spacing w:line="360" w:lineRule="auto"/>
        <w:ind w:firstLine="480" w:firstLineChars="200"/>
        <w:jc w:val="left"/>
        <w:rPr>
          <w:rFonts w:hint="eastAsia" w:hAnsi="宋体"/>
          <w:sz w:val="24"/>
          <w:szCs w:val="24"/>
        </w:rPr>
      </w:pPr>
      <w:r>
        <w:rPr>
          <w:rFonts w:hint="eastAsia" w:hAnsi="宋体"/>
          <w:sz w:val="24"/>
          <w:szCs w:val="24"/>
        </w:rPr>
        <w:t>驾驶行为数据的自然层次结构</w:t>
      </w:r>
      <w:r>
        <w:rPr>
          <w:rFonts w:hint="eastAsia" w:hAnsi="宋体"/>
          <w:sz w:val="24"/>
          <w:szCs w:val="24"/>
          <w:lang w:val="en-US" w:eastAsia="zh-CN"/>
        </w:rPr>
        <w:t>也</w:t>
      </w:r>
      <w:r>
        <w:rPr>
          <w:rFonts w:hint="eastAsia" w:hAnsi="宋体"/>
          <w:sz w:val="24"/>
          <w:szCs w:val="24"/>
        </w:rPr>
        <w:t>为多阶段分类提供了理论基础：</w:t>
      </w:r>
    </w:p>
    <w:p>
      <w:pPr>
        <w:spacing w:line="360" w:lineRule="auto"/>
        <w:ind w:firstLine="480" w:firstLineChars="200"/>
        <w:jc w:val="left"/>
        <w:rPr>
          <w:rFonts w:hint="eastAsia" w:hAnsi="宋体"/>
          <w:sz w:val="24"/>
          <w:szCs w:val="24"/>
        </w:rPr>
      </w:pPr>
      <w:r>
        <w:rPr>
          <w:rFonts w:hint="eastAsia" w:hAnsi="宋体"/>
          <w:sz w:val="24"/>
          <w:szCs w:val="24"/>
        </w:rPr>
        <w:t>第一层：区分“动态”与“静态”行为。动态行为（</w:t>
      </w:r>
      <w:r>
        <w:rPr>
          <w:rFonts w:hint="eastAsia" w:ascii="宋体" w:hAnsi="宋体" w:cs="Times New Roman"/>
          <w:kern w:val="2"/>
          <w:sz w:val="24"/>
          <w:szCs w:val="24"/>
          <w:lang w:val="en-US" w:eastAsia="zh-CN" w:bidi="ar-SA"/>
        </w:rPr>
        <w:t>Bike、Run、Walking</w:t>
      </w:r>
      <w:r>
        <w:rPr>
          <w:rFonts w:hint="eastAsia" w:hAnsi="宋体"/>
          <w:sz w:val="24"/>
          <w:szCs w:val="24"/>
        </w:rPr>
        <w:t>）通常伴随明显的周期性加速度变化，而静态行为（</w:t>
      </w:r>
      <w:r>
        <w:rPr>
          <w:rFonts w:hint="eastAsia" w:ascii="宋体" w:hAnsi="宋体" w:cs="Times New Roman"/>
          <w:kern w:val="2"/>
          <w:sz w:val="24"/>
          <w:szCs w:val="24"/>
          <w:lang w:val="en-US" w:eastAsia="zh-CN" w:bidi="ar-SA"/>
        </w:rPr>
        <w:t>Still、Car、Bus、Train、Subway</w:t>
      </w:r>
      <w:r>
        <w:rPr>
          <w:rFonts w:hint="eastAsia" w:hAnsi="宋体"/>
          <w:sz w:val="24"/>
          <w:szCs w:val="24"/>
        </w:rPr>
        <w:t>）则呈现平稳或低频特征。</w:t>
      </w:r>
    </w:p>
    <w:p>
      <w:pPr>
        <w:spacing w:line="360" w:lineRule="auto"/>
        <w:ind w:firstLine="480" w:firstLineChars="200"/>
        <w:jc w:val="left"/>
        <w:rPr>
          <w:rFonts w:hint="eastAsia" w:hAnsi="宋体"/>
          <w:sz w:val="24"/>
          <w:szCs w:val="24"/>
        </w:rPr>
      </w:pPr>
      <w:r>
        <w:rPr>
          <w:rFonts w:hint="eastAsia" w:hAnsi="宋体"/>
          <w:sz w:val="24"/>
          <w:szCs w:val="24"/>
        </w:rPr>
        <w:t>第二层：在动态分支中进一步细分动态行为类别；在静态分支中细分静态行为类别。</w:t>
      </w:r>
    </w:p>
    <w:p>
      <w:pPr>
        <w:spacing w:line="360" w:lineRule="auto"/>
        <w:ind w:firstLine="480" w:firstLineChars="200"/>
        <w:jc w:val="left"/>
        <w:rPr>
          <w:rFonts w:hint="eastAsia" w:hAnsi="宋体"/>
          <w:sz w:val="24"/>
          <w:szCs w:val="24"/>
        </w:rPr>
      </w:pPr>
      <w:r>
        <w:rPr>
          <w:rFonts w:hint="eastAsia" w:hAnsi="宋体"/>
          <w:sz w:val="24"/>
          <w:szCs w:val="24"/>
        </w:rPr>
        <w:t xml:space="preserve">第三层：引入验证器，对动态分支中可能被误判为动态的静止样本（特别是 </w:t>
      </w:r>
      <w:r>
        <w:rPr>
          <w:rFonts w:hint="eastAsia" w:ascii="宋体" w:hAnsi="宋体" w:cs="Times New Roman"/>
          <w:kern w:val="2"/>
          <w:sz w:val="24"/>
          <w:szCs w:val="24"/>
          <w:lang w:val="en-US" w:eastAsia="zh-CN" w:bidi="ar-SA"/>
        </w:rPr>
        <w:t>Still</w:t>
      </w:r>
      <w:r>
        <w:rPr>
          <w:rFonts w:hint="eastAsia" w:hAnsi="宋体"/>
          <w:sz w:val="24"/>
          <w:szCs w:val="24"/>
        </w:rPr>
        <w:t>类）进行二次校验，避免静态类混入动态分支。</w:t>
      </w:r>
    </w:p>
    <w:p>
      <w:pPr>
        <w:spacing w:line="360" w:lineRule="auto"/>
        <w:ind w:firstLine="480" w:firstLineChars="200"/>
        <w:jc w:val="left"/>
        <w:rPr>
          <w:rFonts w:hint="eastAsia" w:hAnsi="宋体"/>
          <w:sz w:val="24"/>
          <w:szCs w:val="24"/>
        </w:rPr>
      </w:pPr>
      <w:r>
        <w:rPr>
          <w:rFonts w:hint="eastAsia" w:hAnsi="宋体"/>
          <w:sz w:val="24"/>
          <w:szCs w:val="24"/>
        </w:rPr>
        <w:t>通过这种层次化决策，每个子分类器只需处理类别数量更少、特征差异更明显的样本，从而降低分类难度，提升整体准确率。</w:t>
      </w:r>
    </w:p>
    <w:p>
      <w:pPr>
        <w:spacing w:line="360" w:lineRule="auto"/>
        <w:rPr>
          <w:rFonts w:hint="eastAsia" w:ascii="黑体" w:hAnsi="黑体" w:eastAsia="黑体"/>
          <w:sz w:val="28"/>
          <w:szCs w:val="28"/>
          <w:lang w:val="en-US" w:eastAsia="zh-CN"/>
        </w:rPr>
      </w:pPr>
      <w:r>
        <w:rPr>
          <w:rFonts w:hint="eastAsia" w:eastAsia="黑体"/>
          <w:sz w:val="24"/>
          <w:lang w:val="en-US" w:eastAsia="zh-CN"/>
        </w:rPr>
        <w:t>3</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3</w:t>
      </w:r>
      <w:r>
        <w:rPr>
          <w:rFonts w:hint="eastAsia" w:ascii="黑体" w:hAnsi="黑体" w:eastAsia="黑体"/>
          <w:sz w:val="24"/>
        </w:rPr>
        <w:t xml:space="preserve"> 阶段划分</w:t>
      </w:r>
      <w:r>
        <w:rPr>
          <w:rFonts w:hint="eastAsia" w:ascii="黑体" w:hAnsi="黑体" w:eastAsia="黑体"/>
          <w:sz w:val="24"/>
          <w:lang w:val="en-US" w:eastAsia="zh-CN"/>
        </w:rPr>
        <w:t>和</w:t>
      </w:r>
      <w:r>
        <w:rPr>
          <w:rFonts w:hint="eastAsia" w:ascii="黑体" w:hAnsi="黑体" w:eastAsia="黑体"/>
          <w:sz w:val="24"/>
        </w:rPr>
        <w:t>预测流程</w:t>
      </w:r>
    </w:p>
    <w:p>
      <w:pPr>
        <w:spacing w:line="360" w:lineRule="auto"/>
        <w:ind w:firstLine="480" w:firstLineChars="200"/>
        <w:jc w:val="left"/>
        <w:rPr>
          <w:rFonts w:hint="eastAsia" w:hAnsi="宋体"/>
          <w:sz w:val="24"/>
          <w:szCs w:val="24"/>
          <w:lang w:val="en-US" w:eastAsia="zh-CN"/>
        </w:rPr>
      </w:pPr>
      <w:r>
        <w:rPr>
          <w:rFonts w:hint="eastAsia" w:hAnsi="宋体"/>
          <w:sz w:val="24"/>
          <w:szCs w:val="24"/>
        </w:rPr>
        <w:t>模型共设计 4 个阶段</w:t>
      </w:r>
      <w:r>
        <w:rPr>
          <w:rFonts w:hint="eastAsia" w:hAnsi="宋体"/>
          <w:sz w:val="24"/>
          <w:szCs w:val="24"/>
          <w:lang w:val="en-US" w:eastAsia="zh-CN"/>
        </w:rPr>
        <w:t>如下表3.1所示。</w:t>
      </w:r>
      <w:r>
        <w:rPr>
          <w:rFonts w:hint="eastAsia" w:hAnsi="宋体"/>
          <w:sz w:val="24"/>
          <w:szCs w:val="24"/>
        </w:rPr>
        <w:t>多阶段预测流程如下</w:t>
      </w:r>
      <w:r>
        <w:rPr>
          <w:rFonts w:hint="eastAsia" w:hAnsi="宋体"/>
          <w:sz w:val="24"/>
          <w:szCs w:val="24"/>
          <w:lang w:val="en-US" w:eastAsia="zh-CN"/>
        </w:rPr>
        <w:t>图3.2所示。</w:t>
      </w:r>
    </w:p>
    <w:p>
      <w:pPr>
        <w:spacing w:line="360" w:lineRule="auto"/>
        <w:ind w:firstLine="480" w:firstLineChars="200"/>
        <w:jc w:val="left"/>
        <w:rPr>
          <w:rFonts w:hint="eastAsia" w:hAnsi="宋体"/>
          <w:sz w:val="24"/>
          <w:szCs w:val="24"/>
          <w:lang w:val="en-US" w:eastAsia="zh-CN"/>
        </w:rPr>
      </w:pPr>
      <w:r>
        <w:rPr>
          <w:rFonts w:hint="eastAsia" w:hAnsi="宋体"/>
          <w:sz w:val="24"/>
          <w:szCs w:val="24"/>
          <w:lang w:val="en-US" w:eastAsia="zh-CN"/>
        </w:rPr>
        <w:t>第一阶段C1为动态/静态二分类器，其设计目的是利用动态行为与静态行为在加速度信号上的宏观差异快速划分样本所属的大类，从而为后续细粒度分类降低难度。第二阶段C2为动态细分类器，仅在样本被C1判定为动态时触发，用于区分Bike、Run、Walking三种具体行为。其输出为具体动态类别以及最大类别置信度，若该置信度不低于0.6则直接采纳为最终结果，否则将触发C4验证器。第三阶段C3为静态五分类器，在样本被C1判定为静态时执行，负责区分Still、Car、Bus、Train、Subway，输出具体静态类别作为最终结果，静态分支无需后续验证。第四阶段C4为动态分支Still验证器，这是一个后校验模块，专门处理动态分支中可能出现的误判。原本为Still的样本因传感器短暂抖动或极低强度步行被C1误判为动态，进而由C2给出错误的动态类别。C4仅在C1输出动态且C2输出的最大置信度低于0.6时激活，因为低置信度意味着C2对当前样本的判断不够确信，样本很可能处于类别边界或属于异常，有效抑制了前序分类器误差向最终结果的传播，使层次化模型对Still样本的识别鲁棒性得到显著提升。</w:t>
      </w:r>
    </w:p>
    <w:p>
      <w:pPr>
        <w:spacing w:line="300" w:lineRule="exact"/>
        <w:ind w:firstLine="422" w:firstLineChars="200"/>
        <w:jc w:val="center"/>
        <w:rPr>
          <w:rFonts w:hint="eastAsia" w:ascii="宋体" w:hAnsi="宋体"/>
          <w:b/>
          <w:bCs/>
        </w:rPr>
      </w:pPr>
      <w:r>
        <w:rPr>
          <w:rFonts w:hint="eastAsia" w:ascii="宋体" w:hAnsi="宋体"/>
          <w:b/>
          <w:bCs/>
        </w:rPr>
        <w:t>表</w:t>
      </w:r>
      <w:r>
        <w:rPr>
          <w:rFonts w:hint="eastAsia"/>
          <w:b/>
          <w:bCs/>
          <w:lang w:val="en-US" w:eastAsia="zh-CN"/>
        </w:rPr>
        <w:t>3</w:t>
      </w:r>
      <w:r>
        <w:rPr>
          <w:b/>
          <w:bCs/>
        </w:rPr>
        <w:t>.</w:t>
      </w:r>
      <w:r>
        <w:rPr>
          <w:rFonts w:hint="eastAsia"/>
          <w:b/>
          <w:bCs/>
          <w:lang w:val="en-US" w:eastAsia="zh-CN"/>
        </w:rPr>
        <w:t>1</w:t>
      </w:r>
      <w:r>
        <w:rPr>
          <w:rFonts w:hint="eastAsia" w:ascii="宋体" w:hAnsi="宋体"/>
          <w:b/>
          <w:bCs/>
        </w:rPr>
        <w:t xml:space="preserve"> </w:t>
      </w:r>
      <w:r>
        <w:rPr>
          <w:rFonts w:hint="eastAsia" w:ascii="宋体" w:hAnsi="宋体"/>
          <w:b/>
          <w:bCs/>
          <w:lang w:val="en-US" w:eastAsia="zh-CN"/>
        </w:rPr>
        <w:t>模型</w:t>
      </w:r>
      <w:r>
        <w:rPr>
          <w:rFonts w:hint="eastAsia" w:ascii="宋体" w:hAnsi="宋体"/>
          <w:b/>
          <w:bCs/>
        </w:rPr>
        <w:t>阶段划分</w:t>
      </w:r>
    </w:p>
    <w:tbl>
      <w:tblPr>
        <w:tblStyle w:val="20"/>
        <w:tblW w:w="787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2258"/>
        <w:gridCol w:w="1767"/>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75" w:type="dxa"/>
            <w:tcBorders>
              <w:top w:val="single" w:color="auto" w:sz="12" w:space="0"/>
              <w:left w:val="nil"/>
            </w:tcBorders>
            <w:noWrap w:val="0"/>
            <w:vAlign w:val="center"/>
          </w:tcPr>
          <w:p>
            <w:pPr>
              <w:spacing w:line="360" w:lineRule="auto"/>
              <w:jc w:val="center"/>
              <w:rPr>
                <w:rFonts w:hint="default" w:eastAsia="宋体"/>
                <w:lang w:val="en-US" w:eastAsia="zh-CN"/>
              </w:rPr>
            </w:pPr>
            <w:r>
              <w:rPr>
                <w:rFonts w:hint="eastAsia"/>
                <w:lang w:val="en-US" w:eastAsia="zh-CN"/>
              </w:rPr>
              <w:t>阶段</w:t>
            </w:r>
          </w:p>
        </w:tc>
        <w:tc>
          <w:tcPr>
            <w:tcW w:w="2258" w:type="dxa"/>
            <w:tcBorders>
              <w:top w:val="single" w:color="auto" w:sz="12" w:space="0"/>
              <w:right w:val="nil"/>
            </w:tcBorders>
            <w:noWrap w:val="0"/>
            <w:vAlign w:val="center"/>
          </w:tcPr>
          <w:p>
            <w:pPr>
              <w:spacing w:line="360" w:lineRule="auto"/>
              <w:jc w:val="center"/>
              <w:rPr>
                <w:rFonts w:hint="default" w:eastAsia="宋体"/>
                <w:lang w:val="en-US" w:eastAsia="zh-CN"/>
              </w:rPr>
            </w:pPr>
            <w:r>
              <w:rPr>
                <w:rFonts w:hint="eastAsia"/>
                <w:lang w:val="en-US" w:eastAsia="zh-CN"/>
              </w:rPr>
              <w:t>名称</w:t>
            </w:r>
          </w:p>
        </w:tc>
        <w:tc>
          <w:tcPr>
            <w:tcW w:w="1767"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输入类别</w:t>
            </w:r>
          </w:p>
        </w:tc>
        <w:tc>
          <w:tcPr>
            <w:tcW w:w="2977"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输出类别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875" w:type="dxa"/>
            <w:tcBorders>
              <w:left w:val="nil"/>
            </w:tcBorders>
            <w:noWrap w:val="0"/>
            <w:vAlign w:val="center"/>
          </w:tcPr>
          <w:p>
            <w:pPr>
              <w:spacing w:line="360" w:lineRule="auto"/>
              <w:jc w:val="center"/>
              <w:rPr>
                <w:rFonts w:hint="default"/>
                <w:lang w:val="en-US" w:eastAsia="zh-CN"/>
              </w:rPr>
            </w:pPr>
            <w:r>
              <w:rPr>
                <w:rFonts w:hint="eastAsia"/>
                <w:lang w:val="en-US" w:eastAsia="zh-CN"/>
              </w:rPr>
              <w:t>C1</w:t>
            </w:r>
          </w:p>
        </w:tc>
        <w:tc>
          <w:tcPr>
            <w:tcW w:w="2258" w:type="dxa"/>
            <w:tcBorders>
              <w:right w:val="nil"/>
            </w:tcBorders>
            <w:noWrap w:val="0"/>
            <w:vAlign w:val="center"/>
          </w:tcPr>
          <w:p>
            <w:pPr>
              <w:spacing w:line="360" w:lineRule="auto"/>
              <w:jc w:val="center"/>
              <w:rPr>
                <w:rFonts w:hint="eastAsia"/>
                <w:lang w:val="en-US" w:eastAsia="zh-CN"/>
              </w:rPr>
            </w:pPr>
            <w:r>
              <w:rPr>
                <w:rFonts w:hint="eastAsia"/>
                <w:lang w:val="en-US" w:eastAsia="zh-CN"/>
              </w:rPr>
              <w:t>动态/静态二分类器</w:t>
            </w:r>
          </w:p>
        </w:tc>
        <w:tc>
          <w:tcPr>
            <w:tcW w:w="1767" w:type="dxa"/>
            <w:tcBorders>
              <w:right w:val="nil"/>
            </w:tcBorders>
            <w:noWrap w:val="0"/>
            <w:vAlign w:val="center"/>
          </w:tcPr>
          <w:p>
            <w:pPr>
              <w:spacing w:line="360" w:lineRule="auto"/>
              <w:jc w:val="center"/>
              <w:rPr>
                <w:rFonts w:hint="default"/>
                <w:lang w:val="en-US" w:eastAsia="zh-CN"/>
              </w:rPr>
            </w:pPr>
            <w:r>
              <w:rPr>
                <w:rFonts w:hint="eastAsia"/>
                <w:lang w:val="en-US" w:eastAsia="zh-CN"/>
              </w:rPr>
              <w:t>所有8类</w:t>
            </w:r>
          </w:p>
        </w:tc>
        <w:tc>
          <w:tcPr>
            <w:tcW w:w="2977" w:type="dxa"/>
            <w:tcBorders>
              <w:right w:val="nil"/>
            </w:tcBorders>
            <w:noWrap w:val="0"/>
            <w:vAlign w:val="center"/>
          </w:tcPr>
          <w:p>
            <w:pPr>
              <w:spacing w:line="360" w:lineRule="auto"/>
              <w:jc w:val="center"/>
              <w:rPr>
                <w:rFonts w:hint="default"/>
                <w:lang w:val="en-US" w:eastAsia="zh-CN"/>
              </w:rPr>
            </w:pPr>
            <w:r>
              <w:rPr>
                <w:rFonts w:hint="eastAsia"/>
                <w:lang w:val="en-US" w:eastAsia="zh-CN"/>
              </w:rPr>
              <w:t>动态或静态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875" w:type="dxa"/>
            <w:tcBorders>
              <w:left w:val="nil"/>
            </w:tcBorders>
            <w:noWrap w:val="0"/>
            <w:vAlign w:val="center"/>
          </w:tcPr>
          <w:p>
            <w:pPr>
              <w:spacing w:line="360" w:lineRule="auto"/>
              <w:jc w:val="center"/>
              <w:rPr>
                <w:rFonts w:hint="default"/>
                <w:lang w:val="en-US" w:eastAsia="zh-CN"/>
              </w:rPr>
            </w:pPr>
            <w:r>
              <w:rPr>
                <w:rFonts w:hint="eastAsia"/>
                <w:lang w:val="en-US" w:eastAsia="zh-CN"/>
              </w:rPr>
              <w:t>C2</w:t>
            </w:r>
          </w:p>
        </w:tc>
        <w:tc>
          <w:tcPr>
            <w:tcW w:w="2258" w:type="dxa"/>
            <w:tcBorders>
              <w:right w:val="nil"/>
            </w:tcBorders>
            <w:noWrap w:val="0"/>
            <w:vAlign w:val="center"/>
          </w:tcPr>
          <w:p>
            <w:pPr>
              <w:spacing w:line="360" w:lineRule="auto"/>
              <w:jc w:val="center"/>
              <w:rPr>
                <w:rFonts w:hint="eastAsia"/>
                <w:lang w:val="en-US" w:eastAsia="zh-CN"/>
              </w:rPr>
            </w:pPr>
            <w:r>
              <w:rPr>
                <w:rFonts w:hint="eastAsia"/>
                <w:lang w:val="en-US" w:eastAsia="zh-CN"/>
              </w:rPr>
              <w:t>动态细分类器</w:t>
            </w:r>
          </w:p>
        </w:tc>
        <w:tc>
          <w:tcPr>
            <w:tcW w:w="1767" w:type="dxa"/>
            <w:tcBorders>
              <w:right w:val="nil"/>
            </w:tcBorders>
            <w:noWrap w:val="0"/>
            <w:vAlign w:val="center"/>
          </w:tcPr>
          <w:p>
            <w:pPr>
              <w:spacing w:line="360" w:lineRule="auto"/>
              <w:jc w:val="center"/>
              <w:rPr>
                <w:rFonts w:hint="eastAsia"/>
                <w:lang w:val="en-US" w:eastAsia="zh-CN"/>
              </w:rPr>
            </w:pPr>
            <w:r>
              <w:rPr>
                <w:rFonts w:hint="eastAsia"/>
                <w:lang w:val="en-US" w:eastAsia="zh-CN"/>
              </w:rPr>
              <w:t>动态样本</w:t>
            </w:r>
          </w:p>
        </w:tc>
        <w:tc>
          <w:tcPr>
            <w:tcW w:w="2977" w:type="dxa"/>
            <w:tcBorders>
              <w:right w:val="nil"/>
            </w:tcBorders>
            <w:noWrap w:val="0"/>
            <w:vAlign w:val="center"/>
          </w:tcPr>
          <w:p>
            <w:pPr>
              <w:spacing w:line="360" w:lineRule="auto"/>
              <w:jc w:val="center"/>
              <w:rPr>
                <w:rFonts w:hint="eastAsia"/>
                <w:lang w:val="en-US" w:eastAsia="zh-CN"/>
              </w:rPr>
            </w:pPr>
            <w:r>
              <w:rPr>
                <w:rFonts w:hint="eastAsia"/>
                <w:lang w:val="en-US" w:eastAsia="zh-CN"/>
              </w:rPr>
              <w:t>Bike、Run、Walking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875" w:type="dxa"/>
            <w:tcBorders>
              <w:left w:val="nil"/>
            </w:tcBorders>
            <w:noWrap w:val="0"/>
            <w:vAlign w:val="center"/>
          </w:tcPr>
          <w:p>
            <w:pPr>
              <w:spacing w:line="360" w:lineRule="auto"/>
              <w:jc w:val="center"/>
              <w:rPr>
                <w:rFonts w:hint="default"/>
                <w:lang w:val="en-US" w:eastAsia="zh-CN"/>
              </w:rPr>
            </w:pPr>
            <w:r>
              <w:rPr>
                <w:rFonts w:hint="eastAsia"/>
                <w:lang w:val="en-US" w:eastAsia="zh-CN"/>
              </w:rPr>
              <w:t>C3</w:t>
            </w:r>
          </w:p>
        </w:tc>
        <w:tc>
          <w:tcPr>
            <w:tcW w:w="2258" w:type="dxa"/>
            <w:tcBorders>
              <w:right w:val="nil"/>
            </w:tcBorders>
            <w:noWrap w:val="0"/>
            <w:vAlign w:val="center"/>
          </w:tcPr>
          <w:p>
            <w:pPr>
              <w:spacing w:line="360" w:lineRule="auto"/>
              <w:jc w:val="center"/>
              <w:rPr>
                <w:rFonts w:hint="eastAsia"/>
                <w:lang w:val="en-US" w:eastAsia="zh-CN"/>
              </w:rPr>
            </w:pPr>
            <w:r>
              <w:rPr>
                <w:rFonts w:hint="eastAsia"/>
                <w:lang w:val="en-US" w:eastAsia="zh-CN"/>
              </w:rPr>
              <w:t>静态五分类器</w:t>
            </w:r>
          </w:p>
        </w:tc>
        <w:tc>
          <w:tcPr>
            <w:tcW w:w="1767" w:type="dxa"/>
            <w:tcBorders>
              <w:right w:val="nil"/>
            </w:tcBorders>
            <w:noWrap w:val="0"/>
            <w:vAlign w:val="center"/>
          </w:tcPr>
          <w:p>
            <w:pPr>
              <w:spacing w:line="360" w:lineRule="auto"/>
              <w:jc w:val="center"/>
              <w:rPr>
                <w:rFonts w:hint="eastAsia"/>
                <w:lang w:val="en-US" w:eastAsia="zh-CN"/>
              </w:rPr>
            </w:pPr>
            <w:r>
              <w:rPr>
                <w:rFonts w:hint="eastAsia"/>
                <w:lang w:val="en-US" w:eastAsia="zh-CN"/>
              </w:rPr>
              <w:t>静态样本</w:t>
            </w:r>
          </w:p>
        </w:tc>
        <w:tc>
          <w:tcPr>
            <w:tcW w:w="2977" w:type="dxa"/>
            <w:tcBorders>
              <w:right w:val="nil"/>
            </w:tcBorders>
            <w:noWrap w:val="0"/>
            <w:vAlign w:val="center"/>
          </w:tcPr>
          <w:p>
            <w:pPr>
              <w:spacing w:line="360" w:lineRule="auto"/>
              <w:jc w:val="center"/>
              <w:rPr>
                <w:rFonts w:hint="eastAsia"/>
                <w:lang w:val="en-US" w:eastAsia="zh-CN"/>
              </w:rPr>
            </w:pPr>
            <w:r>
              <w:rPr>
                <w:rFonts w:hint="eastAsia"/>
                <w:lang w:val="en-US" w:eastAsia="zh-CN"/>
              </w:rPr>
              <w:t>Still、Car、Bus、Train、Subway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875" w:type="dxa"/>
            <w:tcBorders>
              <w:left w:val="nil"/>
            </w:tcBorders>
            <w:noWrap w:val="0"/>
            <w:vAlign w:val="center"/>
          </w:tcPr>
          <w:p>
            <w:pPr>
              <w:spacing w:line="360" w:lineRule="auto"/>
              <w:jc w:val="center"/>
              <w:rPr>
                <w:rFonts w:hint="default"/>
                <w:lang w:val="en-US" w:eastAsia="zh-CN"/>
              </w:rPr>
            </w:pPr>
            <w:r>
              <w:rPr>
                <w:rFonts w:hint="eastAsia"/>
                <w:lang w:val="en-US" w:eastAsia="zh-CN"/>
              </w:rPr>
              <w:t>C4</w:t>
            </w:r>
          </w:p>
        </w:tc>
        <w:tc>
          <w:tcPr>
            <w:tcW w:w="2258" w:type="dxa"/>
            <w:tcBorders>
              <w:right w:val="nil"/>
            </w:tcBorders>
            <w:noWrap w:val="0"/>
            <w:vAlign w:val="center"/>
          </w:tcPr>
          <w:p>
            <w:pPr>
              <w:spacing w:line="360" w:lineRule="auto"/>
              <w:jc w:val="center"/>
              <w:rPr>
                <w:rFonts w:hint="eastAsia"/>
                <w:lang w:val="en-US" w:eastAsia="zh-CN"/>
              </w:rPr>
            </w:pPr>
            <w:r>
              <w:rPr>
                <w:rFonts w:hint="eastAsia"/>
                <w:lang w:val="en-US" w:eastAsia="zh-CN"/>
              </w:rPr>
              <w:t>动态分支 Still 验证器</w:t>
            </w:r>
          </w:p>
        </w:tc>
        <w:tc>
          <w:tcPr>
            <w:tcW w:w="1767" w:type="dxa"/>
            <w:tcBorders>
              <w:right w:val="nil"/>
            </w:tcBorders>
            <w:noWrap w:val="0"/>
            <w:vAlign w:val="center"/>
          </w:tcPr>
          <w:p>
            <w:pPr>
              <w:spacing w:line="360" w:lineRule="auto"/>
              <w:jc w:val="center"/>
              <w:rPr>
                <w:rFonts w:hint="eastAsia"/>
                <w:lang w:val="en-US" w:eastAsia="zh-CN"/>
              </w:rPr>
            </w:pPr>
            <w:r>
              <w:rPr>
                <w:rFonts w:hint="eastAsia"/>
                <w:lang w:val="en-US" w:eastAsia="zh-CN"/>
              </w:rPr>
              <w:t>Still+动态样本</w:t>
            </w:r>
          </w:p>
        </w:tc>
        <w:tc>
          <w:tcPr>
            <w:tcW w:w="2977" w:type="dxa"/>
            <w:tcBorders>
              <w:right w:val="nil"/>
            </w:tcBorders>
            <w:noWrap w:val="0"/>
            <w:vAlign w:val="center"/>
          </w:tcPr>
          <w:p>
            <w:pPr>
              <w:spacing w:line="360" w:lineRule="auto"/>
              <w:jc w:val="center"/>
              <w:rPr>
                <w:rFonts w:hint="eastAsia"/>
                <w:lang w:val="en-US" w:eastAsia="zh-CN"/>
              </w:rPr>
            </w:pPr>
            <w:r>
              <w:rPr>
                <w:rFonts w:hint="eastAsia"/>
                <w:lang w:val="en-US" w:eastAsia="zh-CN"/>
              </w:rPr>
              <w:t>Still或动态</w:t>
            </w:r>
          </w:p>
        </w:tc>
      </w:tr>
    </w:tbl>
    <w:p>
      <w:pPr>
        <w:spacing w:line="360" w:lineRule="auto"/>
        <w:jc w:val="left"/>
        <w:rPr>
          <w:rFonts w:hint="eastAsia"/>
          <w:lang w:val="en-US" w:eastAsia="zh-CN"/>
        </w:rPr>
      </w:pPr>
      <w:r>
        <w:rPr>
          <w:rFonts w:hint="eastAsia"/>
          <w:lang w:val="en-US" w:eastAsia="zh-CN"/>
        </w:rPr>
        <w:drawing>
          <wp:inline distT="0" distB="0" distL="114300" distR="114300">
            <wp:extent cx="5246370" cy="6485890"/>
            <wp:effectExtent l="0" t="0" r="11430" b="6350"/>
            <wp:docPr id="16" name="图片 16" descr="deepseek_mermaid_20260411_913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epseek_mermaid_20260411_9137cb"/>
                    <pic:cNvPicPr>
                      <a:picLocks noChangeAspect="1"/>
                    </pic:cNvPicPr>
                  </pic:nvPicPr>
                  <pic:blipFill>
                    <a:blip r:embed="rId14"/>
                    <a:stretch>
                      <a:fillRect/>
                    </a:stretch>
                  </pic:blipFill>
                  <pic:spPr>
                    <a:xfrm>
                      <a:off x="0" y="0"/>
                      <a:ext cx="5246370" cy="6485890"/>
                    </a:xfrm>
                    <a:prstGeom prst="rect">
                      <a:avLst/>
                    </a:prstGeom>
                  </pic:spPr>
                </pic:pic>
              </a:graphicData>
            </a:graphic>
          </wp:inline>
        </w:drawing>
      </w:r>
    </w:p>
    <w:p>
      <w:pPr>
        <w:spacing w:line="300" w:lineRule="exact"/>
        <w:ind w:firstLine="422" w:firstLineChars="200"/>
        <w:jc w:val="center"/>
        <w:rPr>
          <w:rFonts w:hint="eastAsia"/>
          <w:lang w:val="en-US" w:eastAsia="zh-CN"/>
        </w:rPr>
      </w:pPr>
      <w:r>
        <w:rPr>
          <w:rFonts w:hint="eastAsia" w:ascii="宋体" w:hAnsi="宋体"/>
          <w:b/>
          <w:bCs/>
          <w:lang w:val="en-US" w:eastAsia="zh-CN"/>
        </w:rPr>
        <w:t>图</w:t>
      </w:r>
      <w:r>
        <w:rPr>
          <w:rFonts w:hint="eastAsia"/>
          <w:b/>
          <w:bCs/>
          <w:lang w:val="en-US" w:eastAsia="zh-CN"/>
        </w:rPr>
        <w:t>3</w:t>
      </w:r>
      <w:r>
        <w:rPr>
          <w:b/>
          <w:bCs/>
        </w:rPr>
        <w:t>.</w:t>
      </w:r>
      <w:r>
        <w:rPr>
          <w:rFonts w:hint="eastAsia"/>
          <w:b/>
          <w:bCs/>
          <w:lang w:val="en-US" w:eastAsia="zh-CN"/>
        </w:rPr>
        <w:t>2</w:t>
      </w:r>
      <w:r>
        <w:rPr>
          <w:rFonts w:hint="eastAsia" w:ascii="宋体" w:hAnsi="宋体"/>
          <w:b/>
          <w:bCs/>
        </w:rPr>
        <w:t xml:space="preserve"> </w:t>
      </w:r>
      <w:r>
        <w:rPr>
          <w:rFonts w:hint="eastAsia" w:ascii="宋体" w:hAnsi="宋体"/>
          <w:b/>
          <w:bCs/>
          <w:lang w:val="en-US" w:eastAsia="zh-CN"/>
        </w:rPr>
        <w:t>预测流程图</w:t>
      </w:r>
    </w:p>
    <w:p>
      <w:pPr>
        <w:spacing w:line="360" w:lineRule="auto"/>
        <w:rPr>
          <w:rFonts w:hint="eastAsia" w:ascii="黑体" w:hAnsi="黑体" w:eastAsia="黑体"/>
          <w:sz w:val="28"/>
          <w:szCs w:val="28"/>
        </w:rPr>
      </w:pPr>
      <w:r>
        <w:rPr>
          <w:rFonts w:hint="eastAsia" w:eastAsia="黑体"/>
          <w:sz w:val="28"/>
          <w:szCs w:val="28"/>
          <w:lang w:val="en-US" w:eastAsia="zh-CN"/>
        </w:rPr>
        <w:t>3</w:t>
      </w:r>
      <w:r>
        <w:rPr>
          <w:rFonts w:eastAsia="黑体"/>
          <w:sz w:val="28"/>
          <w:szCs w:val="28"/>
        </w:rPr>
        <w:t>.</w:t>
      </w:r>
      <w:r>
        <w:rPr>
          <w:rFonts w:hint="eastAsia" w:eastAsia="黑体"/>
          <w:sz w:val="28"/>
          <w:szCs w:val="28"/>
          <w:lang w:val="en-US" w:eastAsia="zh-CN"/>
        </w:rPr>
        <w:t>3</w:t>
      </w:r>
      <w:r>
        <w:rPr>
          <w:rFonts w:ascii="黑体" w:hAnsi="黑体" w:eastAsia="黑体"/>
          <w:sz w:val="28"/>
          <w:szCs w:val="28"/>
        </w:rPr>
        <w:t xml:space="preserve"> </w:t>
      </w:r>
      <w:r>
        <w:rPr>
          <w:rFonts w:hint="eastAsia" w:ascii="黑体" w:hAnsi="黑体" w:eastAsia="黑体"/>
          <w:sz w:val="28"/>
          <w:szCs w:val="28"/>
        </w:rPr>
        <w:t>手工特征辅助输入的CNN混合模型</w:t>
      </w:r>
    </w:p>
    <w:p>
      <w:pPr>
        <w:spacing w:line="360" w:lineRule="auto"/>
        <w:ind w:firstLine="480" w:firstLineChars="200"/>
        <w:rPr>
          <w:rFonts w:hint="eastAsia" w:hAnsi="宋体"/>
          <w:sz w:val="24"/>
          <w:szCs w:val="24"/>
          <w:lang w:val="en-US" w:eastAsia="zh-CN"/>
        </w:rPr>
      </w:pPr>
      <w:r>
        <w:rPr>
          <w:rFonts w:hint="eastAsia" w:hAnsi="宋体"/>
          <w:sz w:val="24"/>
          <w:szCs w:val="24"/>
          <w:lang w:val="en-US" w:eastAsia="zh-CN"/>
        </w:rPr>
        <w:t>纯卷积神经网络直接从原始传感器信号中学习特征，虽能自动提取复杂模式，但忽略了研究者精心设计的物理特征。为融合手工特征的先验知识与深度学习的自动特征提取能力，本文提出一种双分支混合网络，将手工特征作为辅助输入，与 CNN 提取的时序特征融合，共同完成分类任务。</w:t>
      </w:r>
    </w:p>
    <w:p>
      <w:pPr>
        <w:spacing w:line="360" w:lineRule="auto"/>
        <w:ind w:firstLine="480" w:firstLineChars="200"/>
        <w:jc w:val="left"/>
        <w:rPr>
          <w:rFonts w:hint="eastAsia" w:hAnsi="宋体"/>
          <w:sz w:val="24"/>
          <w:szCs w:val="24"/>
          <w:lang w:val="en-US" w:eastAsia="zh-CN"/>
        </w:rPr>
      </w:pPr>
      <w:r>
        <w:rPr>
          <w:rFonts w:hint="eastAsia" w:hAnsi="宋体"/>
          <w:sz w:val="24"/>
          <w:szCs w:val="24"/>
        </w:rPr>
        <w:t>模型采用双输入、双分支结构，如图</w:t>
      </w:r>
      <w:r>
        <w:rPr>
          <w:rFonts w:hint="eastAsia" w:hAnsi="宋体"/>
          <w:sz w:val="24"/>
          <w:szCs w:val="24"/>
          <w:lang w:val="en-US" w:eastAsia="zh-CN"/>
        </w:rPr>
        <w:t>3.3</w:t>
      </w:r>
      <w:r>
        <w:rPr>
          <w:rFonts w:hint="eastAsia" w:hAnsi="宋体"/>
          <w:sz w:val="24"/>
          <w:szCs w:val="24"/>
        </w:rPr>
        <w:t>所示</w:t>
      </w:r>
      <w:r>
        <w:rPr>
          <w:rFonts w:hint="eastAsia" w:hAnsi="宋体"/>
          <w:sz w:val="24"/>
          <w:szCs w:val="24"/>
          <w:lang w:val="en-US" w:eastAsia="zh-CN"/>
        </w:rPr>
        <w:t>。</w:t>
      </w:r>
      <w:r>
        <w:rPr>
          <w:rFonts w:hint="eastAsia" w:hAnsi="宋体"/>
          <w:sz w:val="24"/>
          <w:szCs w:val="24"/>
        </w:rPr>
        <w:t>时间序列分支：输入形状为 (时间步长, 传感器维度)。首先经过三层一维卷积（Conv1D），每层卷积后跟随批归一化（BatchNormalization）和最大池化（MaxPooling1D），滤波器数量逐层增加（64→128→256），卷积核大小均为3，填充方式为“same”。最后通过全局平均池化（GlobalAveragePooling1D）将时间维度压缩，输出一个256维的特征向量。手工特征分支：输入为经过随机森林特征选择后保留的256个手工特征。该分支通过一个全连接层（Dense）将维度映射到256，随后进行批归一化和Dropout（0.5），输出256维特征向量。</w:t>
      </w:r>
      <w:r>
        <w:rPr>
          <w:rFonts w:hint="eastAsia" w:hAnsi="宋体"/>
          <w:sz w:val="24"/>
          <w:szCs w:val="24"/>
          <w:lang w:val="en-US" w:eastAsia="zh-CN"/>
        </w:rPr>
        <w:t>两个分支的输出在特征维度上拼接（concatenate），得到一个512维的融合特征。随后通过一个全连接层（256维，ReLU激活）和Dropout（0.5），最后由Softmax输出8类概率。</w:t>
      </w:r>
    </w:p>
    <w:p>
      <w:pPr>
        <w:spacing w:line="360" w:lineRule="auto"/>
        <w:jc w:val="left"/>
        <w:rPr>
          <w:rFonts w:hint="eastAsia" w:hAnsi="宋体"/>
          <w:sz w:val="24"/>
          <w:szCs w:val="24"/>
          <w:lang w:val="en-US" w:eastAsia="zh-CN"/>
        </w:rPr>
      </w:pPr>
      <w:r>
        <w:rPr>
          <w:rFonts w:hint="eastAsia" w:hAnsi="宋体"/>
          <w:sz w:val="24"/>
          <w:szCs w:val="24"/>
          <w:lang w:val="en-US" w:eastAsia="zh-CN"/>
        </w:rPr>
        <w:t xml:space="preserve">            </w:t>
      </w:r>
      <w:r>
        <w:rPr>
          <w:rFonts w:hint="eastAsia" w:hAnsi="宋体"/>
          <w:sz w:val="24"/>
          <w:szCs w:val="24"/>
          <w:lang w:val="en-US" w:eastAsia="zh-CN"/>
        </w:rPr>
        <w:drawing>
          <wp:inline distT="0" distB="0" distL="114300" distR="114300">
            <wp:extent cx="3070225" cy="8299450"/>
            <wp:effectExtent l="0" t="0" r="8255" b="6350"/>
            <wp:docPr id="10" name="图片 10" descr="deepseek_mermaid_20260327_72c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eepseek_mermaid_20260327_72c88e"/>
                    <pic:cNvPicPr>
                      <a:picLocks noChangeAspect="1"/>
                    </pic:cNvPicPr>
                  </pic:nvPicPr>
                  <pic:blipFill>
                    <a:blip r:embed="rId15"/>
                    <a:stretch>
                      <a:fillRect/>
                    </a:stretch>
                  </pic:blipFill>
                  <pic:spPr>
                    <a:xfrm>
                      <a:off x="0" y="0"/>
                      <a:ext cx="3070225" cy="8299450"/>
                    </a:xfrm>
                    <a:prstGeom prst="rect">
                      <a:avLst/>
                    </a:prstGeom>
                  </pic:spPr>
                </pic:pic>
              </a:graphicData>
            </a:graphic>
          </wp:inline>
        </w:drawing>
      </w:r>
    </w:p>
    <w:p>
      <w:pPr>
        <w:spacing w:line="300" w:lineRule="exact"/>
        <w:ind w:firstLine="422" w:firstLineChars="200"/>
        <w:jc w:val="center"/>
        <w:rPr>
          <w:rFonts w:hint="eastAsia" w:ascii="宋体" w:hAnsi="宋体"/>
          <w:b/>
          <w:bCs/>
          <w:lang w:val="en-US" w:eastAsia="zh-CN"/>
        </w:rPr>
      </w:pPr>
      <w:r>
        <w:rPr>
          <w:rFonts w:hint="eastAsia" w:ascii="宋体" w:hAnsi="宋体"/>
          <w:b/>
          <w:bCs/>
          <w:lang w:val="en-US" w:eastAsia="zh-CN"/>
        </w:rPr>
        <w:t>图</w:t>
      </w:r>
      <w:r>
        <w:rPr>
          <w:rFonts w:hint="eastAsia"/>
          <w:b/>
          <w:bCs/>
          <w:lang w:val="en-US" w:eastAsia="zh-CN"/>
        </w:rPr>
        <w:t>3.3</w:t>
      </w:r>
      <w:r>
        <w:rPr>
          <w:rFonts w:hint="eastAsia" w:ascii="宋体" w:hAnsi="宋体"/>
          <w:b/>
          <w:bCs/>
        </w:rPr>
        <w:t xml:space="preserve"> </w:t>
      </w:r>
      <w:r>
        <w:rPr>
          <w:rFonts w:hint="eastAsia" w:ascii="宋体" w:hAnsi="宋体"/>
          <w:b/>
          <w:bCs/>
          <w:lang w:val="en-US" w:eastAsia="zh-CN"/>
        </w:rPr>
        <w:t>手工特征辅助输入的CNN混合模型结构</w:t>
      </w:r>
    </w:p>
    <w:p>
      <w:pPr>
        <w:rPr>
          <w:rFonts w:hint="default" w:ascii="宋体" w:hAnsi="宋体"/>
          <w:b/>
          <w:bCs/>
          <w:lang w:val="en-US" w:eastAsia="zh-CN"/>
        </w:rPr>
      </w:pPr>
      <w:r>
        <w:rPr>
          <w:rFonts w:hint="default" w:ascii="宋体" w:hAnsi="宋体"/>
          <w:b/>
          <w:bCs/>
          <w:lang w:val="en-US" w:eastAsia="zh-CN"/>
        </w:rPr>
        <w:br w:type="page"/>
      </w:r>
    </w:p>
    <w:p>
      <w:pPr>
        <w:pStyle w:val="40"/>
        <w:ind w:firstLine="0" w:firstLineChars="0"/>
        <w:jc w:val="center"/>
        <w:rPr>
          <w:rFonts w:hAnsi="宋体"/>
          <w:color w:val="FF0000"/>
          <w:w w:val="95"/>
          <w:sz w:val="24"/>
        </w:rPr>
      </w:pPr>
      <w:r>
        <w:rPr>
          <w:rFonts w:hint="eastAsia" w:ascii="Times New Roman" w:eastAsia="黑体"/>
          <w:sz w:val="36"/>
          <w:szCs w:val="36"/>
          <w:lang w:val="en-US" w:eastAsia="zh-CN"/>
        </w:rPr>
        <w:t>4</w:t>
      </w:r>
      <w:r>
        <w:rPr>
          <w:rFonts w:hint="eastAsia" w:ascii="黑体" w:hAnsi="黑体" w:eastAsia="黑体"/>
          <w:sz w:val="36"/>
          <w:szCs w:val="36"/>
        </w:rPr>
        <w:t xml:space="preserve"> </w:t>
      </w:r>
      <w:r>
        <w:rPr>
          <w:rFonts w:hint="eastAsia" w:ascii="黑体" w:hAnsi="黑体" w:eastAsia="黑体"/>
          <w:sz w:val="36"/>
          <w:szCs w:val="36"/>
          <w:lang w:val="en-US" w:eastAsia="zh-CN"/>
        </w:rPr>
        <w:t>预处理和</w:t>
      </w:r>
      <w:r>
        <w:rPr>
          <w:rFonts w:hint="eastAsia" w:ascii="黑体" w:hAnsi="黑体" w:eastAsia="黑体"/>
          <w:sz w:val="36"/>
          <w:szCs w:val="36"/>
        </w:rPr>
        <w:t>特征工程</w:t>
      </w:r>
    </w:p>
    <w:p>
      <w:pPr>
        <w:spacing w:line="360" w:lineRule="auto"/>
        <w:rPr>
          <w:rFonts w:ascii="黑体" w:hAnsi="黑体" w:eastAsia="黑体"/>
          <w:sz w:val="28"/>
          <w:szCs w:val="28"/>
        </w:rPr>
      </w:pPr>
      <w:r>
        <w:rPr>
          <w:rFonts w:hint="eastAsia" w:eastAsia="黑体"/>
          <w:sz w:val="28"/>
          <w:szCs w:val="28"/>
          <w:lang w:val="en-US" w:eastAsia="zh-CN"/>
        </w:rPr>
        <w:t>4</w:t>
      </w:r>
      <w:r>
        <w:rPr>
          <w:rFonts w:eastAsia="黑体"/>
          <w:sz w:val="28"/>
          <w:szCs w:val="28"/>
        </w:rPr>
        <w:t>.1</w:t>
      </w:r>
      <w:r>
        <w:rPr>
          <w:rFonts w:ascii="黑体" w:hAnsi="黑体" w:eastAsia="黑体"/>
          <w:sz w:val="28"/>
          <w:szCs w:val="28"/>
        </w:rPr>
        <w:t xml:space="preserve"> </w:t>
      </w:r>
      <w:r>
        <w:rPr>
          <w:rFonts w:hint="eastAsia" w:ascii="黑体" w:hAnsi="黑体" w:eastAsia="黑体"/>
          <w:sz w:val="28"/>
          <w:szCs w:val="28"/>
        </w:rPr>
        <w:t>数据集介绍</w:t>
      </w:r>
    </w:p>
    <w:p>
      <w:pPr>
        <w:spacing w:line="360" w:lineRule="auto"/>
        <w:ind w:firstLine="480" w:firstLineChars="200"/>
        <w:jc w:val="left"/>
        <w:rPr>
          <w:rFonts w:hint="eastAsia" w:hAnsi="宋体"/>
          <w:sz w:val="24"/>
          <w:szCs w:val="24"/>
        </w:rPr>
      </w:pPr>
      <w:r>
        <w:rPr>
          <w:rFonts w:hint="eastAsia" w:hAnsi="宋体"/>
          <w:sz w:val="24"/>
          <w:szCs w:val="24"/>
        </w:rPr>
        <w:t>SHL数据集由英国萨塞克斯大学与华为技术公司联合采集，旨在为移动设备上的多模态行为识别研究提供高质量的基准数据。</w:t>
      </w:r>
    </w:p>
    <w:p>
      <w:pPr>
        <w:spacing w:line="360" w:lineRule="auto"/>
        <w:ind w:firstLine="480" w:firstLineChars="200"/>
        <w:jc w:val="left"/>
        <w:rPr>
          <w:rFonts w:hint="default" w:hAnsi="宋体"/>
          <w:sz w:val="24"/>
          <w:szCs w:val="24"/>
          <w:lang w:val="en-US" w:eastAsia="zh-CN"/>
        </w:rPr>
      </w:pPr>
      <w:r>
        <w:rPr>
          <w:rFonts w:hint="eastAsia" w:hAnsi="宋体"/>
          <w:sz w:val="24"/>
          <w:szCs w:val="24"/>
        </w:rPr>
        <w:t>数据采集过程中，每位参与者同时携带4部华为智能手机，分别放置于四个典型的人体携带位置：Hand</w:t>
      </w:r>
      <w:r>
        <w:rPr>
          <w:rFonts w:hint="default" w:hAnsi="Cambria Math" w:eastAsia="宋体" w:cs="Times New Roman"/>
          <w:i w:val="0"/>
          <w:kern w:val="2"/>
          <w:sz w:val="24"/>
          <w:szCs w:val="24"/>
          <w:lang w:val="en-US" w:eastAsia="zh-CN" w:bidi="ar-SA"/>
        </w:rPr>
        <w:t>、</w:t>
      </w:r>
      <w:r>
        <w:rPr>
          <w:rFonts w:hint="eastAsia" w:hAnsi="宋体"/>
          <w:sz w:val="24"/>
          <w:szCs w:val="24"/>
        </w:rPr>
        <w:t>Torso</w:t>
      </w:r>
      <w:r>
        <w:rPr>
          <w:rFonts w:hint="default" w:hAnsi="Cambria Math" w:eastAsia="宋体" w:cs="Times New Roman"/>
          <w:i w:val="0"/>
          <w:kern w:val="2"/>
          <w:sz w:val="24"/>
          <w:szCs w:val="24"/>
          <w:lang w:val="en-US" w:eastAsia="zh-CN" w:bidi="ar-SA"/>
        </w:rPr>
        <w:t>、</w:t>
      </w:r>
      <w:r>
        <w:rPr>
          <w:rFonts w:hint="eastAsia" w:hAnsi="宋体"/>
          <w:sz w:val="24"/>
          <w:szCs w:val="24"/>
        </w:rPr>
        <w:t>Hips</w:t>
      </w:r>
      <w:r>
        <w:rPr>
          <w:rFonts w:hint="default" w:hAnsi="Cambria Math" w:eastAsia="宋体" w:cs="Times New Roman"/>
          <w:i w:val="0"/>
          <w:kern w:val="2"/>
          <w:sz w:val="24"/>
          <w:szCs w:val="24"/>
          <w:lang w:val="en-US" w:eastAsia="zh-CN" w:bidi="ar-SA"/>
        </w:rPr>
        <w:t>、</w:t>
      </w:r>
      <w:r>
        <w:rPr>
          <w:rFonts w:hint="eastAsia" w:hAnsi="宋体"/>
          <w:sz w:val="24"/>
          <w:szCs w:val="24"/>
        </w:rPr>
        <w:t>Bag</w:t>
      </w:r>
      <w:r>
        <w:rPr>
          <w:rFonts w:hint="eastAsia" w:hAnsi="宋体"/>
          <w:sz w:val="24"/>
          <w:szCs w:val="24"/>
          <w:lang w:eastAsia="zh-CN"/>
        </w:rPr>
        <w:t>。</w:t>
      </w:r>
      <w:r>
        <w:rPr>
          <w:rFonts w:hint="eastAsia" w:hAnsi="宋体"/>
          <w:sz w:val="24"/>
          <w:szCs w:val="24"/>
        </w:rPr>
        <w:t>每部手机记录了</w:t>
      </w:r>
      <w:r>
        <w:rPr>
          <w:rFonts w:hint="eastAsia" w:hAnsi="宋体"/>
          <w:sz w:val="24"/>
          <w:szCs w:val="24"/>
          <w:lang w:val="en-US" w:eastAsia="zh-CN"/>
        </w:rPr>
        <w:t>多</w:t>
      </w:r>
      <w:r>
        <w:rPr>
          <w:rFonts w:hint="eastAsia" w:hAnsi="宋体"/>
          <w:sz w:val="24"/>
          <w:szCs w:val="24"/>
        </w:rPr>
        <w:t>种传感器数据，包括惯性传感器、位置传感器、环境传感器等。本</w:t>
      </w:r>
      <w:r>
        <w:rPr>
          <w:rFonts w:hint="eastAsia" w:hAnsi="宋体"/>
          <w:sz w:val="24"/>
          <w:szCs w:val="24"/>
          <w:lang w:val="en-US" w:eastAsia="zh-CN"/>
        </w:rPr>
        <w:t>文</w:t>
      </w:r>
      <w:r>
        <w:rPr>
          <w:rFonts w:hint="eastAsia" w:hAnsi="宋体"/>
          <w:sz w:val="24"/>
          <w:szCs w:val="24"/>
        </w:rPr>
        <w:t>主要使用以下两类传感器数据：运动传感器</w:t>
      </w:r>
      <w:r>
        <w:rPr>
          <w:rFonts w:hint="eastAsia" w:hAnsi="宋体"/>
          <w:sz w:val="24"/>
          <w:szCs w:val="24"/>
          <w:lang w:val="en-US" w:eastAsia="zh-CN"/>
        </w:rPr>
        <w:t>和</w:t>
      </w:r>
      <w:r>
        <w:rPr>
          <w:rFonts w:hint="eastAsia" w:hAnsi="宋体"/>
          <w:sz w:val="24"/>
          <w:szCs w:val="24"/>
        </w:rPr>
        <w:t>位置传感器</w:t>
      </w:r>
      <w:r>
        <w:rPr>
          <w:rFonts w:hint="eastAsia" w:hAnsi="宋体"/>
          <w:sz w:val="24"/>
          <w:szCs w:val="24"/>
          <w:lang w:eastAsia="zh-CN"/>
        </w:rPr>
        <w:t>，</w:t>
      </w:r>
      <w:r>
        <w:rPr>
          <w:rFonts w:hint="eastAsia" w:hAnsi="宋体"/>
          <w:sz w:val="24"/>
          <w:szCs w:val="24"/>
          <w:lang w:val="en-US" w:eastAsia="zh-CN"/>
        </w:rPr>
        <w:t>包括了</w:t>
      </w:r>
      <w:r>
        <w:rPr>
          <w:rFonts w:hint="eastAsia" w:hAnsi="宋体"/>
          <w:sz w:val="24"/>
          <w:szCs w:val="24"/>
        </w:rPr>
        <w:t>加速度计、陀螺仪、GPS精度、纬度、经度、海拔高度</w:t>
      </w:r>
      <w:r>
        <w:rPr>
          <w:rFonts w:hint="eastAsia" w:hAnsi="宋体"/>
          <w:sz w:val="24"/>
          <w:szCs w:val="24"/>
          <w:lang w:val="en-US" w:eastAsia="zh-CN"/>
        </w:rPr>
        <w:t>等数据。</w:t>
      </w:r>
      <w:r>
        <w:rPr>
          <w:rFonts w:hint="default" w:hAnsi="宋体"/>
          <w:sz w:val="24"/>
          <w:szCs w:val="24"/>
          <w:lang w:val="en-US" w:eastAsia="zh-CN"/>
        </w:rPr>
        <w:t>本</w:t>
      </w:r>
      <w:r>
        <w:rPr>
          <w:rFonts w:hint="eastAsia" w:hAnsi="宋体"/>
          <w:sz w:val="24"/>
          <w:szCs w:val="24"/>
          <w:lang w:val="en-US" w:eastAsia="zh-CN"/>
        </w:rPr>
        <w:t>文</w:t>
      </w:r>
      <w:r>
        <w:rPr>
          <w:rFonts w:hint="default" w:hAnsi="宋体"/>
          <w:sz w:val="24"/>
          <w:szCs w:val="24"/>
          <w:lang w:val="en-US" w:eastAsia="zh-CN"/>
        </w:rPr>
        <w:t>使用的是该数据集的预览版（SHL Dataset Preview v2），共包含4部手机×59小时=236小时的标注数据。</w:t>
      </w:r>
    </w:p>
    <w:p>
      <w:pPr>
        <w:spacing w:line="360" w:lineRule="auto"/>
        <w:ind w:firstLine="480" w:firstLineChars="200"/>
        <w:jc w:val="left"/>
        <w:rPr>
          <w:rFonts w:hint="eastAsia" w:hAnsi="宋体"/>
          <w:sz w:val="24"/>
          <w:szCs w:val="24"/>
          <w:lang w:eastAsia="zh-CN"/>
        </w:rPr>
      </w:pPr>
      <w:r>
        <w:rPr>
          <w:rFonts w:hint="default" w:hAnsi="宋体"/>
          <w:sz w:val="24"/>
          <w:szCs w:val="24"/>
          <w:lang w:val="en-US" w:eastAsia="zh-CN"/>
        </w:rPr>
        <w:t>数据集中原始标签共18个细粒度活动，涵盖交通方式、用户姿态、环境条件等多维度信息</w:t>
      </w:r>
      <w:r>
        <w:rPr>
          <w:rFonts w:hint="eastAsia" w:hAnsi="宋体"/>
          <w:sz w:val="24"/>
          <w:szCs w:val="24"/>
          <w:lang w:val="en-US" w:eastAsia="zh-CN"/>
        </w:rPr>
        <w:t>，</w:t>
      </w:r>
      <w:r>
        <w:rPr>
          <w:rFonts w:hint="default" w:hAnsi="宋体"/>
          <w:sz w:val="24"/>
          <w:szCs w:val="24"/>
          <w:lang w:val="en-US" w:eastAsia="zh-CN"/>
        </w:rPr>
        <w:t>本</w:t>
      </w:r>
      <w:r>
        <w:rPr>
          <w:rFonts w:hint="eastAsia" w:hAnsi="宋体"/>
          <w:sz w:val="24"/>
          <w:szCs w:val="24"/>
          <w:lang w:val="en-US" w:eastAsia="zh-CN"/>
        </w:rPr>
        <w:t>文</w:t>
      </w:r>
      <w:r>
        <w:rPr>
          <w:rFonts w:hint="default" w:hAnsi="宋体"/>
          <w:sz w:val="24"/>
          <w:szCs w:val="24"/>
          <w:lang w:val="en-US" w:eastAsia="zh-CN"/>
        </w:rPr>
        <w:t>通过标签映射将其归并为8个核心交通与运动模式目标类别</w:t>
      </w:r>
      <w:r>
        <w:rPr>
          <w:rFonts w:hint="eastAsia" w:hAnsi="宋体"/>
          <w:sz w:val="24"/>
          <w:szCs w:val="24"/>
          <w:lang w:val="en-US" w:eastAsia="zh-CN"/>
        </w:rPr>
        <w:t>，包括Still</w:t>
      </w:r>
      <w:r>
        <w:rPr>
          <w:rFonts w:hint="default" w:hAnsi="Cambria Math" w:eastAsia="宋体" w:cs="Times New Roman"/>
          <w:i w:val="0"/>
          <w:kern w:val="2"/>
          <w:sz w:val="24"/>
          <w:szCs w:val="24"/>
          <w:lang w:val="en-US" w:eastAsia="zh-CN" w:bidi="ar-SA"/>
        </w:rPr>
        <w:t>、Walking、Run、Bike、Car、Bus、Train、Subway</w:t>
      </w:r>
      <w:r>
        <w:rPr>
          <w:rFonts w:hint="eastAsia" w:hAnsi="宋体"/>
          <w:sz w:val="24"/>
          <w:szCs w:val="24"/>
          <w:lang w:eastAsia="zh-CN"/>
        </w:rPr>
        <w:t>。</w:t>
      </w:r>
    </w:p>
    <w:p>
      <w:pPr>
        <w:pStyle w:val="40"/>
        <w:ind w:firstLine="0" w:firstLineChars="0"/>
        <w:rPr>
          <w:rFonts w:hint="eastAsia" w:ascii="Times New Roman" w:hAnsi="宋体" w:eastAsia="宋体" w:cs="Times New Roman"/>
          <w:kern w:val="2"/>
          <w:sz w:val="24"/>
          <w:szCs w:val="24"/>
          <w:lang w:val="en-US" w:eastAsia="zh-CN" w:bidi="ar-SA"/>
        </w:rPr>
      </w:pPr>
      <w:r>
        <w:rPr>
          <w:rFonts w:hint="eastAsia" w:ascii="Times New Roman" w:eastAsia="黑体"/>
          <w:sz w:val="28"/>
          <w:szCs w:val="28"/>
          <w:lang w:val="en-US" w:eastAsia="zh-CN"/>
        </w:rPr>
        <w:t>4</w:t>
      </w:r>
      <w:r>
        <w:rPr>
          <w:rFonts w:ascii="Times New Roman" w:eastAsia="黑体"/>
          <w:sz w:val="28"/>
          <w:szCs w:val="28"/>
        </w:rPr>
        <w:t>.</w:t>
      </w:r>
      <w:r>
        <w:rPr>
          <w:rFonts w:hint="eastAsia" w:ascii="Times New Roman" w:eastAsia="黑体"/>
          <w:sz w:val="28"/>
          <w:szCs w:val="28"/>
          <w:lang w:val="en-US" w:eastAsia="zh-CN"/>
        </w:rPr>
        <w:t>2</w:t>
      </w:r>
      <w:r>
        <w:rPr>
          <w:rFonts w:hint="eastAsia" w:ascii="黑体" w:hAnsi="黑体" w:eastAsia="黑体"/>
          <w:sz w:val="28"/>
          <w:szCs w:val="28"/>
        </w:rPr>
        <w:t xml:space="preserve"> </w:t>
      </w:r>
      <w:r>
        <w:rPr>
          <w:rFonts w:hint="eastAsia" w:ascii="黑体" w:hAnsi="黑体" w:eastAsia="黑体"/>
          <w:sz w:val="28"/>
          <w:szCs w:val="28"/>
          <w:lang w:val="en-US" w:eastAsia="zh-CN"/>
        </w:rPr>
        <w:t>数据预处理流程</w:t>
      </w:r>
    </w:p>
    <w:p>
      <w:pPr>
        <w:spacing w:line="360" w:lineRule="auto"/>
        <w:rPr>
          <w:rFonts w:hint="eastAsia" w:ascii="黑体" w:hAnsi="黑体" w:eastAsia="黑体"/>
          <w:sz w:val="24"/>
        </w:rPr>
      </w:pPr>
      <w:r>
        <w:rPr>
          <w:rFonts w:hint="eastAsia" w:eastAsia="黑体"/>
          <w:sz w:val="24"/>
          <w:lang w:val="en-US" w:eastAsia="zh-CN"/>
        </w:rPr>
        <w:t>4</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1</w:t>
      </w:r>
      <w:r>
        <w:rPr>
          <w:rFonts w:hint="eastAsia" w:ascii="黑体" w:hAnsi="黑体" w:eastAsia="黑体"/>
          <w:sz w:val="24"/>
        </w:rPr>
        <w:t xml:space="preserve"> 数据读取</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原始数据以文本格式存储，每行包含时间戳和传感器数值</w:t>
      </w:r>
      <w:r>
        <w:rPr>
          <w:rFonts w:hint="eastAsia" w:ascii="宋体" w:hAnsi="宋体" w:cs="Times New Roman"/>
          <w:kern w:val="2"/>
          <w:sz w:val="24"/>
          <w:szCs w:val="24"/>
          <w:lang w:val="en-US" w:eastAsia="zh-CN" w:bidi="ar-SA"/>
        </w:rPr>
        <w:t>，需要</w:t>
      </w:r>
      <w:r>
        <w:rPr>
          <w:rFonts w:hint="eastAsia" w:ascii="宋体" w:hAnsi="宋体" w:eastAsia="宋体" w:cs="Times New Roman"/>
          <w:kern w:val="2"/>
          <w:sz w:val="24"/>
          <w:szCs w:val="24"/>
          <w:lang w:val="en-US" w:eastAsia="zh-CN" w:bidi="ar-SA"/>
        </w:rPr>
        <w:t>分别读取</w:t>
      </w:r>
      <w:r>
        <w:rPr>
          <w:rFonts w:hint="eastAsia" w:ascii="宋体" w:hAnsi="宋体" w:cs="Times New Roman"/>
          <w:kern w:val="2"/>
          <w:sz w:val="24"/>
          <w:szCs w:val="24"/>
          <w:lang w:val="en-US" w:eastAsia="zh-CN" w:bidi="ar-SA"/>
        </w:rPr>
        <w:t>以下</w:t>
      </w:r>
      <w:r>
        <w:rPr>
          <w:rFonts w:hint="eastAsia" w:ascii="宋体" w:hAnsi="宋体" w:eastAsia="宋体" w:cs="Times New Roman"/>
          <w:kern w:val="2"/>
          <w:sz w:val="24"/>
          <w:szCs w:val="24"/>
          <w:lang w:val="en-US" w:eastAsia="zh-CN" w:bidi="ar-SA"/>
        </w:rPr>
        <w:t>三类文件：</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Motion文件：包含加速度计和陀螺仪数据，共6维特征</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Location文件：包含GPS精度、纬度、经度、海拔，共4维特征</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Label文件：包含时间戳和细粒度活动标签</w:t>
      </w:r>
    </w:p>
    <w:p>
      <w:pPr>
        <w:spacing w:line="360" w:lineRule="auto"/>
        <w:rPr>
          <w:rFonts w:hint="eastAsia" w:ascii="黑体" w:hAnsi="黑体" w:eastAsia="黑体"/>
          <w:sz w:val="24"/>
        </w:rPr>
      </w:pPr>
      <w:r>
        <w:rPr>
          <w:rFonts w:hint="eastAsia" w:eastAsia="黑体"/>
          <w:sz w:val="24"/>
          <w:lang w:val="en-US" w:eastAsia="zh-CN"/>
        </w:rPr>
        <w:t>4</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2</w:t>
      </w:r>
      <w:r>
        <w:rPr>
          <w:rFonts w:hint="eastAsia" w:ascii="黑体" w:hAnsi="黑体" w:eastAsia="黑体"/>
          <w:sz w:val="24"/>
        </w:rPr>
        <w:t xml:space="preserve"> 缺失值处理</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原始数据中存在不同程度的缺失值</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对于运动传感器和位置传感器的缺失值，使用scipy.interpolate.interp1d进行线性插值，确保时间序列的连续性，对于插值后仍存在的缺失值，采用0值填充。</w:t>
      </w:r>
    </w:p>
    <w:p>
      <w:pPr>
        <w:spacing w:line="360" w:lineRule="auto"/>
        <w:rPr>
          <w:rFonts w:hint="eastAsia" w:ascii="黑体" w:hAnsi="黑体" w:eastAsia="黑体"/>
          <w:sz w:val="24"/>
        </w:rPr>
      </w:pPr>
      <w:r>
        <w:rPr>
          <w:rFonts w:hint="eastAsia" w:eastAsia="黑体"/>
          <w:sz w:val="24"/>
          <w:lang w:val="en-US" w:eastAsia="zh-CN"/>
        </w:rPr>
        <w:t>4</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3</w:t>
      </w:r>
      <w:r>
        <w:rPr>
          <w:rFonts w:hint="eastAsia" w:ascii="黑体" w:hAnsi="黑体" w:eastAsia="黑体"/>
          <w:sz w:val="24"/>
        </w:rPr>
        <w:t xml:space="preserve"> 滑动窗口切分</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为构建适用于时序模型的训练样本，采用滑动窗口法将连续传感器数据切分为固定长度的片段。考虑到驾驶行为识别的实时性要求，本</w:t>
      </w:r>
      <w:r>
        <w:rPr>
          <w:rFonts w:hint="eastAsia" w:ascii="宋体" w:hAnsi="宋体" w:cs="Times New Roman"/>
          <w:kern w:val="2"/>
          <w:sz w:val="24"/>
          <w:szCs w:val="24"/>
          <w:lang w:val="en-US" w:eastAsia="zh-CN" w:bidi="ar-SA"/>
        </w:rPr>
        <w:t>文</w:t>
      </w:r>
      <w:r>
        <w:rPr>
          <w:rFonts w:hint="eastAsia" w:ascii="宋体" w:hAnsi="宋体" w:eastAsia="宋体" w:cs="Times New Roman"/>
          <w:kern w:val="2"/>
          <w:sz w:val="24"/>
          <w:szCs w:val="24"/>
          <w:lang w:val="en-US" w:eastAsia="zh-CN" w:bidi="ar-SA"/>
        </w:rPr>
        <w:t>采用</w:t>
      </w:r>
      <w:r>
        <w:rPr>
          <w:rFonts w:hint="eastAsia" w:ascii="宋体" w:hAnsi="宋体" w:cs="Times New Roman"/>
          <w:kern w:val="2"/>
          <w:sz w:val="24"/>
          <w:szCs w:val="24"/>
          <w:lang w:val="en-US" w:eastAsia="zh-CN" w:bidi="ar-SA"/>
        </w:rPr>
        <w:t>了较</w:t>
      </w:r>
      <w:r>
        <w:rPr>
          <w:rFonts w:hint="eastAsia" w:ascii="宋体" w:hAnsi="宋体" w:eastAsia="宋体" w:cs="Times New Roman"/>
          <w:kern w:val="2"/>
          <w:sz w:val="24"/>
          <w:szCs w:val="24"/>
          <w:lang w:val="en-US" w:eastAsia="zh-CN" w:bidi="ar-SA"/>
        </w:rPr>
        <w:t>小的窗口配置</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窗口大小</w:t>
      </w:r>
      <w:r>
        <w:rPr>
          <w:rFonts w:hint="eastAsia" w:ascii="宋体" w:hAnsi="宋体" w:cs="Times New Roman"/>
          <w:kern w:val="2"/>
          <w:sz w:val="24"/>
          <w:szCs w:val="24"/>
          <w:lang w:val="en-US" w:eastAsia="zh-CN" w:bidi="ar-SA"/>
        </w:rPr>
        <w:t>为</w:t>
      </w:r>
      <w:r>
        <w:rPr>
          <w:rFonts w:hint="eastAsia" w:ascii="宋体" w:hAnsi="宋体" w:eastAsia="宋体" w:cs="Times New Roman"/>
          <w:kern w:val="2"/>
          <w:sz w:val="24"/>
          <w:szCs w:val="24"/>
          <w:lang w:val="en-US" w:eastAsia="zh-CN" w:bidi="ar-SA"/>
        </w:rPr>
        <w:t>200个采样点（2秒，采样率100Hz）</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窗口步长</w:t>
      </w:r>
      <w:r>
        <w:rPr>
          <w:rFonts w:hint="eastAsia" w:ascii="宋体" w:hAnsi="宋体" w:cs="Times New Roman"/>
          <w:kern w:val="2"/>
          <w:sz w:val="24"/>
          <w:szCs w:val="24"/>
          <w:lang w:val="en-US" w:eastAsia="zh-CN" w:bidi="ar-SA"/>
        </w:rPr>
        <w:t>为</w:t>
      </w:r>
      <w:r>
        <w:rPr>
          <w:rFonts w:hint="eastAsia" w:ascii="宋体" w:hAnsi="宋体" w:eastAsia="宋体" w:cs="Times New Roman"/>
          <w:kern w:val="2"/>
          <w:sz w:val="24"/>
          <w:szCs w:val="24"/>
          <w:lang w:val="en-US" w:eastAsia="zh-CN" w:bidi="ar-SA"/>
        </w:rPr>
        <w:t>100个采样点（50%重叠率）</w:t>
      </w:r>
      <w:r>
        <w:rPr>
          <w:rFonts w:hint="eastAsia" w:ascii="宋体" w:hAnsi="宋体" w:cs="Times New Roman"/>
          <w:kern w:val="2"/>
          <w:sz w:val="24"/>
          <w:szCs w:val="24"/>
          <w:lang w:val="en-US" w:eastAsia="zh-CN" w:bidi="ar-SA"/>
        </w:rPr>
        <w:t>。采用滑动窗口技术对时间序列进行分割，窗口内标签采用多数投票法确定。</w:t>
      </w:r>
    </w:p>
    <w:p>
      <w:pPr>
        <w:spacing w:line="360" w:lineRule="auto"/>
        <w:rPr>
          <w:rFonts w:hint="eastAsia" w:ascii="黑体" w:hAnsi="黑体" w:eastAsia="黑体"/>
          <w:sz w:val="24"/>
        </w:rPr>
      </w:pPr>
      <w:r>
        <w:rPr>
          <w:rFonts w:hint="eastAsia" w:eastAsia="黑体"/>
          <w:sz w:val="24"/>
          <w:lang w:val="en-US" w:eastAsia="zh-CN"/>
        </w:rPr>
        <w:t>4</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4</w:t>
      </w:r>
      <w:r>
        <w:rPr>
          <w:rFonts w:hint="eastAsia" w:ascii="黑体" w:hAnsi="黑体" w:eastAsia="黑体"/>
          <w:sz w:val="24"/>
        </w:rPr>
        <w:t xml:space="preserve"> 特征构建</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每个样本由运动传感器和位置传感器共同构成，特征维度为10维：</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加速度计：3维（X、Y、Z轴）</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陀螺仪：3维（X、Y、Z轴）</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GPS位置：4维（精度、纬度、经度、海拔）</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最终每个样本的形状为(window_size, feature_dim) = (200, 10)，即一个200时间步、10维特征的时序矩阵。</w:t>
      </w:r>
    </w:p>
    <w:p>
      <w:pPr>
        <w:pStyle w:val="40"/>
        <w:ind w:firstLine="0" w:firstLineChars="0"/>
        <w:rPr>
          <w:rFonts w:hint="default" w:ascii="Times New Roman" w:hAnsi="宋体" w:eastAsia="宋体" w:cs="Times New Roman"/>
          <w:kern w:val="2"/>
          <w:sz w:val="24"/>
          <w:szCs w:val="24"/>
          <w:lang w:val="en-US" w:eastAsia="zh-CN" w:bidi="ar-SA"/>
        </w:rPr>
      </w:pPr>
      <w:r>
        <w:rPr>
          <w:rFonts w:hint="eastAsia" w:ascii="Times New Roman" w:eastAsia="黑体"/>
          <w:sz w:val="28"/>
          <w:szCs w:val="28"/>
          <w:lang w:val="en-US" w:eastAsia="zh-CN"/>
        </w:rPr>
        <w:t>4</w:t>
      </w:r>
      <w:r>
        <w:rPr>
          <w:rFonts w:ascii="Times New Roman" w:eastAsia="黑体"/>
          <w:sz w:val="28"/>
          <w:szCs w:val="28"/>
        </w:rPr>
        <w:t>.</w:t>
      </w:r>
      <w:r>
        <w:rPr>
          <w:rFonts w:hint="eastAsia" w:ascii="Times New Roman" w:eastAsia="黑体"/>
          <w:sz w:val="28"/>
          <w:szCs w:val="28"/>
          <w:lang w:val="en-US" w:eastAsia="zh-CN"/>
        </w:rPr>
        <w:t>3</w:t>
      </w:r>
      <w:r>
        <w:rPr>
          <w:rFonts w:hint="eastAsia" w:ascii="黑体" w:hAnsi="黑体" w:eastAsia="黑体"/>
          <w:sz w:val="28"/>
          <w:szCs w:val="28"/>
        </w:rPr>
        <w:t xml:space="preserve"> </w:t>
      </w:r>
      <w:r>
        <w:rPr>
          <w:rFonts w:hint="eastAsia" w:ascii="黑体" w:hAnsi="黑体" w:eastAsia="黑体"/>
          <w:sz w:val="28"/>
          <w:szCs w:val="28"/>
          <w:lang w:val="en-US" w:eastAsia="zh-CN"/>
        </w:rPr>
        <w:t>数据统计分析</w:t>
      </w:r>
    </w:p>
    <w:p>
      <w:pPr>
        <w:spacing w:line="360" w:lineRule="auto"/>
        <w:rPr>
          <w:rFonts w:hint="eastAsia" w:ascii="黑体" w:hAnsi="黑体" w:eastAsia="黑体"/>
          <w:sz w:val="24"/>
        </w:rPr>
      </w:pPr>
      <w:r>
        <w:rPr>
          <w:rFonts w:hint="eastAsia" w:eastAsia="黑体"/>
          <w:sz w:val="24"/>
          <w:lang w:val="en-US" w:eastAsia="zh-CN"/>
        </w:rPr>
        <w:t>4</w:t>
      </w:r>
      <w:r>
        <w:rPr>
          <w:rFonts w:eastAsia="黑体"/>
          <w:sz w:val="24"/>
        </w:rPr>
        <w:t>.</w:t>
      </w:r>
      <w:r>
        <w:rPr>
          <w:rFonts w:hint="eastAsia" w:eastAsia="黑体"/>
          <w:sz w:val="24"/>
          <w:lang w:val="en-US" w:eastAsia="zh-CN"/>
        </w:rPr>
        <w:t>3</w:t>
      </w:r>
      <w:r>
        <w:rPr>
          <w:rFonts w:eastAsia="黑体"/>
          <w:sz w:val="24"/>
        </w:rPr>
        <w:t>.</w:t>
      </w:r>
      <w:r>
        <w:rPr>
          <w:rFonts w:hint="eastAsia" w:eastAsia="黑体"/>
          <w:sz w:val="24"/>
          <w:lang w:val="en-US" w:eastAsia="zh-CN"/>
        </w:rPr>
        <w:t>1</w:t>
      </w:r>
      <w:r>
        <w:rPr>
          <w:rFonts w:hint="eastAsia" w:ascii="黑体" w:hAnsi="黑体" w:eastAsia="黑体"/>
          <w:sz w:val="24"/>
        </w:rPr>
        <w:t xml:space="preserve"> 类别平衡采样</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经滑动窗口处理后，共获得原始样本总数约2.8万，各类别分布如图</w:t>
      </w:r>
      <w:r>
        <w:rPr>
          <w:rFonts w:hint="eastAsia" w:ascii="宋体" w:hAnsi="宋体" w:cs="Times New Roman"/>
          <w:kern w:val="2"/>
          <w:sz w:val="24"/>
          <w:szCs w:val="24"/>
          <w:lang w:val="en-US" w:eastAsia="zh-CN" w:bidi="ar-SA"/>
        </w:rPr>
        <w:t>4.1</w:t>
      </w:r>
      <w:r>
        <w:rPr>
          <w:rFonts w:hint="eastAsia" w:ascii="宋体" w:hAnsi="宋体" w:eastAsia="宋体" w:cs="Times New Roman"/>
          <w:kern w:val="2"/>
          <w:sz w:val="24"/>
          <w:szCs w:val="24"/>
          <w:lang w:val="en-US" w:eastAsia="zh-CN" w:bidi="ar-SA"/>
        </w:rPr>
        <w:t>所示。从图中可以看出，原始数据存在明显的类别不平衡问题</w:t>
      </w:r>
      <w:r>
        <w:rPr>
          <w:rFonts w:hint="eastAsia" w:ascii="宋体" w:hAnsi="宋体" w:cs="Times New Roman"/>
          <w:kern w:val="2"/>
          <w:sz w:val="24"/>
          <w:szCs w:val="24"/>
          <w:lang w:val="en-US" w:eastAsia="zh-CN" w:bidi="ar-SA"/>
        </w:rPr>
        <w:t>。若不加以处理，可能导致模型对少数类别的识别性能下降。</w:t>
      </w:r>
    </w:p>
    <w:p>
      <w:pPr>
        <w:spacing w:line="360" w:lineRule="auto"/>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drawing>
          <wp:inline distT="0" distB="0" distL="114300" distR="114300">
            <wp:extent cx="5266690" cy="2192020"/>
            <wp:effectExtent l="0" t="0" r="6350" b="2540"/>
            <wp:docPr id="12" name="图片 12" descr="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分布"/>
                    <pic:cNvPicPr>
                      <a:picLocks noChangeAspect="1"/>
                    </pic:cNvPicPr>
                  </pic:nvPicPr>
                  <pic:blipFill>
                    <a:blip r:embed="rId16"/>
                    <a:srcRect t="11358" b="5401"/>
                    <a:stretch>
                      <a:fillRect/>
                    </a:stretch>
                  </pic:blipFill>
                  <pic:spPr>
                    <a:xfrm>
                      <a:off x="0" y="0"/>
                      <a:ext cx="5266690" cy="2192020"/>
                    </a:xfrm>
                    <a:prstGeom prst="rect">
                      <a:avLst/>
                    </a:prstGeom>
                  </pic:spPr>
                </pic:pic>
              </a:graphicData>
            </a:graphic>
          </wp:inline>
        </w:drawing>
      </w:r>
    </w:p>
    <w:p>
      <w:pPr>
        <w:autoSpaceDE w:val="0"/>
        <w:autoSpaceDN w:val="0"/>
        <w:adjustRightInd w:val="0"/>
        <w:spacing w:line="360" w:lineRule="auto"/>
        <w:jc w:val="center"/>
        <w:rPr>
          <w:rFonts w:hint="eastAsia" w:ascii="宋体" w:hAnsi="宋体" w:cs="Times New Roman"/>
          <w:kern w:val="2"/>
          <w:sz w:val="24"/>
          <w:szCs w:val="24"/>
          <w:lang w:val="en-US" w:eastAsia="zh-CN" w:bidi="ar-SA"/>
        </w:rPr>
      </w:pPr>
      <w:r>
        <w:rPr>
          <w:rFonts w:hint="eastAsia" w:ascii="宋体" w:hAnsi="宋体" w:cs="Times New Roman"/>
          <w:b/>
          <w:bCs/>
          <w:kern w:val="0"/>
        </w:rPr>
        <w:t>图</w:t>
      </w:r>
      <w:r>
        <w:rPr>
          <w:rFonts w:hint="eastAsia"/>
          <w:b/>
          <w:bCs/>
          <w:kern w:val="0"/>
          <w:lang w:val="en-US" w:eastAsia="zh-CN"/>
        </w:rPr>
        <w:t>4</w:t>
      </w:r>
      <w:r>
        <w:rPr>
          <w:b/>
          <w:bCs/>
          <w:kern w:val="0"/>
        </w:rPr>
        <w:t>.</w:t>
      </w:r>
      <w:r>
        <w:rPr>
          <w:rFonts w:hint="eastAsia"/>
          <w:b/>
          <w:bCs/>
          <w:kern w:val="0"/>
          <w:lang w:val="en-US" w:eastAsia="zh-CN"/>
        </w:rPr>
        <w:t>1</w:t>
      </w:r>
      <w:r>
        <w:rPr>
          <w:rFonts w:hint="eastAsia" w:ascii="宋体" w:hAnsi="宋体"/>
          <w:b/>
          <w:bCs/>
        </w:rPr>
        <w:t xml:space="preserve"> 原始类别分布</w:t>
      </w:r>
    </w:p>
    <w:p>
      <w:pPr>
        <w:spacing w:line="360" w:lineRule="auto"/>
        <w:ind w:firstLine="480" w:firstLineChars="200"/>
        <w:jc w:val="left"/>
        <w:rPr>
          <w:rFonts w:hint="default" w:ascii="宋体" w:hAnsi="宋体" w:cs="Times New Roman"/>
          <w:kern w:val="2"/>
          <w:sz w:val="24"/>
          <w:szCs w:val="24"/>
          <w:u w:val="none"/>
          <w:lang w:val="en-US" w:eastAsia="zh-CN" w:bidi="ar-SA"/>
        </w:rPr>
      </w:pPr>
      <w:r>
        <w:rPr>
          <w:rFonts w:hint="eastAsia" w:ascii="宋体" w:hAnsi="宋体" w:eastAsia="宋体" w:cs="Times New Roman"/>
          <w:kern w:val="2"/>
          <w:sz w:val="24"/>
          <w:szCs w:val="24"/>
          <w:lang w:val="en-US" w:eastAsia="zh-CN" w:bidi="ar-SA"/>
        </w:rPr>
        <w:t>为缓解类别不平衡问题，本</w:t>
      </w:r>
      <w:r>
        <w:rPr>
          <w:rFonts w:hint="eastAsia" w:ascii="宋体" w:hAnsi="宋体" w:cs="Times New Roman"/>
          <w:kern w:val="2"/>
          <w:sz w:val="24"/>
          <w:szCs w:val="24"/>
          <w:lang w:val="en-US" w:eastAsia="zh-CN" w:bidi="ar-SA"/>
        </w:rPr>
        <w:t>文</w:t>
      </w:r>
      <w:r>
        <w:rPr>
          <w:rFonts w:hint="eastAsia" w:ascii="宋体" w:hAnsi="宋体" w:eastAsia="宋体" w:cs="Times New Roman"/>
          <w:kern w:val="2"/>
          <w:sz w:val="24"/>
          <w:szCs w:val="24"/>
          <w:lang w:val="en-US" w:eastAsia="zh-CN" w:bidi="ar-SA"/>
        </w:rPr>
        <w:t>采用重采样策略对数据集进行平衡处理</w:t>
      </w:r>
      <w:r>
        <w:rPr>
          <w:rFonts w:hint="eastAsia" w:ascii="宋体" w:hAnsi="宋体" w:cs="Times New Roman"/>
          <w:kern w:val="2"/>
          <w:sz w:val="24"/>
          <w:szCs w:val="24"/>
          <w:lang w:val="en-US" w:eastAsia="zh-CN" w:bidi="ar-SA"/>
        </w:rPr>
        <w:t>。假设</w:t>
      </w:r>
      <w:r>
        <w:rPr>
          <w:rFonts w:hint="eastAsia" w:ascii="宋体" w:hAnsi="宋体" w:eastAsia="宋体" w:cs="Times New Roman"/>
          <w:kern w:val="2"/>
          <w:sz w:val="24"/>
          <w:szCs w:val="24"/>
          <w:lang w:val="en-US" w:eastAsia="zh-CN" w:bidi="ar-SA"/>
        </w:rPr>
        <w:t>每类目标样本数为</w:t>
      </w:r>
      <w:r>
        <w:rPr>
          <w:rFonts w:hint="eastAsia" w:ascii="宋体" w:hAnsi="宋体" w:cs="Times New Roman"/>
          <w:kern w:val="2"/>
          <w:sz w:val="24"/>
          <w:szCs w:val="24"/>
          <w:lang w:val="en-US" w:eastAsia="zh-CN" w:bidi="ar-SA"/>
        </w:rPr>
        <w:t>n</w:t>
      </w:r>
      <w:r>
        <w:rPr>
          <w:rFonts w:hint="eastAsia" w:ascii="宋体" w:hAnsi="宋体" w:eastAsia="宋体" w:cs="Times New Roman"/>
          <w:kern w:val="2"/>
          <w:sz w:val="24"/>
          <w:szCs w:val="24"/>
          <w:lang w:val="en-US" w:eastAsia="zh-CN" w:bidi="ar-SA"/>
        </w:rPr>
        <w:t>个</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对于样本数超过</w:t>
      </w:r>
      <w:r>
        <w:rPr>
          <w:rFonts w:hint="eastAsia" w:ascii="宋体" w:hAnsi="宋体" w:cs="Times New Roman"/>
          <w:kern w:val="2"/>
          <w:sz w:val="24"/>
          <w:szCs w:val="24"/>
          <w:lang w:val="en-US" w:eastAsia="zh-CN" w:bidi="ar-SA"/>
        </w:rPr>
        <w:t>n</w:t>
      </w:r>
      <w:r>
        <w:rPr>
          <w:rFonts w:hint="eastAsia" w:ascii="宋体" w:hAnsi="宋体" w:eastAsia="宋体" w:cs="Times New Roman"/>
          <w:kern w:val="2"/>
          <w:sz w:val="24"/>
          <w:szCs w:val="24"/>
          <w:lang w:val="en-US" w:eastAsia="zh-CN" w:bidi="ar-SA"/>
        </w:rPr>
        <w:t>的类别，采用随机无放回采样选取</w:t>
      </w:r>
      <w:r>
        <w:rPr>
          <w:rFonts w:hint="eastAsia" w:ascii="宋体" w:hAnsi="宋体" w:cs="Times New Roman"/>
          <w:kern w:val="2"/>
          <w:sz w:val="24"/>
          <w:szCs w:val="24"/>
          <w:lang w:val="en-US" w:eastAsia="zh-CN" w:bidi="ar-SA"/>
        </w:rPr>
        <w:t>n</w:t>
      </w:r>
      <w:r>
        <w:rPr>
          <w:rFonts w:hint="eastAsia" w:ascii="宋体" w:hAnsi="宋体" w:eastAsia="宋体" w:cs="Times New Roman"/>
          <w:kern w:val="2"/>
          <w:sz w:val="24"/>
          <w:szCs w:val="24"/>
          <w:lang w:val="en-US" w:eastAsia="zh-CN" w:bidi="ar-SA"/>
        </w:rPr>
        <w:t>个样本</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对于样本数不足</w:t>
      </w:r>
      <w:r>
        <w:rPr>
          <w:rFonts w:hint="eastAsia" w:ascii="宋体" w:hAnsi="宋体" w:cs="Times New Roman"/>
          <w:kern w:val="2"/>
          <w:sz w:val="24"/>
          <w:szCs w:val="24"/>
          <w:lang w:val="en-US" w:eastAsia="zh-CN" w:bidi="ar-SA"/>
        </w:rPr>
        <w:t>n</w:t>
      </w:r>
      <w:r>
        <w:rPr>
          <w:rFonts w:hint="eastAsia" w:ascii="宋体" w:hAnsi="宋体" w:eastAsia="宋体" w:cs="Times New Roman"/>
          <w:kern w:val="2"/>
          <w:sz w:val="24"/>
          <w:szCs w:val="24"/>
          <w:lang w:val="en-US" w:eastAsia="zh-CN" w:bidi="ar-SA"/>
        </w:rPr>
        <w:t>的类别，采用随机有放回采样</w:t>
      </w:r>
      <w:r>
        <w:rPr>
          <w:rFonts w:hint="eastAsia" w:ascii="宋体" w:hAnsi="宋体" w:eastAsia="宋体" w:cs="Times New Roman"/>
          <w:kern w:val="2"/>
          <w:sz w:val="24"/>
          <w:szCs w:val="24"/>
          <w:u w:val="none"/>
          <w:lang w:val="en-US" w:eastAsia="zh-CN" w:bidi="ar-SA"/>
        </w:rPr>
        <w:t>（过采样）补充至</w:t>
      </w:r>
      <w:r>
        <w:rPr>
          <w:rFonts w:hint="eastAsia" w:ascii="宋体" w:hAnsi="宋体" w:cs="Times New Roman"/>
          <w:kern w:val="2"/>
          <w:sz w:val="24"/>
          <w:szCs w:val="24"/>
          <w:u w:val="none"/>
          <w:lang w:val="en-US" w:eastAsia="zh-CN" w:bidi="ar-SA"/>
        </w:rPr>
        <w:t>n</w:t>
      </w:r>
      <w:r>
        <w:rPr>
          <w:rFonts w:hint="eastAsia" w:ascii="宋体" w:hAnsi="宋体" w:eastAsia="宋体" w:cs="Times New Roman"/>
          <w:kern w:val="2"/>
          <w:sz w:val="24"/>
          <w:szCs w:val="24"/>
          <w:u w:val="none"/>
          <w:lang w:val="en-US" w:eastAsia="zh-CN" w:bidi="ar-SA"/>
        </w:rPr>
        <w:t>个样本</w:t>
      </w:r>
      <w:r>
        <w:rPr>
          <w:rFonts w:hint="eastAsia" w:ascii="宋体" w:hAnsi="宋体" w:cs="Times New Roman"/>
          <w:kern w:val="2"/>
          <w:sz w:val="24"/>
          <w:szCs w:val="24"/>
          <w:u w:val="none"/>
          <w:lang w:val="en-US" w:eastAsia="zh-CN" w:bidi="ar-SA"/>
        </w:rPr>
        <w:t>。</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cs="Times New Roman"/>
          <w:kern w:val="2"/>
          <w:sz w:val="24"/>
          <w:szCs w:val="24"/>
          <w:u w:val="none"/>
          <w:lang w:val="en-US" w:eastAsia="zh-CN" w:bidi="ar-SA"/>
        </w:rPr>
        <w:t>本文将</w:t>
      </w:r>
      <w:r>
        <w:rPr>
          <w:rFonts w:hint="eastAsia" w:ascii="宋体" w:hAnsi="宋体" w:eastAsia="宋体" w:cs="Times New Roman"/>
          <w:kern w:val="2"/>
          <w:sz w:val="24"/>
          <w:szCs w:val="24"/>
          <w:lang w:val="en-US" w:eastAsia="zh-CN" w:bidi="ar-SA"/>
        </w:rPr>
        <w:t>每类目标样本数</w:t>
      </w:r>
      <w:r>
        <w:rPr>
          <w:rFonts w:hint="eastAsia" w:ascii="宋体" w:hAnsi="宋体" w:cs="Times New Roman"/>
          <w:kern w:val="2"/>
          <w:sz w:val="24"/>
          <w:szCs w:val="24"/>
          <w:lang w:val="en-US" w:eastAsia="zh-CN" w:bidi="ar-SA"/>
        </w:rPr>
        <w:t>设定为3000个，</w:t>
      </w:r>
      <w:r>
        <w:rPr>
          <w:rFonts w:hint="eastAsia" w:ascii="宋体" w:hAnsi="宋体" w:eastAsia="宋体" w:cs="Times New Roman"/>
          <w:kern w:val="2"/>
          <w:sz w:val="24"/>
          <w:szCs w:val="24"/>
          <w:lang w:val="en-US" w:eastAsia="zh-CN" w:bidi="ar-SA"/>
        </w:rPr>
        <w:t>采样后的类别分布达到均衡状态，每类均为3000个样本，总样本数为24000个。</w:t>
      </w:r>
    </w:p>
    <w:p>
      <w:pPr>
        <w:spacing w:line="360" w:lineRule="auto"/>
        <w:rPr>
          <w:rFonts w:hint="eastAsia" w:ascii="黑体" w:hAnsi="黑体" w:eastAsia="黑体"/>
          <w:sz w:val="24"/>
        </w:rPr>
      </w:pPr>
      <w:r>
        <w:rPr>
          <w:rFonts w:hint="eastAsia" w:eastAsia="黑体"/>
          <w:sz w:val="24"/>
          <w:lang w:val="en-US" w:eastAsia="zh-CN"/>
        </w:rPr>
        <w:t>4</w:t>
      </w:r>
      <w:r>
        <w:rPr>
          <w:rFonts w:eastAsia="黑体"/>
          <w:sz w:val="24"/>
        </w:rPr>
        <w:t>.</w:t>
      </w:r>
      <w:r>
        <w:rPr>
          <w:rFonts w:hint="eastAsia" w:eastAsia="黑体"/>
          <w:sz w:val="24"/>
          <w:lang w:val="en-US" w:eastAsia="zh-CN"/>
        </w:rPr>
        <w:t>3</w:t>
      </w:r>
      <w:r>
        <w:rPr>
          <w:rFonts w:eastAsia="黑体"/>
          <w:sz w:val="24"/>
        </w:rPr>
        <w:t>.</w:t>
      </w:r>
      <w:r>
        <w:rPr>
          <w:rFonts w:hint="eastAsia" w:eastAsia="黑体"/>
          <w:sz w:val="24"/>
          <w:lang w:val="en-US" w:eastAsia="zh-CN"/>
        </w:rPr>
        <w:t>2</w:t>
      </w:r>
      <w:r>
        <w:rPr>
          <w:rFonts w:hint="eastAsia" w:ascii="黑体" w:hAnsi="黑体" w:eastAsia="黑体"/>
          <w:sz w:val="24"/>
        </w:rPr>
        <w:t xml:space="preserve"> 数据集划分</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为评估模型性能，将平衡后的数据集按照分层抽样原则划分为训练集、验证集和测试集：</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训练集：70%（16800个样本）</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验证集：15%（3600个样本）</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测试集：15%（3600个样本）</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划分时保持各类别在各子集中的比例一致，确保模型评估的可靠性。划分后的数据集以shl_balanced_motion_location.npz格式保存，便于后续模型训练与评估。</w:t>
      </w:r>
    </w:p>
    <w:p>
      <w:pPr>
        <w:pStyle w:val="40"/>
        <w:ind w:firstLine="0" w:firstLineChars="0"/>
        <w:rPr>
          <w:rFonts w:hint="default" w:ascii="Times New Roman" w:hAnsi="宋体" w:eastAsia="宋体" w:cs="Times New Roman"/>
          <w:kern w:val="2"/>
          <w:sz w:val="24"/>
          <w:szCs w:val="24"/>
          <w:lang w:val="en-US" w:eastAsia="zh-CN" w:bidi="ar-SA"/>
        </w:rPr>
      </w:pPr>
      <w:r>
        <w:rPr>
          <w:rFonts w:hint="eastAsia" w:ascii="Times New Roman" w:eastAsia="黑体"/>
          <w:sz w:val="28"/>
          <w:szCs w:val="28"/>
          <w:lang w:val="en-US" w:eastAsia="zh-CN"/>
        </w:rPr>
        <w:t>4</w:t>
      </w:r>
      <w:r>
        <w:rPr>
          <w:rFonts w:ascii="Times New Roman" w:eastAsia="黑体"/>
          <w:sz w:val="28"/>
          <w:szCs w:val="28"/>
        </w:rPr>
        <w:t>.</w:t>
      </w:r>
      <w:r>
        <w:rPr>
          <w:rFonts w:hint="eastAsia" w:ascii="Times New Roman" w:eastAsia="黑体"/>
          <w:sz w:val="28"/>
          <w:szCs w:val="28"/>
          <w:lang w:val="en-US" w:eastAsia="zh-CN"/>
        </w:rPr>
        <w:t>4</w:t>
      </w:r>
      <w:r>
        <w:rPr>
          <w:rFonts w:hint="eastAsia" w:ascii="黑体" w:hAnsi="黑体" w:eastAsia="黑体"/>
          <w:sz w:val="28"/>
          <w:szCs w:val="28"/>
        </w:rPr>
        <w:t xml:space="preserve"> </w:t>
      </w:r>
      <w:r>
        <w:rPr>
          <w:rFonts w:hint="eastAsia" w:ascii="黑体" w:hAnsi="黑体" w:eastAsia="黑体"/>
          <w:sz w:val="28"/>
          <w:szCs w:val="28"/>
          <w:lang w:val="en-US" w:eastAsia="zh-CN"/>
        </w:rPr>
        <w:t>特征工程</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本节基于预处理后的传感器数据，系统设计并提取了多维手工特征，涵盖时域、频域、轨迹及高阶组合特征。时域特征直接从原始时间序列中计算统计量，反映信号的幅值分布、波动程度和变化趋势，包括均值、标准差、方差、均方根、最大值、最小值、峰峰值、偏度、峰度、四分位数、过零率、信号幅度面积、峰值因子、波形因子、脉冲因子、裕度因子。频域特征通过傅里叶变换将信号分解为不同频率分量，反映信号的周期性和能量分布，包括频谱质心、频谱能量、频谱熵、主频、主频幅值、频谱偏度、频谱峰度、子带能量、子带能量比、子带熵、倒谱系数、差分倒谱。</w:t>
      </w:r>
    </w:p>
    <w:p>
      <w:pPr>
        <w:spacing w:line="360" w:lineRule="auto"/>
        <w:ind w:firstLine="480" w:firstLineChars="200"/>
        <w:jc w:val="left"/>
        <w:rPr>
          <w:rFonts w:hint="eastAsia" w:hAnsi="宋体"/>
          <w:sz w:val="24"/>
          <w:szCs w:val="24"/>
          <w:lang w:val="en-US" w:eastAsia="zh-CN"/>
        </w:rPr>
      </w:pPr>
      <w:r>
        <w:rPr>
          <w:rFonts w:hint="eastAsia" w:ascii="宋体" w:hAnsi="宋体" w:eastAsia="宋体" w:cs="Times New Roman"/>
          <w:kern w:val="2"/>
          <w:sz w:val="24"/>
          <w:szCs w:val="24"/>
          <w:lang w:val="en-US" w:eastAsia="zh-CN" w:bidi="ar-SA"/>
        </w:rPr>
        <w:t>单一传感器特征可能存在信息冗余，而不同传感器间的交互信息对驾驶行为识别至关重要。本文构造了以下高阶组合特</w:t>
      </w:r>
      <w:r>
        <w:rPr>
          <w:rFonts w:hint="eastAsia" w:hAnsi="宋体"/>
          <w:sz w:val="24"/>
          <w:szCs w:val="24"/>
          <w:lang w:val="en-US" w:eastAsia="zh-CN"/>
        </w:rPr>
        <w:t>征，运动能量（如公式4.1所示）和</w:t>
      </w:r>
      <w:r>
        <w:rPr>
          <w:rFonts w:hint="default" w:hAnsi="宋体"/>
          <w:sz w:val="24"/>
          <w:szCs w:val="24"/>
          <w:lang w:val="en-US" w:eastAsia="zh-CN"/>
        </w:rPr>
        <w:t>位置变化率</w:t>
      </w:r>
      <w:r>
        <w:rPr>
          <w:rFonts w:hint="eastAsia" w:hAnsi="宋体"/>
          <w:sz w:val="24"/>
          <w:szCs w:val="24"/>
          <w:lang w:val="en-US" w:eastAsia="zh-CN"/>
        </w:rPr>
        <w:t>（如公式4.2所示）。</w:t>
      </w:r>
    </w:p>
    <w:p>
      <w:pPr>
        <w:spacing w:line="360" w:lineRule="auto"/>
        <w:ind w:firstLine="3120" w:firstLineChars="1300"/>
        <w:jc w:val="left"/>
        <w:rPr>
          <w:rFonts w:hint="default" w:hAnsi="宋体"/>
          <w:sz w:val="24"/>
          <w:szCs w:val="24"/>
          <w:lang w:val="en-US" w:eastAsia="zh-CN"/>
        </w:rPr>
      </w:pPr>
      <m:oMath>
        <m:sSub>
          <m:sSubPr>
            <m:ctrlPr>
              <w:rPr>
                <w:rFonts w:hint="eastAsia" w:ascii="Cambria Math" w:hAnsi="Cambria Math"/>
                <w:sz w:val="24"/>
                <w:szCs w:val="24"/>
                <w:lang w:val="en-US" w:eastAsia="zh-CN"/>
              </w:rPr>
            </m:ctrlPr>
          </m:sSubPr>
          <m:e>
            <m:r>
              <m:rPr>
                <m:sty m:val="p"/>
              </m:rPr>
              <w:rPr>
                <w:rFonts w:hint="eastAsia" w:ascii="Cambria Math" w:hAnsi="Cambria Math"/>
                <w:sz w:val="24"/>
                <w:szCs w:val="24"/>
                <w:lang w:val="en-US" w:eastAsia="zh-CN"/>
              </w:rPr>
              <m:t>E</m:t>
            </m:r>
            <m:ctrlPr>
              <w:rPr>
                <w:rFonts w:hint="eastAsia" w:ascii="Cambria Math" w:hAnsi="Cambria Math"/>
                <w:sz w:val="24"/>
                <w:szCs w:val="24"/>
                <w:lang w:val="en-US" w:eastAsia="zh-CN"/>
              </w:rPr>
            </m:ctrlPr>
          </m:e>
          <m:sub>
            <m:r>
              <m:rPr>
                <m:sty m:val="p"/>
              </m:rPr>
              <w:rPr>
                <w:rFonts w:hint="eastAsia" w:ascii="Cambria Math" w:hAnsi="Cambria Math"/>
                <w:sz w:val="24"/>
                <w:szCs w:val="24"/>
                <w:lang w:val="en-US" w:eastAsia="zh-CN"/>
              </w:rPr>
              <m:t>motion</m:t>
            </m:r>
            <m:ctrlPr>
              <w:rPr>
                <w:rFonts w:hint="eastAsia" w:ascii="Cambria Math" w:hAnsi="Cambria Math"/>
                <w:sz w:val="24"/>
                <w:szCs w:val="24"/>
                <w:lang w:val="en-US" w:eastAsia="zh-CN"/>
              </w:rPr>
            </m:ctrlPr>
          </m:sub>
        </m:sSub>
        <m:r>
          <m:rPr>
            <m:sty m:val="p"/>
          </m:rPr>
          <w:rPr>
            <w:rFonts w:hint="eastAsia" w:ascii="Cambria Math" w:hAnsi="Cambria Math"/>
            <w:sz w:val="24"/>
            <w:szCs w:val="24"/>
            <w:lang w:val="en-US" w:eastAsia="zh-CN"/>
          </w:rPr>
          <m:t>=</m:t>
        </m:r>
        <m:f>
          <m:fPr>
            <m:ctrlPr>
              <w:rPr>
                <w:rFonts w:hint="eastAsia" w:ascii="Cambria Math" w:hAnsi="Cambria Math"/>
                <w:sz w:val="24"/>
                <w:szCs w:val="24"/>
                <w:lang w:val="en-US" w:eastAsia="zh-CN"/>
              </w:rPr>
            </m:ctrlPr>
          </m:fPr>
          <m:num>
            <m:r>
              <m:rPr>
                <m:sty m:val="p"/>
              </m:rPr>
              <w:rPr>
                <w:rFonts w:hint="eastAsia" w:ascii="Cambria Math" w:hAnsi="Cambria Math"/>
                <w:sz w:val="24"/>
                <w:szCs w:val="24"/>
                <w:lang w:val="en-US" w:eastAsia="zh-CN"/>
              </w:rPr>
              <m:t>1</m:t>
            </m:r>
            <m:ctrlPr>
              <w:rPr>
                <w:rFonts w:hint="eastAsia" w:ascii="Cambria Math" w:hAnsi="Cambria Math"/>
                <w:sz w:val="24"/>
                <w:szCs w:val="24"/>
                <w:lang w:val="en-US" w:eastAsia="zh-CN"/>
              </w:rPr>
            </m:ctrlPr>
          </m:num>
          <m:den>
            <m:r>
              <m:rPr>
                <m:sty m:val="p"/>
              </m:rPr>
              <w:rPr>
                <w:rFonts w:hint="eastAsia" w:ascii="Cambria Math" w:hAnsi="Cambria Math"/>
                <w:sz w:val="24"/>
                <w:szCs w:val="24"/>
                <w:lang w:val="en-US" w:eastAsia="zh-CN"/>
              </w:rPr>
              <m:t>6</m:t>
            </m:r>
            <m:ctrlPr>
              <w:rPr>
                <w:rFonts w:hint="eastAsia" w:ascii="Cambria Math" w:hAnsi="Cambria Math"/>
                <w:sz w:val="24"/>
                <w:szCs w:val="24"/>
                <w:lang w:val="en-US" w:eastAsia="zh-CN"/>
              </w:rPr>
            </m:ctrlPr>
          </m:den>
        </m:f>
        <m:nary>
          <m:naryPr>
            <m:chr m:val="∑"/>
            <m:ctrlPr>
              <w:rPr>
                <w:rFonts w:hint="eastAsia" w:ascii="Cambria Math" w:hAnsi="Cambria Math"/>
                <w:sz w:val="24"/>
                <w:szCs w:val="24"/>
                <w:lang w:val="en-US" w:eastAsia="zh-CN"/>
              </w:rPr>
            </m:ctrlPr>
          </m:naryPr>
          <m:sub>
            <m:r>
              <m:rPr>
                <m:sty m:val="p"/>
              </m:rPr>
              <w:rPr>
                <w:rFonts w:hint="eastAsia" w:ascii="Cambria Math" w:hAnsi="Cambria Math"/>
                <w:sz w:val="24"/>
                <w:szCs w:val="24"/>
                <w:lang w:val="en-US" w:eastAsia="zh-CN"/>
              </w:rPr>
              <m:t>c=1</m:t>
            </m:r>
            <m:ctrlPr>
              <w:rPr>
                <w:rFonts w:hint="eastAsia" w:ascii="Cambria Math" w:hAnsi="Cambria Math"/>
                <w:sz w:val="24"/>
                <w:szCs w:val="24"/>
                <w:lang w:val="en-US" w:eastAsia="zh-CN"/>
              </w:rPr>
            </m:ctrlPr>
          </m:sub>
          <m:sup>
            <m:r>
              <m:rPr>
                <m:sty m:val="p"/>
              </m:rPr>
              <w:rPr>
                <w:rFonts w:hint="eastAsia" w:ascii="Cambria Math" w:hAnsi="Cambria Math"/>
                <w:sz w:val="24"/>
                <w:szCs w:val="24"/>
                <w:lang w:val="en-US" w:eastAsia="zh-CN"/>
              </w:rPr>
              <m:t>6</m:t>
            </m:r>
            <m:ctrlPr>
              <w:rPr>
                <w:rFonts w:hint="eastAsia" w:ascii="Cambria Math" w:hAnsi="Cambria Math"/>
                <w:sz w:val="24"/>
                <w:szCs w:val="24"/>
                <w:lang w:val="en-US" w:eastAsia="zh-CN"/>
              </w:rPr>
            </m:ctrlPr>
          </m:sup>
          <m:e>
            <m:sSub>
              <m:sSubPr>
                <m:ctrlPr>
                  <w:rPr>
                    <w:rFonts w:hint="eastAsia" w:ascii="Cambria Math" w:hAnsi="Cambria Math"/>
                    <w:sz w:val="24"/>
                    <w:szCs w:val="24"/>
                    <w:lang w:val="en-US" w:eastAsia="zh-CN"/>
                  </w:rPr>
                </m:ctrlPr>
              </m:sSubPr>
              <m:e>
                <m:r>
                  <m:rPr>
                    <m:sty m:val="p"/>
                  </m:rPr>
                  <w:rPr>
                    <w:rFonts w:hint="eastAsia" w:ascii="Cambria Math" w:hAnsi="Cambria Math"/>
                    <w:sz w:val="24"/>
                    <w:szCs w:val="24"/>
                    <w:lang w:val="en-US" w:eastAsia="zh-CN"/>
                  </w:rPr>
                  <m:t>RMS</m:t>
                </m:r>
                <m:ctrlPr>
                  <w:rPr>
                    <w:rFonts w:hint="eastAsia" w:ascii="Cambria Math" w:hAnsi="Cambria Math"/>
                    <w:sz w:val="24"/>
                    <w:szCs w:val="24"/>
                    <w:lang w:val="en-US" w:eastAsia="zh-CN"/>
                  </w:rPr>
                </m:ctrlPr>
              </m:e>
              <m:sub>
                <m:r>
                  <m:rPr>
                    <m:sty m:val="p"/>
                  </m:rPr>
                  <w:rPr>
                    <w:rFonts w:hint="eastAsia" w:ascii="Cambria Math" w:hAnsi="Cambria Math"/>
                    <w:sz w:val="24"/>
                    <w:szCs w:val="24"/>
                    <w:lang w:val="en-US" w:eastAsia="zh-CN"/>
                  </w:rPr>
                  <m:t>c</m:t>
                </m:r>
                <m:ctrlPr>
                  <w:rPr>
                    <w:rFonts w:hint="eastAsia" w:ascii="Cambria Math" w:hAnsi="Cambria Math"/>
                    <w:sz w:val="24"/>
                    <w:szCs w:val="24"/>
                    <w:lang w:val="en-US" w:eastAsia="zh-CN"/>
                  </w:rPr>
                </m:ctrlPr>
              </m:sub>
            </m:sSub>
            <m:ctrlPr>
              <w:rPr>
                <w:rFonts w:hint="eastAsia" w:ascii="Cambria Math" w:hAnsi="Cambria Math"/>
                <w:sz w:val="24"/>
                <w:szCs w:val="24"/>
                <w:lang w:val="en-US" w:eastAsia="zh-CN"/>
              </w:rPr>
            </m:ctrlPr>
          </m:e>
        </m:nary>
      </m:oMath>
      <w:r>
        <w:rPr>
          <w:rFonts w:hint="eastAsia" w:hAnsi="宋体"/>
          <w:sz w:val="24"/>
          <w:szCs w:val="24"/>
          <w:lang w:val="en-US" w:eastAsia="zh-CN"/>
        </w:rPr>
        <w:t xml:space="preserve">                  公式4.1  </w:t>
      </w:r>
    </w:p>
    <w:p>
      <w:pPr>
        <w:spacing w:line="360" w:lineRule="auto"/>
        <w:ind w:firstLine="480" w:firstLineChars="200"/>
        <w:jc w:val="left"/>
        <w:rPr>
          <w:rFonts w:hint="eastAsia" w:hAnsi="宋体"/>
          <w:sz w:val="24"/>
          <w:szCs w:val="24"/>
          <w:lang w:val="en-US" w:eastAsia="zh-CN"/>
        </w:rPr>
      </w:pPr>
      <w:r>
        <w:rPr>
          <w:rFonts w:hint="eastAsia" w:hAnsi="宋体"/>
          <w:sz w:val="24"/>
          <w:szCs w:val="24"/>
          <w:lang w:val="en-US" w:eastAsia="zh-CN"/>
        </w:rPr>
        <w:t>其中</w:t>
      </w:r>
      <m:oMath>
        <m:sSub>
          <m:sSubPr>
            <m:ctrlPr>
              <w:rPr>
                <w:rFonts w:hint="eastAsia" w:ascii="Cambria Math" w:hAnsi="Cambria Math"/>
                <w:sz w:val="24"/>
                <w:szCs w:val="24"/>
                <w:lang w:val="en-US" w:eastAsia="zh-CN"/>
              </w:rPr>
            </m:ctrlPr>
          </m:sSubPr>
          <m:e>
            <m:r>
              <m:rPr>
                <m:sty m:val="p"/>
              </m:rPr>
              <w:rPr>
                <w:rFonts w:hint="eastAsia" w:ascii="Cambria Math" w:hAnsi="Cambria Math"/>
                <w:sz w:val="24"/>
                <w:szCs w:val="24"/>
                <w:lang w:val="en-US" w:eastAsia="zh-CN"/>
              </w:rPr>
              <m:t>RMS</m:t>
            </m:r>
            <m:ctrlPr>
              <w:rPr>
                <w:rFonts w:hint="eastAsia" w:ascii="Cambria Math" w:hAnsi="Cambria Math"/>
                <w:sz w:val="24"/>
                <w:szCs w:val="24"/>
                <w:lang w:val="en-US" w:eastAsia="zh-CN"/>
              </w:rPr>
            </m:ctrlPr>
          </m:e>
          <m:sub>
            <m:r>
              <m:rPr>
                <m:sty m:val="p"/>
              </m:rPr>
              <w:rPr>
                <w:rFonts w:hint="eastAsia" w:ascii="Cambria Math" w:hAnsi="Cambria Math"/>
                <w:sz w:val="24"/>
                <w:szCs w:val="24"/>
                <w:lang w:val="en-US" w:eastAsia="zh-CN"/>
              </w:rPr>
              <m:t>c</m:t>
            </m:r>
            <m:ctrlPr>
              <w:rPr>
                <w:rFonts w:hint="eastAsia" w:ascii="Cambria Math" w:hAnsi="Cambria Math"/>
                <w:sz w:val="24"/>
                <w:szCs w:val="24"/>
                <w:lang w:val="en-US" w:eastAsia="zh-CN"/>
              </w:rPr>
            </m:ctrlPr>
          </m:sub>
        </m:sSub>
      </m:oMath>
      <w:r>
        <w:rPr>
          <w:rFonts w:hint="eastAsia" w:hAnsi="宋体"/>
          <w:sz w:val="24"/>
          <w:szCs w:val="24"/>
          <w:lang w:val="en-US" w:eastAsia="zh-CN"/>
        </w:rPr>
        <w:t>为第c个运动通道的均方根值。</w:t>
      </w:r>
    </w:p>
    <w:p>
      <w:pPr>
        <w:spacing w:line="360" w:lineRule="auto"/>
        <w:ind w:firstLine="2880" w:firstLineChars="1200"/>
        <w:jc w:val="left"/>
        <w:rPr>
          <w:rFonts w:hint="default" w:hAnsi="宋体"/>
          <w:sz w:val="24"/>
          <w:szCs w:val="24"/>
          <w:lang w:val="en-US" w:eastAsia="zh-CN"/>
        </w:rPr>
      </w:pPr>
      <m:oMath>
        <m:sSub>
          <m:sSubPr>
            <m:ctrlPr>
              <w:rPr>
                <w:rFonts w:hint="eastAsia" w:ascii="Cambria Math" w:hAnsi="Cambria Math"/>
                <w:sz w:val="24"/>
                <w:szCs w:val="24"/>
              </w:rPr>
            </m:ctrlPr>
          </m:sSubPr>
          <m:e>
            <m:r>
              <m:rPr>
                <m:sty m:val="p"/>
              </m:rPr>
              <w:rPr>
                <w:rFonts w:hint="eastAsia" w:ascii="Cambria Math" w:hAnsi="Cambria Math"/>
                <w:sz w:val="24"/>
                <w:szCs w:val="24"/>
              </w:rPr>
              <m:t>Δ</m:t>
            </m:r>
            <m:ctrlPr>
              <w:rPr>
                <w:rFonts w:hint="eastAsia" w:ascii="Cambria Math" w:hAnsi="Cambria Math"/>
                <w:sz w:val="24"/>
                <w:szCs w:val="24"/>
              </w:rPr>
            </m:ctrlPr>
          </m:e>
          <m:sub>
            <m:r>
              <m:rPr>
                <m:sty m:val="p"/>
              </m:rPr>
              <w:rPr>
                <w:rFonts w:hint="eastAsia" w:ascii="Cambria Math" w:hAnsi="Cambria Math"/>
                <w:sz w:val="24"/>
                <w:szCs w:val="24"/>
              </w:rPr>
              <m:t>loc</m:t>
            </m:r>
            <m:ctrlPr>
              <w:rPr>
                <w:rFonts w:hint="eastAsia" w:ascii="Cambria Math" w:hAnsi="Cambria Math"/>
                <w:sz w:val="24"/>
                <w:szCs w:val="24"/>
              </w:rPr>
            </m:ctrlPr>
          </m:sub>
        </m:sSub>
        <m:r>
          <m:rPr>
            <m:sty m:val="p"/>
          </m:rPr>
          <w:rPr>
            <w:rFonts w:hint="eastAsia" w:ascii="Cambria Math" w:hAnsi="Cambria Math"/>
            <w:sz w:val="24"/>
            <w:szCs w:val="24"/>
          </w:rPr>
          <m:t>=</m:t>
        </m:r>
        <m:f>
          <m:fPr>
            <m:ctrlPr>
              <w:rPr>
                <w:rFonts w:hint="eastAsia" w:ascii="Cambria Math" w:hAnsi="Cambria Math"/>
                <w:sz w:val="24"/>
                <w:szCs w:val="24"/>
              </w:rPr>
            </m:ctrlPr>
          </m:fPr>
          <m:num>
            <m:r>
              <m:rPr>
                <m:sty m:val="p"/>
              </m:rPr>
              <w:rPr>
                <w:rFonts w:hint="eastAsia" w:ascii="Cambria Math" w:hAnsi="Cambria Math"/>
                <w:sz w:val="24"/>
                <w:szCs w:val="24"/>
              </w:rPr>
              <m:t>1</m:t>
            </m:r>
            <m:ctrlPr>
              <w:rPr>
                <w:rFonts w:hint="eastAsia" w:ascii="Cambria Math" w:hAnsi="Cambria Math"/>
                <w:sz w:val="24"/>
                <w:szCs w:val="24"/>
              </w:rPr>
            </m:ctrlPr>
          </m:num>
          <m:den>
            <m:r>
              <m:rPr>
                <m:sty m:val="p"/>
              </m:rPr>
              <w:rPr>
                <w:rFonts w:hint="eastAsia" w:ascii="Cambria Math" w:hAnsi="Cambria Math"/>
                <w:sz w:val="24"/>
                <w:szCs w:val="24"/>
              </w:rPr>
              <m:t>2</m:t>
            </m:r>
            <m:ctrlPr>
              <w:rPr>
                <w:rFonts w:hint="eastAsia" w:ascii="Cambria Math" w:hAnsi="Cambria Math"/>
                <w:sz w:val="24"/>
                <w:szCs w:val="24"/>
              </w:rPr>
            </m:ctrlPr>
          </m:den>
        </m:f>
        <m:r>
          <m:rPr>
            <m:sty m:val="p"/>
          </m:rPr>
          <w:rPr>
            <w:rFonts w:hint="eastAsia" w:ascii="Cambria Math" w:hAnsi="Cambria Math"/>
            <w:sz w:val="24"/>
            <w:szCs w:val="24"/>
          </w:rPr>
          <m:t>(|</m:t>
        </m:r>
        <m:acc>
          <m:accPr>
            <m:chr m:val="̅"/>
            <m:ctrlPr>
              <w:rPr>
                <w:rFonts w:hint="eastAsia" w:ascii="Cambria Math" w:hAnsi="Cambria Math"/>
                <w:sz w:val="24"/>
                <w:szCs w:val="24"/>
              </w:rPr>
            </m:ctrlPr>
          </m:accPr>
          <m:e>
            <m:r>
              <m:rPr>
                <m:sty m:val="p"/>
              </m:rPr>
              <w:rPr>
                <w:rFonts w:hint="eastAsia" w:ascii="Cambria Math" w:hAnsi="Cambria Math"/>
                <w:sz w:val="24"/>
                <w:szCs w:val="24"/>
              </w:rPr>
              <m:t>Δ</m:t>
            </m:r>
            <m:r>
              <m:rPr>
                <m:sty m:val="p"/>
              </m:rPr>
              <w:rPr>
                <w:rFonts w:hint="default" w:ascii="Cambria Math" w:hAnsi="Cambria Math"/>
                <w:sz w:val="24"/>
                <w:szCs w:val="24"/>
                <w:lang w:val="en-US" w:eastAsia="zh-CN"/>
              </w:rPr>
              <m:t>lat</m:t>
            </m:r>
            <m:ctrlPr>
              <w:rPr>
                <w:rFonts w:hint="eastAsia" w:ascii="Cambria Math" w:hAnsi="Cambria Math"/>
                <w:sz w:val="24"/>
                <w:szCs w:val="24"/>
              </w:rPr>
            </m:ctrlPr>
          </m:e>
        </m:acc>
        <m:r>
          <m:rPr>
            <m:sty m:val="p"/>
          </m:rPr>
          <w:rPr>
            <w:rFonts w:hint="eastAsia" w:ascii="Cambria Math" w:hAnsi="Cambria Math"/>
            <w:sz w:val="24"/>
            <w:szCs w:val="24"/>
          </w:rPr>
          <m:t>|</m:t>
        </m:r>
        <m:r>
          <m:rPr>
            <m:sty m:val="p"/>
          </m:rPr>
          <w:rPr>
            <w:rFonts w:hint="eastAsia" w:ascii="Cambria Math" w:hAnsi="Cambria Math"/>
            <w:sz w:val="24"/>
            <w:szCs w:val="24"/>
            <w:lang w:val="en-US" w:eastAsia="zh-CN"/>
          </w:rPr>
          <m:t>+</m:t>
        </m:r>
        <m:r>
          <m:rPr>
            <m:sty m:val="p"/>
          </m:rPr>
          <w:rPr>
            <w:rFonts w:hint="eastAsia" w:ascii="Cambria Math" w:hAnsi="Cambria Math"/>
            <w:sz w:val="24"/>
            <w:szCs w:val="24"/>
          </w:rPr>
          <m:t>|</m:t>
        </m:r>
        <m:acc>
          <m:accPr>
            <m:chr m:val="̅"/>
            <m:ctrlPr>
              <w:rPr>
                <w:rFonts w:hint="eastAsia" w:ascii="Cambria Math" w:hAnsi="Cambria Math"/>
                <w:sz w:val="24"/>
                <w:szCs w:val="24"/>
              </w:rPr>
            </m:ctrlPr>
          </m:accPr>
          <m:e>
            <m:r>
              <m:rPr>
                <m:sty m:val="p"/>
              </m:rPr>
              <w:rPr>
                <w:rFonts w:hint="eastAsia" w:ascii="Cambria Math" w:hAnsi="Cambria Math"/>
                <w:sz w:val="24"/>
                <w:szCs w:val="24"/>
              </w:rPr>
              <m:t>Δ</m:t>
            </m:r>
            <m:r>
              <m:rPr>
                <m:sty m:val="p"/>
              </m:rPr>
              <w:rPr>
                <w:rFonts w:hint="default" w:ascii="Cambria Math" w:hAnsi="Cambria Math"/>
                <w:sz w:val="24"/>
                <w:szCs w:val="24"/>
                <w:lang w:val="en-US" w:eastAsia="zh-CN"/>
              </w:rPr>
              <m:t>lon</m:t>
            </m:r>
            <m:ctrlPr>
              <w:rPr>
                <w:rFonts w:hint="eastAsia" w:ascii="Cambria Math" w:hAnsi="Cambria Math"/>
                <w:sz w:val="24"/>
                <w:szCs w:val="24"/>
              </w:rPr>
            </m:ctrlPr>
          </m:e>
        </m:acc>
        <m:r>
          <m:rPr>
            <m:sty m:val="p"/>
          </m:rPr>
          <w:rPr>
            <w:rFonts w:hint="eastAsia" w:ascii="Cambria Math" w:hAnsi="Cambria Math"/>
            <w:sz w:val="24"/>
            <w:szCs w:val="24"/>
          </w:rPr>
          <m:t>|</m:t>
        </m:r>
      </m:oMath>
      <w:r>
        <w:rPr>
          <w:rFonts w:hint="eastAsia" w:hAnsi="宋体"/>
          <w:sz w:val="24"/>
          <w:szCs w:val="24"/>
          <w:lang w:val="en-US" w:eastAsia="zh-CN"/>
        </w:rPr>
        <w:t>)               公式4.2</w:t>
      </w:r>
    </w:p>
    <w:p>
      <w:pPr>
        <w:spacing w:line="360" w:lineRule="auto"/>
        <w:ind w:firstLine="480" w:firstLineChars="200"/>
        <w:jc w:val="left"/>
        <w:rPr>
          <w:rFonts w:hint="eastAsia" w:hAnsi="宋体"/>
          <w:sz w:val="24"/>
          <w:szCs w:val="24"/>
          <w:lang w:val="en-US" w:eastAsia="zh-CN"/>
        </w:rPr>
      </w:pPr>
      <w:r>
        <w:rPr>
          <w:rFonts w:hint="eastAsia" w:hAnsi="宋体"/>
          <w:sz w:val="24"/>
          <w:szCs w:val="24"/>
          <w:lang w:val="en-US" w:eastAsia="zh-CN"/>
        </w:rPr>
        <w:t>其中</w:t>
      </w:r>
      <m:oMath>
        <m:r>
          <m:rPr>
            <m:sty m:val="p"/>
          </m:rPr>
          <w:rPr>
            <w:rFonts w:hint="eastAsia" w:ascii="Cambria Math" w:hAnsi="Cambria Math"/>
            <w:sz w:val="24"/>
            <w:szCs w:val="24"/>
          </w:rPr>
          <m:t>|</m:t>
        </m:r>
        <m:acc>
          <m:accPr>
            <m:chr m:val="̅"/>
            <m:ctrlPr>
              <w:rPr>
                <w:rFonts w:hint="eastAsia" w:ascii="Cambria Math" w:hAnsi="Cambria Math"/>
                <w:sz w:val="24"/>
                <w:szCs w:val="24"/>
              </w:rPr>
            </m:ctrlPr>
          </m:accPr>
          <m:e>
            <m:r>
              <m:rPr>
                <m:sty m:val="p"/>
              </m:rPr>
              <w:rPr>
                <w:rFonts w:hint="eastAsia" w:ascii="Cambria Math" w:hAnsi="Cambria Math"/>
                <w:sz w:val="24"/>
                <w:szCs w:val="24"/>
              </w:rPr>
              <m:t>Δ</m:t>
            </m:r>
            <m:r>
              <m:rPr>
                <m:sty m:val="p"/>
              </m:rPr>
              <w:rPr>
                <w:rFonts w:hint="default" w:ascii="Cambria Math" w:hAnsi="Cambria Math"/>
                <w:sz w:val="24"/>
                <w:szCs w:val="24"/>
                <w:lang w:val="en-US" w:eastAsia="zh-CN"/>
              </w:rPr>
              <m:t>lat</m:t>
            </m:r>
            <m:ctrlPr>
              <w:rPr>
                <w:rFonts w:hint="eastAsia" w:ascii="Cambria Math" w:hAnsi="Cambria Math"/>
                <w:sz w:val="24"/>
                <w:szCs w:val="24"/>
              </w:rPr>
            </m:ctrlPr>
          </m:e>
        </m:acc>
        <m:r>
          <m:rPr>
            <m:sty m:val="p"/>
          </m:rPr>
          <w:rPr>
            <w:rFonts w:hint="eastAsia" w:ascii="Cambria Math" w:hAnsi="Cambria Math"/>
            <w:sz w:val="24"/>
            <w:szCs w:val="24"/>
          </w:rPr>
          <m:t>|</m:t>
        </m:r>
        <m:r>
          <m:rPr>
            <m:sty m:val="p"/>
          </m:rPr>
          <w:rPr>
            <w:rFonts w:hint="eastAsia" w:ascii="Cambria Math" w:hAnsi="Cambria Math"/>
            <w:sz w:val="24"/>
            <w:szCs w:val="24"/>
            <w:lang w:val="en-US" w:eastAsia="zh-CN"/>
          </w:rPr>
          <m:t>和</m:t>
        </m:r>
        <m:r>
          <m:rPr>
            <m:sty m:val="p"/>
          </m:rPr>
          <w:rPr>
            <w:rFonts w:hint="eastAsia" w:ascii="Cambria Math" w:hAnsi="Cambria Math"/>
            <w:sz w:val="24"/>
            <w:szCs w:val="24"/>
          </w:rPr>
          <m:t>|</m:t>
        </m:r>
        <m:acc>
          <m:accPr>
            <m:chr m:val="̅"/>
            <m:ctrlPr>
              <w:rPr>
                <w:rFonts w:hint="eastAsia" w:ascii="Cambria Math" w:hAnsi="Cambria Math"/>
                <w:sz w:val="24"/>
                <w:szCs w:val="24"/>
              </w:rPr>
            </m:ctrlPr>
          </m:accPr>
          <m:e>
            <m:r>
              <m:rPr>
                <m:sty m:val="p"/>
              </m:rPr>
              <w:rPr>
                <w:rFonts w:hint="eastAsia" w:ascii="Cambria Math" w:hAnsi="Cambria Math"/>
                <w:sz w:val="24"/>
                <w:szCs w:val="24"/>
              </w:rPr>
              <m:t>Δ</m:t>
            </m:r>
            <m:r>
              <m:rPr>
                <m:sty m:val="p"/>
              </m:rPr>
              <w:rPr>
                <w:rFonts w:hint="default" w:ascii="Cambria Math" w:hAnsi="Cambria Math"/>
                <w:sz w:val="24"/>
                <w:szCs w:val="24"/>
                <w:lang w:val="en-US" w:eastAsia="zh-CN"/>
              </w:rPr>
              <m:t>lon</m:t>
            </m:r>
            <m:ctrlPr>
              <w:rPr>
                <w:rFonts w:hint="eastAsia" w:ascii="Cambria Math" w:hAnsi="Cambria Math"/>
                <w:sz w:val="24"/>
                <w:szCs w:val="24"/>
              </w:rPr>
            </m:ctrlPr>
          </m:e>
        </m:acc>
        <m:r>
          <m:rPr>
            <m:sty m:val="p"/>
          </m:rPr>
          <w:rPr>
            <w:rFonts w:hint="eastAsia" w:ascii="Cambria Math" w:hAnsi="Cambria Math"/>
            <w:sz w:val="24"/>
            <w:szCs w:val="24"/>
          </w:rPr>
          <m:t>|</m:t>
        </m:r>
      </m:oMath>
      <w:r>
        <w:rPr>
          <w:rFonts w:hint="eastAsia" w:hAnsi="宋体"/>
          <w:sz w:val="24"/>
          <w:szCs w:val="24"/>
        </w:rPr>
        <w:t>分别为纬度和经度一阶差分的均值</w:t>
      </w:r>
      <w:r>
        <w:rPr>
          <w:rFonts w:hint="eastAsia" w:hAnsi="宋体"/>
          <w:sz w:val="24"/>
          <w:szCs w:val="24"/>
          <w:lang w:eastAsia="zh-CN"/>
        </w:rPr>
        <w:t>。</w:t>
      </w:r>
    </w:p>
    <w:p>
      <w:pPr>
        <w:spacing w:line="360" w:lineRule="auto"/>
        <w:ind w:firstLine="480" w:firstLineChars="200"/>
        <w:jc w:val="left"/>
        <w:rPr>
          <w:rFonts w:hint="eastAsia" w:hAnsi="宋体"/>
          <w:sz w:val="24"/>
          <w:szCs w:val="24"/>
        </w:rPr>
      </w:pPr>
      <w:r>
        <w:rPr>
          <w:rFonts w:hint="eastAsia" w:hAnsi="宋体"/>
          <w:sz w:val="24"/>
          <w:szCs w:val="24"/>
        </w:rPr>
        <w:t>上述2个高阶组合特征能够有效捕捉运动剧烈程度与位置变化幅度之间的协同关系。例如，在高速行驶且频繁转弯的场景下，两项特征均会显著增大；而在静止状态下，两项特征均趋近于零。</w:t>
      </w:r>
    </w:p>
    <w:p>
      <w:pPr>
        <w:spacing w:line="360" w:lineRule="auto"/>
        <w:rPr>
          <w:rFonts w:hint="eastAsia" w:ascii="黑体" w:hAnsi="黑体" w:eastAsia="黑体"/>
          <w:sz w:val="28"/>
          <w:szCs w:val="28"/>
          <w:lang w:val="en-US" w:eastAsia="zh-CN"/>
        </w:rPr>
      </w:pPr>
      <w:r>
        <w:rPr>
          <w:rFonts w:hint="eastAsia" w:ascii="宋体" w:hAnsi="宋体" w:eastAsia="宋体" w:cs="Times New Roman"/>
          <w:kern w:val="2"/>
          <w:sz w:val="24"/>
          <w:szCs w:val="24"/>
          <w:lang w:val="en-US" w:eastAsia="zh-CN" w:bidi="ar-SA"/>
        </w:rPr>
        <w:br w:type="page"/>
      </w:r>
      <w:r>
        <w:rPr>
          <w:rFonts w:hint="eastAsia" w:eastAsia="黑体"/>
          <w:sz w:val="28"/>
          <w:szCs w:val="28"/>
          <w:lang w:val="en-US" w:eastAsia="zh-CN"/>
        </w:rPr>
        <w:t>4</w:t>
      </w:r>
      <w:r>
        <w:rPr>
          <w:rFonts w:eastAsia="黑体"/>
          <w:sz w:val="28"/>
          <w:szCs w:val="28"/>
        </w:rPr>
        <w:t>.</w:t>
      </w:r>
      <w:r>
        <w:rPr>
          <w:rFonts w:hint="eastAsia" w:eastAsia="黑体"/>
          <w:sz w:val="28"/>
          <w:szCs w:val="28"/>
          <w:lang w:val="en-US" w:eastAsia="zh-CN"/>
        </w:rPr>
        <w:t>5</w:t>
      </w:r>
      <w:r>
        <w:rPr>
          <w:rFonts w:ascii="黑体" w:hAnsi="黑体" w:eastAsia="黑体"/>
          <w:sz w:val="28"/>
          <w:szCs w:val="28"/>
        </w:rPr>
        <w:t xml:space="preserve"> </w:t>
      </w:r>
      <w:r>
        <w:rPr>
          <w:rFonts w:hint="eastAsia" w:ascii="黑体" w:hAnsi="黑体" w:eastAsia="黑体"/>
          <w:sz w:val="28"/>
          <w:szCs w:val="28"/>
        </w:rPr>
        <w:t>特征选择</w:t>
      </w:r>
      <w:r>
        <w:rPr>
          <w:rFonts w:hint="eastAsia" w:ascii="黑体" w:hAnsi="黑体" w:eastAsia="黑体"/>
          <w:sz w:val="28"/>
          <w:szCs w:val="28"/>
          <w:lang w:val="en-US" w:eastAsia="zh-CN"/>
        </w:rPr>
        <w:t>与特征重要性初步分析</w:t>
      </w:r>
    </w:p>
    <w:p>
      <w:pPr>
        <w:spacing w:line="360" w:lineRule="auto"/>
        <w:rPr>
          <w:rFonts w:hint="eastAsia" w:ascii="黑体" w:hAnsi="黑体" w:eastAsia="黑体"/>
          <w:sz w:val="28"/>
          <w:szCs w:val="28"/>
          <w:lang w:val="en-US" w:eastAsia="zh-CN"/>
        </w:rPr>
      </w:pPr>
      <w:r>
        <w:rPr>
          <w:rFonts w:hint="eastAsia" w:eastAsia="黑体"/>
          <w:sz w:val="24"/>
          <w:lang w:val="en-US" w:eastAsia="zh-CN"/>
        </w:rPr>
        <w:t>4</w:t>
      </w:r>
      <w:r>
        <w:rPr>
          <w:rFonts w:eastAsia="黑体"/>
          <w:sz w:val="24"/>
        </w:rPr>
        <w:t>.</w:t>
      </w:r>
      <w:r>
        <w:rPr>
          <w:rFonts w:hint="eastAsia" w:eastAsia="黑体"/>
          <w:sz w:val="24"/>
          <w:lang w:val="en-US" w:eastAsia="zh-CN"/>
        </w:rPr>
        <w:t>5</w:t>
      </w:r>
      <w:r>
        <w:rPr>
          <w:rFonts w:eastAsia="黑体"/>
          <w:sz w:val="24"/>
        </w:rPr>
        <w:t>.</w:t>
      </w:r>
      <w:r>
        <w:rPr>
          <w:rFonts w:hint="eastAsia" w:eastAsia="黑体"/>
          <w:sz w:val="24"/>
          <w:lang w:val="en-US" w:eastAsia="zh-CN"/>
        </w:rPr>
        <w:t>1</w:t>
      </w:r>
      <w:r>
        <w:rPr>
          <w:rFonts w:hint="eastAsia" w:ascii="黑体" w:hAnsi="黑体" w:eastAsia="黑体"/>
          <w:sz w:val="24"/>
        </w:rPr>
        <w:t xml:space="preserve"> 特征选择</w:t>
      </w:r>
    </w:p>
    <w:p>
      <w:pPr>
        <w:spacing w:line="360" w:lineRule="auto"/>
        <w:ind w:firstLine="480" w:firstLineChars="200"/>
        <w:jc w:val="left"/>
        <w:rPr>
          <w:rFonts w:hint="eastAsia" w:hAnsi="宋体"/>
          <w:sz w:val="24"/>
          <w:szCs w:val="24"/>
          <w:lang w:val="en-US" w:eastAsia="zh-CN"/>
        </w:rPr>
      </w:pPr>
      <w:r>
        <w:rPr>
          <w:rFonts w:hint="eastAsia" w:hAnsi="宋体"/>
          <w:sz w:val="24"/>
          <w:szCs w:val="24"/>
        </w:rPr>
        <w:t>初始特征集</w:t>
      </w:r>
      <w:r>
        <w:rPr>
          <w:rFonts w:hint="eastAsia" w:hAnsi="宋体"/>
          <w:sz w:val="24"/>
          <w:szCs w:val="24"/>
          <w:lang w:val="en-US" w:eastAsia="zh-CN"/>
        </w:rPr>
        <w:t>维度过多（559维），直接训练不仅效率低，还可能导致过拟合，且部分特征可能存在高度相关性，某些特征对分类任务的贡献较低。XGBoost 基于特征在决策树分裂过程中减少的不纯度（增益）计算重要性，能够直观反映不同特征对模型整体预测贡献的大小。本文采用基于XGBoost的特征重要性评估方法进行特征选择，训练初始XGBoost模型，计算各特征的重要性，按重要性降序排序，选取前K个特征。关于K的取值，K值过大易导致过拟合和训练效率降低，过小则可能欠拟合，训练一个基础的XGBoost模型对比各K值的准确率如图4.2所示。所以最终的特征维度为200维，保存为shl_features.npz，供后续模型训练使用。</w:t>
      </w:r>
    </w:p>
    <w:p>
      <w:pPr>
        <w:spacing w:line="360" w:lineRule="auto"/>
        <w:jc w:val="left"/>
        <w:rPr>
          <w:rFonts w:hint="eastAsia" w:hAnsi="宋体"/>
          <w:sz w:val="24"/>
          <w:szCs w:val="24"/>
          <w:lang w:val="en-US" w:eastAsia="zh-CN"/>
        </w:rPr>
      </w:pPr>
      <w:r>
        <w:rPr>
          <w:rFonts w:hint="eastAsia" w:hAnsi="宋体"/>
          <w:sz w:val="24"/>
          <w:szCs w:val="24"/>
          <w:lang w:val="en-US" w:eastAsia="zh-CN"/>
        </w:rPr>
        <w:drawing>
          <wp:inline distT="0" distB="0" distL="114300" distR="114300">
            <wp:extent cx="5266690" cy="3160395"/>
            <wp:effectExtent l="0" t="0" r="6350" b="9525"/>
            <wp:docPr id="3" name="图片 3" desc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K"/>
                    <pic:cNvPicPr>
                      <a:picLocks noChangeAspect="1"/>
                    </pic:cNvPicPr>
                  </pic:nvPicPr>
                  <pic:blipFill>
                    <a:blip r:embed="rId17"/>
                    <a:stretch>
                      <a:fillRect/>
                    </a:stretch>
                  </pic:blipFill>
                  <pic:spPr>
                    <a:xfrm>
                      <a:off x="0" y="0"/>
                      <a:ext cx="5266690" cy="3160395"/>
                    </a:xfrm>
                    <a:prstGeom prst="rect">
                      <a:avLst/>
                    </a:prstGeom>
                  </pic:spPr>
                </pic:pic>
              </a:graphicData>
            </a:graphic>
          </wp:inline>
        </w:drawing>
      </w:r>
    </w:p>
    <w:p>
      <w:pPr>
        <w:spacing w:line="300" w:lineRule="exact"/>
        <w:ind w:firstLine="422" w:firstLineChars="200"/>
        <w:jc w:val="center"/>
        <w:rPr>
          <w:rFonts w:hint="eastAsia" w:hAnsi="宋体"/>
          <w:sz w:val="24"/>
          <w:szCs w:val="24"/>
          <w:lang w:val="en-US" w:eastAsia="zh-CN"/>
        </w:rPr>
      </w:pPr>
      <w:r>
        <w:rPr>
          <w:rFonts w:hint="eastAsia" w:ascii="宋体" w:hAnsi="宋体"/>
          <w:b/>
          <w:bCs/>
          <w:lang w:val="en-US" w:eastAsia="zh-CN"/>
        </w:rPr>
        <w:t>图</w:t>
      </w:r>
      <w:r>
        <w:rPr>
          <w:rFonts w:hint="eastAsia"/>
          <w:b/>
          <w:bCs/>
          <w:lang w:val="en-US" w:eastAsia="zh-CN"/>
        </w:rPr>
        <w:t>4</w:t>
      </w:r>
      <w:r>
        <w:rPr>
          <w:b/>
          <w:bCs/>
        </w:rPr>
        <w:t>.</w:t>
      </w:r>
      <w:r>
        <w:rPr>
          <w:rFonts w:hint="eastAsia"/>
          <w:b/>
          <w:bCs/>
          <w:lang w:val="en-US" w:eastAsia="zh-CN"/>
        </w:rPr>
        <w:t>2</w:t>
      </w:r>
      <w:r>
        <w:rPr>
          <w:rFonts w:hint="eastAsia" w:ascii="宋体" w:hAnsi="宋体"/>
          <w:b/>
          <w:bCs/>
        </w:rPr>
        <w:t xml:space="preserve"> </w:t>
      </w:r>
      <w:r>
        <w:rPr>
          <w:rFonts w:hint="eastAsia" w:ascii="宋体" w:hAnsi="宋体"/>
          <w:b/>
          <w:bCs/>
          <w:lang w:val="en-US" w:eastAsia="zh-CN"/>
        </w:rPr>
        <w:t>不同特征数效果对比折线图</w:t>
      </w:r>
    </w:p>
    <w:p>
      <w:pPr>
        <w:spacing w:line="360" w:lineRule="auto"/>
        <w:rPr>
          <w:rFonts w:hint="eastAsia" w:ascii="黑体" w:hAnsi="黑体" w:eastAsia="黑体"/>
          <w:sz w:val="24"/>
        </w:rPr>
      </w:pPr>
      <w:r>
        <w:rPr>
          <w:rFonts w:hint="eastAsia" w:eastAsia="黑体"/>
          <w:sz w:val="24"/>
          <w:lang w:val="en-US" w:eastAsia="zh-CN"/>
        </w:rPr>
        <w:t>4</w:t>
      </w:r>
      <w:r>
        <w:rPr>
          <w:rFonts w:eastAsia="黑体"/>
          <w:sz w:val="24"/>
        </w:rPr>
        <w:t>.</w:t>
      </w:r>
      <w:r>
        <w:rPr>
          <w:rFonts w:hint="eastAsia" w:eastAsia="黑体"/>
          <w:sz w:val="24"/>
          <w:lang w:val="en-US" w:eastAsia="zh-CN"/>
        </w:rPr>
        <w:t>5</w:t>
      </w:r>
      <w:r>
        <w:rPr>
          <w:rFonts w:eastAsia="黑体"/>
          <w:sz w:val="24"/>
        </w:rPr>
        <w:t>.</w:t>
      </w:r>
      <w:r>
        <w:rPr>
          <w:rFonts w:hint="eastAsia" w:eastAsia="黑体"/>
          <w:sz w:val="24"/>
          <w:lang w:val="en-US" w:eastAsia="zh-CN"/>
        </w:rPr>
        <w:t>2</w:t>
      </w:r>
      <w:r>
        <w:rPr>
          <w:rFonts w:hint="eastAsia" w:ascii="黑体" w:hAnsi="黑体" w:eastAsia="黑体"/>
          <w:sz w:val="24"/>
        </w:rPr>
        <w:t xml:space="preserve"> 特征重要性初步分析</w:t>
      </w:r>
    </w:p>
    <w:p>
      <w:pPr>
        <w:spacing w:line="360" w:lineRule="auto"/>
        <w:jc w:val="left"/>
        <w:rPr>
          <w:rFonts w:hint="eastAsia" w:hAnsi="宋体" w:eastAsia="宋体"/>
          <w:sz w:val="24"/>
          <w:szCs w:val="24"/>
          <w:lang w:eastAsia="zh-CN"/>
        </w:rPr>
      </w:pPr>
      <w:r>
        <w:rPr>
          <w:rFonts w:hint="eastAsia" w:hAnsi="宋体" w:eastAsia="宋体"/>
          <w:sz w:val="24"/>
          <w:szCs w:val="24"/>
          <w:lang w:eastAsia="zh-CN"/>
        </w:rPr>
        <w:drawing>
          <wp:inline distT="0" distB="0" distL="114300" distR="114300">
            <wp:extent cx="5266690" cy="4213860"/>
            <wp:effectExtent l="0" t="0" r="6350" b="7620"/>
            <wp:docPr id="14" name="图片 14" descr="importance_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portance_single"/>
                    <pic:cNvPicPr>
                      <a:picLocks noChangeAspect="1"/>
                    </pic:cNvPicPr>
                  </pic:nvPicPr>
                  <pic:blipFill>
                    <a:blip r:embed="rId18"/>
                    <a:stretch>
                      <a:fillRect/>
                    </a:stretch>
                  </pic:blipFill>
                  <pic:spPr>
                    <a:xfrm>
                      <a:off x="0" y="0"/>
                      <a:ext cx="5266690" cy="4213860"/>
                    </a:xfrm>
                    <a:prstGeom prst="rect">
                      <a:avLst/>
                    </a:prstGeom>
                  </pic:spPr>
                </pic:pic>
              </a:graphicData>
            </a:graphic>
          </wp:inline>
        </w:drawing>
      </w:r>
    </w:p>
    <w:p>
      <w:pPr>
        <w:spacing w:line="300" w:lineRule="exact"/>
        <w:ind w:firstLine="422" w:firstLineChars="200"/>
        <w:jc w:val="center"/>
        <w:rPr>
          <w:rFonts w:hint="eastAsia" w:hAnsi="宋体" w:eastAsia="宋体"/>
          <w:sz w:val="24"/>
          <w:szCs w:val="24"/>
          <w:lang w:eastAsia="zh-CN"/>
        </w:rPr>
      </w:pPr>
      <w:r>
        <w:rPr>
          <w:rFonts w:hint="eastAsia" w:ascii="宋体" w:hAnsi="宋体"/>
          <w:b/>
          <w:bCs/>
          <w:lang w:val="en-US" w:eastAsia="zh-CN"/>
        </w:rPr>
        <w:t>图</w:t>
      </w:r>
      <w:r>
        <w:rPr>
          <w:rFonts w:hint="eastAsia"/>
          <w:b/>
          <w:bCs/>
          <w:lang w:val="en-US" w:eastAsia="zh-CN"/>
        </w:rPr>
        <w:t>4</w:t>
      </w:r>
      <w:r>
        <w:rPr>
          <w:b/>
          <w:bCs/>
        </w:rPr>
        <w:t>.</w:t>
      </w:r>
      <w:r>
        <w:rPr>
          <w:rFonts w:hint="eastAsia"/>
          <w:b/>
          <w:bCs/>
          <w:lang w:val="en-US" w:eastAsia="zh-CN"/>
        </w:rPr>
        <w:t>3</w:t>
      </w:r>
      <w:r>
        <w:rPr>
          <w:rFonts w:hint="eastAsia" w:ascii="宋体" w:hAnsi="宋体"/>
          <w:b/>
          <w:bCs/>
        </w:rPr>
        <w:t xml:space="preserve"> 前20的特征及其相对重要性</w:t>
      </w:r>
    </w:p>
    <w:p>
      <w:pPr>
        <w:spacing w:line="360" w:lineRule="auto"/>
        <w:ind w:firstLine="480" w:firstLineChars="200"/>
        <w:jc w:val="left"/>
        <w:rPr>
          <w:rFonts w:hint="eastAsia" w:ascii="宋体" w:hAnsi="宋体"/>
          <w:b/>
          <w:bCs/>
          <w:lang w:eastAsia="zh-CN"/>
        </w:rPr>
      </w:pPr>
      <w:r>
        <w:rPr>
          <w:rFonts w:hint="eastAsia" w:hAnsi="宋体"/>
          <w:sz w:val="24"/>
          <w:szCs w:val="24"/>
          <w:lang w:val="en-US" w:eastAsia="zh-CN"/>
        </w:rPr>
        <w:t>图4.3展示了重要性排名前 20 的特征及其相对重要性。从图中可以看出，重要性较高的特征主要集中在加速度计x轴（acc_x）、陀螺仪x轴（gyro_x）和位置特征三个维度。acc_x_var（方差）、acc_x_ptp（峰峰值）、acc_x_std（标准差）和 acc_x_iqr（四分位距）均位列前茅，而加速度计 x 轴对应前进方向，验证了前进方向加速度是驾驶行为识别的核心信号。total_distance（总位移）在所有特征中排名第四，充分说明基于 GPS 的位移特征对于区分不同交通方式（尤其是区分机动车与非机动车）具有极高的判别价值。motion_energy_div_loc_change（运动能量与位置变化率比值）进入前 20，表明了运动位置组合特征能够有效捕捉运动剧烈程度与空间位移之间的协同关系。</w:t>
      </w:r>
    </w:p>
    <w:p>
      <w:pPr>
        <w:rPr>
          <w:rFonts w:hint="eastAsia" w:ascii="宋体" w:hAnsi="宋体"/>
          <w:b/>
          <w:bCs/>
          <w:lang w:eastAsia="zh-CN"/>
        </w:rPr>
      </w:pPr>
      <w:r>
        <w:rPr>
          <w:rFonts w:hint="eastAsia" w:ascii="宋体" w:hAnsi="宋体"/>
          <w:b/>
          <w:bCs/>
          <w:lang w:eastAsia="zh-CN"/>
        </w:rPr>
        <w:br w:type="page"/>
      </w:r>
    </w:p>
    <w:p>
      <w:pPr>
        <w:pStyle w:val="40"/>
        <w:ind w:firstLine="0" w:firstLineChars="0"/>
        <w:jc w:val="center"/>
        <w:rPr>
          <w:rFonts w:hAnsi="宋体"/>
          <w:color w:val="FF0000"/>
          <w:w w:val="95"/>
          <w:sz w:val="24"/>
        </w:rPr>
      </w:pPr>
      <w:r>
        <w:rPr>
          <w:rFonts w:hint="eastAsia" w:ascii="Times New Roman" w:eastAsia="黑体"/>
          <w:sz w:val="36"/>
          <w:szCs w:val="36"/>
          <w:lang w:val="en-US" w:eastAsia="zh-CN"/>
        </w:rPr>
        <w:t>5</w:t>
      </w:r>
      <w:r>
        <w:rPr>
          <w:rFonts w:hint="eastAsia" w:ascii="黑体" w:hAnsi="黑体" w:eastAsia="黑体"/>
          <w:sz w:val="36"/>
          <w:szCs w:val="36"/>
        </w:rPr>
        <w:t xml:space="preserve"> 模型</w:t>
      </w:r>
      <w:r>
        <w:rPr>
          <w:rFonts w:hint="eastAsia" w:ascii="黑体" w:hAnsi="黑体" w:eastAsia="黑体"/>
          <w:sz w:val="36"/>
          <w:szCs w:val="36"/>
          <w:lang w:val="en-US" w:eastAsia="zh-CN"/>
        </w:rPr>
        <w:t>训练</w:t>
      </w:r>
      <w:r>
        <w:rPr>
          <w:rFonts w:hint="eastAsia" w:ascii="黑体" w:hAnsi="黑体" w:eastAsia="黑体"/>
          <w:sz w:val="36"/>
          <w:szCs w:val="36"/>
        </w:rPr>
        <w:t>与优化</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本章基于第</w:t>
      </w:r>
      <w:r>
        <w:rPr>
          <w:rFonts w:hint="eastAsia" w:ascii="宋体" w:hAnsi="宋体" w:cs="Times New Roman"/>
          <w:kern w:val="2"/>
          <w:sz w:val="24"/>
          <w:szCs w:val="24"/>
          <w:lang w:val="en-US" w:eastAsia="zh-CN" w:bidi="ar-SA"/>
        </w:rPr>
        <w:t>4</w:t>
      </w:r>
      <w:r>
        <w:rPr>
          <w:rFonts w:hint="eastAsia" w:ascii="宋体" w:hAnsi="宋体" w:eastAsia="宋体" w:cs="Times New Roman"/>
          <w:kern w:val="2"/>
          <w:sz w:val="24"/>
          <w:szCs w:val="24"/>
          <w:lang w:val="en-US" w:eastAsia="zh-CN" w:bidi="ar-SA"/>
        </w:rPr>
        <w:t>章预处理后的原始传感器时间窗口以及提取的手工特征，系统构建了用于驾驶行为识别的多种模型，涵盖传统机器学习、深度学习和本文提出的两类改进模型。所有模型均在统一的数据划分（训练集 70%、验证集 15%、测试集 15%）上进行训练与评估。模型实现基于 Python 生态，传统模型使用Scikit-learn与XGBoost库，深度学习模型使</w:t>
      </w:r>
      <w:r>
        <w:rPr>
          <w:rFonts w:hint="eastAsia" w:ascii="宋体" w:hAnsi="宋体" w:cs="Times New Roman"/>
          <w:kern w:val="2"/>
          <w:sz w:val="24"/>
          <w:szCs w:val="24"/>
          <w:lang w:val="en-US" w:eastAsia="zh-CN" w:bidi="ar-SA"/>
        </w:rPr>
        <w:t>用</w:t>
      </w:r>
      <w:r>
        <w:rPr>
          <w:rFonts w:hint="eastAsia" w:ascii="宋体" w:hAnsi="宋体" w:eastAsia="宋体" w:cs="Times New Roman"/>
          <w:kern w:val="2"/>
          <w:sz w:val="24"/>
          <w:szCs w:val="24"/>
          <w:lang w:val="en-US" w:eastAsia="zh-CN" w:bidi="ar-SA"/>
        </w:rPr>
        <w:t>TensorFlow/Keras框架</w:t>
      </w:r>
      <w:r>
        <w:rPr>
          <w:rFonts w:hint="eastAsia" w:ascii="宋体" w:hAnsi="宋体" w:cs="Times New Roman"/>
          <w:kern w:val="2"/>
          <w:sz w:val="24"/>
          <w:szCs w:val="24"/>
          <w:lang w:val="en-US" w:eastAsia="zh-CN" w:bidi="ar-SA"/>
        </w:rPr>
        <w:t>，</w:t>
      </w:r>
      <w:r>
        <w:rPr>
          <w:rFonts w:hint="eastAsia" w:ascii="宋体" w:hAnsi="宋体" w:eastAsia="宋体" w:cs="Times New Roman"/>
          <w:kern w:val="2"/>
          <w:sz w:val="24"/>
          <w:szCs w:val="24"/>
          <w:lang w:val="en-US" w:eastAsia="zh-CN" w:bidi="ar-SA"/>
        </w:rPr>
        <w:t>MiniRocket基于sktime库实现。</w:t>
      </w:r>
    </w:p>
    <w:p>
      <w:pPr>
        <w:spacing w:line="360" w:lineRule="auto"/>
        <w:rPr>
          <w:rFonts w:ascii="黑体" w:hAnsi="黑体" w:eastAsia="黑体"/>
          <w:sz w:val="28"/>
          <w:szCs w:val="28"/>
        </w:rPr>
      </w:pPr>
      <w:r>
        <w:rPr>
          <w:rFonts w:hint="eastAsia" w:eastAsia="黑体"/>
          <w:sz w:val="28"/>
          <w:szCs w:val="28"/>
          <w:lang w:val="en-US" w:eastAsia="zh-CN"/>
        </w:rPr>
        <w:t>5</w:t>
      </w:r>
      <w:r>
        <w:rPr>
          <w:rFonts w:eastAsia="黑体"/>
          <w:sz w:val="28"/>
          <w:szCs w:val="28"/>
        </w:rPr>
        <w:t>.1</w:t>
      </w:r>
      <w:r>
        <w:rPr>
          <w:rFonts w:ascii="黑体" w:hAnsi="黑体" w:eastAsia="黑体"/>
          <w:sz w:val="28"/>
          <w:szCs w:val="28"/>
        </w:rPr>
        <w:t xml:space="preserve"> </w:t>
      </w:r>
      <w:r>
        <w:rPr>
          <w:rFonts w:hint="eastAsia" w:ascii="黑体" w:hAnsi="黑体" w:eastAsia="黑体"/>
          <w:sz w:val="28"/>
          <w:szCs w:val="28"/>
        </w:rPr>
        <w:t>传统机器学习模型</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1</w:t>
      </w:r>
      <w:r>
        <w:rPr>
          <w:rFonts w:eastAsia="黑体"/>
          <w:sz w:val="24"/>
        </w:rPr>
        <w:t>.</w:t>
      </w:r>
      <w:r>
        <w:rPr>
          <w:rFonts w:hint="eastAsia" w:eastAsia="黑体"/>
          <w:sz w:val="24"/>
          <w:lang w:val="en-US" w:eastAsia="zh-CN"/>
        </w:rPr>
        <w:t>1</w:t>
      </w:r>
      <w:r>
        <w:rPr>
          <w:rFonts w:hint="eastAsia" w:ascii="黑体" w:hAnsi="黑体" w:eastAsia="黑体"/>
          <w:sz w:val="24"/>
        </w:rPr>
        <w:t xml:space="preserve"> SVM</w:t>
      </w:r>
    </w:p>
    <w:p>
      <w:pPr>
        <w:spacing w:line="360" w:lineRule="auto"/>
        <w:ind w:firstLine="480" w:firstLineChars="200"/>
        <w:jc w:val="left"/>
        <w:rPr>
          <w:rFonts w:hint="eastAsia" w:hAnsi="宋体"/>
          <w:sz w:val="24"/>
          <w:szCs w:val="24"/>
          <w:lang w:val="en-US" w:eastAsia="zh-CN"/>
        </w:rPr>
      </w:pPr>
      <w:r>
        <w:rPr>
          <w:rFonts w:hint="eastAsia" w:hAnsi="宋体"/>
          <w:sz w:val="24"/>
          <w:szCs w:val="24"/>
          <w:lang w:val="en-US" w:eastAsia="zh-CN"/>
        </w:rPr>
        <w:t>核函数为kernel='rbf'；正则化参数为C=10；核函数系数为gamma='scale'。所有模型的训练过程均记录损失与准确率曲线，最终在测试集上输出分类报告与混淆矩阵如图5.1，用于后续对比分析。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4" name="图片 4" descr="evaluation_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valuation_SVM"/>
                    <pic:cNvPicPr>
                      <a:picLocks noChangeAspect="1"/>
                    </pic:cNvPicPr>
                  </pic:nvPicPr>
                  <pic:blipFill>
                    <a:blip r:embed="rId19"/>
                    <a:stretch>
                      <a:fillRect/>
                    </a:stretch>
                  </pic:blipFill>
                  <pic:spPr>
                    <a:xfrm>
                      <a:off x="0" y="0"/>
                      <a:ext cx="5269865" cy="2245360"/>
                    </a:xfrm>
                    <a:prstGeom prst="rect">
                      <a:avLst/>
                    </a:prstGeom>
                  </pic:spPr>
                </pic:pic>
              </a:graphicData>
            </a:graphic>
          </wp:inline>
        </w:drawing>
      </w:r>
    </w:p>
    <w:p>
      <w:pPr>
        <w:spacing w:line="300" w:lineRule="exact"/>
        <w:ind w:firstLine="422" w:firstLineChars="200"/>
        <w:jc w:val="center"/>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1</w:t>
      </w:r>
      <w:r>
        <w:rPr>
          <w:rFonts w:hint="eastAsia" w:ascii="宋体" w:hAnsi="宋体"/>
          <w:b/>
          <w:bCs/>
        </w:rPr>
        <w:t xml:space="preserve"> </w:t>
      </w:r>
      <w:r>
        <w:rPr>
          <w:rFonts w:hint="eastAsia" w:ascii="宋体" w:hAnsi="宋体"/>
          <w:b/>
          <w:bCs/>
          <w:lang w:val="en-US" w:eastAsia="zh-CN"/>
        </w:rPr>
        <w:t xml:space="preserve">SVM </w:t>
      </w:r>
      <w:r>
        <w:rPr>
          <w:rFonts w:hint="eastAsia" w:ascii="宋体" w:hAnsi="宋体"/>
          <w:b/>
          <w:bCs/>
        </w:rPr>
        <w:t>混淆矩阵与分类报告</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1</w:t>
      </w:r>
      <w:r>
        <w:rPr>
          <w:rFonts w:eastAsia="黑体"/>
          <w:sz w:val="24"/>
        </w:rPr>
        <w:t>.</w:t>
      </w:r>
      <w:r>
        <w:rPr>
          <w:rFonts w:hint="eastAsia" w:eastAsia="黑体"/>
          <w:sz w:val="24"/>
          <w:lang w:val="en-US" w:eastAsia="zh-CN"/>
        </w:rPr>
        <w:t>2</w:t>
      </w:r>
      <w:r>
        <w:rPr>
          <w:rFonts w:hint="eastAsia" w:ascii="黑体" w:hAnsi="黑体" w:eastAsia="黑体"/>
          <w:sz w:val="24"/>
        </w:rPr>
        <w:t xml:space="preserve"> 随机森林</w:t>
      </w:r>
    </w:p>
    <w:p>
      <w:pPr>
        <w:spacing w:line="360" w:lineRule="auto"/>
        <w:ind w:firstLine="480" w:firstLineChars="200"/>
        <w:jc w:val="left"/>
        <w:rPr>
          <w:rFonts w:hint="eastAsia" w:hAnsi="宋体"/>
          <w:sz w:val="24"/>
          <w:szCs w:val="24"/>
          <w:lang w:val="en-US" w:eastAsia="zh-CN"/>
        </w:rPr>
      </w:pPr>
      <w:r>
        <w:rPr>
          <w:rFonts w:hint="eastAsia" w:hAnsi="宋体"/>
          <w:sz w:val="24"/>
          <w:szCs w:val="24"/>
          <w:lang w:val="en-US" w:eastAsia="zh-CN"/>
        </w:rPr>
        <w:t>决策树数量为n_estimators=100；最大深度为max_depth=20；随机种子为random_state=42；并行计算为n_jobs=-1。所有模型的训练过程均记录损失与准确率曲线，最终在测试集上输出分类报告与混淆矩阵如图5.2，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5" name="图片 5" descr="evaluation_Random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valuation_RandomForest"/>
                    <pic:cNvPicPr>
                      <a:picLocks noChangeAspect="1"/>
                    </pic:cNvPicPr>
                  </pic:nvPicPr>
                  <pic:blipFill>
                    <a:blip r:embed="rId20"/>
                    <a:stretch>
                      <a:fillRect/>
                    </a:stretch>
                  </pic:blipFill>
                  <pic:spPr>
                    <a:xfrm>
                      <a:off x="0" y="0"/>
                      <a:ext cx="5269865" cy="2245360"/>
                    </a:xfrm>
                    <a:prstGeom prst="rect">
                      <a:avLst/>
                    </a:prstGeom>
                  </pic:spPr>
                </pic:pic>
              </a:graphicData>
            </a:graphic>
          </wp:inline>
        </w:drawing>
      </w:r>
    </w:p>
    <w:p>
      <w:pPr>
        <w:spacing w:line="360" w:lineRule="auto"/>
        <w:jc w:val="center"/>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2</w:t>
      </w:r>
      <w:r>
        <w:rPr>
          <w:rFonts w:hint="eastAsia" w:ascii="宋体" w:hAnsi="宋体"/>
          <w:b/>
          <w:bCs/>
        </w:rPr>
        <w:t xml:space="preserve"> </w:t>
      </w:r>
      <w:r>
        <w:rPr>
          <w:rFonts w:hint="eastAsia" w:ascii="宋体" w:hAnsi="宋体"/>
          <w:b/>
          <w:bCs/>
          <w:lang w:val="en-US" w:eastAsia="zh-CN"/>
        </w:rPr>
        <w:t xml:space="preserve">Random Forest </w:t>
      </w:r>
      <w:r>
        <w:rPr>
          <w:rFonts w:hint="eastAsia" w:ascii="宋体" w:hAnsi="宋体"/>
          <w:b/>
          <w:bCs/>
        </w:rPr>
        <w:t>混淆矩阵与分类报告</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1</w:t>
      </w:r>
      <w:r>
        <w:rPr>
          <w:rFonts w:eastAsia="黑体"/>
          <w:sz w:val="24"/>
        </w:rPr>
        <w:t>.</w:t>
      </w:r>
      <w:r>
        <w:rPr>
          <w:rFonts w:hint="eastAsia" w:eastAsia="黑体"/>
          <w:sz w:val="24"/>
          <w:lang w:val="en-US" w:eastAsia="zh-CN"/>
        </w:rPr>
        <w:t>3</w:t>
      </w:r>
      <w:r>
        <w:rPr>
          <w:rFonts w:hint="eastAsia" w:ascii="黑体" w:hAnsi="黑体" w:eastAsia="黑体"/>
          <w:sz w:val="24"/>
        </w:rPr>
        <w:t xml:space="preserve"> XGBoost</w:t>
      </w:r>
    </w:p>
    <w:p>
      <w:pPr>
        <w:spacing w:line="360" w:lineRule="auto"/>
        <w:ind w:firstLine="480" w:firstLineChars="200"/>
        <w:jc w:val="left"/>
        <w:rPr>
          <w:rFonts w:hint="eastAsia" w:hAnsi="宋体"/>
          <w:sz w:val="24"/>
          <w:szCs w:val="24"/>
          <w:lang w:val="en-US" w:eastAsia="zh-CN"/>
        </w:rPr>
      </w:pPr>
      <w:r>
        <w:rPr>
          <w:rFonts w:hint="eastAsia" w:hAnsi="宋体"/>
          <w:sz w:val="24"/>
          <w:szCs w:val="24"/>
          <w:lang w:val="en-US" w:eastAsia="zh-CN"/>
        </w:rPr>
        <w:t>弱学习器数量为n_estimators=100；最大树深度为max_depth=6；学习率为learning_rate=0.1；目标函数为eval_metric='mlogloss'（多分类对数损失）；随机种子为random_state=42；标签编码为use_label_encoder=False。所有模型的训练过程均记录损失与准确率曲线，最终在测试集上输出分类报告与混淆矩阵如图5.3，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6" name="图片 6" descr="evaluation_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valuation_XGBoost"/>
                    <pic:cNvPicPr>
                      <a:picLocks noChangeAspect="1"/>
                    </pic:cNvPicPr>
                  </pic:nvPicPr>
                  <pic:blipFill>
                    <a:blip r:embed="rId21"/>
                    <a:stretch>
                      <a:fillRect/>
                    </a:stretch>
                  </pic:blipFill>
                  <pic:spPr>
                    <a:xfrm>
                      <a:off x="0" y="0"/>
                      <a:ext cx="5269865" cy="2245360"/>
                    </a:xfrm>
                    <a:prstGeom prst="rect">
                      <a:avLst/>
                    </a:prstGeom>
                  </pic:spPr>
                </pic:pic>
              </a:graphicData>
            </a:graphic>
          </wp:inline>
        </w:drawing>
      </w:r>
    </w:p>
    <w:p>
      <w:pPr>
        <w:spacing w:line="360" w:lineRule="auto"/>
        <w:jc w:val="center"/>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3</w:t>
      </w:r>
      <w:r>
        <w:rPr>
          <w:rFonts w:hint="eastAsia" w:ascii="宋体" w:hAnsi="宋体"/>
          <w:b/>
          <w:bCs/>
        </w:rPr>
        <w:t xml:space="preserve"> </w:t>
      </w:r>
      <w:r>
        <w:rPr>
          <w:rFonts w:hint="eastAsia" w:ascii="宋体" w:hAnsi="宋体"/>
          <w:b/>
          <w:bCs/>
          <w:lang w:val="en-US" w:eastAsia="zh-CN"/>
        </w:rPr>
        <w:t xml:space="preserve">XGBoost </w:t>
      </w:r>
      <w:r>
        <w:rPr>
          <w:rFonts w:hint="eastAsia" w:ascii="宋体" w:hAnsi="宋体"/>
          <w:b/>
          <w:bCs/>
        </w:rPr>
        <w:t>混淆矩阵与分类报告</w:t>
      </w:r>
    </w:p>
    <w:p>
      <w:pPr>
        <w:spacing w:line="360" w:lineRule="auto"/>
        <w:rPr>
          <w:rFonts w:hint="eastAsia" w:ascii="黑体" w:hAnsi="黑体" w:eastAsia="黑体"/>
          <w:sz w:val="28"/>
          <w:szCs w:val="28"/>
        </w:rPr>
      </w:pPr>
      <w:r>
        <w:rPr>
          <w:rFonts w:hint="eastAsia" w:eastAsia="黑体"/>
          <w:sz w:val="28"/>
          <w:szCs w:val="28"/>
          <w:lang w:val="en-US" w:eastAsia="zh-CN"/>
        </w:rPr>
        <w:t>5</w:t>
      </w:r>
      <w:r>
        <w:rPr>
          <w:rFonts w:eastAsia="黑体"/>
          <w:sz w:val="28"/>
          <w:szCs w:val="28"/>
        </w:rPr>
        <w:t>.</w:t>
      </w:r>
      <w:r>
        <w:rPr>
          <w:rFonts w:hint="eastAsia" w:eastAsia="黑体"/>
          <w:sz w:val="28"/>
          <w:szCs w:val="28"/>
          <w:lang w:val="en-US" w:eastAsia="zh-CN"/>
        </w:rPr>
        <w:t>2</w:t>
      </w:r>
      <w:r>
        <w:rPr>
          <w:rFonts w:ascii="黑体" w:hAnsi="黑体" w:eastAsia="黑体"/>
          <w:sz w:val="28"/>
          <w:szCs w:val="28"/>
        </w:rPr>
        <w:t xml:space="preserve"> </w:t>
      </w:r>
      <w:r>
        <w:rPr>
          <w:rFonts w:hint="eastAsia" w:ascii="黑体" w:hAnsi="黑体" w:eastAsia="黑体"/>
          <w:sz w:val="28"/>
          <w:szCs w:val="28"/>
        </w:rPr>
        <w:t>深度学习模型</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1</w:t>
      </w:r>
      <w:r>
        <w:rPr>
          <w:rFonts w:hint="eastAsia" w:ascii="黑体" w:hAnsi="黑体" w:eastAsia="黑体"/>
          <w:sz w:val="24"/>
        </w:rPr>
        <w:t xml:space="preserve"> CNN</w:t>
      </w:r>
    </w:p>
    <w:p>
      <w:pPr>
        <w:spacing w:line="360" w:lineRule="auto"/>
        <w:ind w:firstLine="480" w:firstLineChars="200"/>
        <w:jc w:val="left"/>
        <w:rPr>
          <w:rFonts w:hint="eastAsia" w:hAnsi="宋体"/>
          <w:sz w:val="24"/>
          <w:szCs w:val="24"/>
          <w:lang w:val="en-US" w:eastAsia="zh-CN"/>
        </w:rPr>
      </w:pPr>
      <w:r>
        <w:rPr>
          <w:rFonts w:hint="eastAsia" w:hAnsi="宋体"/>
          <w:sz w:val="24"/>
          <w:szCs w:val="24"/>
        </w:rPr>
        <w:t>训练采用Adam优化器，学习率默认0.001，损失函数为稀疏交叉熵。批量大小设为128，最大训练轮数100。回调包括早停、模型检查点、学习率衰减。</w:t>
      </w:r>
      <w:r>
        <w:rPr>
          <w:rFonts w:hint="eastAsia" w:hAnsi="宋体"/>
          <w:sz w:val="24"/>
          <w:szCs w:val="24"/>
          <w:lang w:val="en-US" w:eastAsia="zh-CN"/>
        </w:rPr>
        <w:t>所有模型的训练过程均记录损失与准确率曲线，最终在测试集上输出分类报告与混淆矩阵如图5.4，用于后续对比分析。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9" name="图片 9" descr="evaluation_1D-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valuation_1D-CNN"/>
                    <pic:cNvPicPr>
                      <a:picLocks noChangeAspect="1"/>
                    </pic:cNvPicPr>
                  </pic:nvPicPr>
                  <pic:blipFill>
                    <a:blip r:embed="rId22"/>
                    <a:stretch>
                      <a:fillRect/>
                    </a:stretch>
                  </pic:blipFill>
                  <pic:spPr>
                    <a:xfrm>
                      <a:off x="0" y="0"/>
                      <a:ext cx="5269865" cy="2245360"/>
                    </a:xfrm>
                    <a:prstGeom prst="rect">
                      <a:avLst/>
                    </a:prstGeom>
                  </pic:spPr>
                </pic:pic>
              </a:graphicData>
            </a:graphic>
          </wp:inline>
        </w:drawing>
      </w:r>
    </w:p>
    <w:p>
      <w:pPr>
        <w:spacing w:line="360" w:lineRule="auto"/>
        <w:ind w:firstLine="2530" w:firstLineChars="1200"/>
        <w:jc w:val="left"/>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4</w:t>
      </w:r>
      <w:r>
        <w:rPr>
          <w:rFonts w:hint="eastAsia" w:ascii="宋体" w:hAnsi="宋体"/>
          <w:b/>
          <w:bCs/>
        </w:rPr>
        <w:t xml:space="preserve"> </w:t>
      </w:r>
      <w:r>
        <w:rPr>
          <w:rFonts w:hint="eastAsia" w:ascii="宋体" w:hAnsi="宋体"/>
          <w:b/>
          <w:bCs/>
          <w:lang w:val="en-US" w:eastAsia="zh-CN"/>
        </w:rPr>
        <w:t>1D-CNN</w:t>
      </w:r>
      <w:r>
        <w:rPr>
          <w:rFonts w:hint="eastAsia" w:ascii="宋体" w:hAnsi="宋体"/>
          <w:b/>
          <w:bCs/>
        </w:rPr>
        <w:t>混淆矩阵与分类报告</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2</w:t>
      </w:r>
      <w:r>
        <w:rPr>
          <w:rFonts w:hint="eastAsia" w:ascii="黑体" w:hAnsi="黑体" w:eastAsia="黑体"/>
          <w:sz w:val="24"/>
        </w:rPr>
        <w:t xml:space="preserve"> LSTM</w:t>
      </w:r>
    </w:p>
    <w:p>
      <w:pPr>
        <w:spacing w:line="360" w:lineRule="auto"/>
        <w:ind w:firstLine="480" w:firstLineChars="200"/>
        <w:jc w:val="left"/>
        <w:rPr>
          <w:rFonts w:hint="eastAsia" w:hAnsi="宋体"/>
          <w:sz w:val="24"/>
          <w:szCs w:val="24"/>
          <w:lang w:val="en-US" w:eastAsia="zh-CN"/>
        </w:rPr>
      </w:pPr>
      <w:r>
        <w:rPr>
          <w:rFonts w:hint="eastAsia" w:hAnsi="宋体"/>
          <w:sz w:val="24"/>
          <w:szCs w:val="24"/>
        </w:rPr>
        <w:t>训练采用Adam优化器，稀疏交叉熵损失，批量大小128，最大轮数</w:t>
      </w:r>
      <w:r>
        <w:rPr>
          <w:rFonts w:hint="eastAsia" w:hAnsi="宋体"/>
          <w:sz w:val="24"/>
          <w:szCs w:val="24"/>
          <w:lang w:val="en-US" w:eastAsia="zh-CN"/>
        </w:rPr>
        <w:t>1</w:t>
      </w:r>
      <w:r>
        <w:rPr>
          <w:rFonts w:hint="eastAsia" w:hAnsi="宋体"/>
          <w:sz w:val="24"/>
          <w:szCs w:val="24"/>
        </w:rPr>
        <w:t>00。回调包括早停、模型检查点、学习率衰减。</w:t>
      </w:r>
      <w:r>
        <w:rPr>
          <w:rFonts w:hint="eastAsia" w:hAnsi="宋体"/>
          <w:sz w:val="24"/>
          <w:szCs w:val="24"/>
          <w:lang w:val="en-US" w:eastAsia="zh-CN"/>
        </w:rPr>
        <w:t>所有模型的训练过程均记录损失与准确率曲线，最终在测试集上输出分类报告与混淆矩阵如图5.5，用于后续对比分析。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11" name="图片 11" descr="evaluation_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valuation_LSTM"/>
                    <pic:cNvPicPr>
                      <a:picLocks noChangeAspect="1"/>
                    </pic:cNvPicPr>
                  </pic:nvPicPr>
                  <pic:blipFill>
                    <a:blip r:embed="rId23"/>
                    <a:stretch>
                      <a:fillRect/>
                    </a:stretch>
                  </pic:blipFill>
                  <pic:spPr>
                    <a:xfrm>
                      <a:off x="0" y="0"/>
                      <a:ext cx="5269865" cy="2245360"/>
                    </a:xfrm>
                    <a:prstGeom prst="rect">
                      <a:avLst/>
                    </a:prstGeom>
                  </pic:spPr>
                </pic:pic>
              </a:graphicData>
            </a:graphic>
          </wp:inline>
        </w:drawing>
      </w:r>
    </w:p>
    <w:p>
      <w:pPr>
        <w:spacing w:line="360" w:lineRule="auto"/>
        <w:jc w:val="center"/>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5</w:t>
      </w:r>
      <w:r>
        <w:rPr>
          <w:rFonts w:hint="eastAsia" w:ascii="宋体" w:hAnsi="宋体"/>
          <w:b/>
          <w:bCs/>
        </w:rPr>
        <w:t xml:space="preserve"> </w:t>
      </w:r>
      <w:r>
        <w:rPr>
          <w:rFonts w:hint="eastAsia" w:ascii="宋体" w:hAnsi="宋体"/>
          <w:b/>
          <w:bCs/>
          <w:lang w:val="en-US" w:eastAsia="zh-CN"/>
        </w:rPr>
        <w:t>LSTM</w:t>
      </w:r>
      <w:r>
        <w:rPr>
          <w:rFonts w:hint="eastAsia" w:ascii="宋体" w:hAnsi="宋体"/>
          <w:b/>
          <w:bCs/>
        </w:rPr>
        <w:t>混淆矩阵与分类报告</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3</w:t>
      </w:r>
      <w:r>
        <w:rPr>
          <w:rFonts w:hint="eastAsia" w:ascii="黑体" w:hAnsi="黑体" w:eastAsia="黑体"/>
          <w:sz w:val="24"/>
        </w:rPr>
        <w:t xml:space="preserve"> CNN + LSTM 混合模型</w:t>
      </w:r>
    </w:p>
    <w:p>
      <w:pPr>
        <w:spacing w:line="360" w:lineRule="auto"/>
        <w:ind w:firstLine="480" w:firstLineChars="200"/>
        <w:jc w:val="left"/>
        <w:rPr>
          <w:rFonts w:hint="eastAsia" w:hAnsi="宋体"/>
          <w:sz w:val="24"/>
          <w:szCs w:val="24"/>
        </w:rPr>
      </w:pPr>
      <w:r>
        <w:rPr>
          <w:rFonts w:hint="eastAsia" w:hAnsi="宋体"/>
          <w:sz w:val="24"/>
          <w:szCs w:val="24"/>
        </w:rPr>
        <w:t>该模型结合CNN的局部特征提取能力与LSTM的长期时序建模能力，先通过卷积层提取高维局部模式，再输入 LSTM 捕获全局时序依赖。</w:t>
      </w:r>
    </w:p>
    <w:p>
      <w:pPr>
        <w:spacing w:line="360" w:lineRule="auto"/>
        <w:ind w:firstLine="480" w:firstLineChars="200"/>
        <w:jc w:val="left"/>
        <w:rPr>
          <w:rFonts w:hint="eastAsia" w:hAnsi="宋体"/>
          <w:sz w:val="24"/>
          <w:szCs w:val="24"/>
        </w:rPr>
      </w:pPr>
      <w:r>
        <w:rPr>
          <w:rFonts w:hint="eastAsia" w:hAnsi="宋体"/>
          <w:sz w:val="24"/>
          <w:szCs w:val="24"/>
        </w:rPr>
        <w:t>训练采用Adam优化器，稀疏交叉熵损失，批量大小</w:t>
      </w:r>
      <w:r>
        <w:rPr>
          <w:rFonts w:hint="eastAsia" w:hAnsi="宋体"/>
          <w:sz w:val="24"/>
          <w:szCs w:val="24"/>
          <w:lang w:val="en-US" w:eastAsia="zh-CN"/>
        </w:rPr>
        <w:t>64</w:t>
      </w:r>
      <w:r>
        <w:rPr>
          <w:rFonts w:hint="eastAsia" w:hAnsi="宋体"/>
          <w:sz w:val="24"/>
          <w:szCs w:val="24"/>
        </w:rPr>
        <w:t>，最大轮数100。回调包括早停、模型检查点、学习率衰减。所有模型的训练过程均记录损失与准确率曲线，最终在测试集上输出分类报告与混淆矩阵如图5.</w:t>
      </w:r>
      <w:r>
        <w:rPr>
          <w:rFonts w:hint="eastAsia" w:hAnsi="宋体"/>
          <w:sz w:val="24"/>
          <w:szCs w:val="24"/>
          <w:lang w:val="en-US" w:eastAsia="zh-CN"/>
        </w:rPr>
        <w:t>6</w:t>
      </w:r>
      <w:r>
        <w:rPr>
          <w:rFonts w:hint="eastAsia" w:hAnsi="宋体"/>
          <w:sz w:val="24"/>
          <w:szCs w:val="24"/>
        </w:rPr>
        <w:t>，用于后续对比分析。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13" name="图片 13" descr="evaluation_CNN+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valuation_CNN+LSTM"/>
                    <pic:cNvPicPr>
                      <a:picLocks noChangeAspect="1"/>
                    </pic:cNvPicPr>
                  </pic:nvPicPr>
                  <pic:blipFill>
                    <a:blip r:embed="rId24"/>
                    <a:stretch>
                      <a:fillRect/>
                    </a:stretch>
                  </pic:blipFill>
                  <pic:spPr>
                    <a:xfrm>
                      <a:off x="0" y="0"/>
                      <a:ext cx="5269865" cy="2245360"/>
                    </a:xfrm>
                    <a:prstGeom prst="rect">
                      <a:avLst/>
                    </a:prstGeom>
                  </pic:spPr>
                </pic:pic>
              </a:graphicData>
            </a:graphic>
          </wp:inline>
        </w:drawing>
      </w:r>
    </w:p>
    <w:p>
      <w:pPr>
        <w:spacing w:line="360" w:lineRule="auto"/>
        <w:jc w:val="center"/>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6</w:t>
      </w:r>
      <w:r>
        <w:rPr>
          <w:rFonts w:hint="eastAsia" w:ascii="宋体" w:hAnsi="宋体"/>
          <w:b/>
          <w:bCs/>
        </w:rPr>
        <w:t xml:space="preserve"> </w:t>
      </w:r>
      <w:r>
        <w:rPr>
          <w:rFonts w:hint="eastAsia" w:ascii="宋体" w:hAnsi="宋体"/>
          <w:b/>
          <w:bCs/>
          <w:lang w:val="en-US" w:eastAsia="zh-CN"/>
        </w:rPr>
        <w:t xml:space="preserve">CNN+LSTM </w:t>
      </w:r>
      <w:r>
        <w:rPr>
          <w:rFonts w:hint="eastAsia" w:ascii="宋体" w:hAnsi="宋体"/>
          <w:b/>
          <w:bCs/>
        </w:rPr>
        <w:t>混淆矩阵与分类报告</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4</w:t>
      </w:r>
      <w:r>
        <w:rPr>
          <w:rFonts w:hint="eastAsia" w:ascii="黑体" w:hAnsi="黑体" w:eastAsia="黑体"/>
          <w:sz w:val="24"/>
        </w:rPr>
        <w:t xml:space="preserve"> InceptionTime</w:t>
      </w:r>
    </w:p>
    <w:p>
      <w:pPr>
        <w:spacing w:line="360" w:lineRule="auto"/>
        <w:ind w:firstLine="480" w:firstLineChars="200"/>
        <w:jc w:val="left"/>
        <w:rPr>
          <w:rFonts w:hint="eastAsia" w:hAnsi="宋体"/>
          <w:sz w:val="24"/>
          <w:szCs w:val="24"/>
          <w:lang w:val="en-US" w:eastAsia="zh-CN"/>
        </w:rPr>
      </w:pPr>
      <w:r>
        <w:rPr>
          <w:rFonts w:hint="eastAsia" w:hAnsi="宋体"/>
          <w:sz w:val="24"/>
          <w:szCs w:val="24"/>
        </w:rPr>
        <w:t>优化器采用Adam，学习率0.002，损失函数稀疏交叉熵，批量大小128，最大轮数</w:t>
      </w:r>
      <w:r>
        <w:rPr>
          <w:rFonts w:hint="eastAsia" w:hAnsi="宋体"/>
          <w:sz w:val="24"/>
          <w:szCs w:val="24"/>
          <w:lang w:val="en-US" w:eastAsia="zh-CN"/>
        </w:rPr>
        <w:t>1</w:t>
      </w:r>
      <w:r>
        <w:rPr>
          <w:rFonts w:hint="eastAsia" w:hAnsi="宋体"/>
          <w:sz w:val="24"/>
          <w:szCs w:val="24"/>
        </w:rPr>
        <w:t>00。回调包括早停、模型检查点、学习率衰减。</w:t>
      </w:r>
      <w:r>
        <w:rPr>
          <w:rFonts w:hint="eastAsia" w:hAnsi="宋体"/>
          <w:sz w:val="24"/>
          <w:szCs w:val="24"/>
          <w:lang w:val="en-US" w:eastAsia="zh-CN"/>
        </w:rPr>
        <w:t>所有模型的训练过程均记录损失与准确率曲线，最终在测试集上输出分类报告与混淆矩阵如图5.7，用于后续对比分析。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15" name="图片 15" descr="evaluation_Inceptio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valuation_InceptionTime"/>
                    <pic:cNvPicPr>
                      <a:picLocks noChangeAspect="1"/>
                    </pic:cNvPicPr>
                  </pic:nvPicPr>
                  <pic:blipFill>
                    <a:blip r:embed="rId25"/>
                    <a:stretch>
                      <a:fillRect/>
                    </a:stretch>
                  </pic:blipFill>
                  <pic:spPr>
                    <a:xfrm>
                      <a:off x="0" y="0"/>
                      <a:ext cx="5269865" cy="2245360"/>
                    </a:xfrm>
                    <a:prstGeom prst="rect">
                      <a:avLst/>
                    </a:prstGeom>
                  </pic:spPr>
                </pic:pic>
              </a:graphicData>
            </a:graphic>
          </wp:inline>
        </w:drawing>
      </w:r>
    </w:p>
    <w:p>
      <w:pPr>
        <w:spacing w:line="360" w:lineRule="auto"/>
        <w:jc w:val="center"/>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7</w:t>
      </w:r>
      <w:r>
        <w:rPr>
          <w:rFonts w:hint="eastAsia" w:ascii="宋体" w:hAnsi="宋体"/>
          <w:b/>
          <w:bCs/>
        </w:rPr>
        <w:t xml:space="preserve"> </w:t>
      </w:r>
      <w:r>
        <w:rPr>
          <w:rFonts w:hint="eastAsia" w:ascii="宋体" w:hAnsi="宋体"/>
          <w:b/>
          <w:bCs/>
          <w:lang w:val="en-US" w:eastAsia="zh-CN"/>
        </w:rPr>
        <w:t xml:space="preserve">InceptionTime </w:t>
      </w:r>
      <w:r>
        <w:rPr>
          <w:rFonts w:hint="eastAsia" w:ascii="宋体" w:hAnsi="宋体"/>
          <w:b/>
          <w:bCs/>
        </w:rPr>
        <w:t>混淆矩阵与分类报告</w:t>
      </w:r>
    </w:p>
    <w:p>
      <w:pPr>
        <w:spacing w:line="360" w:lineRule="auto"/>
        <w:rPr>
          <w:rFonts w:hint="eastAsia" w:ascii="黑体" w:hAnsi="黑体" w:eastAsia="黑体"/>
          <w:sz w:val="28"/>
          <w:szCs w:val="28"/>
          <w:lang w:val="en-US" w:eastAsia="zh-CN"/>
        </w:rPr>
      </w:pPr>
      <w:r>
        <w:rPr>
          <w:rFonts w:hint="eastAsia" w:eastAsia="黑体"/>
          <w:sz w:val="24"/>
          <w:lang w:val="en-US" w:eastAsia="zh-CN"/>
        </w:rPr>
        <w:t>5</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5</w:t>
      </w:r>
      <w:r>
        <w:rPr>
          <w:rFonts w:hint="eastAsia" w:ascii="黑体" w:hAnsi="黑体" w:eastAsia="黑体"/>
          <w:sz w:val="24"/>
        </w:rPr>
        <w:t xml:space="preserve"> MiniRocket</w:t>
      </w:r>
    </w:p>
    <w:p>
      <w:pPr>
        <w:spacing w:line="360" w:lineRule="auto"/>
        <w:ind w:firstLine="480" w:firstLineChars="200"/>
        <w:jc w:val="left"/>
        <w:rPr>
          <w:rFonts w:hint="eastAsia" w:hAnsi="宋体"/>
          <w:sz w:val="24"/>
          <w:szCs w:val="24"/>
          <w:lang w:val="en-US" w:eastAsia="zh-CN"/>
        </w:rPr>
      </w:pPr>
      <w:r>
        <w:rPr>
          <w:rFonts w:hint="eastAsia" w:hAnsi="宋体"/>
          <w:sz w:val="24"/>
          <w:szCs w:val="24"/>
        </w:rPr>
        <w:t>采用岭回归分类器（RidgeClassifier），正则化系数alpha=1.0，直接对提取的特征进行分类。训练时，Pipeline依次执行MiniRocket变换和RidgeClassifier拟合。模型训练速度快，无需复杂的超参数调优。</w:t>
      </w:r>
      <w:r>
        <w:rPr>
          <w:rFonts w:hint="eastAsia" w:hAnsi="宋体"/>
          <w:sz w:val="24"/>
          <w:szCs w:val="24"/>
          <w:lang w:val="en-US" w:eastAsia="zh-CN"/>
        </w:rPr>
        <w:t>所有模型的训练过程均记录损失与准确率曲线，最终在测试集上输出分类报告与混淆矩阵如图5.8，用于后续对比分析。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17" name="图片 17" descr="evaluation_Mini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valuation_MiniRocket"/>
                    <pic:cNvPicPr>
                      <a:picLocks noChangeAspect="1"/>
                    </pic:cNvPicPr>
                  </pic:nvPicPr>
                  <pic:blipFill>
                    <a:blip r:embed="rId26"/>
                    <a:stretch>
                      <a:fillRect/>
                    </a:stretch>
                  </pic:blipFill>
                  <pic:spPr>
                    <a:xfrm>
                      <a:off x="0" y="0"/>
                      <a:ext cx="5269865" cy="2245360"/>
                    </a:xfrm>
                    <a:prstGeom prst="rect">
                      <a:avLst/>
                    </a:prstGeom>
                  </pic:spPr>
                </pic:pic>
              </a:graphicData>
            </a:graphic>
          </wp:inline>
        </w:drawing>
      </w:r>
    </w:p>
    <w:p>
      <w:pPr>
        <w:spacing w:line="360" w:lineRule="auto"/>
        <w:jc w:val="center"/>
        <w:rPr>
          <w:rFonts w:hint="eastAsia"/>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8</w:t>
      </w:r>
      <w:r>
        <w:rPr>
          <w:rFonts w:hint="eastAsia" w:ascii="宋体" w:hAnsi="宋体"/>
          <w:b/>
          <w:bCs/>
        </w:rPr>
        <w:t xml:space="preserve"> </w:t>
      </w:r>
      <w:r>
        <w:rPr>
          <w:rFonts w:hint="eastAsia" w:ascii="宋体" w:hAnsi="宋体"/>
          <w:b/>
          <w:bCs/>
          <w:lang w:val="en-US" w:eastAsia="zh-CN"/>
        </w:rPr>
        <w:t xml:space="preserve">MiniRocket </w:t>
      </w:r>
      <w:r>
        <w:rPr>
          <w:rFonts w:hint="eastAsia" w:ascii="宋体" w:hAnsi="宋体"/>
          <w:b/>
          <w:bCs/>
        </w:rPr>
        <w:t>混淆矩阵与分类报告</w:t>
      </w:r>
    </w:p>
    <w:p>
      <w:pPr>
        <w:spacing w:line="360" w:lineRule="auto"/>
        <w:rPr>
          <w:rFonts w:hint="eastAsia" w:ascii="黑体" w:hAnsi="黑体" w:eastAsia="黑体"/>
          <w:sz w:val="28"/>
          <w:szCs w:val="28"/>
        </w:rPr>
      </w:pPr>
      <w:r>
        <w:rPr>
          <w:rFonts w:hint="eastAsia" w:eastAsia="黑体"/>
          <w:sz w:val="28"/>
          <w:szCs w:val="28"/>
          <w:lang w:val="en-US" w:eastAsia="zh-CN"/>
        </w:rPr>
        <w:t>5</w:t>
      </w:r>
      <w:r>
        <w:rPr>
          <w:rFonts w:eastAsia="黑体"/>
          <w:sz w:val="28"/>
          <w:szCs w:val="28"/>
        </w:rPr>
        <w:t>.</w:t>
      </w:r>
      <w:r>
        <w:rPr>
          <w:rFonts w:hint="eastAsia" w:eastAsia="黑体"/>
          <w:sz w:val="28"/>
          <w:szCs w:val="28"/>
          <w:lang w:val="en-US" w:eastAsia="zh-CN"/>
        </w:rPr>
        <w:t>3</w:t>
      </w:r>
      <w:r>
        <w:rPr>
          <w:rFonts w:ascii="黑体" w:hAnsi="黑体" w:eastAsia="黑体"/>
          <w:sz w:val="28"/>
          <w:szCs w:val="28"/>
        </w:rPr>
        <w:t xml:space="preserve"> </w:t>
      </w:r>
      <w:r>
        <w:rPr>
          <w:rFonts w:hint="eastAsia" w:ascii="黑体" w:hAnsi="黑体" w:eastAsia="黑体"/>
          <w:sz w:val="28"/>
          <w:szCs w:val="28"/>
        </w:rPr>
        <w:t>多阶段XGBoost模型</w:t>
      </w:r>
    </w:p>
    <w:p>
      <w:pPr>
        <w:spacing w:line="360" w:lineRule="auto"/>
        <w:ind w:firstLine="480" w:firstLineChars="200"/>
        <w:rPr>
          <w:rFonts w:hint="eastAsia" w:hAnsi="宋体"/>
          <w:sz w:val="24"/>
          <w:szCs w:val="24"/>
          <w:lang w:val="en-US" w:eastAsia="zh-CN"/>
        </w:rPr>
      </w:pPr>
      <w:r>
        <w:rPr>
          <w:rFonts w:hint="eastAsia" w:hAnsi="宋体"/>
          <w:sz w:val="24"/>
          <w:szCs w:val="24"/>
          <w:lang w:eastAsia="zh-CN"/>
        </w:rPr>
        <w:t>各阶段分类器均采用</w:t>
      </w:r>
      <w:r>
        <w:rPr>
          <w:rFonts w:hint="eastAsia" w:hAnsi="宋体"/>
          <w:sz w:val="24"/>
          <w:szCs w:val="24"/>
          <w:lang w:val="en-US" w:eastAsia="zh-CN"/>
        </w:rPr>
        <w:t>了</w:t>
      </w:r>
      <w:r>
        <w:rPr>
          <w:rFonts w:hint="eastAsia" w:hAnsi="宋体"/>
          <w:sz w:val="24"/>
          <w:szCs w:val="24"/>
          <w:lang w:eastAsia="zh-CN"/>
        </w:rPr>
        <w:t>基于特征重要性的特征选择，以降低冗余、提升训练效率。使用XGBoost训练临时模型，计算特征重要性，</w:t>
      </w:r>
      <w:r>
        <w:rPr>
          <w:rFonts w:hint="eastAsia" w:hAnsi="宋体"/>
          <w:sz w:val="24"/>
          <w:szCs w:val="24"/>
          <w:lang w:val="en-US" w:eastAsia="zh-CN"/>
        </w:rPr>
        <w:t>然后</w:t>
      </w:r>
      <w:r>
        <w:rPr>
          <w:rFonts w:hint="eastAsia" w:hAnsi="宋体"/>
          <w:sz w:val="24"/>
          <w:szCs w:val="24"/>
          <w:lang w:eastAsia="zh-CN"/>
        </w:rPr>
        <w:t>按重要性降序排序，选取前K个特征（C1、C2、C3、C4均设为</w:t>
      </w:r>
      <w:r>
        <w:rPr>
          <w:rFonts w:hint="eastAsia" w:hAnsi="宋体"/>
          <w:sz w:val="24"/>
          <w:szCs w:val="24"/>
          <w:lang w:val="en-US" w:eastAsia="zh-CN"/>
        </w:rPr>
        <w:t>2</w:t>
      </w:r>
      <w:r>
        <w:rPr>
          <w:rFonts w:hint="eastAsia" w:hAnsi="宋体"/>
          <w:sz w:val="24"/>
          <w:szCs w:val="24"/>
          <w:lang w:eastAsia="zh-CN"/>
        </w:rPr>
        <w:t>00）。</w:t>
      </w:r>
      <w:r>
        <w:rPr>
          <w:rFonts w:hint="eastAsia" w:hAnsi="宋体"/>
          <w:sz w:val="24"/>
          <w:szCs w:val="24"/>
          <w:lang w:val="en-US" w:eastAsia="zh-CN"/>
        </w:rPr>
        <w:t>且</w:t>
      </w:r>
      <w:r>
        <w:rPr>
          <w:rFonts w:hint="eastAsia" w:hAnsi="宋体"/>
          <w:sz w:val="24"/>
          <w:szCs w:val="24"/>
          <w:lang w:eastAsia="zh-CN"/>
        </w:rPr>
        <w:t>为</w:t>
      </w:r>
      <w:r>
        <w:rPr>
          <w:rFonts w:hint="eastAsia" w:hAnsi="宋体"/>
          <w:sz w:val="24"/>
          <w:szCs w:val="24"/>
          <w:lang w:val="en-US" w:eastAsia="zh-CN"/>
        </w:rPr>
        <w:t>了进一步</w:t>
      </w:r>
      <w:r>
        <w:rPr>
          <w:rFonts w:hint="eastAsia" w:hAnsi="宋体"/>
          <w:sz w:val="24"/>
          <w:szCs w:val="24"/>
          <w:lang w:eastAsia="zh-CN"/>
        </w:rPr>
        <w:t>提升对Still类的识别能力，在 C1、C3、C4 中引入类别权重机制，</w:t>
      </w:r>
      <w:r>
        <w:rPr>
          <w:rFonts w:hint="eastAsia" w:hAnsi="宋体"/>
          <w:sz w:val="24"/>
          <w:szCs w:val="24"/>
          <w:lang w:val="en-US" w:eastAsia="zh-CN"/>
        </w:rPr>
        <w:t>分别</w:t>
      </w:r>
      <w:r>
        <w:rPr>
          <w:rFonts w:hint="eastAsia" w:hAnsi="宋体"/>
          <w:sz w:val="24"/>
          <w:szCs w:val="24"/>
          <w:lang w:eastAsia="zh-CN"/>
        </w:rPr>
        <w:t>设为3倍、5倍、5倍。</w:t>
      </w:r>
      <w:r>
        <w:rPr>
          <w:rFonts w:hint="eastAsia" w:hAnsi="宋体"/>
          <w:sz w:val="24"/>
          <w:szCs w:val="24"/>
        </w:rPr>
        <w:t>XGBoost</w:t>
      </w:r>
      <w:r>
        <w:rPr>
          <w:rFonts w:hint="eastAsia" w:hAnsi="宋体"/>
          <w:sz w:val="24"/>
          <w:szCs w:val="24"/>
          <w:lang w:val="en-US" w:eastAsia="zh-CN"/>
        </w:rPr>
        <w:t>的</w:t>
      </w:r>
      <w:r>
        <w:rPr>
          <w:rFonts w:hint="eastAsia" w:hAnsi="宋体"/>
          <w:sz w:val="24"/>
          <w:szCs w:val="24"/>
        </w:rPr>
        <w:t>基础参数</w:t>
      </w:r>
      <w:r>
        <w:rPr>
          <w:rFonts w:hint="eastAsia" w:hAnsi="宋体"/>
          <w:sz w:val="24"/>
          <w:szCs w:val="24"/>
          <w:lang w:val="en-US" w:eastAsia="zh-CN"/>
        </w:rPr>
        <w:t>为</w:t>
      </w:r>
      <w:r>
        <w:rPr>
          <w:rFonts w:hint="eastAsia" w:hAnsi="宋体"/>
          <w:sz w:val="24"/>
          <w:szCs w:val="24"/>
        </w:rPr>
        <w:t>树数量</w:t>
      </w:r>
      <w:r>
        <w:rPr>
          <w:rFonts w:hint="eastAsia" w:hAnsi="宋体"/>
          <w:sz w:val="24"/>
          <w:szCs w:val="24"/>
          <w:lang w:val="en-US" w:eastAsia="zh-CN"/>
        </w:rPr>
        <w:t>=</w:t>
      </w:r>
      <w:r>
        <w:rPr>
          <w:rFonts w:hint="eastAsia" w:hAnsi="宋体"/>
          <w:sz w:val="24"/>
          <w:szCs w:val="24"/>
        </w:rPr>
        <w:t>300，最大深度</w:t>
      </w:r>
      <w:r>
        <w:rPr>
          <w:rFonts w:hint="eastAsia" w:hAnsi="宋体"/>
          <w:sz w:val="24"/>
          <w:szCs w:val="24"/>
          <w:lang w:val="en-US" w:eastAsia="zh-CN"/>
        </w:rPr>
        <w:t>=</w:t>
      </w:r>
      <w:r>
        <w:rPr>
          <w:rFonts w:hint="eastAsia" w:hAnsi="宋体"/>
          <w:sz w:val="24"/>
          <w:szCs w:val="24"/>
        </w:rPr>
        <w:t>8，学习率</w:t>
      </w:r>
      <w:r>
        <w:rPr>
          <w:rFonts w:hint="eastAsia" w:hAnsi="宋体"/>
          <w:sz w:val="24"/>
          <w:szCs w:val="24"/>
          <w:lang w:val="en-US" w:eastAsia="zh-CN"/>
        </w:rPr>
        <w:t>=</w:t>
      </w:r>
      <w:r>
        <w:rPr>
          <w:rFonts w:hint="eastAsia" w:hAnsi="宋体"/>
          <w:sz w:val="24"/>
          <w:szCs w:val="24"/>
        </w:rPr>
        <w:t>0.1，子采样比例</w:t>
      </w:r>
      <w:r>
        <w:rPr>
          <w:rFonts w:hint="eastAsia" w:hAnsi="宋体"/>
          <w:sz w:val="24"/>
          <w:szCs w:val="24"/>
          <w:lang w:val="en-US" w:eastAsia="zh-CN"/>
        </w:rPr>
        <w:t>=</w:t>
      </w:r>
      <w:r>
        <w:rPr>
          <w:rFonts w:hint="eastAsia" w:hAnsi="宋体"/>
          <w:sz w:val="24"/>
          <w:szCs w:val="24"/>
        </w:rPr>
        <w:t>0.8，列采样比例</w:t>
      </w:r>
      <w:r>
        <w:rPr>
          <w:rFonts w:hint="eastAsia" w:hAnsi="宋体"/>
          <w:sz w:val="24"/>
          <w:szCs w:val="24"/>
          <w:lang w:val="en-US" w:eastAsia="zh-CN"/>
        </w:rPr>
        <w:t>=</w:t>
      </w:r>
      <w:r>
        <w:rPr>
          <w:rFonts w:hint="eastAsia" w:hAnsi="宋体"/>
          <w:sz w:val="24"/>
          <w:szCs w:val="24"/>
        </w:rPr>
        <w:t>0.8</w:t>
      </w:r>
      <w:r>
        <w:rPr>
          <w:rFonts w:hint="eastAsia" w:hAnsi="宋体"/>
          <w:sz w:val="24"/>
          <w:szCs w:val="24"/>
          <w:lang w:eastAsia="zh-CN"/>
        </w:rPr>
        <w:t>。</w:t>
      </w:r>
      <w:r>
        <w:rPr>
          <w:rFonts w:hint="eastAsia" w:hAnsi="宋体"/>
          <w:sz w:val="24"/>
          <w:szCs w:val="24"/>
          <w:lang w:val="en-US" w:eastAsia="zh-CN"/>
        </w:rPr>
        <w:t>最终在测试集上输出分类报告与混淆矩阵如图5.9，用于后续对比分析。</w:t>
      </w:r>
    </w:p>
    <w:p>
      <w:pPr>
        <w:spacing w:line="360" w:lineRule="auto"/>
        <w:jc w:val="left"/>
        <w:rPr>
          <w:rFonts w:hint="eastAsia" w:hAnsi="宋体"/>
          <w:sz w:val="24"/>
          <w:szCs w:val="24"/>
          <w:lang w:val="en-US" w:eastAsia="zh-CN"/>
        </w:rPr>
      </w:pPr>
      <w:r>
        <w:rPr>
          <w:rFonts w:hint="eastAsia" w:hAnsi="宋体"/>
          <w:sz w:val="24"/>
          <w:szCs w:val="24"/>
          <w:lang w:val="en-US" w:eastAsia="zh-CN"/>
        </w:rPr>
        <w:drawing>
          <wp:inline distT="0" distB="0" distL="114300" distR="114300">
            <wp:extent cx="5269865" cy="2245360"/>
            <wp:effectExtent l="0" t="0" r="3175" b="10160"/>
            <wp:docPr id="19" name="图片 19" descr="evaluation_MultiStageX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valuation_MultiStageXGB"/>
                    <pic:cNvPicPr>
                      <a:picLocks noChangeAspect="1"/>
                    </pic:cNvPicPr>
                  </pic:nvPicPr>
                  <pic:blipFill>
                    <a:blip r:embed="rId27"/>
                    <a:stretch>
                      <a:fillRect/>
                    </a:stretch>
                  </pic:blipFill>
                  <pic:spPr>
                    <a:xfrm>
                      <a:off x="0" y="0"/>
                      <a:ext cx="5269865" cy="2245360"/>
                    </a:xfrm>
                    <a:prstGeom prst="rect">
                      <a:avLst/>
                    </a:prstGeom>
                  </pic:spPr>
                </pic:pic>
              </a:graphicData>
            </a:graphic>
          </wp:inline>
        </w:drawing>
      </w:r>
    </w:p>
    <w:p>
      <w:pPr>
        <w:spacing w:line="300" w:lineRule="exact"/>
        <w:ind w:firstLine="422" w:firstLineChars="200"/>
        <w:jc w:val="center"/>
        <w:rPr>
          <w:rFonts w:hint="eastAsia" w:hAnsi="宋体"/>
          <w:sz w:val="24"/>
          <w:szCs w:val="24"/>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9</w:t>
      </w:r>
      <w:r>
        <w:rPr>
          <w:rFonts w:hint="eastAsia" w:ascii="宋体" w:hAnsi="宋体"/>
          <w:b/>
          <w:bCs/>
        </w:rPr>
        <w:t xml:space="preserve"> </w:t>
      </w:r>
      <w:r>
        <w:rPr>
          <w:rFonts w:hint="eastAsia" w:ascii="宋体" w:hAnsi="宋体"/>
          <w:b/>
          <w:bCs/>
          <w:lang w:val="en-US" w:eastAsia="zh-CN"/>
        </w:rPr>
        <w:t xml:space="preserve">多阶段XGBoost </w:t>
      </w:r>
      <w:r>
        <w:rPr>
          <w:rFonts w:hint="eastAsia" w:ascii="宋体" w:hAnsi="宋体"/>
          <w:b/>
          <w:bCs/>
        </w:rPr>
        <w:t>混淆矩阵与分类报告</w:t>
      </w:r>
    </w:p>
    <w:p>
      <w:pPr>
        <w:spacing w:line="360" w:lineRule="auto"/>
        <w:rPr>
          <w:rFonts w:hint="eastAsia" w:ascii="黑体" w:hAnsi="黑体" w:eastAsia="黑体"/>
          <w:sz w:val="28"/>
          <w:szCs w:val="28"/>
        </w:rPr>
      </w:pPr>
      <w:r>
        <w:rPr>
          <w:rFonts w:hint="eastAsia" w:eastAsia="黑体"/>
          <w:sz w:val="28"/>
          <w:szCs w:val="28"/>
          <w:lang w:val="en-US" w:eastAsia="zh-CN"/>
        </w:rPr>
        <w:t>5</w:t>
      </w:r>
      <w:r>
        <w:rPr>
          <w:rFonts w:eastAsia="黑体"/>
          <w:sz w:val="28"/>
          <w:szCs w:val="28"/>
        </w:rPr>
        <w:t>.</w:t>
      </w:r>
      <w:r>
        <w:rPr>
          <w:rFonts w:hint="eastAsia" w:eastAsia="黑体"/>
          <w:sz w:val="28"/>
          <w:szCs w:val="28"/>
          <w:lang w:val="en-US" w:eastAsia="zh-CN"/>
        </w:rPr>
        <w:t>4</w:t>
      </w:r>
      <w:r>
        <w:rPr>
          <w:rFonts w:ascii="黑体" w:hAnsi="黑体" w:eastAsia="黑体"/>
          <w:sz w:val="28"/>
          <w:szCs w:val="28"/>
        </w:rPr>
        <w:t xml:space="preserve"> </w:t>
      </w:r>
      <w:r>
        <w:rPr>
          <w:rFonts w:hint="eastAsia" w:ascii="黑体" w:hAnsi="黑体" w:eastAsia="黑体"/>
          <w:sz w:val="28"/>
          <w:szCs w:val="28"/>
        </w:rPr>
        <w:t>手工特征辅助输入的CNN混合模型</w:t>
      </w:r>
    </w:p>
    <w:p>
      <w:pPr>
        <w:spacing w:line="360" w:lineRule="auto"/>
        <w:ind w:firstLine="480" w:firstLineChars="200"/>
        <w:jc w:val="left"/>
        <w:rPr>
          <w:rFonts w:hint="eastAsia" w:hAnsi="宋体"/>
          <w:sz w:val="24"/>
          <w:szCs w:val="24"/>
          <w:lang w:val="en-US" w:eastAsia="zh-CN"/>
        </w:rPr>
      </w:pPr>
      <w:r>
        <w:rPr>
          <w:rFonts w:hint="eastAsia" w:hAnsi="宋体"/>
          <w:sz w:val="24"/>
          <w:szCs w:val="24"/>
          <w:lang w:val="en-US" w:eastAsia="zh-CN"/>
        </w:rPr>
        <w:t>采用</w:t>
      </w:r>
      <w:r>
        <w:rPr>
          <w:rFonts w:hint="eastAsia" w:hAnsi="宋体"/>
          <w:sz w:val="24"/>
          <w:szCs w:val="24"/>
          <w:lang w:eastAsia="zh-CN"/>
        </w:rPr>
        <w:t>Adam优化器，学习率0.001，稀疏交叉熵损失，批量大小128，最大轮数</w:t>
      </w:r>
      <w:r>
        <w:rPr>
          <w:rFonts w:hint="eastAsia" w:hAnsi="宋体"/>
          <w:sz w:val="24"/>
          <w:szCs w:val="24"/>
          <w:lang w:val="en-US" w:eastAsia="zh-CN"/>
        </w:rPr>
        <w:t>1</w:t>
      </w:r>
      <w:r>
        <w:rPr>
          <w:rFonts w:hint="eastAsia" w:hAnsi="宋体"/>
          <w:sz w:val="24"/>
          <w:szCs w:val="24"/>
          <w:lang w:eastAsia="zh-CN"/>
        </w:rPr>
        <w:t>00。</w:t>
      </w:r>
      <w:r>
        <w:rPr>
          <w:rFonts w:hint="eastAsia" w:hAnsi="宋体"/>
          <w:sz w:val="24"/>
          <w:szCs w:val="24"/>
        </w:rPr>
        <w:t>回调包括早停、模型检查点、学习率衰减。</w:t>
      </w:r>
      <w:r>
        <w:rPr>
          <w:rFonts w:hint="eastAsia" w:hAnsi="宋体"/>
          <w:sz w:val="24"/>
          <w:szCs w:val="24"/>
          <w:lang w:val="en-US" w:eastAsia="zh-CN"/>
        </w:rPr>
        <w:t>所有模型的训练过程均记录损失与准确率曲线，最终在测试集上输出分类报告与混淆矩阵如图5.10，用于后续对比分析。</w:t>
      </w:r>
    </w:p>
    <w:p>
      <w:pPr>
        <w:spacing w:line="360" w:lineRule="auto"/>
        <w:jc w:val="left"/>
        <w:rPr>
          <w:rFonts w:hint="eastAsia"/>
          <w:lang w:val="en-US" w:eastAsia="zh-CN"/>
        </w:rPr>
      </w:pPr>
      <w:r>
        <w:rPr>
          <w:rFonts w:hint="eastAsia"/>
          <w:lang w:val="en-US" w:eastAsia="zh-CN"/>
        </w:rPr>
        <w:drawing>
          <wp:inline distT="0" distB="0" distL="114300" distR="114300">
            <wp:extent cx="5269865" cy="2245360"/>
            <wp:effectExtent l="0" t="0" r="3175" b="10160"/>
            <wp:docPr id="22" name="图片 22" descr="evaluation_Handcrafted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valuation_HandcraftedCNN"/>
                    <pic:cNvPicPr>
                      <a:picLocks noChangeAspect="1"/>
                    </pic:cNvPicPr>
                  </pic:nvPicPr>
                  <pic:blipFill>
                    <a:blip r:embed="rId28"/>
                    <a:stretch>
                      <a:fillRect/>
                    </a:stretch>
                  </pic:blipFill>
                  <pic:spPr>
                    <a:xfrm>
                      <a:off x="0" y="0"/>
                      <a:ext cx="5269865" cy="2245360"/>
                    </a:xfrm>
                    <a:prstGeom prst="rect">
                      <a:avLst/>
                    </a:prstGeom>
                  </pic:spPr>
                </pic:pic>
              </a:graphicData>
            </a:graphic>
          </wp:inline>
        </w:drawing>
      </w:r>
    </w:p>
    <w:p>
      <w:pPr>
        <w:spacing w:line="360" w:lineRule="auto"/>
        <w:jc w:val="center"/>
        <w:rPr>
          <w:rFonts w:hint="eastAsia" w:hAnsi="宋体"/>
          <w:sz w:val="24"/>
          <w:szCs w:val="24"/>
          <w:lang w:val="en-US" w:eastAsia="zh-CN"/>
        </w:rPr>
      </w:pPr>
      <w:r>
        <w:rPr>
          <w:rFonts w:hint="eastAsia" w:ascii="宋体" w:hAnsi="宋体"/>
          <w:b/>
          <w:bCs/>
          <w:lang w:val="en-US" w:eastAsia="zh-CN"/>
        </w:rPr>
        <w:t>图</w:t>
      </w:r>
      <w:r>
        <w:rPr>
          <w:rFonts w:hint="eastAsia"/>
          <w:b/>
          <w:bCs/>
          <w:lang w:val="en-US" w:eastAsia="zh-CN"/>
        </w:rPr>
        <w:t>5</w:t>
      </w:r>
      <w:r>
        <w:rPr>
          <w:b/>
          <w:bCs/>
        </w:rPr>
        <w:t>.</w:t>
      </w:r>
      <w:r>
        <w:rPr>
          <w:rFonts w:hint="eastAsia"/>
          <w:b/>
          <w:bCs/>
          <w:lang w:val="en-US" w:eastAsia="zh-CN"/>
        </w:rPr>
        <w:t xml:space="preserve">10 </w:t>
      </w:r>
      <w:r>
        <w:rPr>
          <w:rFonts w:hint="eastAsia" w:ascii="宋体" w:hAnsi="宋体"/>
          <w:b/>
          <w:bCs/>
          <w:lang w:val="en-US" w:eastAsia="zh-CN"/>
        </w:rPr>
        <w:t>手工特征辅助输入的CNN混合模型分类报告与混淆矩阵</w:t>
      </w:r>
    </w:p>
    <w:p>
      <w:pPr>
        <w:rPr>
          <w:rFonts w:hint="eastAsia"/>
          <w:lang w:val="en-US" w:eastAsia="zh-CN"/>
        </w:rPr>
      </w:pPr>
      <w:r>
        <w:rPr>
          <w:rFonts w:hint="eastAsia"/>
          <w:lang w:val="en-US" w:eastAsia="zh-CN"/>
        </w:rPr>
        <w:br w:type="page"/>
      </w:r>
    </w:p>
    <w:p>
      <w:pPr>
        <w:pStyle w:val="40"/>
        <w:ind w:firstLine="0" w:firstLineChars="0"/>
        <w:jc w:val="center"/>
        <w:rPr>
          <w:rFonts w:hAnsi="宋体"/>
          <w:color w:val="FF0000"/>
          <w:w w:val="95"/>
          <w:sz w:val="24"/>
        </w:rPr>
      </w:pPr>
      <w:r>
        <w:rPr>
          <w:rFonts w:hint="eastAsia" w:ascii="Times New Roman" w:eastAsia="黑体"/>
          <w:sz w:val="36"/>
          <w:szCs w:val="36"/>
          <w:lang w:val="en-US" w:eastAsia="zh-CN"/>
        </w:rPr>
        <w:t>6</w:t>
      </w:r>
      <w:r>
        <w:rPr>
          <w:rFonts w:hint="eastAsia" w:ascii="黑体" w:hAnsi="黑体" w:eastAsia="黑体"/>
          <w:sz w:val="36"/>
          <w:szCs w:val="36"/>
        </w:rPr>
        <w:t xml:space="preserve"> 实验设计与结果分析</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本章基于第</w:t>
      </w:r>
      <w:r>
        <w:rPr>
          <w:rFonts w:hint="eastAsia" w:ascii="宋体" w:hAnsi="宋体" w:cs="Times New Roman"/>
          <w:kern w:val="2"/>
          <w:sz w:val="24"/>
          <w:szCs w:val="24"/>
          <w:lang w:val="en-US" w:eastAsia="zh-CN" w:bidi="ar-SA"/>
        </w:rPr>
        <w:t>5</w:t>
      </w:r>
      <w:r>
        <w:rPr>
          <w:rFonts w:hint="eastAsia" w:ascii="宋体" w:hAnsi="宋体" w:eastAsia="宋体" w:cs="Times New Roman"/>
          <w:kern w:val="2"/>
          <w:sz w:val="24"/>
          <w:szCs w:val="24"/>
          <w:lang w:val="en-US" w:eastAsia="zh-CN" w:bidi="ar-SA"/>
        </w:rPr>
        <w:t>章</w:t>
      </w:r>
      <w:r>
        <w:rPr>
          <w:rFonts w:hint="eastAsia" w:ascii="宋体" w:hAnsi="宋体" w:cs="Times New Roman"/>
          <w:kern w:val="2"/>
          <w:sz w:val="24"/>
          <w:szCs w:val="24"/>
          <w:lang w:val="en-US" w:eastAsia="zh-CN" w:bidi="ar-SA"/>
        </w:rPr>
        <w:t>训练得到的各个模型，</w:t>
      </w:r>
      <w:r>
        <w:rPr>
          <w:rFonts w:hint="eastAsia" w:ascii="宋体" w:hAnsi="宋体" w:eastAsia="宋体" w:cs="Times New Roman"/>
          <w:kern w:val="2"/>
          <w:sz w:val="24"/>
          <w:szCs w:val="24"/>
          <w:lang w:val="en-US" w:eastAsia="zh-CN" w:bidi="ar-SA"/>
        </w:rPr>
        <w:t>所有模型均在统一的数据划分上进行评估，并采用多维评价指标准确率、召回率、F1 分数、训练/推理时间、模型大小等指标进行综合对比</w:t>
      </w:r>
      <w:r>
        <w:rPr>
          <w:rFonts w:hint="eastAsia" w:ascii="宋体" w:hAnsi="宋体" w:cs="Times New Roman"/>
          <w:kern w:val="2"/>
          <w:sz w:val="24"/>
          <w:szCs w:val="24"/>
          <w:lang w:val="en-US" w:eastAsia="zh-CN" w:bidi="ar-SA"/>
        </w:rPr>
        <w:t>，全面评估模型性能</w:t>
      </w:r>
      <w:r>
        <w:rPr>
          <w:rFonts w:hint="eastAsia" w:ascii="宋体" w:hAnsi="宋体" w:eastAsia="宋体" w:cs="Times New Roman"/>
          <w:kern w:val="2"/>
          <w:sz w:val="24"/>
          <w:szCs w:val="24"/>
          <w:lang w:val="en-US" w:eastAsia="zh-CN" w:bidi="ar-SA"/>
        </w:rPr>
        <w:t>。</w:t>
      </w:r>
    </w:p>
    <w:p>
      <w:pPr>
        <w:spacing w:line="360" w:lineRule="auto"/>
        <w:rPr>
          <w:rFonts w:hint="default" w:ascii="黑体" w:hAnsi="黑体" w:eastAsia="黑体"/>
          <w:sz w:val="28"/>
          <w:szCs w:val="28"/>
          <w:lang w:val="en-US" w:eastAsia="zh-CN"/>
        </w:rPr>
      </w:pPr>
      <w:r>
        <w:rPr>
          <w:rFonts w:hint="eastAsia" w:eastAsia="黑体"/>
          <w:sz w:val="28"/>
          <w:szCs w:val="28"/>
          <w:lang w:val="en-US" w:eastAsia="zh-CN"/>
        </w:rPr>
        <w:t>6</w:t>
      </w:r>
      <w:r>
        <w:rPr>
          <w:rFonts w:eastAsia="黑体"/>
          <w:sz w:val="28"/>
          <w:szCs w:val="28"/>
        </w:rPr>
        <w:t>.1</w:t>
      </w:r>
      <w:r>
        <w:rPr>
          <w:rFonts w:ascii="黑体" w:hAnsi="黑体" w:eastAsia="黑体"/>
          <w:sz w:val="28"/>
          <w:szCs w:val="28"/>
        </w:rPr>
        <w:t xml:space="preserve"> </w:t>
      </w:r>
      <w:r>
        <w:rPr>
          <w:rFonts w:hint="eastAsia" w:ascii="黑体" w:hAnsi="黑体" w:eastAsia="黑体"/>
          <w:sz w:val="28"/>
          <w:szCs w:val="28"/>
        </w:rPr>
        <w:t>数据分布分析与可视化</w:t>
      </w:r>
    </w:p>
    <w:p>
      <w:pPr>
        <w:spacing w:line="360" w:lineRule="auto"/>
        <w:rPr>
          <w:rFonts w:hint="eastAsia" w:ascii="黑体" w:hAnsi="黑体" w:eastAsia="黑体"/>
          <w:sz w:val="28"/>
          <w:szCs w:val="28"/>
          <w:lang w:val="en-US" w:eastAsia="zh-CN"/>
        </w:rPr>
      </w:pPr>
      <w:r>
        <w:rPr>
          <w:rFonts w:hint="eastAsia" w:eastAsia="黑体"/>
          <w:sz w:val="24"/>
          <w:lang w:val="en-US" w:eastAsia="zh-CN"/>
        </w:rPr>
        <w:t>6</w:t>
      </w:r>
      <w:r>
        <w:rPr>
          <w:rFonts w:eastAsia="黑体"/>
          <w:sz w:val="24"/>
        </w:rPr>
        <w:t>.</w:t>
      </w:r>
      <w:r>
        <w:rPr>
          <w:rFonts w:hint="eastAsia" w:eastAsia="黑体"/>
          <w:sz w:val="24"/>
          <w:lang w:val="en-US" w:eastAsia="zh-CN"/>
        </w:rPr>
        <w:t>1</w:t>
      </w:r>
      <w:r>
        <w:rPr>
          <w:rFonts w:eastAsia="黑体"/>
          <w:sz w:val="24"/>
        </w:rPr>
        <w:t>.</w:t>
      </w:r>
      <w:r>
        <w:rPr>
          <w:rFonts w:hint="eastAsia" w:eastAsia="黑体"/>
          <w:sz w:val="24"/>
          <w:lang w:val="en-US" w:eastAsia="zh-CN"/>
        </w:rPr>
        <w:t>1</w:t>
      </w:r>
      <w:r>
        <w:rPr>
          <w:rFonts w:hint="eastAsia" w:ascii="黑体" w:hAnsi="黑体" w:eastAsia="黑体"/>
          <w:sz w:val="24"/>
        </w:rPr>
        <w:t xml:space="preserve"> 类别样本分布</w:t>
      </w:r>
    </w:p>
    <w:p>
      <w:pPr>
        <w:spacing w:line="360" w:lineRule="auto"/>
        <w:ind w:firstLine="480" w:firstLineChars="200"/>
        <w:jc w:val="left"/>
        <w:rPr>
          <w:rFonts w:hint="default"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原始数据</w:t>
      </w:r>
      <w:r>
        <w:rPr>
          <w:rFonts w:hint="default" w:ascii="宋体" w:hAnsi="宋体" w:eastAsia="宋体" w:cs="Times New Roman"/>
          <w:kern w:val="2"/>
          <w:sz w:val="24"/>
          <w:szCs w:val="24"/>
          <w:lang w:val="en-US" w:eastAsia="zh-CN" w:bidi="ar-SA"/>
        </w:rPr>
        <w:t>各类别样本数量存在不均衡</w:t>
      </w:r>
      <w:r>
        <w:rPr>
          <w:rFonts w:hint="eastAsia" w:ascii="宋体" w:hAnsi="宋体" w:cs="Times New Roman"/>
          <w:kern w:val="2"/>
          <w:sz w:val="24"/>
          <w:szCs w:val="24"/>
          <w:lang w:val="en-US" w:eastAsia="zh-CN" w:bidi="ar-SA"/>
        </w:rPr>
        <w:t>，</w:t>
      </w:r>
      <w:r>
        <w:rPr>
          <w:rFonts w:hint="default" w:ascii="宋体" w:hAnsi="宋体" w:eastAsia="宋体" w:cs="Times New Roman"/>
          <w:kern w:val="2"/>
          <w:sz w:val="24"/>
          <w:szCs w:val="24"/>
          <w:lang w:val="en-US" w:eastAsia="zh-CN" w:bidi="ar-SA"/>
        </w:rPr>
        <w:t>为避免模型偏向多数类，本文采用类别平衡采样策略，将每类样本数统一上采样或下采样至3000条，再按70%</w:t>
      </w:r>
      <w:r>
        <w:rPr>
          <w:rFonts w:hint="eastAsia" w:ascii="宋体" w:hAnsi="宋体" w:cs="Times New Roman"/>
          <w:kern w:val="2"/>
          <w:sz w:val="24"/>
          <w:szCs w:val="24"/>
          <w:lang w:val="en-US" w:eastAsia="zh-CN" w:bidi="ar-SA"/>
        </w:rPr>
        <w:t>：</w:t>
      </w:r>
      <w:r>
        <w:rPr>
          <w:rFonts w:hint="default" w:ascii="宋体" w:hAnsi="宋体" w:eastAsia="宋体" w:cs="Times New Roman"/>
          <w:kern w:val="2"/>
          <w:sz w:val="24"/>
          <w:szCs w:val="24"/>
          <w:lang w:val="en-US" w:eastAsia="zh-CN" w:bidi="ar-SA"/>
        </w:rPr>
        <w:t>15%</w:t>
      </w:r>
      <w:r>
        <w:rPr>
          <w:rFonts w:hint="eastAsia" w:ascii="宋体" w:hAnsi="宋体" w:cs="Times New Roman"/>
          <w:kern w:val="2"/>
          <w:sz w:val="24"/>
          <w:szCs w:val="24"/>
          <w:lang w:val="en-US" w:eastAsia="zh-CN" w:bidi="ar-SA"/>
        </w:rPr>
        <w:t>：</w:t>
      </w:r>
      <w:r>
        <w:rPr>
          <w:rFonts w:hint="default" w:ascii="宋体" w:hAnsi="宋体" w:eastAsia="宋体" w:cs="Times New Roman"/>
          <w:kern w:val="2"/>
          <w:sz w:val="24"/>
          <w:szCs w:val="24"/>
          <w:lang w:val="en-US" w:eastAsia="zh-CN" w:bidi="ar-SA"/>
        </w:rPr>
        <w:t>15%划分为训练集、验证集和测试集。平衡后的各集合类别分布如图6.1所示</w:t>
      </w:r>
      <w:r>
        <w:rPr>
          <w:rFonts w:hint="eastAsia" w:ascii="宋体" w:hAnsi="宋体" w:cs="Times New Roman"/>
          <w:kern w:val="2"/>
          <w:sz w:val="24"/>
          <w:szCs w:val="24"/>
          <w:lang w:val="en-US" w:eastAsia="zh-CN" w:bidi="ar-SA"/>
        </w:rPr>
        <w:t>，平衡采样后的数据集类别均衡，适合多分类任务。</w:t>
      </w:r>
    </w:p>
    <w:p>
      <w:pPr>
        <w:spacing w:line="360" w:lineRule="auto"/>
        <w:jc w:val="left"/>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drawing>
          <wp:inline distT="0" distB="0" distL="114300" distR="114300">
            <wp:extent cx="5266690" cy="2633345"/>
            <wp:effectExtent l="0" t="0" r="6350" b="3175"/>
            <wp:docPr id="18" name="图片 18"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lass_distribution"/>
                    <pic:cNvPicPr>
                      <a:picLocks noChangeAspect="1"/>
                    </pic:cNvPicPr>
                  </pic:nvPicPr>
                  <pic:blipFill>
                    <a:blip r:embed="rId29"/>
                    <a:stretch>
                      <a:fillRect/>
                    </a:stretch>
                  </pic:blipFill>
                  <pic:spPr>
                    <a:xfrm>
                      <a:off x="0" y="0"/>
                      <a:ext cx="5266690" cy="2633345"/>
                    </a:xfrm>
                    <a:prstGeom prst="rect">
                      <a:avLst/>
                    </a:prstGeom>
                  </pic:spPr>
                </pic:pic>
              </a:graphicData>
            </a:graphic>
          </wp:inline>
        </w:drawing>
      </w:r>
    </w:p>
    <w:p>
      <w:pPr>
        <w:spacing w:line="360" w:lineRule="auto"/>
        <w:jc w:val="center"/>
        <w:rPr>
          <w:rFonts w:hint="eastAsia" w:ascii="宋体" w:hAnsi="宋体" w:cs="Times New Roman"/>
          <w:kern w:val="2"/>
          <w:sz w:val="24"/>
          <w:szCs w:val="24"/>
          <w:lang w:val="en-US" w:eastAsia="zh-CN" w:bidi="ar-SA"/>
        </w:rPr>
      </w:pPr>
      <w:r>
        <w:rPr>
          <w:rFonts w:hint="eastAsia"/>
          <w:b/>
          <w:bCs/>
          <w:lang w:val="en-US" w:eastAsia="zh-CN"/>
        </w:rPr>
        <w:t>图6.1</w:t>
      </w:r>
      <w:r>
        <w:rPr>
          <w:rFonts w:hint="eastAsia" w:ascii="宋体" w:hAnsi="宋体"/>
          <w:b/>
          <w:bCs/>
        </w:rPr>
        <w:t xml:space="preserve"> 训练/验证/测试集类别分布柱状图</w:t>
      </w:r>
    </w:p>
    <w:p>
      <w:pPr>
        <w:spacing w:line="360" w:lineRule="auto"/>
        <w:rPr>
          <w:rFonts w:hint="eastAsia" w:ascii="黑体" w:hAnsi="黑体" w:eastAsia="黑体"/>
          <w:sz w:val="28"/>
          <w:szCs w:val="28"/>
          <w:lang w:val="en-US" w:eastAsia="zh-CN"/>
        </w:rPr>
      </w:pPr>
      <w:r>
        <w:rPr>
          <w:rFonts w:hint="eastAsia" w:eastAsia="黑体"/>
          <w:sz w:val="24"/>
          <w:lang w:val="en-US" w:eastAsia="zh-CN"/>
        </w:rPr>
        <w:t>6</w:t>
      </w:r>
      <w:r>
        <w:rPr>
          <w:rFonts w:eastAsia="黑体"/>
          <w:sz w:val="24"/>
        </w:rPr>
        <w:t>.</w:t>
      </w:r>
      <w:r>
        <w:rPr>
          <w:rFonts w:hint="eastAsia" w:eastAsia="黑体"/>
          <w:sz w:val="24"/>
          <w:lang w:val="en-US" w:eastAsia="zh-CN"/>
        </w:rPr>
        <w:t>1</w:t>
      </w:r>
      <w:r>
        <w:rPr>
          <w:rFonts w:eastAsia="黑体"/>
          <w:sz w:val="24"/>
        </w:rPr>
        <w:t>.</w:t>
      </w:r>
      <w:r>
        <w:rPr>
          <w:rFonts w:hint="eastAsia" w:eastAsia="黑体"/>
          <w:sz w:val="24"/>
          <w:lang w:val="en-US" w:eastAsia="zh-CN"/>
        </w:rPr>
        <w:t>2</w:t>
      </w:r>
      <w:r>
        <w:rPr>
          <w:rFonts w:hint="eastAsia" w:ascii="黑体" w:hAnsi="黑体" w:eastAsia="黑体"/>
          <w:sz w:val="24"/>
        </w:rPr>
        <w:t xml:space="preserve"> 时序信号可视化</w:t>
      </w:r>
    </w:p>
    <w:p>
      <w:pPr>
        <w:spacing w:line="360" w:lineRule="auto"/>
        <w:ind w:firstLine="480" w:firstLineChars="200"/>
        <w:jc w:val="left"/>
        <w:rPr>
          <w:rFonts w:hint="default" w:ascii="宋体" w:hAnsi="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为直观感受不同行为的传感器信号模式，从训练集中随机选取各类别的若干样本，绘制其三轴加速度随时间变化的曲线</w:t>
      </w:r>
      <w:r>
        <w:rPr>
          <w:rFonts w:hint="eastAsia" w:ascii="宋体" w:hAnsi="宋体" w:cs="Times New Roman"/>
          <w:kern w:val="2"/>
          <w:sz w:val="24"/>
          <w:szCs w:val="24"/>
          <w:lang w:val="en-US" w:eastAsia="zh-CN" w:bidi="ar-SA"/>
        </w:rPr>
        <w:t>。如图6.2所示，Still的三轴加速度曲线平坦，仅存在微小的传感器噪声。Car、Bus、Train、Subway的信号呈现不同幅值和频率的振动，其中Bus、Train和Subway振动频率较高但幅值较小，而Car摆动幅度较大。与上述静态类别相比，动态类别的信号变化幅度明显更大，其中Bike、Walking和Run三轴均有较强波动，而Bike信号的变化有明显的周期性。以上时序信号数据可视化分析表明，动态与静态行为在加速度特征上具有高度可区分性，支持层次化分类的第一层设计。且各类别内部的时间序列模式具有独特规律，为细粒度分类器提供了丰富信息。</w:t>
      </w:r>
    </w:p>
    <w:p>
      <w:pPr>
        <w:spacing w:line="360" w:lineRule="auto"/>
        <w:jc w:val="left"/>
        <w:rPr>
          <w:rFonts w:hint="default" w:ascii="宋体" w:hAnsi="宋体" w:cs="Times New Roman"/>
          <w:kern w:val="2"/>
          <w:sz w:val="24"/>
          <w:szCs w:val="24"/>
          <w:lang w:val="en-US" w:eastAsia="zh-CN" w:bidi="ar-SA"/>
        </w:rPr>
      </w:pPr>
      <w:r>
        <w:rPr>
          <w:rFonts w:hint="default" w:ascii="宋体" w:hAnsi="宋体" w:cs="Times New Roman"/>
          <w:kern w:val="2"/>
          <w:sz w:val="24"/>
          <w:szCs w:val="24"/>
          <w:lang w:val="en-US" w:eastAsia="zh-CN" w:bidi="ar-SA"/>
        </w:rPr>
        <w:drawing>
          <wp:inline distT="0" distB="0" distL="114300" distR="114300">
            <wp:extent cx="5266690" cy="8778240"/>
            <wp:effectExtent l="0" t="0" r="6350" b="0"/>
            <wp:docPr id="20" name="图片 20" descr="time_series_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ime_series_signals"/>
                    <pic:cNvPicPr>
                      <a:picLocks noChangeAspect="1"/>
                    </pic:cNvPicPr>
                  </pic:nvPicPr>
                  <pic:blipFill>
                    <a:blip r:embed="rId30"/>
                    <a:stretch>
                      <a:fillRect/>
                    </a:stretch>
                  </pic:blipFill>
                  <pic:spPr>
                    <a:xfrm>
                      <a:off x="0" y="0"/>
                      <a:ext cx="5266690" cy="8778240"/>
                    </a:xfrm>
                    <a:prstGeom prst="rect">
                      <a:avLst/>
                    </a:prstGeom>
                  </pic:spPr>
                </pic:pic>
              </a:graphicData>
            </a:graphic>
          </wp:inline>
        </w:drawing>
      </w:r>
    </w:p>
    <w:p>
      <w:pPr>
        <w:spacing w:line="360" w:lineRule="auto"/>
        <w:jc w:val="center"/>
        <w:rPr>
          <w:rFonts w:hint="default" w:ascii="宋体" w:hAnsi="宋体" w:cs="Times New Roman"/>
          <w:kern w:val="2"/>
          <w:sz w:val="24"/>
          <w:szCs w:val="24"/>
          <w:lang w:val="en-US" w:eastAsia="zh-CN" w:bidi="ar-SA"/>
        </w:rPr>
      </w:pPr>
      <w:r>
        <w:rPr>
          <w:rFonts w:hint="eastAsia"/>
          <w:b/>
          <w:bCs/>
          <w:lang w:val="en-US" w:eastAsia="zh-CN"/>
        </w:rPr>
        <w:t>图6.2</w:t>
      </w:r>
      <w:r>
        <w:rPr>
          <w:rFonts w:hint="eastAsia" w:ascii="宋体" w:hAnsi="宋体"/>
          <w:b/>
          <w:bCs/>
        </w:rPr>
        <w:t xml:space="preserve"> 各类别三轴加速度时序信号示例</w:t>
      </w:r>
    </w:p>
    <w:p>
      <w:pPr>
        <w:spacing w:line="360" w:lineRule="auto"/>
        <w:rPr>
          <w:rFonts w:hint="eastAsia" w:ascii="黑体" w:hAnsi="黑体" w:eastAsia="黑体"/>
          <w:sz w:val="28"/>
          <w:szCs w:val="28"/>
          <w:lang w:val="en-US" w:eastAsia="zh-CN"/>
        </w:rPr>
      </w:pPr>
      <w:r>
        <w:rPr>
          <w:rFonts w:hint="eastAsia" w:eastAsia="黑体"/>
          <w:sz w:val="28"/>
          <w:szCs w:val="28"/>
          <w:lang w:val="en-US" w:eastAsia="zh-CN"/>
        </w:rPr>
        <w:t>6</w:t>
      </w:r>
      <w:r>
        <w:rPr>
          <w:rFonts w:eastAsia="黑体"/>
          <w:sz w:val="28"/>
          <w:szCs w:val="28"/>
        </w:rPr>
        <w:t>.</w:t>
      </w:r>
      <w:r>
        <w:rPr>
          <w:rFonts w:hint="eastAsia" w:eastAsia="黑体"/>
          <w:sz w:val="28"/>
          <w:szCs w:val="28"/>
          <w:lang w:val="en-US" w:eastAsia="zh-CN"/>
        </w:rPr>
        <w:t>2</w:t>
      </w:r>
      <w:r>
        <w:rPr>
          <w:rFonts w:ascii="黑体" w:hAnsi="黑体" w:eastAsia="黑体"/>
          <w:sz w:val="28"/>
          <w:szCs w:val="28"/>
        </w:rPr>
        <w:t xml:space="preserve"> </w:t>
      </w:r>
      <w:r>
        <w:rPr>
          <w:rFonts w:hint="eastAsia" w:ascii="黑体" w:hAnsi="黑体" w:eastAsia="黑体"/>
          <w:sz w:val="28"/>
          <w:szCs w:val="28"/>
          <w:lang w:val="en-US" w:eastAsia="zh-CN"/>
        </w:rPr>
        <w:t>对比与分析</w:t>
      </w:r>
    </w:p>
    <w:p>
      <w:pPr>
        <w:spacing w:line="360" w:lineRule="auto"/>
        <w:rPr>
          <w:rFonts w:hint="default" w:ascii="黑体" w:hAnsi="黑体" w:eastAsia="黑体"/>
          <w:sz w:val="28"/>
          <w:szCs w:val="28"/>
          <w:lang w:val="en-US" w:eastAsia="zh-CN"/>
        </w:rPr>
      </w:pPr>
      <w:r>
        <w:rPr>
          <w:rFonts w:hint="eastAsia" w:eastAsia="黑体"/>
          <w:sz w:val="24"/>
          <w:lang w:val="en-US" w:eastAsia="zh-CN"/>
        </w:rPr>
        <w:t>6</w:t>
      </w:r>
      <w:r>
        <w:rPr>
          <w:rFonts w:eastAsia="黑体"/>
          <w:sz w:val="24"/>
        </w:rPr>
        <w:t>.</w:t>
      </w:r>
      <w:r>
        <w:rPr>
          <w:rFonts w:hint="eastAsia" w:eastAsia="黑体"/>
          <w:sz w:val="24"/>
          <w:lang w:val="en-US" w:eastAsia="zh-CN"/>
        </w:rPr>
        <w:t>2</w:t>
      </w:r>
      <w:r>
        <w:rPr>
          <w:rFonts w:eastAsia="黑体"/>
          <w:sz w:val="24"/>
        </w:rPr>
        <w:t>.</w:t>
      </w:r>
      <w:r>
        <w:rPr>
          <w:rFonts w:hint="eastAsia" w:eastAsia="黑体"/>
          <w:sz w:val="24"/>
          <w:lang w:val="en-US" w:eastAsia="zh-CN"/>
        </w:rPr>
        <w:t>1</w:t>
      </w:r>
      <w:r>
        <w:rPr>
          <w:rFonts w:hint="eastAsia" w:ascii="黑体" w:hAnsi="黑体" w:eastAsia="黑体"/>
          <w:sz w:val="24"/>
        </w:rPr>
        <w:t xml:space="preserve"> 机器学习模型对比与分析</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机器学习模型在测试集上的性能如表6</w:t>
      </w:r>
      <w:r>
        <w:rPr>
          <w:rFonts w:hint="eastAsia" w:ascii="宋体" w:hAnsi="宋体" w:cs="Times New Roman"/>
          <w:kern w:val="2"/>
          <w:sz w:val="24"/>
          <w:szCs w:val="24"/>
          <w:lang w:val="en-US" w:eastAsia="zh-CN" w:bidi="ar-SA"/>
        </w:rPr>
        <w:t>.1</w:t>
      </w:r>
      <w:r>
        <w:rPr>
          <w:rFonts w:hint="eastAsia" w:ascii="宋体" w:hAnsi="宋体" w:eastAsia="宋体" w:cs="Times New Roman"/>
          <w:kern w:val="2"/>
          <w:sz w:val="24"/>
          <w:szCs w:val="24"/>
          <w:lang w:val="en-US" w:eastAsia="zh-CN" w:bidi="ar-SA"/>
        </w:rPr>
        <w:t>所示</w:t>
      </w:r>
      <w:r>
        <w:rPr>
          <w:rFonts w:hint="eastAsia" w:ascii="宋体" w:hAnsi="宋体" w:cs="Times New Roman"/>
          <w:kern w:val="2"/>
          <w:sz w:val="24"/>
          <w:szCs w:val="24"/>
          <w:lang w:val="en-US" w:eastAsia="zh-CN" w:bidi="ar-SA"/>
        </w:rPr>
        <w:t>。</w:t>
      </w:r>
    </w:p>
    <w:p>
      <w:pPr>
        <w:spacing w:line="360" w:lineRule="auto"/>
        <w:jc w:val="center"/>
        <w:rPr>
          <w:rFonts w:hint="eastAsia" w:ascii="宋体" w:hAnsi="宋体" w:cs="Times New Roman"/>
          <w:kern w:val="2"/>
          <w:sz w:val="24"/>
          <w:szCs w:val="24"/>
          <w:lang w:val="en-US" w:eastAsia="zh-CN" w:bidi="ar-SA"/>
        </w:rPr>
      </w:pPr>
      <w:r>
        <w:rPr>
          <w:rFonts w:hint="eastAsia" w:ascii="宋体" w:hAnsi="宋体"/>
          <w:b/>
          <w:bCs/>
          <w:lang w:val="en-US" w:eastAsia="zh-CN"/>
        </w:rPr>
        <w:t>表</w:t>
      </w:r>
      <w:r>
        <w:rPr>
          <w:rFonts w:hint="eastAsia"/>
          <w:b/>
          <w:bCs/>
          <w:lang w:val="en-US" w:eastAsia="zh-CN"/>
        </w:rPr>
        <w:t>6</w:t>
      </w:r>
      <w:r>
        <w:rPr>
          <w:b/>
          <w:bCs/>
        </w:rPr>
        <w:t>.</w:t>
      </w:r>
      <w:r>
        <w:rPr>
          <w:rFonts w:hint="eastAsia"/>
          <w:b/>
          <w:bCs/>
          <w:lang w:val="en-US" w:eastAsia="zh-CN"/>
        </w:rPr>
        <w:t>1</w:t>
      </w:r>
      <w:r>
        <w:rPr>
          <w:rFonts w:hint="eastAsia" w:ascii="宋体" w:hAnsi="宋体"/>
          <w:b/>
          <w:bCs/>
        </w:rPr>
        <w:t xml:space="preserve"> </w:t>
      </w:r>
      <w:r>
        <w:rPr>
          <w:rFonts w:hint="eastAsia" w:ascii="宋体" w:hAnsi="宋体"/>
          <w:b/>
          <w:bCs/>
          <w:lang w:val="en-US" w:eastAsia="zh-CN"/>
        </w:rPr>
        <w:t>各机器学习模型对比</w:t>
      </w:r>
    </w:p>
    <w:tbl>
      <w:tblPr>
        <w:tblStyle w:val="20"/>
        <w:tblW w:w="807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4"/>
        <w:gridCol w:w="1061"/>
        <w:gridCol w:w="1087"/>
        <w:gridCol w:w="1519"/>
        <w:gridCol w:w="1693"/>
        <w:gridCol w:w="1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trPr>
        <w:tc>
          <w:tcPr>
            <w:tcW w:w="1104" w:type="dxa"/>
            <w:tcBorders>
              <w:top w:val="single" w:color="auto" w:sz="12" w:space="0"/>
              <w:left w:val="nil"/>
            </w:tcBorders>
            <w:noWrap w:val="0"/>
            <w:vAlign w:val="center"/>
          </w:tcPr>
          <w:p>
            <w:pPr>
              <w:spacing w:line="360" w:lineRule="auto"/>
              <w:jc w:val="center"/>
              <w:rPr>
                <w:rFonts w:hint="default" w:eastAsia="宋体"/>
                <w:lang w:val="en-US" w:eastAsia="zh-CN"/>
              </w:rPr>
            </w:pPr>
            <w:r>
              <w:rPr>
                <w:rFonts w:hint="eastAsia"/>
                <w:lang w:val="en-US" w:eastAsia="zh-CN"/>
              </w:rPr>
              <w:t>模型</w:t>
            </w:r>
          </w:p>
        </w:tc>
        <w:tc>
          <w:tcPr>
            <w:tcW w:w="1061" w:type="dxa"/>
            <w:tcBorders>
              <w:top w:val="single" w:color="auto" w:sz="12" w:space="0"/>
              <w:right w:val="nil"/>
            </w:tcBorders>
            <w:noWrap w:val="0"/>
            <w:vAlign w:val="center"/>
          </w:tcPr>
          <w:p>
            <w:pPr>
              <w:spacing w:line="360" w:lineRule="auto"/>
              <w:jc w:val="center"/>
              <w:rPr>
                <w:rFonts w:hint="default" w:eastAsia="宋体"/>
                <w:lang w:val="en-US" w:eastAsia="zh-CN"/>
              </w:rPr>
            </w:pPr>
            <w:r>
              <w:rPr>
                <w:rFonts w:hint="eastAsia"/>
                <w:lang w:val="en-US" w:eastAsia="zh-CN"/>
              </w:rPr>
              <w:t>准确率</w:t>
            </w:r>
          </w:p>
        </w:tc>
        <w:tc>
          <w:tcPr>
            <w:tcW w:w="1087"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F1分数</w:t>
            </w:r>
          </w:p>
        </w:tc>
        <w:tc>
          <w:tcPr>
            <w:tcW w:w="1519"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训练时间（s）</w:t>
            </w:r>
          </w:p>
        </w:tc>
        <w:tc>
          <w:tcPr>
            <w:tcW w:w="1693"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推理时间（ms）</w:t>
            </w:r>
          </w:p>
        </w:tc>
        <w:tc>
          <w:tcPr>
            <w:tcW w:w="1613"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模型大小（MB）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104" w:type="dxa"/>
            <w:tcBorders>
              <w:left w:val="nil"/>
            </w:tcBorders>
            <w:noWrap w:val="0"/>
            <w:vAlign w:val="center"/>
          </w:tcPr>
          <w:p>
            <w:pPr>
              <w:spacing w:line="360" w:lineRule="auto"/>
              <w:jc w:val="center"/>
              <w:rPr>
                <w:rFonts w:hint="default"/>
                <w:lang w:val="en-US" w:eastAsia="zh-CN"/>
              </w:rPr>
            </w:pPr>
            <w:r>
              <w:rPr>
                <w:rFonts w:hint="eastAsia"/>
                <w:lang w:val="en-US" w:eastAsia="zh-CN"/>
              </w:rPr>
              <w:t>SVM</w:t>
            </w:r>
          </w:p>
        </w:tc>
        <w:tc>
          <w:tcPr>
            <w:tcW w:w="1061" w:type="dxa"/>
            <w:tcBorders>
              <w:right w:val="nil"/>
            </w:tcBorders>
            <w:noWrap w:val="0"/>
            <w:vAlign w:val="center"/>
          </w:tcPr>
          <w:p>
            <w:pPr>
              <w:spacing w:line="360" w:lineRule="auto"/>
              <w:jc w:val="center"/>
              <w:rPr>
                <w:rFonts w:hint="default"/>
                <w:lang w:val="en-US" w:eastAsia="zh-CN"/>
              </w:rPr>
            </w:pPr>
            <w:r>
              <w:rPr>
                <w:rFonts w:hint="eastAsia"/>
                <w:lang w:val="en-US" w:eastAsia="zh-CN"/>
              </w:rPr>
              <w:t>0.8575</w:t>
            </w:r>
          </w:p>
        </w:tc>
        <w:tc>
          <w:tcPr>
            <w:tcW w:w="1087" w:type="dxa"/>
            <w:tcBorders>
              <w:right w:val="nil"/>
            </w:tcBorders>
            <w:noWrap w:val="0"/>
            <w:vAlign w:val="center"/>
          </w:tcPr>
          <w:p>
            <w:pPr>
              <w:spacing w:line="360" w:lineRule="auto"/>
              <w:jc w:val="center"/>
              <w:rPr>
                <w:rFonts w:hint="default"/>
                <w:lang w:val="en-US" w:eastAsia="zh-CN"/>
              </w:rPr>
            </w:pPr>
            <w:r>
              <w:rPr>
                <w:rFonts w:hint="eastAsia"/>
                <w:lang w:val="en-US" w:eastAsia="zh-CN"/>
              </w:rPr>
              <w:t>0.8580</w:t>
            </w:r>
          </w:p>
        </w:tc>
        <w:tc>
          <w:tcPr>
            <w:tcW w:w="1519" w:type="dxa"/>
            <w:tcBorders>
              <w:right w:val="nil"/>
            </w:tcBorders>
            <w:noWrap w:val="0"/>
            <w:vAlign w:val="center"/>
          </w:tcPr>
          <w:p>
            <w:pPr>
              <w:spacing w:line="360" w:lineRule="auto"/>
              <w:jc w:val="center"/>
              <w:rPr>
                <w:rFonts w:hint="default"/>
                <w:lang w:val="en-US" w:eastAsia="zh-CN"/>
              </w:rPr>
            </w:pPr>
            <w:r>
              <w:rPr>
                <w:rFonts w:hint="eastAsia"/>
                <w:lang w:val="en-US" w:eastAsia="zh-CN"/>
              </w:rPr>
              <w:t>45</w:t>
            </w:r>
          </w:p>
        </w:tc>
        <w:tc>
          <w:tcPr>
            <w:tcW w:w="1693" w:type="dxa"/>
            <w:tcBorders>
              <w:right w:val="nil"/>
            </w:tcBorders>
            <w:noWrap w:val="0"/>
            <w:vAlign w:val="center"/>
          </w:tcPr>
          <w:p>
            <w:pPr>
              <w:spacing w:line="360" w:lineRule="auto"/>
              <w:jc w:val="center"/>
              <w:rPr>
                <w:rFonts w:hint="default"/>
                <w:lang w:val="en-US" w:eastAsia="zh-CN"/>
              </w:rPr>
            </w:pPr>
            <w:r>
              <w:rPr>
                <w:rFonts w:hint="eastAsia"/>
                <w:lang w:val="en-US" w:eastAsia="zh-CN"/>
              </w:rPr>
              <w:t>2.01</w:t>
            </w:r>
          </w:p>
        </w:tc>
        <w:tc>
          <w:tcPr>
            <w:tcW w:w="1613" w:type="dxa"/>
            <w:tcBorders>
              <w:right w:val="nil"/>
            </w:tcBorders>
            <w:noWrap w:val="0"/>
            <w:vAlign w:val="center"/>
          </w:tcPr>
          <w:p>
            <w:pPr>
              <w:spacing w:line="360" w:lineRule="auto"/>
              <w:jc w:val="center"/>
              <w:rPr>
                <w:rFonts w:hint="default"/>
                <w:lang w:val="en-US" w:eastAsia="zh-CN"/>
              </w:rPr>
            </w:pPr>
            <w:r>
              <w:rPr>
                <w:rFonts w:hint="eastAsia"/>
                <w:lang w:val="en-US" w:eastAsia="zh-CN"/>
              </w:rPr>
              <w:t>18.23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104" w:type="dxa"/>
            <w:tcBorders>
              <w:left w:val="nil"/>
            </w:tcBorders>
            <w:noWrap w:val="0"/>
            <w:vAlign w:val="center"/>
          </w:tcPr>
          <w:p>
            <w:pPr>
              <w:spacing w:line="360" w:lineRule="auto"/>
              <w:jc w:val="center"/>
              <w:rPr>
                <w:rFonts w:hint="default"/>
                <w:lang w:val="en-US" w:eastAsia="zh-CN"/>
              </w:rPr>
            </w:pPr>
            <w:r>
              <w:rPr>
                <w:rFonts w:hint="eastAsia"/>
                <w:lang w:val="en-US" w:eastAsia="zh-CN"/>
              </w:rPr>
              <w:t>随机森林</w:t>
            </w:r>
          </w:p>
        </w:tc>
        <w:tc>
          <w:tcPr>
            <w:tcW w:w="1061" w:type="dxa"/>
            <w:tcBorders>
              <w:right w:val="nil"/>
            </w:tcBorders>
            <w:noWrap w:val="0"/>
            <w:vAlign w:val="center"/>
          </w:tcPr>
          <w:p>
            <w:pPr>
              <w:spacing w:line="360" w:lineRule="auto"/>
              <w:jc w:val="center"/>
              <w:rPr>
                <w:rFonts w:hint="default"/>
                <w:lang w:val="en-US" w:eastAsia="zh-CN"/>
              </w:rPr>
            </w:pPr>
            <w:r>
              <w:rPr>
                <w:rFonts w:hint="eastAsia"/>
                <w:lang w:val="en-US" w:eastAsia="zh-CN"/>
              </w:rPr>
              <w:t>0.9347</w:t>
            </w:r>
          </w:p>
        </w:tc>
        <w:tc>
          <w:tcPr>
            <w:tcW w:w="1087" w:type="dxa"/>
            <w:tcBorders>
              <w:right w:val="nil"/>
            </w:tcBorders>
            <w:noWrap w:val="0"/>
            <w:vAlign w:val="center"/>
          </w:tcPr>
          <w:p>
            <w:pPr>
              <w:spacing w:line="360" w:lineRule="auto"/>
              <w:jc w:val="center"/>
              <w:rPr>
                <w:rFonts w:hint="default"/>
                <w:lang w:val="en-US" w:eastAsia="zh-CN"/>
              </w:rPr>
            </w:pPr>
            <w:r>
              <w:rPr>
                <w:rFonts w:hint="eastAsia"/>
                <w:lang w:val="en-US" w:eastAsia="zh-CN"/>
              </w:rPr>
              <w:t>0.9344</w:t>
            </w:r>
          </w:p>
        </w:tc>
        <w:tc>
          <w:tcPr>
            <w:tcW w:w="1519" w:type="dxa"/>
            <w:tcBorders>
              <w:right w:val="nil"/>
            </w:tcBorders>
            <w:noWrap w:val="0"/>
            <w:vAlign w:val="center"/>
          </w:tcPr>
          <w:p>
            <w:pPr>
              <w:spacing w:line="360" w:lineRule="auto"/>
              <w:jc w:val="center"/>
              <w:rPr>
                <w:rFonts w:hint="default"/>
                <w:lang w:val="en-US" w:eastAsia="zh-CN"/>
              </w:rPr>
            </w:pPr>
            <w:r>
              <w:rPr>
                <w:rFonts w:hint="eastAsia"/>
                <w:lang w:val="en-US" w:eastAsia="zh-CN"/>
              </w:rPr>
              <w:t>29</w:t>
            </w:r>
          </w:p>
        </w:tc>
        <w:tc>
          <w:tcPr>
            <w:tcW w:w="1693" w:type="dxa"/>
            <w:tcBorders>
              <w:right w:val="nil"/>
            </w:tcBorders>
            <w:noWrap w:val="0"/>
            <w:vAlign w:val="center"/>
          </w:tcPr>
          <w:p>
            <w:pPr>
              <w:spacing w:line="360" w:lineRule="auto"/>
              <w:jc w:val="center"/>
              <w:rPr>
                <w:rFonts w:hint="default"/>
                <w:lang w:val="en-US" w:eastAsia="zh-CN"/>
              </w:rPr>
            </w:pPr>
            <w:r>
              <w:rPr>
                <w:rFonts w:hint="eastAsia"/>
                <w:lang w:val="en-US" w:eastAsia="zh-CN"/>
              </w:rPr>
              <w:t>0.01</w:t>
            </w:r>
          </w:p>
        </w:tc>
        <w:tc>
          <w:tcPr>
            <w:tcW w:w="1613" w:type="dxa"/>
            <w:tcBorders>
              <w:right w:val="nil"/>
            </w:tcBorders>
            <w:noWrap w:val="0"/>
            <w:vAlign w:val="center"/>
          </w:tcPr>
          <w:p>
            <w:pPr>
              <w:spacing w:line="360" w:lineRule="auto"/>
              <w:jc w:val="center"/>
              <w:rPr>
                <w:rFonts w:hint="default"/>
                <w:lang w:val="en-US" w:eastAsia="zh-CN"/>
              </w:rPr>
            </w:pPr>
            <w:r>
              <w:rPr>
                <w:rFonts w:hint="eastAsia"/>
                <w:lang w:val="en-US" w:eastAsia="zh-CN"/>
              </w:rPr>
              <w:t>36.59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04" w:type="dxa"/>
            <w:tcBorders>
              <w:left w:val="nil"/>
            </w:tcBorders>
            <w:noWrap w:val="0"/>
            <w:vAlign w:val="center"/>
          </w:tcPr>
          <w:p>
            <w:pPr>
              <w:spacing w:line="360" w:lineRule="auto"/>
              <w:jc w:val="center"/>
              <w:rPr>
                <w:rFonts w:hint="default"/>
                <w:lang w:val="en-US" w:eastAsia="zh-CN"/>
              </w:rPr>
            </w:pPr>
            <w:r>
              <w:rPr>
                <w:rFonts w:hint="eastAsia"/>
                <w:lang w:val="en-US" w:eastAsia="zh-CN"/>
              </w:rPr>
              <w:t>XGBoost</w:t>
            </w:r>
          </w:p>
        </w:tc>
        <w:tc>
          <w:tcPr>
            <w:tcW w:w="1061" w:type="dxa"/>
            <w:tcBorders>
              <w:right w:val="nil"/>
            </w:tcBorders>
            <w:noWrap w:val="0"/>
            <w:vAlign w:val="center"/>
          </w:tcPr>
          <w:p>
            <w:pPr>
              <w:spacing w:line="360" w:lineRule="auto"/>
              <w:jc w:val="center"/>
              <w:rPr>
                <w:rFonts w:hint="default"/>
                <w:lang w:val="en-US" w:eastAsia="zh-CN"/>
              </w:rPr>
            </w:pPr>
            <w:r>
              <w:rPr>
                <w:rFonts w:hint="eastAsia"/>
                <w:lang w:val="en-US" w:eastAsia="zh-CN"/>
              </w:rPr>
              <w:t>0.9311</w:t>
            </w:r>
          </w:p>
        </w:tc>
        <w:tc>
          <w:tcPr>
            <w:tcW w:w="1087" w:type="dxa"/>
            <w:tcBorders>
              <w:right w:val="nil"/>
            </w:tcBorders>
            <w:noWrap w:val="0"/>
            <w:vAlign w:val="center"/>
          </w:tcPr>
          <w:p>
            <w:pPr>
              <w:spacing w:line="360" w:lineRule="auto"/>
              <w:jc w:val="center"/>
              <w:rPr>
                <w:rFonts w:hint="default"/>
                <w:lang w:val="en-US" w:eastAsia="zh-CN"/>
              </w:rPr>
            </w:pPr>
            <w:r>
              <w:rPr>
                <w:rFonts w:hint="eastAsia"/>
                <w:lang w:val="en-US" w:eastAsia="zh-CN"/>
              </w:rPr>
              <w:t>0.9308</w:t>
            </w:r>
          </w:p>
        </w:tc>
        <w:tc>
          <w:tcPr>
            <w:tcW w:w="1519" w:type="dxa"/>
            <w:tcBorders>
              <w:right w:val="nil"/>
            </w:tcBorders>
            <w:noWrap w:val="0"/>
            <w:vAlign w:val="center"/>
          </w:tcPr>
          <w:p>
            <w:pPr>
              <w:spacing w:line="360" w:lineRule="auto"/>
              <w:jc w:val="center"/>
              <w:rPr>
                <w:rFonts w:hint="default"/>
                <w:lang w:val="en-US" w:eastAsia="zh-CN"/>
              </w:rPr>
            </w:pPr>
            <w:r>
              <w:rPr>
                <w:rFonts w:hint="eastAsia"/>
                <w:lang w:val="en-US" w:eastAsia="zh-CN"/>
              </w:rPr>
              <w:t>35</w:t>
            </w:r>
          </w:p>
        </w:tc>
        <w:tc>
          <w:tcPr>
            <w:tcW w:w="1693" w:type="dxa"/>
            <w:tcBorders>
              <w:right w:val="nil"/>
            </w:tcBorders>
            <w:noWrap w:val="0"/>
            <w:vAlign w:val="center"/>
          </w:tcPr>
          <w:p>
            <w:pPr>
              <w:spacing w:line="360" w:lineRule="auto"/>
              <w:jc w:val="center"/>
              <w:rPr>
                <w:rFonts w:hint="default"/>
                <w:lang w:val="en-US" w:eastAsia="zh-CN"/>
              </w:rPr>
            </w:pPr>
            <w:r>
              <w:rPr>
                <w:rFonts w:hint="eastAsia"/>
                <w:lang w:val="en-US" w:eastAsia="zh-CN"/>
              </w:rPr>
              <w:t>0.00</w:t>
            </w:r>
          </w:p>
        </w:tc>
        <w:tc>
          <w:tcPr>
            <w:tcW w:w="1613" w:type="dxa"/>
            <w:tcBorders>
              <w:right w:val="nil"/>
            </w:tcBorders>
            <w:noWrap w:val="0"/>
            <w:vAlign w:val="center"/>
          </w:tcPr>
          <w:p>
            <w:pPr>
              <w:spacing w:line="360" w:lineRule="auto"/>
              <w:jc w:val="center"/>
              <w:rPr>
                <w:rFonts w:hint="default"/>
                <w:lang w:val="en-US" w:eastAsia="zh-CN"/>
              </w:rPr>
            </w:pPr>
            <w:r>
              <w:rPr>
                <w:rFonts w:hint="eastAsia"/>
                <w:lang w:val="en-US" w:eastAsia="zh-CN"/>
              </w:rPr>
              <w:t>2.36</w:t>
            </w:r>
          </w:p>
        </w:tc>
      </w:tr>
    </w:tbl>
    <w:p>
      <w:pPr>
        <w:spacing w:line="360" w:lineRule="auto"/>
        <w:ind w:firstLine="720" w:firstLineChars="3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随机森林取得了最高的准确率（93.47%），且推理速度极快（0.01ms/样本），但模型体积较大（36.59MB）。XGBoost的准确率略低于随机森林（93.11%），但模型大小仅为2.36MB，</w:t>
      </w:r>
      <w:r>
        <w:rPr>
          <w:rFonts w:hint="eastAsia" w:ascii="宋体" w:hAnsi="宋体" w:cs="Times New Roman"/>
          <w:kern w:val="2"/>
          <w:sz w:val="24"/>
          <w:szCs w:val="24"/>
          <w:lang w:val="en-US" w:eastAsia="zh-CN" w:bidi="ar-SA"/>
        </w:rPr>
        <w:t>且</w:t>
      </w:r>
      <w:r>
        <w:rPr>
          <w:rFonts w:hint="eastAsia" w:ascii="宋体" w:hAnsi="宋体" w:eastAsia="宋体" w:cs="Times New Roman"/>
          <w:kern w:val="2"/>
          <w:sz w:val="24"/>
          <w:szCs w:val="24"/>
          <w:lang w:val="en-US" w:eastAsia="zh-CN" w:bidi="ar-SA"/>
        </w:rPr>
        <w:t>推理时间可忽略不计，是传统模型中的最佳平衡选择。SVM性能相对较低，且推理时间最长。</w:t>
      </w:r>
    </w:p>
    <w:p>
      <w:pPr>
        <w:spacing w:line="360" w:lineRule="auto"/>
        <w:rPr>
          <w:rFonts w:hint="default" w:eastAsia="黑体"/>
          <w:sz w:val="24"/>
          <w:lang w:val="en-US" w:eastAsia="zh-CN"/>
        </w:rPr>
      </w:pPr>
      <w:r>
        <w:rPr>
          <w:rFonts w:hint="eastAsia" w:eastAsia="黑体"/>
          <w:sz w:val="24"/>
          <w:lang w:val="en-US" w:eastAsia="zh-CN"/>
        </w:rPr>
        <w:t>6.2.2 深度学习模型对比与分析</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深度</w:t>
      </w:r>
      <w:r>
        <w:rPr>
          <w:rFonts w:hint="eastAsia" w:ascii="宋体" w:hAnsi="宋体" w:eastAsia="宋体" w:cs="Times New Roman"/>
          <w:kern w:val="2"/>
          <w:sz w:val="24"/>
          <w:szCs w:val="24"/>
          <w:lang w:val="en-US" w:eastAsia="zh-CN" w:bidi="ar-SA"/>
        </w:rPr>
        <w:t>学习模型在测试集上的性能如表6</w:t>
      </w:r>
      <w:r>
        <w:rPr>
          <w:rFonts w:hint="eastAsia" w:ascii="宋体" w:hAnsi="宋体" w:cs="Times New Roman"/>
          <w:kern w:val="2"/>
          <w:sz w:val="24"/>
          <w:szCs w:val="24"/>
          <w:lang w:val="en-US" w:eastAsia="zh-CN" w:bidi="ar-SA"/>
        </w:rPr>
        <w:t>.2</w:t>
      </w:r>
      <w:r>
        <w:rPr>
          <w:rFonts w:hint="eastAsia" w:ascii="宋体" w:hAnsi="宋体" w:eastAsia="宋体" w:cs="Times New Roman"/>
          <w:kern w:val="2"/>
          <w:sz w:val="24"/>
          <w:szCs w:val="24"/>
          <w:lang w:val="en-US" w:eastAsia="zh-CN" w:bidi="ar-SA"/>
        </w:rPr>
        <w:t>所示</w:t>
      </w:r>
      <w:r>
        <w:rPr>
          <w:rFonts w:hint="eastAsia" w:ascii="宋体" w:hAnsi="宋体" w:cs="Times New Roman"/>
          <w:kern w:val="2"/>
          <w:sz w:val="24"/>
          <w:szCs w:val="24"/>
          <w:lang w:val="en-US" w:eastAsia="zh-CN" w:bidi="ar-SA"/>
        </w:rPr>
        <w:t>。</w:t>
      </w:r>
    </w:p>
    <w:p>
      <w:pPr>
        <w:spacing w:line="360" w:lineRule="auto"/>
        <w:jc w:val="center"/>
        <w:rPr>
          <w:rFonts w:hint="default" w:ascii="宋体" w:hAnsi="宋体" w:cs="Times New Roman"/>
          <w:kern w:val="2"/>
          <w:sz w:val="24"/>
          <w:szCs w:val="24"/>
          <w:lang w:val="en-US" w:eastAsia="zh-CN" w:bidi="ar-SA"/>
        </w:rPr>
      </w:pPr>
      <w:r>
        <w:rPr>
          <w:rFonts w:hint="eastAsia" w:ascii="宋体" w:hAnsi="宋体"/>
          <w:b/>
          <w:bCs/>
          <w:lang w:val="en-US" w:eastAsia="zh-CN"/>
        </w:rPr>
        <w:t>表</w:t>
      </w:r>
      <w:r>
        <w:rPr>
          <w:rFonts w:hint="eastAsia"/>
          <w:b/>
          <w:bCs/>
          <w:lang w:val="en-US" w:eastAsia="zh-CN"/>
        </w:rPr>
        <w:t>6.2</w:t>
      </w:r>
      <w:r>
        <w:rPr>
          <w:rFonts w:hint="eastAsia" w:ascii="宋体" w:hAnsi="宋体"/>
          <w:b/>
          <w:bCs/>
        </w:rPr>
        <w:t xml:space="preserve"> </w:t>
      </w:r>
      <w:r>
        <w:rPr>
          <w:rFonts w:hint="eastAsia" w:ascii="宋体" w:hAnsi="宋体"/>
          <w:b/>
          <w:bCs/>
          <w:lang w:val="en-US" w:eastAsia="zh-CN"/>
        </w:rPr>
        <w:t>各深度学习模型对比</w:t>
      </w:r>
    </w:p>
    <w:tbl>
      <w:tblPr>
        <w:tblStyle w:val="20"/>
        <w:tblW w:w="793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2"/>
        <w:gridCol w:w="1080"/>
        <w:gridCol w:w="1081"/>
        <w:gridCol w:w="1375"/>
        <w:gridCol w:w="1455"/>
        <w:gridCol w:w="1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trPr>
        <w:tc>
          <w:tcPr>
            <w:tcW w:w="1522" w:type="dxa"/>
            <w:tcBorders>
              <w:top w:val="single" w:color="auto" w:sz="12" w:space="0"/>
              <w:left w:val="nil"/>
            </w:tcBorders>
            <w:noWrap w:val="0"/>
            <w:vAlign w:val="center"/>
          </w:tcPr>
          <w:p>
            <w:pPr>
              <w:spacing w:line="360" w:lineRule="auto"/>
              <w:jc w:val="center"/>
              <w:rPr>
                <w:rFonts w:hint="default"/>
                <w:lang w:val="en-US" w:eastAsia="zh-CN"/>
              </w:rPr>
            </w:pPr>
            <w:r>
              <w:rPr>
                <w:rFonts w:hint="eastAsia"/>
                <w:lang w:val="en-US" w:eastAsia="zh-CN"/>
              </w:rPr>
              <w:t>模型</w:t>
            </w:r>
          </w:p>
        </w:tc>
        <w:tc>
          <w:tcPr>
            <w:tcW w:w="1080" w:type="dxa"/>
            <w:tcBorders>
              <w:top w:val="single" w:color="auto" w:sz="12" w:space="0"/>
              <w:right w:val="nil"/>
            </w:tcBorders>
            <w:noWrap w:val="0"/>
            <w:vAlign w:val="center"/>
          </w:tcPr>
          <w:p>
            <w:pPr>
              <w:spacing w:line="360" w:lineRule="auto"/>
              <w:jc w:val="center"/>
              <w:rPr>
                <w:rFonts w:hint="default" w:eastAsia="宋体"/>
                <w:lang w:val="en-US" w:eastAsia="zh-CN"/>
              </w:rPr>
            </w:pPr>
            <w:r>
              <w:rPr>
                <w:rFonts w:hint="eastAsia"/>
                <w:lang w:val="en-US" w:eastAsia="zh-CN"/>
              </w:rPr>
              <w:t>准确率</w:t>
            </w:r>
          </w:p>
        </w:tc>
        <w:tc>
          <w:tcPr>
            <w:tcW w:w="1081"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F1分数</w:t>
            </w:r>
          </w:p>
        </w:tc>
        <w:tc>
          <w:tcPr>
            <w:tcW w:w="1375"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训练时间（min）</w:t>
            </w:r>
          </w:p>
        </w:tc>
        <w:tc>
          <w:tcPr>
            <w:tcW w:w="1455"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推理时间（ms）</w:t>
            </w:r>
          </w:p>
        </w:tc>
        <w:tc>
          <w:tcPr>
            <w:tcW w:w="1424"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模型大小（MB）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22" w:type="dxa"/>
            <w:tcBorders>
              <w:left w:val="nil"/>
            </w:tcBorders>
            <w:noWrap w:val="0"/>
            <w:vAlign w:val="center"/>
          </w:tcPr>
          <w:p>
            <w:pPr>
              <w:spacing w:line="360" w:lineRule="auto"/>
              <w:jc w:val="center"/>
              <w:rPr>
                <w:rFonts w:hint="default"/>
                <w:lang w:val="en-US" w:eastAsia="zh-CN"/>
              </w:rPr>
            </w:pPr>
            <w:r>
              <w:rPr>
                <w:rFonts w:hint="eastAsia"/>
                <w:lang w:val="en-US" w:eastAsia="zh-CN"/>
              </w:rPr>
              <w:t>CNN</w:t>
            </w:r>
          </w:p>
        </w:tc>
        <w:tc>
          <w:tcPr>
            <w:tcW w:w="1080" w:type="dxa"/>
            <w:tcBorders>
              <w:right w:val="nil"/>
            </w:tcBorders>
            <w:noWrap w:val="0"/>
            <w:vAlign w:val="center"/>
          </w:tcPr>
          <w:p>
            <w:pPr>
              <w:spacing w:line="360" w:lineRule="auto"/>
              <w:jc w:val="center"/>
              <w:rPr>
                <w:rFonts w:hint="default"/>
                <w:lang w:val="en-US" w:eastAsia="zh-CN"/>
              </w:rPr>
            </w:pPr>
            <w:r>
              <w:rPr>
                <w:rFonts w:hint="eastAsia"/>
                <w:lang w:val="en-US" w:eastAsia="zh-CN"/>
              </w:rPr>
              <w:t>0.8967</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0.8964</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8</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0.25</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1522" w:type="dxa"/>
            <w:tcBorders>
              <w:left w:val="nil"/>
            </w:tcBorders>
            <w:noWrap w:val="0"/>
            <w:vAlign w:val="center"/>
          </w:tcPr>
          <w:p>
            <w:pPr>
              <w:spacing w:line="360" w:lineRule="auto"/>
              <w:jc w:val="center"/>
              <w:rPr>
                <w:rFonts w:hint="default"/>
                <w:lang w:val="en-US" w:eastAsia="zh-CN"/>
              </w:rPr>
            </w:pPr>
            <w:r>
              <w:rPr>
                <w:rFonts w:hint="eastAsia"/>
                <w:lang w:val="en-US" w:eastAsia="zh-CN"/>
              </w:rPr>
              <w:t>LSTM</w:t>
            </w:r>
          </w:p>
        </w:tc>
        <w:tc>
          <w:tcPr>
            <w:tcW w:w="1080" w:type="dxa"/>
            <w:tcBorders>
              <w:right w:val="nil"/>
            </w:tcBorders>
            <w:noWrap w:val="0"/>
            <w:vAlign w:val="center"/>
          </w:tcPr>
          <w:p>
            <w:pPr>
              <w:spacing w:line="360" w:lineRule="auto"/>
              <w:jc w:val="center"/>
              <w:rPr>
                <w:rFonts w:hint="default"/>
                <w:lang w:val="en-US" w:eastAsia="zh-CN"/>
              </w:rPr>
            </w:pPr>
            <w:r>
              <w:rPr>
                <w:rFonts w:hint="eastAsia"/>
                <w:lang w:val="en-US" w:eastAsia="zh-CN"/>
              </w:rPr>
              <w:t>0.7325</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0.7300</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12</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2.01</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2.37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522" w:type="dxa"/>
            <w:tcBorders>
              <w:left w:val="nil"/>
            </w:tcBorders>
            <w:noWrap w:val="0"/>
            <w:vAlign w:val="center"/>
          </w:tcPr>
          <w:p>
            <w:pPr>
              <w:spacing w:line="360" w:lineRule="auto"/>
              <w:jc w:val="center"/>
              <w:rPr>
                <w:rFonts w:hint="default"/>
                <w:lang w:val="en-US" w:eastAsia="zh-CN"/>
              </w:rPr>
            </w:pPr>
            <w:r>
              <w:rPr>
                <w:rFonts w:hint="eastAsia"/>
                <w:lang w:val="en-US" w:eastAsia="zh-CN"/>
              </w:rPr>
              <w:t>CNN+LSTM</w:t>
            </w:r>
          </w:p>
        </w:tc>
        <w:tc>
          <w:tcPr>
            <w:tcW w:w="1080" w:type="dxa"/>
            <w:tcBorders>
              <w:right w:val="nil"/>
            </w:tcBorders>
            <w:noWrap w:val="0"/>
            <w:vAlign w:val="center"/>
          </w:tcPr>
          <w:p>
            <w:pPr>
              <w:spacing w:line="360" w:lineRule="auto"/>
              <w:jc w:val="center"/>
              <w:rPr>
                <w:rFonts w:hint="default"/>
                <w:lang w:val="en-US" w:eastAsia="zh-CN"/>
              </w:rPr>
            </w:pPr>
            <w:r>
              <w:rPr>
                <w:rFonts w:hint="eastAsia"/>
                <w:lang w:val="en-US" w:eastAsia="zh-CN"/>
              </w:rPr>
              <w:t>0.8589</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0.8580</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11</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0.49</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2.09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522" w:type="dxa"/>
            <w:tcBorders>
              <w:left w:val="nil"/>
            </w:tcBorders>
            <w:noWrap w:val="0"/>
            <w:vAlign w:val="center"/>
          </w:tcPr>
          <w:p>
            <w:pPr>
              <w:spacing w:line="360" w:lineRule="auto"/>
              <w:jc w:val="center"/>
              <w:rPr>
                <w:rFonts w:hint="eastAsia"/>
                <w:lang w:val="en-US" w:eastAsia="zh-CN"/>
              </w:rPr>
            </w:pPr>
            <w:r>
              <w:rPr>
                <w:rFonts w:hint="eastAsia"/>
                <w:lang w:val="en-US" w:eastAsia="zh-CN"/>
              </w:rPr>
              <w:t>InceptionTime</w:t>
            </w:r>
          </w:p>
        </w:tc>
        <w:tc>
          <w:tcPr>
            <w:tcW w:w="1080" w:type="dxa"/>
            <w:tcBorders>
              <w:right w:val="nil"/>
            </w:tcBorders>
            <w:noWrap w:val="0"/>
            <w:vAlign w:val="center"/>
          </w:tcPr>
          <w:p>
            <w:pPr>
              <w:spacing w:line="360" w:lineRule="auto"/>
              <w:jc w:val="center"/>
              <w:rPr>
                <w:rFonts w:hint="default"/>
                <w:lang w:val="en-US" w:eastAsia="zh-CN"/>
              </w:rPr>
            </w:pPr>
            <w:r>
              <w:rPr>
                <w:rFonts w:hint="eastAsia"/>
                <w:lang w:val="en-US" w:eastAsia="zh-CN"/>
              </w:rPr>
              <w:t>0.8819</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0.8823</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19</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0.49</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2.37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522" w:type="dxa"/>
            <w:tcBorders>
              <w:left w:val="nil"/>
            </w:tcBorders>
            <w:noWrap w:val="0"/>
            <w:vAlign w:val="center"/>
          </w:tcPr>
          <w:p>
            <w:pPr>
              <w:spacing w:line="360" w:lineRule="auto"/>
              <w:jc w:val="center"/>
              <w:rPr>
                <w:rFonts w:hint="eastAsia"/>
                <w:lang w:val="en-US" w:eastAsia="zh-CN"/>
              </w:rPr>
            </w:pPr>
            <w:r>
              <w:rPr>
                <w:rFonts w:hint="eastAsia"/>
                <w:lang w:val="en-US" w:eastAsia="zh-CN"/>
              </w:rPr>
              <w:t>MiniRocket</w:t>
            </w:r>
          </w:p>
        </w:tc>
        <w:tc>
          <w:tcPr>
            <w:tcW w:w="1080" w:type="dxa"/>
            <w:tcBorders>
              <w:right w:val="nil"/>
            </w:tcBorders>
            <w:noWrap w:val="0"/>
            <w:vAlign w:val="center"/>
          </w:tcPr>
          <w:p>
            <w:pPr>
              <w:spacing w:line="360" w:lineRule="auto"/>
              <w:jc w:val="center"/>
              <w:rPr>
                <w:rFonts w:hint="default"/>
                <w:lang w:val="en-US" w:eastAsia="zh-CN"/>
              </w:rPr>
            </w:pPr>
            <w:r>
              <w:rPr>
                <w:rFonts w:hint="eastAsia"/>
                <w:lang w:val="en-US" w:eastAsia="zh-CN"/>
              </w:rPr>
              <w:t>0.8797</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0.8797</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8</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6.24</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5.58</w:t>
            </w:r>
          </w:p>
        </w:tc>
      </w:tr>
    </w:tbl>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CNN模型表现最佳，准确率达到89.67%，模型体积仅1.90MB，推理速度较快。LSTM表现最差（73.25%），可能由于数据时间窗口相对较小，难以发挥LSTM擅长捕捉长期依赖关系的优势。CNN+LSTM混合模型是目前许多类似研究（如风险驾驶行为分类）的首选，但在本次任务中不如纯CNN。InceptionTime和 MiniRocket准确率接近（约 88%），MiniRocket训练速度最快（8 min），推理时间却最长（6.24 ms/样本）。</w:t>
      </w:r>
    </w:p>
    <w:p>
      <w:pPr>
        <w:spacing w:line="360" w:lineRule="auto"/>
        <w:rPr>
          <w:rFonts w:hint="default" w:eastAsia="黑体"/>
          <w:sz w:val="24"/>
          <w:lang w:val="en-US" w:eastAsia="zh-CN"/>
        </w:rPr>
      </w:pPr>
      <w:r>
        <w:rPr>
          <w:rFonts w:hint="eastAsia" w:eastAsia="黑体"/>
          <w:sz w:val="24"/>
          <w:lang w:val="en-US" w:eastAsia="zh-CN"/>
        </w:rPr>
        <w:t>6.2.3 多阶段XGBoost模型对比与分析</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多阶段XGBoost模型</w:t>
      </w:r>
      <w:r>
        <w:rPr>
          <w:rFonts w:hint="eastAsia" w:ascii="宋体" w:hAnsi="宋体" w:eastAsia="宋体" w:cs="Times New Roman"/>
          <w:kern w:val="2"/>
          <w:sz w:val="24"/>
          <w:szCs w:val="24"/>
          <w:lang w:val="en-US" w:eastAsia="zh-CN" w:bidi="ar-SA"/>
        </w:rPr>
        <w:t>在测试集上的性能如表6</w:t>
      </w:r>
      <w:r>
        <w:rPr>
          <w:rFonts w:hint="eastAsia" w:ascii="宋体" w:hAnsi="宋体" w:cs="Times New Roman"/>
          <w:kern w:val="2"/>
          <w:sz w:val="24"/>
          <w:szCs w:val="24"/>
          <w:lang w:val="en-US" w:eastAsia="zh-CN" w:bidi="ar-SA"/>
        </w:rPr>
        <w:t>.3</w:t>
      </w:r>
      <w:r>
        <w:rPr>
          <w:rFonts w:hint="eastAsia" w:ascii="宋体" w:hAnsi="宋体" w:eastAsia="宋体" w:cs="Times New Roman"/>
          <w:kern w:val="2"/>
          <w:sz w:val="24"/>
          <w:szCs w:val="24"/>
          <w:lang w:val="en-US" w:eastAsia="zh-CN" w:bidi="ar-SA"/>
        </w:rPr>
        <w:t>所示</w:t>
      </w:r>
      <w:r>
        <w:rPr>
          <w:rFonts w:hint="eastAsia" w:ascii="宋体" w:hAnsi="宋体" w:cs="Times New Roman"/>
          <w:kern w:val="2"/>
          <w:sz w:val="24"/>
          <w:szCs w:val="24"/>
          <w:lang w:val="en-US" w:eastAsia="zh-CN" w:bidi="ar-SA"/>
        </w:rPr>
        <w:t>。</w:t>
      </w:r>
    </w:p>
    <w:p>
      <w:pPr>
        <w:spacing w:line="360" w:lineRule="auto"/>
        <w:jc w:val="center"/>
        <w:rPr>
          <w:rFonts w:hint="eastAsia" w:ascii="宋体" w:hAnsi="宋体" w:cs="Times New Roman"/>
          <w:kern w:val="2"/>
          <w:sz w:val="24"/>
          <w:szCs w:val="24"/>
          <w:lang w:val="en-US" w:eastAsia="zh-CN" w:bidi="ar-SA"/>
        </w:rPr>
      </w:pPr>
      <w:r>
        <w:rPr>
          <w:rFonts w:hint="eastAsia" w:ascii="宋体" w:hAnsi="宋体"/>
          <w:b/>
          <w:bCs/>
          <w:lang w:val="en-US" w:eastAsia="zh-CN"/>
        </w:rPr>
        <w:t>表</w:t>
      </w:r>
      <w:r>
        <w:rPr>
          <w:rFonts w:hint="eastAsia"/>
          <w:b/>
          <w:bCs/>
          <w:lang w:val="en-US" w:eastAsia="zh-CN"/>
        </w:rPr>
        <w:t>6.3</w:t>
      </w:r>
      <w:r>
        <w:rPr>
          <w:rFonts w:hint="eastAsia" w:ascii="宋体" w:hAnsi="宋体"/>
          <w:b/>
          <w:bCs/>
        </w:rPr>
        <w:t xml:space="preserve"> </w:t>
      </w:r>
      <w:r>
        <w:rPr>
          <w:rFonts w:hint="eastAsia" w:ascii="宋体" w:hAnsi="宋体"/>
          <w:b/>
          <w:bCs/>
          <w:lang w:val="en-US" w:eastAsia="zh-CN"/>
        </w:rPr>
        <w:t>多阶段XGBoost模型对比</w:t>
      </w:r>
    </w:p>
    <w:tbl>
      <w:tblPr>
        <w:tblStyle w:val="20"/>
        <w:tblW w:w="793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2"/>
        <w:gridCol w:w="1080"/>
        <w:gridCol w:w="1081"/>
        <w:gridCol w:w="1375"/>
        <w:gridCol w:w="1455"/>
        <w:gridCol w:w="1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trPr>
        <w:tc>
          <w:tcPr>
            <w:tcW w:w="1522" w:type="dxa"/>
            <w:tcBorders>
              <w:top w:val="single" w:color="auto" w:sz="12" w:space="0"/>
              <w:left w:val="nil"/>
            </w:tcBorders>
            <w:noWrap w:val="0"/>
            <w:vAlign w:val="center"/>
          </w:tcPr>
          <w:p>
            <w:pPr>
              <w:spacing w:line="360" w:lineRule="auto"/>
              <w:jc w:val="center"/>
              <w:rPr>
                <w:rFonts w:hint="default"/>
                <w:lang w:val="en-US" w:eastAsia="zh-CN"/>
              </w:rPr>
            </w:pPr>
            <w:r>
              <w:rPr>
                <w:rFonts w:hint="eastAsia"/>
                <w:lang w:val="en-US" w:eastAsia="zh-CN"/>
              </w:rPr>
              <w:t>模型</w:t>
            </w:r>
          </w:p>
        </w:tc>
        <w:tc>
          <w:tcPr>
            <w:tcW w:w="1080" w:type="dxa"/>
            <w:tcBorders>
              <w:top w:val="single" w:color="auto" w:sz="12" w:space="0"/>
              <w:right w:val="nil"/>
            </w:tcBorders>
            <w:noWrap w:val="0"/>
            <w:vAlign w:val="center"/>
          </w:tcPr>
          <w:p>
            <w:pPr>
              <w:spacing w:line="360" w:lineRule="auto"/>
              <w:jc w:val="center"/>
              <w:rPr>
                <w:rFonts w:hint="default" w:eastAsia="宋体"/>
                <w:lang w:val="en-US" w:eastAsia="zh-CN"/>
              </w:rPr>
            </w:pPr>
            <w:r>
              <w:rPr>
                <w:rFonts w:hint="eastAsia"/>
                <w:lang w:val="en-US" w:eastAsia="zh-CN"/>
              </w:rPr>
              <w:t>准确率</w:t>
            </w:r>
          </w:p>
        </w:tc>
        <w:tc>
          <w:tcPr>
            <w:tcW w:w="1081"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F1分数</w:t>
            </w:r>
          </w:p>
        </w:tc>
        <w:tc>
          <w:tcPr>
            <w:tcW w:w="1375"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训练时间（s）</w:t>
            </w:r>
          </w:p>
        </w:tc>
        <w:tc>
          <w:tcPr>
            <w:tcW w:w="1455"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推理时间（ms）</w:t>
            </w:r>
          </w:p>
        </w:tc>
        <w:tc>
          <w:tcPr>
            <w:tcW w:w="1424"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模型大小（MB）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522" w:type="dxa"/>
            <w:tcBorders>
              <w:left w:val="nil"/>
            </w:tcBorders>
            <w:noWrap w:val="0"/>
            <w:vAlign w:val="center"/>
          </w:tcPr>
          <w:p>
            <w:pPr>
              <w:spacing w:line="360" w:lineRule="auto"/>
              <w:jc w:val="center"/>
              <w:rPr>
                <w:rFonts w:hint="default"/>
                <w:lang w:val="en-US" w:eastAsia="zh-CN"/>
              </w:rPr>
            </w:pPr>
            <w:r>
              <w:rPr>
                <w:rFonts w:hint="eastAsia"/>
                <w:lang w:val="en-US" w:eastAsia="zh-CN"/>
              </w:rPr>
              <w:t>单阶段XGBoost</w:t>
            </w:r>
          </w:p>
        </w:tc>
        <w:tc>
          <w:tcPr>
            <w:tcW w:w="1080" w:type="dxa"/>
            <w:tcBorders>
              <w:right w:val="nil"/>
            </w:tcBorders>
            <w:noWrap w:val="0"/>
            <w:vAlign w:val="center"/>
          </w:tcPr>
          <w:p>
            <w:pPr>
              <w:spacing w:line="360" w:lineRule="auto"/>
              <w:jc w:val="center"/>
              <w:rPr>
                <w:rFonts w:hint="default"/>
                <w:lang w:val="en-US" w:eastAsia="zh-CN"/>
              </w:rPr>
            </w:pPr>
            <w:r>
              <w:rPr>
                <w:rFonts w:hint="eastAsia"/>
                <w:lang w:val="en-US" w:eastAsia="zh-CN"/>
              </w:rPr>
              <w:t>0.9311</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0.9308</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35</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0.00</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2.36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522" w:type="dxa"/>
            <w:tcBorders>
              <w:left w:val="nil"/>
            </w:tcBorders>
            <w:noWrap w:val="0"/>
            <w:vAlign w:val="center"/>
          </w:tcPr>
          <w:p>
            <w:pPr>
              <w:spacing w:line="360" w:lineRule="auto"/>
              <w:jc w:val="center"/>
              <w:rPr>
                <w:rFonts w:hint="eastAsia"/>
                <w:lang w:val="en-US" w:eastAsia="zh-CN"/>
              </w:rPr>
            </w:pPr>
            <w:r>
              <w:rPr>
                <w:rFonts w:hint="eastAsia"/>
                <w:lang w:val="en-US" w:eastAsia="zh-CN"/>
              </w:rPr>
              <w:t>多阶段XGBoost</w:t>
            </w:r>
          </w:p>
        </w:tc>
        <w:tc>
          <w:tcPr>
            <w:tcW w:w="1080" w:type="dxa"/>
            <w:tcBorders>
              <w:right w:val="nil"/>
            </w:tcBorders>
            <w:noWrap w:val="0"/>
            <w:vAlign w:val="center"/>
          </w:tcPr>
          <w:p>
            <w:pPr>
              <w:spacing w:line="360" w:lineRule="auto"/>
              <w:jc w:val="center"/>
              <w:rPr>
                <w:rFonts w:hint="default"/>
                <w:lang w:val="en-US" w:eastAsia="zh-CN"/>
              </w:rPr>
            </w:pPr>
            <w:r>
              <w:rPr>
                <w:rFonts w:hint="eastAsia"/>
                <w:lang w:val="en-US" w:eastAsia="zh-CN"/>
              </w:rPr>
              <w:t>0.9544</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0.9546</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78</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0.01</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9.00</w:t>
            </w:r>
          </w:p>
        </w:tc>
      </w:tr>
    </w:tbl>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多阶段XGBoost相比单阶段XGBoost准确率提升2.33%，F1分数提升2.38%。训练时间增加至78秒，推理时间仍很短（0.01 ms/样本）。模型大小增加至9.00MB，但仍处于可接受范围。层次化决策架构有效降低了分类难度，显著提升了识别精度。</w:t>
      </w:r>
    </w:p>
    <w:p>
      <w:pPr>
        <w:spacing w:line="360" w:lineRule="auto"/>
        <w:rPr>
          <w:rFonts w:hint="default" w:eastAsia="黑体"/>
          <w:sz w:val="24"/>
          <w:lang w:val="en-US" w:eastAsia="zh-CN"/>
        </w:rPr>
      </w:pPr>
      <w:r>
        <w:rPr>
          <w:rFonts w:hint="eastAsia" w:eastAsia="黑体"/>
          <w:sz w:val="24"/>
          <w:lang w:val="en-US" w:eastAsia="zh-CN"/>
        </w:rPr>
        <w:t>6.2.4 手工特征辅助CNN混合模型对比与分析</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手工特征辅助CNN混合模型</w:t>
      </w:r>
      <w:r>
        <w:rPr>
          <w:rFonts w:hint="eastAsia" w:ascii="宋体" w:hAnsi="宋体" w:eastAsia="宋体" w:cs="Times New Roman"/>
          <w:kern w:val="2"/>
          <w:sz w:val="24"/>
          <w:szCs w:val="24"/>
          <w:lang w:val="en-US" w:eastAsia="zh-CN" w:bidi="ar-SA"/>
        </w:rPr>
        <w:t>在测试集上的性能如表6</w:t>
      </w:r>
      <w:r>
        <w:rPr>
          <w:rFonts w:hint="eastAsia" w:ascii="宋体" w:hAnsi="宋体" w:cs="Times New Roman"/>
          <w:kern w:val="2"/>
          <w:sz w:val="24"/>
          <w:szCs w:val="24"/>
          <w:lang w:val="en-US" w:eastAsia="zh-CN" w:bidi="ar-SA"/>
        </w:rPr>
        <w:t>.4</w:t>
      </w:r>
      <w:r>
        <w:rPr>
          <w:rFonts w:hint="eastAsia" w:ascii="宋体" w:hAnsi="宋体" w:eastAsia="宋体" w:cs="Times New Roman"/>
          <w:kern w:val="2"/>
          <w:sz w:val="24"/>
          <w:szCs w:val="24"/>
          <w:lang w:val="en-US" w:eastAsia="zh-CN" w:bidi="ar-SA"/>
        </w:rPr>
        <w:t>所示</w:t>
      </w:r>
      <w:r>
        <w:rPr>
          <w:rFonts w:hint="eastAsia" w:ascii="宋体" w:hAnsi="宋体" w:cs="Times New Roman"/>
          <w:kern w:val="2"/>
          <w:sz w:val="24"/>
          <w:szCs w:val="24"/>
          <w:lang w:val="en-US" w:eastAsia="zh-CN" w:bidi="ar-SA"/>
        </w:rPr>
        <w:t>。</w:t>
      </w:r>
    </w:p>
    <w:p>
      <w:pPr>
        <w:spacing w:line="360" w:lineRule="auto"/>
        <w:jc w:val="center"/>
        <w:rPr>
          <w:rFonts w:hint="eastAsia" w:ascii="宋体" w:hAnsi="宋体" w:cs="Times New Roman"/>
          <w:kern w:val="2"/>
          <w:sz w:val="24"/>
          <w:szCs w:val="24"/>
          <w:lang w:val="en-US" w:eastAsia="zh-CN" w:bidi="ar-SA"/>
        </w:rPr>
      </w:pPr>
      <w:r>
        <w:rPr>
          <w:rFonts w:hint="eastAsia" w:ascii="宋体" w:hAnsi="宋体"/>
          <w:b/>
          <w:bCs/>
          <w:lang w:val="en-US" w:eastAsia="zh-CN"/>
        </w:rPr>
        <w:t>表</w:t>
      </w:r>
      <w:r>
        <w:rPr>
          <w:rFonts w:hint="eastAsia"/>
          <w:b/>
          <w:bCs/>
          <w:lang w:val="en-US" w:eastAsia="zh-CN"/>
        </w:rPr>
        <w:t>6.4</w:t>
      </w:r>
      <w:r>
        <w:rPr>
          <w:rFonts w:hint="eastAsia" w:ascii="宋体" w:hAnsi="宋体"/>
          <w:b/>
          <w:bCs/>
        </w:rPr>
        <w:t xml:space="preserve"> </w:t>
      </w:r>
      <w:r>
        <w:rPr>
          <w:rFonts w:hint="eastAsia" w:ascii="宋体" w:hAnsi="宋体"/>
          <w:b/>
          <w:bCs/>
          <w:lang w:val="en-US" w:eastAsia="zh-CN"/>
        </w:rPr>
        <w:t>手工特征辅助CNN混合模型对比</w:t>
      </w:r>
    </w:p>
    <w:tbl>
      <w:tblPr>
        <w:tblStyle w:val="20"/>
        <w:tblW w:w="793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6"/>
        <w:gridCol w:w="1066"/>
        <w:gridCol w:w="1081"/>
        <w:gridCol w:w="1375"/>
        <w:gridCol w:w="1455"/>
        <w:gridCol w:w="1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trPr>
        <w:tc>
          <w:tcPr>
            <w:tcW w:w="1536" w:type="dxa"/>
            <w:tcBorders>
              <w:top w:val="single" w:color="auto" w:sz="12" w:space="0"/>
              <w:left w:val="nil"/>
            </w:tcBorders>
            <w:noWrap w:val="0"/>
            <w:vAlign w:val="center"/>
          </w:tcPr>
          <w:p>
            <w:pPr>
              <w:spacing w:line="360" w:lineRule="auto"/>
              <w:jc w:val="center"/>
              <w:rPr>
                <w:rFonts w:hint="default"/>
                <w:lang w:val="en-US" w:eastAsia="zh-CN"/>
              </w:rPr>
            </w:pPr>
            <w:r>
              <w:rPr>
                <w:rFonts w:hint="eastAsia"/>
                <w:lang w:val="en-US" w:eastAsia="zh-CN"/>
              </w:rPr>
              <w:t>模型</w:t>
            </w:r>
          </w:p>
        </w:tc>
        <w:tc>
          <w:tcPr>
            <w:tcW w:w="1066" w:type="dxa"/>
            <w:tcBorders>
              <w:top w:val="single" w:color="auto" w:sz="12" w:space="0"/>
              <w:right w:val="nil"/>
            </w:tcBorders>
            <w:noWrap w:val="0"/>
            <w:vAlign w:val="center"/>
          </w:tcPr>
          <w:p>
            <w:pPr>
              <w:spacing w:line="360" w:lineRule="auto"/>
              <w:jc w:val="center"/>
              <w:rPr>
                <w:rFonts w:hint="default" w:eastAsia="宋体"/>
                <w:lang w:val="en-US" w:eastAsia="zh-CN"/>
              </w:rPr>
            </w:pPr>
            <w:r>
              <w:rPr>
                <w:rFonts w:hint="eastAsia"/>
                <w:lang w:val="en-US" w:eastAsia="zh-CN"/>
              </w:rPr>
              <w:t>准确率</w:t>
            </w:r>
          </w:p>
        </w:tc>
        <w:tc>
          <w:tcPr>
            <w:tcW w:w="1081"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F1分数</w:t>
            </w:r>
          </w:p>
        </w:tc>
        <w:tc>
          <w:tcPr>
            <w:tcW w:w="1375"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训练时间（min）</w:t>
            </w:r>
          </w:p>
        </w:tc>
        <w:tc>
          <w:tcPr>
            <w:tcW w:w="1455"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推理时间（ms）</w:t>
            </w:r>
          </w:p>
        </w:tc>
        <w:tc>
          <w:tcPr>
            <w:tcW w:w="1424" w:type="dxa"/>
            <w:tcBorders>
              <w:top w:val="single" w:color="auto" w:sz="12" w:space="0"/>
              <w:right w:val="nil"/>
            </w:tcBorders>
            <w:noWrap w:val="0"/>
            <w:vAlign w:val="center"/>
          </w:tcPr>
          <w:p>
            <w:pPr>
              <w:spacing w:line="360" w:lineRule="auto"/>
              <w:jc w:val="center"/>
              <w:rPr>
                <w:rFonts w:hint="default"/>
                <w:lang w:val="en-US" w:eastAsia="zh-CN"/>
              </w:rPr>
            </w:pPr>
            <w:r>
              <w:rPr>
                <w:rFonts w:hint="eastAsia"/>
                <w:lang w:val="en-US" w:eastAsia="zh-CN"/>
              </w:rPr>
              <w:t>模型大小（MB）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536" w:type="dxa"/>
            <w:tcBorders>
              <w:left w:val="nil"/>
            </w:tcBorders>
            <w:noWrap w:val="0"/>
            <w:vAlign w:val="center"/>
          </w:tcPr>
          <w:p>
            <w:pPr>
              <w:spacing w:line="360" w:lineRule="auto"/>
              <w:jc w:val="center"/>
              <w:rPr>
                <w:rFonts w:hint="default"/>
                <w:lang w:val="en-US" w:eastAsia="zh-CN"/>
              </w:rPr>
            </w:pPr>
            <w:r>
              <w:rPr>
                <w:rFonts w:hint="eastAsia"/>
                <w:lang w:val="en-US" w:eastAsia="zh-CN"/>
              </w:rPr>
              <w:t>CNN</w:t>
            </w:r>
          </w:p>
        </w:tc>
        <w:tc>
          <w:tcPr>
            <w:tcW w:w="1066" w:type="dxa"/>
            <w:tcBorders>
              <w:right w:val="nil"/>
            </w:tcBorders>
            <w:noWrap w:val="0"/>
            <w:vAlign w:val="center"/>
          </w:tcPr>
          <w:p>
            <w:pPr>
              <w:spacing w:line="360" w:lineRule="auto"/>
              <w:jc w:val="center"/>
              <w:rPr>
                <w:rFonts w:hint="default"/>
                <w:lang w:val="en-US" w:eastAsia="zh-CN"/>
              </w:rPr>
            </w:pPr>
            <w:r>
              <w:rPr>
                <w:rFonts w:hint="eastAsia"/>
                <w:lang w:val="en-US" w:eastAsia="zh-CN"/>
              </w:rPr>
              <w:t>0.8967</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0.8964</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8</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0.25</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536" w:type="dxa"/>
            <w:tcBorders>
              <w:left w:val="nil"/>
            </w:tcBorders>
            <w:noWrap w:val="0"/>
            <w:vAlign w:val="center"/>
          </w:tcPr>
          <w:p>
            <w:pPr>
              <w:spacing w:line="360" w:lineRule="auto"/>
              <w:jc w:val="center"/>
              <w:rPr>
                <w:rFonts w:hint="eastAsia"/>
                <w:lang w:val="en-US" w:eastAsia="zh-CN"/>
              </w:rPr>
            </w:pPr>
            <w:r>
              <w:rPr>
                <w:rFonts w:hint="eastAsia"/>
                <w:lang w:val="en-US" w:eastAsia="zh-CN"/>
              </w:rPr>
              <w:t>手工特征辅助CNN混合模型</w:t>
            </w:r>
          </w:p>
        </w:tc>
        <w:tc>
          <w:tcPr>
            <w:tcW w:w="1066" w:type="dxa"/>
            <w:tcBorders>
              <w:right w:val="nil"/>
            </w:tcBorders>
            <w:noWrap w:val="0"/>
            <w:vAlign w:val="center"/>
          </w:tcPr>
          <w:p>
            <w:pPr>
              <w:spacing w:line="360" w:lineRule="auto"/>
              <w:jc w:val="center"/>
              <w:rPr>
                <w:rFonts w:hint="default"/>
                <w:lang w:val="en-US" w:eastAsia="zh-CN"/>
              </w:rPr>
            </w:pPr>
            <w:r>
              <w:rPr>
                <w:rFonts w:hint="eastAsia"/>
                <w:lang w:val="en-US" w:eastAsia="zh-CN"/>
              </w:rPr>
              <w:t>0.9233</w:t>
            </w:r>
          </w:p>
        </w:tc>
        <w:tc>
          <w:tcPr>
            <w:tcW w:w="1081" w:type="dxa"/>
            <w:tcBorders>
              <w:right w:val="nil"/>
            </w:tcBorders>
            <w:noWrap w:val="0"/>
            <w:vAlign w:val="center"/>
          </w:tcPr>
          <w:p>
            <w:pPr>
              <w:spacing w:line="360" w:lineRule="auto"/>
              <w:jc w:val="center"/>
              <w:rPr>
                <w:rFonts w:hint="default"/>
                <w:lang w:val="en-US" w:eastAsia="zh-CN"/>
              </w:rPr>
            </w:pPr>
            <w:r>
              <w:rPr>
                <w:rFonts w:hint="eastAsia"/>
                <w:lang w:val="en-US" w:eastAsia="zh-CN"/>
              </w:rPr>
              <w:t>0.9233</w:t>
            </w:r>
          </w:p>
        </w:tc>
        <w:tc>
          <w:tcPr>
            <w:tcW w:w="1375" w:type="dxa"/>
            <w:tcBorders>
              <w:right w:val="nil"/>
            </w:tcBorders>
            <w:noWrap w:val="0"/>
            <w:vAlign w:val="center"/>
          </w:tcPr>
          <w:p>
            <w:pPr>
              <w:spacing w:line="360" w:lineRule="auto"/>
              <w:jc w:val="center"/>
              <w:rPr>
                <w:rFonts w:hint="default"/>
                <w:lang w:val="en-US" w:eastAsia="zh-CN"/>
              </w:rPr>
            </w:pPr>
            <w:r>
              <w:rPr>
                <w:rFonts w:hint="eastAsia"/>
                <w:lang w:val="en-US" w:eastAsia="zh-CN"/>
              </w:rPr>
              <w:t>8</w:t>
            </w:r>
          </w:p>
        </w:tc>
        <w:tc>
          <w:tcPr>
            <w:tcW w:w="1455" w:type="dxa"/>
            <w:tcBorders>
              <w:right w:val="nil"/>
            </w:tcBorders>
            <w:noWrap w:val="0"/>
            <w:vAlign w:val="center"/>
          </w:tcPr>
          <w:p>
            <w:pPr>
              <w:spacing w:line="360" w:lineRule="auto"/>
              <w:jc w:val="center"/>
              <w:rPr>
                <w:rFonts w:hint="default"/>
                <w:lang w:val="en-US" w:eastAsia="zh-CN"/>
              </w:rPr>
            </w:pPr>
            <w:r>
              <w:rPr>
                <w:rFonts w:hint="eastAsia"/>
                <w:lang w:val="en-US" w:eastAsia="zh-CN"/>
              </w:rPr>
              <w:t>0.23</w:t>
            </w:r>
          </w:p>
        </w:tc>
        <w:tc>
          <w:tcPr>
            <w:tcW w:w="1424" w:type="dxa"/>
            <w:tcBorders>
              <w:right w:val="nil"/>
            </w:tcBorders>
            <w:noWrap w:val="0"/>
            <w:vAlign w:val="center"/>
          </w:tcPr>
          <w:p>
            <w:pPr>
              <w:spacing w:line="360" w:lineRule="auto"/>
              <w:jc w:val="center"/>
              <w:rPr>
                <w:rFonts w:hint="default"/>
                <w:lang w:val="en-US" w:eastAsia="zh-CN"/>
              </w:rPr>
            </w:pPr>
            <w:r>
              <w:rPr>
                <w:rFonts w:hint="eastAsia"/>
                <w:lang w:val="en-US" w:eastAsia="zh-CN"/>
              </w:rPr>
              <w:t>3.82</w:t>
            </w:r>
          </w:p>
        </w:tc>
      </w:tr>
    </w:tbl>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混合模型相比纯CNN准确率提升2.66%，F1分数提升2.69%。训练时间与CNN 相当（8min），推理时间略有减少（0.23ms），模型大小增加至3.82MB。该结果验证了手工特征作为辅助输入能够有效提升深度学习模型的识别性能。</w:t>
      </w:r>
    </w:p>
    <w:p>
      <w:pPr>
        <w:spacing w:line="360" w:lineRule="auto"/>
        <w:rPr>
          <w:rFonts w:hint="default" w:ascii="黑体" w:hAnsi="黑体" w:eastAsia="黑体"/>
          <w:sz w:val="28"/>
          <w:szCs w:val="28"/>
          <w:lang w:val="en-US" w:eastAsia="zh-CN"/>
        </w:rPr>
      </w:pPr>
      <w:r>
        <w:rPr>
          <w:rFonts w:hint="eastAsia" w:eastAsia="黑体"/>
          <w:sz w:val="28"/>
          <w:szCs w:val="28"/>
          <w:lang w:val="en-US" w:eastAsia="zh-CN"/>
        </w:rPr>
        <w:t>6</w:t>
      </w:r>
      <w:r>
        <w:rPr>
          <w:rFonts w:eastAsia="黑体"/>
          <w:sz w:val="28"/>
          <w:szCs w:val="28"/>
        </w:rPr>
        <w:t>.</w:t>
      </w:r>
      <w:r>
        <w:rPr>
          <w:rFonts w:hint="eastAsia" w:eastAsia="黑体"/>
          <w:sz w:val="28"/>
          <w:szCs w:val="28"/>
          <w:lang w:val="en-US" w:eastAsia="zh-CN"/>
        </w:rPr>
        <w:t>3</w:t>
      </w:r>
      <w:r>
        <w:rPr>
          <w:rFonts w:ascii="黑体" w:hAnsi="黑体" w:eastAsia="黑体"/>
          <w:sz w:val="28"/>
          <w:szCs w:val="28"/>
        </w:rPr>
        <w:t xml:space="preserve"> </w:t>
      </w:r>
      <w:r>
        <w:rPr>
          <w:rFonts w:hint="eastAsia" w:ascii="黑体" w:hAnsi="黑体" w:eastAsia="黑体"/>
          <w:sz w:val="28"/>
          <w:szCs w:val="28"/>
          <w:lang w:val="en-US" w:eastAsia="zh-CN"/>
        </w:rPr>
        <w:t>模型稳定性分析</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为了验证各模型在不同数据划分下的性能稳定性，并避免单次测试集划分带来的偶然性，本节采用5折分层交叉验证对四个代表性模型（单阶段XGBoost、多阶段XGBoost、CNN和手工特征辅助CNN混合模型）进行重新评估。每个模型均采用与之前完全一致的超参数和训练策略。</w:t>
      </w:r>
    </w:p>
    <w:p>
      <w:pPr>
        <w:spacing w:line="360" w:lineRule="auto"/>
        <w:ind w:firstLine="480" w:firstLineChars="200"/>
        <w:jc w:val="left"/>
        <w:rPr>
          <w:rFonts w:hint="default"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交叉验证的汇总结果如图6.3所示。多阶段XGBoost取得了最高的平均准确率（95.07%），表明其性能最优异，而单阶段XGBoost的标准差最小（</w:t>
      </w:r>
      <w:r>
        <w:rPr>
          <w:rFonts w:hint="default" w:ascii="宋体" w:hAnsi="宋体" w:cs="Times New Roman"/>
          <w:kern w:val="2"/>
          <w:sz w:val="24"/>
          <w:szCs w:val="24"/>
          <w:lang w:val="en-US" w:eastAsia="zh-CN" w:bidi="ar-SA"/>
        </w:rPr>
        <w:t>0.003</w:t>
      </w:r>
      <w:r>
        <w:rPr>
          <w:rFonts w:hint="eastAsia" w:ascii="宋体" w:hAnsi="宋体" w:cs="Times New Roman"/>
          <w:kern w:val="2"/>
          <w:sz w:val="24"/>
          <w:szCs w:val="24"/>
          <w:lang w:val="en-US" w:eastAsia="zh-CN" w:bidi="ar-SA"/>
        </w:rPr>
        <w:t>），表明其对数据划分不敏感，具有最强的稳定性。值得注意的是，CNN模型的标准差最大（0.0166）且远超其他几个模型，说明纯CNN模型易受到训练集变化的影响，稳定性较差。</w:t>
      </w:r>
    </w:p>
    <w:p>
      <w:pPr>
        <w:spacing w:line="360" w:lineRule="auto"/>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drawing>
          <wp:inline distT="0" distB="0" distL="114300" distR="114300">
            <wp:extent cx="5266055" cy="1276985"/>
            <wp:effectExtent l="0" t="0" r="6985" b="3175"/>
            <wp:docPr id="8" name="图片 8" descr="cv_summary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v_summary_table"/>
                    <pic:cNvPicPr>
                      <a:picLocks noChangeAspect="1"/>
                    </pic:cNvPicPr>
                  </pic:nvPicPr>
                  <pic:blipFill>
                    <a:blip r:embed="rId31"/>
                    <a:stretch>
                      <a:fillRect/>
                    </a:stretch>
                  </pic:blipFill>
                  <pic:spPr>
                    <a:xfrm>
                      <a:off x="0" y="0"/>
                      <a:ext cx="5266055" cy="1276985"/>
                    </a:xfrm>
                    <a:prstGeom prst="rect">
                      <a:avLst/>
                    </a:prstGeom>
                  </pic:spPr>
                </pic:pic>
              </a:graphicData>
            </a:graphic>
          </wp:inline>
        </w:drawing>
      </w:r>
    </w:p>
    <w:p>
      <w:pPr>
        <w:spacing w:line="360" w:lineRule="auto"/>
        <w:jc w:val="center"/>
        <w:rPr>
          <w:rFonts w:hint="eastAsia" w:ascii="宋体" w:hAnsi="宋体" w:cs="Times New Roman"/>
          <w:kern w:val="2"/>
          <w:sz w:val="24"/>
          <w:szCs w:val="24"/>
          <w:lang w:val="en-US" w:eastAsia="zh-CN" w:bidi="ar-SA"/>
        </w:rPr>
      </w:pPr>
      <w:r>
        <w:rPr>
          <w:rFonts w:hint="eastAsia"/>
          <w:b/>
          <w:bCs/>
          <w:lang w:val="en-US" w:eastAsia="zh-CN"/>
        </w:rPr>
        <w:t>图6.3</w:t>
      </w:r>
      <w:r>
        <w:rPr>
          <w:rFonts w:hint="eastAsia" w:ascii="宋体" w:hAnsi="宋体"/>
          <w:b/>
          <w:bCs/>
        </w:rPr>
        <w:t xml:space="preserve"> 5折交叉验证各模型准确率统计</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各模型准确率的分布箱线图如图6.4所示。CNN混合模型对比纯CNN，除了平均准确率提高以外，箱体也变窄了，这表明模型更加稳定。多阶段XGBoost、CNN、CNN混合模型均出现了一个较低的离群值，很可能与数据划分的偶然性有关。尽管原始数据经过平衡采样，但交叉验证无法保证数据分布的完全一致，某些折中测试集的样本分布可能与整体分布存在微小差异。</w:t>
      </w:r>
    </w:p>
    <w:p>
      <w:pPr>
        <w:spacing w:line="360" w:lineRule="auto"/>
        <w:jc w:val="both"/>
        <w:rPr>
          <w:rFonts w:hint="eastAsia" w:ascii="宋体" w:hAnsi="宋体"/>
          <w:b/>
          <w:bCs/>
          <w:lang w:val="en-US" w:eastAsia="zh-CN"/>
        </w:rPr>
      </w:pPr>
      <w:r>
        <w:rPr>
          <w:rFonts w:hint="eastAsia" w:ascii="宋体" w:hAnsi="宋体"/>
          <w:b/>
          <w:bCs/>
          <w:lang w:val="en-US" w:eastAsia="zh-CN"/>
        </w:rPr>
        <w:drawing>
          <wp:inline distT="0" distB="0" distL="114300" distR="114300">
            <wp:extent cx="5266690" cy="3160395"/>
            <wp:effectExtent l="0" t="0" r="6350" b="9525"/>
            <wp:docPr id="21" name="图片 21"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oxplot"/>
                    <pic:cNvPicPr>
                      <a:picLocks noChangeAspect="1"/>
                    </pic:cNvPicPr>
                  </pic:nvPicPr>
                  <pic:blipFill>
                    <a:blip r:embed="rId32"/>
                    <a:stretch>
                      <a:fillRect/>
                    </a:stretch>
                  </pic:blipFill>
                  <pic:spPr>
                    <a:xfrm>
                      <a:off x="0" y="0"/>
                      <a:ext cx="5266690" cy="3160395"/>
                    </a:xfrm>
                    <a:prstGeom prst="rect">
                      <a:avLst/>
                    </a:prstGeom>
                  </pic:spPr>
                </pic:pic>
              </a:graphicData>
            </a:graphic>
          </wp:inline>
        </w:drawing>
      </w:r>
    </w:p>
    <w:p>
      <w:pPr>
        <w:spacing w:line="360" w:lineRule="auto"/>
        <w:jc w:val="center"/>
        <w:rPr>
          <w:rFonts w:hint="eastAsia" w:ascii="宋体" w:hAnsi="宋体"/>
          <w:b/>
          <w:bCs/>
        </w:rPr>
      </w:pPr>
      <w:r>
        <w:rPr>
          <w:rFonts w:hint="eastAsia"/>
          <w:b/>
          <w:bCs/>
          <w:lang w:val="en-US" w:eastAsia="zh-CN"/>
        </w:rPr>
        <w:t>图6.4</w:t>
      </w:r>
      <w:r>
        <w:rPr>
          <w:rFonts w:hint="eastAsia" w:ascii="宋体" w:hAnsi="宋体"/>
          <w:b/>
          <w:bCs/>
        </w:rPr>
        <w:t xml:space="preserve"> 5折交叉验证各模型准确率的分布箱线图</w:t>
      </w:r>
    </w:p>
    <w:p>
      <w:pPr>
        <w:spacing w:line="360" w:lineRule="auto"/>
        <w:ind w:firstLine="480" w:firstLineChars="200"/>
        <w:jc w:val="left"/>
        <w:rPr>
          <w:rFonts w:hint="eastAsia" w:ascii="宋体" w:hAnsi="宋体"/>
          <w:b/>
          <w:bCs/>
          <w:lang w:val="en-US" w:eastAsia="zh-CN"/>
        </w:rPr>
      </w:pPr>
      <w:r>
        <w:rPr>
          <w:rFonts w:hint="eastAsia" w:ascii="宋体" w:hAnsi="宋体" w:cs="Times New Roman"/>
          <w:kern w:val="2"/>
          <w:sz w:val="24"/>
          <w:szCs w:val="24"/>
          <w:lang w:val="en-US" w:eastAsia="zh-CN" w:bidi="ar-SA"/>
        </w:rPr>
        <w:t>总的来说，上述交叉验证结果能充分证明本文提出的模型是稳定的，能有效降低模型对数据划分的依赖，使得模型在不同训练子集上均能保持稳定的高性能。</w:t>
      </w:r>
    </w:p>
    <w:p>
      <w:pPr>
        <w:spacing w:line="360" w:lineRule="auto"/>
        <w:rPr>
          <w:rFonts w:hint="eastAsia" w:ascii="黑体" w:hAnsi="黑体" w:eastAsia="黑体"/>
          <w:sz w:val="28"/>
          <w:szCs w:val="28"/>
          <w:lang w:val="en-US" w:eastAsia="zh-CN"/>
        </w:rPr>
      </w:pPr>
      <w:r>
        <w:rPr>
          <w:rFonts w:hint="eastAsia" w:eastAsia="黑体"/>
          <w:sz w:val="28"/>
          <w:szCs w:val="28"/>
          <w:lang w:val="en-US" w:eastAsia="zh-CN"/>
        </w:rPr>
        <w:t>6</w:t>
      </w:r>
      <w:r>
        <w:rPr>
          <w:rFonts w:eastAsia="黑体"/>
          <w:sz w:val="28"/>
          <w:szCs w:val="28"/>
        </w:rPr>
        <w:t>.</w:t>
      </w:r>
      <w:r>
        <w:rPr>
          <w:rFonts w:hint="eastAsia" w:eastAsia="黑体"/>
          <w:sz w:val="28"/>
          <w:szCs w:val="28"/>
          <w:lang w:val="en-US" w:eastAsia="zh-CN"/>
        </w:rPr>
        <w:t>4</w:t>
      </w:r>
      <w:r>
        <w:rPr>
          <w:rFonts w:ascii="黑体" w:hAnsi="黑体" w:eastAsia="黑体"/>
          <w:sz w:val="28"/>
          <w:szCs w:val="28"/>
        </w:rPr>
        <w:t xml:space="preserve"> </w:t>
      </w:r>
      <w:r>
        <w:rPr>
          <w:rFonts w:hint="eastAsia" w:ascii="黑体" w:hAnsi="黑体" w:eastAsia="黑体"/>
          <w:sz w:val="28"/>
          <w:szCs w:val="28"/>
          <w:lang w:val="en-US" w:eastAsia="zh-CN"/>
        </w:rPr>
        <w:t>可解释性分析（多阶段XGBoost模型）</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本文提出的多阶段XGBoost模型通过层次化决策架构，将复杂的8分类任务分解为四个子任务，每个阶段均输出特征重要性，为模型决策提供了清晰的解释路径。如图6.5展示了各阶段Top5特征，本节对其进行分析，揭示不同驾驶行为的判别依据。</w:t>
      </w:r>
    </w:p>
    <w:p>
      <w:pPr>
        <w:spacing w:line="360" w:lineRule="auto"/>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drawing>
          <wp:inline distT="0" distB="0" distL="114300" distR="114300">
            <wp:extent cx="5267325" cy="3735070"/>
            <wp:effectExtent l="0" t="0" r="5715" b="13970"/>
            <wp:docPr id="7" name="图片 7" descr="multi_stage_top5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ulti_stage_top5_features"/>
                    <pic:cNvPicPr>
                      <a:picLocks noChangeAspect="1"/>
                    </pic:cNvPicPr>
                  </pic:nvPicPr>
                  <pic:blipFill>
                    <a:blip r:embed="rId33"/>
                    <a:stretch>
                      <a:fillRect/>
                    </a:stretch>
                  </pic:blipFill>
                  <pic:spPr>
                    <a:xfrm>
                      <a:off x="0" y="0"/>
                      <a:ext cx="5267325" cy="3735070"/>
                    </a:xfrm>
                    <a:prstGeom prst="rect">
                      <a:avLst/>
                    </a:prstGeom>
                  </pic:spPr>
                </pic:pic>
              </a:graphicData>
            </a:graphic>
          </wp:inline>
        </w:drawing>
      </w:r>
    </w:p>
    <w:p>
      <w:pPr>
        <w:spacing w:line="360" w:lineRule="auto"/>
        <w:jc w:val="center"/>
        <w:rPr>
          <w:rFonts w:hint="eastAsia" w:ascii="宋体" w:hAnsi="宋体" w:cs="Times New Roman"/>
          <w:kern w:val="2"/>
          <w:sz w:val="24"/>
          <w:szCs w:val="24"/>
          <w:lang w:val="en-US" w:eastAsia="zh-CN" w:bidi="ar-SA"/>
        </w:rPr>
      </w:pPr>
      <w:r>
        <w:rPr>
          <w:rFonts w:hint="eastAsia"/>
          <w:b/>
          <w:bCs/>
          <w:lang w:val="en-US" w:eastAsia="zh-CN"/>
        </w:rPr>
        <w:t>图6.5</w:t>
      </w:r>
      <w:r>
        <w:rPr>
          <w:rFonts w:hint="eastAsia" w:ascii="宋体" w:hAnsi="宋体"/>
          <w:b/>
          <w:bCs/>
        </w:rPr>
        <w:t xml:space="preserve"> 多阶段XGBoost模型</w:t>
      </w:r>
      <w:r>
        <w:rPr>
          <w:rFonts w:hint="eastAsia" w:ascii="宋体" w:hAnsi="宋体"/>
          <w:b/>
          <w:bCs/>
          <w:lang w:val="en-US" w:eastAsia="zh-CN"/>
        </w:rPr>
        <w:t>各阶段Top5特征</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C1阶段的任务是区分动态行为（Bike、Run、Walking）与静态行为（Still、Car、Bus、Train、Subway）。C1阶段的Top5特征全部来自运动传感器（加速度计和陀螺仪），未出现位置相关特征。陀螺仪z轴的四分位距和方差重要性最高，说明角速度的变化幅度是区分动态与静态的关键——动态行为伴随明显的方向变化，而静态行为角速度变化较小。加速度计x轴的离散程度（std、iqr）同样重要，反映前进方向的加速度波动。这些特征共同刻画了“运动剧烈程度”这一核心判别依据。</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C2阶段对动态样本（Bike、Run、Walking）进行细分类。加速度计x轴的峰峰值（acc_x_ptp）重要性远超其他特征，说明前进方向的加速度变化幅度是区分Bike、Run、Walking的最关键因素。Run的加速度峰峰值最大，Walking次之，Bike相对平稳。加速度计y轴的主频（acc_y_dominant_freq）进入前三，反映跑步和步行时身体横向摆动频率的差异。陀螺仪x轴的四分位距和频谱能量则反映了骑行时车身倾斜的独特性。</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C3阶段对静态样本（Still、Car、Bus、Train、Subway）进行细分类。与C1、C2形成鲜明对比，C3阶段的Top5特征全部来自GPS位置数据（纬度、经度、速度、位移），未出现运动传感器特征。这说明在静态行为（仍属于“静态”大类）中，区分Still、Car、Bus、Train、Subway主要依赖空间运动轨迹特征，而非加速度或角速度。平均速度（avg_speed）和总位移（total_distance）反映交通工具的移动特性：Still的速度和位移接近零，Car和 Bus速度较高且变化较大，Train 和 Subway速度稳定但位移持续增加。加权纬度（weighted_lat）和经纬度统计量则反映了不同交通工具的典型行驶路线差异。</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C4 阶段作为动态分支的验证器，对 C1 预测为动态的样本进行二次判断，识别其中误判的 Still 样本。C4 阶段的 Top5 特征全部来自运动传感器，且陀螺仪z轴特征占据主导。这说明验证 Still 与动态行为的关键在于角速度的波动性。Still样本的陀螺仪读数应接近零且波动极小，而动态样本（即使被 C1 误判）通常存在一定的角速度变化。加速度计 y 轴和 x 轴的四分位距同样重要，反映静止状态下加速度应保持稳定，而误判的动态样本则存在波动。</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基于上述分析，多阶段XGBoost模型每个阶段的任务明确，决策路径可追溯。运动传感器特征与位置特征在不同阶段各司其职，C1、C2、C4主要依赖运动传感器，C3主要依赖位置特征，这符合人类对驾驶行为的认知逻辑。较强的可解释性可为后续特征工程改进和模型改进提供指导。</w:t>
      </w:r>
    </w:p>
    <w:p>
      <w:pPr>
        <w:spacing w:line="360" w:lineRule="auto"/>
        <w:rPr>
          <w:rFonts w:hint="eastAsia" w:ascii="黑体" w:hAnsi="黑体" w:eastAsia="黑体"/>
          <w:sz w:val="28"/>
          <w:szCs w:val="28"/>
          <w:lang w:val="en-US" w:eastAsia="zh-CN"/>
        </w:rPr>
      </w:pPr>
      <w:r>
        <w:rPr>
          <w:rFonts w:hint="eastAsia" w:eastAsia="黑体"/>
          <w:sz w:val="28"/>
          <w:szCs w:val="28"/>
          <w:lang w:val="en-US" w:eastAsia="zh-CN"/>
        </w:rPr>
        <w:t>6</w:t>
      </w:r>
      <w:r>
        <w:rPr>
          <w:rFonts w:eastAsia="黑体"/>
          <w:sz w:val="28"/>
          <w:szCs w:val="28"/>
        </w:rPr>
        <w:t>.</w:t>
      </w:r>
      <w:r>
        <w:rPr>
          <w:rFonts w:hint="eastAsia" w:eastAsia="黑体"/>
          <w:sz w:val="28"/>
          <w:szCs w:val="28"/>
          <w:lang w:val="en-US" w:eastAsia="zh-CN"/>
        </w:rPr>
        <w:t>5</w:t>
      </w:r>
      <w:r>
        <w:rPr>
          <w:rFonts w:ascii="黑体" w:hAnsi="黑体" w:eastAsia="黑体"/>
          <w:sz w:val="28"/>
          <w:szCs w:val="28"/>
        </w:rPr>
        <w:t xml:space="preserve"> </w:t>
      </w:r>
      <w:r>
        <w:rPr>
          <w:rFonts w:hint="eastAsia" w:ascii="黑体" w:hAnsi="黑体" w:eastAsia="黑体"/>
          <w:sz w:val="28"/>
          <w:szCs w:val="28"/>
          <w:lang w:val="en-US" w:eastAsia="zh-CN"/>
        </w:rPr>
        <w:t>可解释性分析（手工特征辅助CNN混合模型）</w:t>
      </w:r>
    </w:p>
    <w:p>
      <w:pPr>
        <w:spacing w:line="360" w:lineRule="auto"/>
        <w:ind w:firstLine="480" w:firstLineChars="200"/>
        <w:jc w:val="left"/>
        <w:rPr>
          <w:rFonts w:hint="default" w:ascii="宋体" w:hAnsi="宋体" w:cs="Times New Roman"/>
          <w:kern w:val="2"/>
          <w:sz w:val="24"/>
          <w:szCs w:val="24"/>
          <w:lang w:val="en-US" w:eastAsia="zh-CN" w:bidi="ar-SA"/>
        </w:rPr>
      </w:pPr>
      <w:r>
        <w:rPr>
          <w:rFonts w:hint="default" w:ascii="宋体" w:hAnsi="宋体" w:cs="Times New Roman"/>
          <w:kern w:val="2"/>
          <w:sz w:val="24"/>
          <w:szCs w:val="24"/>
          <w:lang w:val="en-US" w:eastAsia="zh-CN" w:bidi="ar-SA"/>
        </w:rPr>
        <w:t>为了揭示混合模型的决策依据，本</w:t>
      </w:r>
      <w:r>
        <w:rPr>
          <w:rFonts w:hint="eastAsia" w:ascii="宋体" w:hAnsi="宋体" w:cs="Times New Roman"/>
          <w:kern w:val="2"/>
          <w:sz w:val="24"/>
          <w:szCs w:val="24"/>
          <w:lang w:val="en-US" w:eastAsia="zh-CN" w:bidi="ar-SA"/>
        </w:rPr>
        <w:t>小节将</w:t>
      </w:r>
      <w:r>
        <w:rPr>
          <w:rFonts w:hint="default" w:ascii="宋体" w:hAnsi="宋体" w:cs="Times New Roman"/>
          <w:kern w:val="2"/>
          <w:sz w:val="24"/>
          <w:szCs w:val="24"/>
          <w:lang w:val="en-US" w:eastAsia="zh-CN" w:bidi="ar-SA"/>
        </w:rPr>
        <w:t>分别从全局特征重要性</w:t>
      </w:r>
      <w:r>
        <w:rPr>
          <w:rFonts w:hint="eastAsia" w:ascii="宋体" w:hAnsi="宋体" w:cs="Times New Roman"/>
          <w:kern w:val="2"/>
          <w:sz w:val="24"/>
          <w:szCs w:val="24"/>
          <w:lang w:val="en-US" w:eastAsia="zh-CN" w:bidi="ar-SA"/>
        </w:rPr>
        <w:t>和</w:t>
      </w:r>
      <w:r>
        <w:rPr>
          <w:rFonts w:hint="default" w:ascii="宋体" w:hAnsi="宋体" w:cs="Times New Roman"/>
          <w:kern w:val="2"/>
          <w:sz w:val="24"/>
          <w:szCs w:val="24"/>
          <w:lang w:val="en-US" w:eastAsia="zh-CN" w:bidi="ar-SA"/>
        </w:rPr>
        <w:t>时序梯度重要性进行解释。全局重要性采用Kernel SHAP对手工特征分支计算，时序分支则使用梯度×输入方法生成逐通道、逐时间步的重要性热力图。</w:t>
      </w:r>
    </w:p>
    <w:p>
      <w:pPr>
        <w:spacing w:line="360" w:lineRule="auto"/>
        <w:jc w:val="left"/>
        <w:rPr>
          <w:rFonts w:hint="default" w:ascii="宋体" w:hAnsi="宋体" w:cs="Times New Roman"/>
          <w:kern w:val="2"/>
          <w:sz w:val="24"/>
          <w:szCs w:val="24"/>
          <w:lang w:val="en-US" w:eastAsia="zh-CN" w:bidi="ar-SA"/>
        </w:rPr>
      </w:pPr>
      <w:r>
        <w:rPr>
          <w:rFonts w:hint="eastAsia" w:eastAsia="黑体"/>
          <w:sz w:val="24"/>
          <w:lang w:val="en-US" w:eastAsia="zh-CN"/>
        </w:rPr>
        <w:t>6.5.1 全局SHAP重要性</w:t>
      </w:r>
    </w:p>
    <w:p>
      <w:pPr>
        <w:spacing w:line="360" w:lineRule="auto"/>
        <w:ind w:firstLine="480" w:firstLineChars="200"/>
        <w:jc w:val="left"/>
        <w:rPr>
          <w:rFonts w:hint="default" w:ascii="宋体" w:hAnsi="宋体" w:cs="Times New Roman"/>
          <w:kern w:val="2"/>
          <w:sz w:val="24"/>
          <w:szCs w:val="24"/>
          <w:lang w:val="en-US" w:eastAsia="zh-CN" w:bidi="ar-SA"/>
        </w:rPr>
      </w:pPr>
      <w:r>
        <w:rPr>
          <w:rFonts w:hint="default" w:ascii="宋体" w:hAnsi="宋体" w:cs="Times New Roman"/>
          <w:kern w:val="2"/>
          <w:sz w:val="24"/>
          <w:szCs w:val="24"/>
          <w:lang w:val="en-US" w:eastAsia="zh-CN" w:bidi="ar-SA"/>
        </w:rPr>
        <w:t>图</w:t>
      </w:r>
      <w:r>
        <w:rPr>
          <w:rFonts w:hint="eastAsia" w:ascii="宋体" w:hAnsi="宋体" w:cs="Times New Roman"/>
          <w:kern w:val="2"/>
          <w:sz w:val="24"/>
          <w:szCs w:val="24"/>
          <w:lang w:val="en-US" w:eastAsia="zh-CN" w:bidi="ar-SA"/>
        </w:rPr>
        <w:t>6.6</w:t>
      </w:r>
      <w:r>
        <w:rPr>
          <w:rFonts w:hint="default" w:ascii="宋体" w:hAnsi="宋体" w:cs="Times New Roman"/>
          <w:kern w:val="2"/>
          <w:sz w:val="24"/>
          <w:szCs w:val="24"/>
          <w:lang w:val="en-US" w:eastAsia="zh-CN" w:bidi="ar-SA"/>
        </w:rPr>
        <w:t>展示了混合模型中手工特征分支的全局SHAP重要性</w:t>
      </w:r>
      <w:r>
        <w:rPr>
          <w:rFonts w:hint="eastAsia" w:ascii="宋体" w:hAnsi="宋体" w:cs="Times New Roman"/>
          <w:kern w:val="2"/>
          <w:sz w:val="24"/>
          <w:szCs w:val="24"/>
          <w:lang w:val="en-US" w:eastAsia="zh-CN" w:bidi="ar-SA"/>
        </w:rPr>
        <w:t>。</w:t>
      </w:r>
      <w:r>
        <w:rPr>
          <w:rFonts w:hint="default" w:ascii="宋体" w:hAnsi="宋体" w:cs="Times New Roman"/>
          <w:kern w:val="2"/>
          <w:sz w:val="24"/>
          <w:szCs w:val="24"/>
          <w:lang w:val="en-US" w:eastAsia="zh-CN" w:bidi="ar-SA"/>
        </w:rPr>
        <w:t>陀螺仪相关的统计量占据了前几位，说明角速度的变化幅度是区分不同交通模式的关键线索</w:t>
      </w:r>
      <w:r>
        <w:rPr>
          <w:rFonts w:hint="eastAsia" w:ascii="宋体" w:hAnsi="宋体" w:cs="Times New Roman"/>
          <w:kern w:val="2"/>
          <w:sz w:val="24"/>
          <w:szCs w:val="24"/>
          <w:lang w:val="en-US" w:eastAsia="zh-CN" w:bidi="ar-SA"/>
        </w:rPr>
        <w:t>，其中gyro_y_iqr（Y轴陀螺仪四分位距）重要性最高，反映了车身横向摆动或转向的剧烈程度</w:t>
      </w:r>
      <w:r>
        <w:rPr>
          <w:rFonts w:hint="default" w:ascii="宋体" w:hAnsi="宋体" w:cs="Times New Roman"/>
          <w:kern w:val="2"/>
          <w:sz w:val="24"/>
          <w:szCs w:val="24"/>
          <w:lang w:val="en-US" w:eastAsia="zh-CN" w:bidi="ar-SA"/>
        </w:rPr>
        <w:t>。加速度特征如acc_z_dominant_mag（Z 轴加速度主频幅值）和 acc_z_subband_3_energy（Z 轴第3子带能量）也进入前十，说明垂直方向的振动能量及其频谱分布</w:t>
      </w:r>
      <w:r>
        <w:rPr>
          <w:rFonts w:hint="eastAsia" w:ascii="宋体" w:hAnsi="宋体" w:cs="Times New Roman"/>
          <w:kern w:val="2"/>
          <w:sz w:val="24"/>
          <w:szCs w:val="24"/>
          <w:lang w:val="en-US" w:eastAsia="zh-CN" w:bidi="ar-SA"/>
        </w:rPr>
        <w:t>也</w:t>
      </w:r>
      <w:r>
        <w:rPr>
          <w:rFonts w:hint="default" w:ascii="宋体" w:hAnsi="宋体" w:cs="Times New Roman"/>
          <w:kern w:val="2"/>
          <w:sz w:val="24"/>
          <w:szCs w:val="24"/>
          <w:lang w:val="en-US" w:eastAsia="zh-CN" w:bidi="ar-SA"/>
        </w:rPr>
        <w:t>有助于区分。位置特征如latitude_min（纬度最小值）和longitude_min（经度最小值）同样具有较高重要性，</w:t>
      </w:r>
      <w:r>
        <w:rPr>
          <w:rFonts w:hint="eastAsia" w:ascii="宋体" w:hAnsi="宋体" w:cs="Times New Roman"/>
          <w:kern w:val="2"/>
          <w:sz w:val="24"/>
          <w:szCs w:val="24"/>
          <w:lang w:val="en-US" w:eastAsia="zh-CN" w:bidi="ar-SA"/>
        </w:rPr>
        <w:t>可能是因为</w:t>
      </w:r>
      <w:r>
        <w:rPr>
          <w:rFonts w:hint="default" w:ascii="宋体" w:hAnsi="宋体" w:cs="Times New Roman"/>
          <w:kern w:val="2"/>
          <w:sz w:val="24"/>
          <w:szCs w:val="24"/>
          <w:lang w:val="en-US" w:eastAsia="zh-CN" w:bidi="ar-SA"/>
        </w:rPr>
        <w:t>不同交通工具的行驶路线和地理位置存在固有差异。</w:t>
      </w:r>
    </w:p>
    <w:p>
      <w:pPr>
        <w:spacing w:line="360" w:lineRule="auto"/>
        <w:jc w:val="left"/>
        <w:rPr>
          <w:rFonts w:hint="default" w:ascii="宋体" w:hAnsi="宋体" w:cs="Times New Roman"/>
          <w:kern w:val="2"/>
          <w:sz w:val="24"/>
          <w:szCs w:val="24"/>
          <w:lang w:val="en-US" w:eastAsia="zh-CN" w:bidi="ar-SA"/>
        </w:rPr>
      </w:pPr>
      <w:r>
        <w:rPr>
          <w:rFonts w:hint="default" w:ascii="宋体" w:hAnsi="宋体" w:cs="Times New Roman"/>
          <w:kern w:val="2"/>
          <w:sz w:val="24"/>
          <w:szCs w:val="24"/>
          <w:lang w:val="en-US" w:eastAsia="zh-CN" w:bidi="ar-SA"/>
        </w:rPr>
        <w:drawing>
          <wp:inline distT="0" distB="0" distL="114300" distR="114300">
            <wp:extent cx="5266690" cy="4213860"/>
            <wp:effectExtent l="0" t="0" r="6350" b="7620"/>
            <wp:docPr id="23" name="图片 23" descr="handcrafted_shap_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andcrafted_shap_global"/>
                    <pic:cNvPicPr>
                      <a:picLocks noChangeAspect="1"/>
                    </pic:cNvPicPr>
                  </pic:nvPicPr>
                  <pic:blipFill>
                    <a:blip r:embed="rId34"/>
                    <a:stretch>
                      <a:fillRect/>
                    </a:stretch>
                  </pic:blipFill>
                  <pic:spPr>
                    <a:xfrm>
                      <a:off x="0" y="0"/>
                      <a:ext cx="5266690" cy="4213860"/>
                    </a:xfrm>
                    <a:prstGeom prst="rect">
                      <a:avLst/>
                    </a:prstGeom>
                  </pic:spPr>
                </pic:pic>
              </a:graphicData>
            </a:graphic>
          </wp:inline>
        </w:drawing>
      </w:r>
    </w:p>
    <w:p>
      <w:pPr>
        <w:spacing w:line="360" w:lineRule="auto"/>
        <w:jc w:val="center"/>
        <w:rPr>
          <w:rFonts w:hint="default" w:eastAsia="黑体"/>
          <w:sz w:val="24"/>
          <w:lang w:val="en-US" w:eastAsia="zh-CN"/>
        </w:rPr>
      </w:pPr>
      <w:r>
        <w:rPr>
          <w:rFonts w:hint="eastAsia"/>
          <w:b/>
          <w:bCs/>
          <w:lang w:val="en-US" w:eastAsia="zh-CN"/>
        </w:rPr>
        <w:t>图6.6</w:t>
      </w:r>
      <w:r>
        <w:rPr>
          <w:rFonts w:hint="eastAsia" w:ascii="宋体" w:hAnsi="宋体"/>
          <w:b/>
          <w:bCs/>
        </w:rPr>
        <w:t xml:space="preserve"> 混合模型中手工特征分支的全局SHAP重要性</w:t>
      </w:r>
    </w:p>
    <w:p>
      <w:pPr>
        <w:spacing w:line="360" w:lineRule="auto"/>
        <w:jc w:val="left"/>
        <w:rPr>
          <w:rFonts w:hint="eastAsia" w:eastAsia="黑体"/>
          <w:sz w:val="24"/>
          <w:lang w:val="en-US" w:eastAsia="zh-CN"/>
        </w:rPr>
      </w:pPr>
      <w:r>
        <w:rPr>
          <w:rFonts w:hint="eastAsia" w:eastAsia="黑体"/>
          <w:sz w:val="24"/>
          <w:lang w:val="en-US" w:eastAsia="zh-CN"/>
        </w:rPr>
        <w:t>6.5.2 时序梯度重要性</w:t>
      </w:r>
    </w:p>
    <w:p>
      <w:pPr>
        <w:spacing w:line="360" w:lineRule="auto"/>
        <w:ind w:firstLine="480" w:firstLineChars="200"/>
        <w:jc w:val="left"/>
        <w:rPr>
          <w:rFonts w:hint="default" w:ascii="宋体" w:hAnsi="宋体" w:cs="Times New Roman"/>
          <w:kern w:val="2"/>
          <w:sz w:val="24"/>
          <w:szCs w:val="24"/>
          <w:lang w:val="en-US" w:eastAsia="zh-CN" w:bidi="ar-SA"/>
        </w:rPr>
      </w:pPr>
      <w:r>
        <w:rPr>
          <w:rFonts w:hint="default" w:ascii="宋体" w:hAnsi="宋体" w:cs="Times New Roman"/>
          <w:kern w:val="2"/>
          <w:sz w:val="24"/>
          <w:szCs w:val="24"/>
          <w:lang w:val="en-US" w:eastAsia="zh-CN" w:bidi="ar-SA"/>
        </w:rPr>
        <w:t>图</w:t>
      </w:r>
      <w:r>
        <w:rPr>
          <w:rFonts w:hint="eastAsia" w:ascii="宋体" w:hAnsi="宋体" w:cs="Times New Roman"/>
          <w:kern w:val="2"/>
          <w:sz w:val="24"/>
          <w:szCs w:val="24"/>
          <w:lang w:val="en-US" w:eastAsia="zh-CN" w:bidi="ar-SA"/>
        </w:rPr>
        <w:t>6.7</w:t>
      </w:r>
      <w:r>
        <w:rPr>
          <w:rFonts w:hint="default" w:ascii="宋体" w:hAnsi="宋体" w:cs="Times New Roman"/>
          <w:kern w:val="2"/>
          <w:sz w:val="24"/>
          <w:szCs w:val="24"/>
          <w:lang w:val="en-US" w:eastAsia="zh-CN" w:bidi="ar-SA"/>
        </w:rPr>
        <w:t>展示了8个行为类别的梯度×输入重要性热力图，横轴为时间步，纵轴为10个传感器通道。颜色越亮表示该时刻该通道对模型决策的贡献越大。</w:t>
      </w:r>
    </w:p>
    <w:p>
      <w:pPr>
        <w:spacing w:line="360" w:lineRule="auto"/>
        <w:ind w:firstLine="480" w:firstLineChars="200"/>
        <w:jc w:val="left"/>
        <w:rPr>
          <w:rFonts w:hint="default"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首先，不同类别的时间序列重要性差异很大。Train、Still、Subway和Bus在时空上具有稳定且强烈的特征模式，而Car和Bike的特征贡献微弱。其次，不同的通道贡献差异也很大。加速度通道（AX,AY,AZ）的重要性普遍高于陀螺仪通道（GX,GY,GZ），尤其是在Train、Subway、Bus等高重要性类别中。而位置通道中的定位精度（Acc）和海拔(Alt)几乎在所有类别中都没有高亮，说明这两个特征相对重要性很低。此外，Still、Train、Bus在整个2秒窗口内始终保持高亮度，说明这些类别依赖持续稳定的传感器模式，运动存在一定的周期性和规律性。</w:t>
      </w:r>
    </w:p>
    <w:p>
      <w:pPr>
        <w:spacing w:line="360" w:lineRule="auto"/>
        <w:jc w:val="left"/>
        <w:rPr>
          <w:rFonts w:hint="default"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 xml:space="preserve">       </w:t>
      </w:r>
      <w:r>
        <w:rPr>
          <w:rFonts w:hint="default" w:ascii="宋体" w:hAnsi="宋体" w:cs="Times New Roman"/>
          <w:kern w:val="2"/>
          <w:sz w:val="24"/>
          <w:szCs w:val="24"/>
          <w:lang w:val="en-US" w:eastAsia="zh-CN" w:bidi="ar-SA"/>
        </w:rPr>
        <w:drawing>
          <wp:inline distT="0" distB="0" distL="114300" distR="114300">
            <wp:extent cx="4422140" cy="8844280"/>
            <wp:effectExtent l="0" t="0" r="12700" b="10160"/>
            <wp:docPr id="24" name="图片 24" descr="temporal_importanc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emporal_importance_heatmap"/>
                    <pic:cNvPicPr>
                      <a:picLocks noChangeAspect="1"/>
                    </pic:cNvPicPr>
                  </pic:nvPicPr>
                  <pic:blipFill>
                    <a:blip r:embed="rId35"/>
                    <a:stretch>
                      <a:fillRect/>
                    </a:stretch>
                  </pic:blipFill>
                  <pic:spPr>
                    <a:xfrm>
                      <a:off x="0" y="0"/>
                      <a:ext cx="4422140" cy="8844280"/>
                    </a:xfrm>
                    <a:prstGeom prst="rect">
                      <a:avLst/>
                    </a:prstGeom>
                  </pic:spPr>
                </pic:pic>
              </a:graphicData>
            </a:graphic>
          </wp:inline>
        </w:drawing>
      </w:r>
    </w:p>
    <w:p>
      <w:pPr>
        <w:spacing w:line="360" w:lineRule="auto"/>
        <w:jc w:val="center"/>
        <w:rPr>
          <w:rFonts w:hint="default" w:ascii="宋体" w:hAnsi="宋体" w:cs="Times New Roman"/>
          <w:kern w:val="2"/>
          <w:sz w:val="24"/>
          <w:szCs w:val="24"/>
          <w:lang w:val="en-US" w:eastAsia="zh-CN" w:bidi="ar-SA"/>
        </w:rPr>
      </w:pPr>
      <w:r>
        <w:rPr>
          <w:rFonts w:hint="eastAsia"/>
          <w:b/>
          <w:bCs/>
          <w:lang w:val="en-US" w:eastAsia="zh-CN"/>
        </w:rPr>
        <w:t>图6.7</w:t>
      </w:r>
      <w:r>
        <w:rPr>
          <w:rFonts w:hint="eastAsia" w:ascii="宋体" w:hAnsi="宋体"/>
          <w:b/>
          <w:bCs/>
        </w:rPr>
        <w:t xml:space="preserve"> 时序重要性热力图</w:t>
      </w:r>
    </w:p>
    <w:p>
      <w:pPr>
        <w:spacing w:line="360" w:lineRule="auto"/>
        <w:rPr>
          <w:rFonts w:hint="default" w:ascii="黑体" w:hAnsi="黑体" w:eastAsia="黑体"/>
          <w:sz w:val="28"/>
          <w:szCs w:val="28"/>
          <w:lang w:val="en-US" w:eastAsia="zh-CN"/>
        </w:rPr>
      </w:pPr>
      <w:r>
        <w:rPr>
          <w:rFonts w:hint="eastAsia" w:eastAsia="黑体"/>
          <w:sz w:val="28"/>
          <w:szCs w:val="28"/>
          <w:lang w:val="en-US" w:eastAsia="zh-CN"/>
        </w:rPr>
        <w:t>6</w:t>
      </w:r>
      <w:r>
        <w:rPr>
          <w:rFonts w:eastAsia="黑体"/>
          <w:sz w:val="28"/>
          <w:szCs w:val="28"/>
        </w:rPr>
        <w:t>.</w:t>
      </w:r>
      <w:r>
        <w:rPr>
          <w:rFonts w:hint="eastAsia" w:eastAsia="黑体"/>
          <w:sz w:val="28"/>
          <w:szCs w:val="28"/>
          <w:lang w:val="en-US" w:eastAsia="zh-CN"/>
        </w:rPr>
        <w:t>6</w:t>
      </w:r>
      <w:r>
        <w:rPr>
          <w:rFonts w:ascii="黑体" w:hAnsi="黑体" w:eastAsia="黑体"/>
          <w:sz w:val="28"/>
          <w:szCs w:val="28"/>
        </w:rPr>
        <w:t xml:space="preserve"> </w:t>
      </w:r>
      <w:r>
        <w:rPr>
          <w:rFonts w:hint="eastAsia" w:ascii="黑体" w:hAnsi="黑体" w:eastAsia="黑体"/>
          <w:sz w:val="28"/>
          <w:szCs w:val="28"/>
          <w:lang w:val="en-US" w:eastAsia="zh-CN"/>
        </w:rPr>
        <w:t>适用场景与总结</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基于实验结果，特征工程在以下场景中更具优势。</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当训练数据量有限时，手工特征能够有效引入先验知识，避免深度模型过拟合。当部署资源受限时，XGBoost 模型体积小（2.36 MB）、推理速度快（&lt;0.01 ms），适合在手机、车载设备等边缘端部署。当对可解释性要求高时，在保险定价、安全监管等需要合理解释的应用中，传统模型的决策依据更易被接受。</w:t>
      </w:r>
    </w:p>
    <w:p>
      <w:pPr>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br w:type="page"/>
      </w:r>
    </w:p>
    <w:p>
      <w:pPr>
        <w:pStyle w:val="40"/>
        <w:ind w:firstLine="0" w:firstLineChars="0"/>
        <w:jc w:val="center"/>
        <w:rPr>
          <w:rFonts w:hAnsi="宋体"/>
          <w:color w:val="FF0000"/>
          <w:w w:val="95"/>
          <w:sz w:val="24"/>
        </w:rPr>
      </w:pPr>
      <w:r>
        <w:rPr>
          <w:rFonts w:hint="eastAsia" w:ascii="Times New Roman" w:eastAsia="黑体"/>
          <w:sz w:val="36"/>
          <w:szCs w:val="36"/>
          <w:lang w:val="en-US" w:eastAsia="zh-CN"/>
        </w:rPr>
        <w:t>7</w:t>
      </w:r>
      <w:r>
        <w:rPr>
          <w:rFonts w:hint="eastAsia" w:ascii="黑体" w:hAnsi="黑体" w:eastAsia="黑体"/>
          <w:sz w:val="36"/>
          <w:szCs w:val="36"/>
        </w:rPr>
        <w:t xml:space="preserve"> 总结与展望</w:t>
      </w:r>
    </w:p>
    <w:p>
      <w:pPr>
        <w:spacing w:line="360" w:lineRule="auto"/>
        <w:rPr>
          <w:rFonts w:hint="eastAsia" w:ascii="黑体" w:hAnsi="黑体" w:eastAsia="黑体"/>
          <w:sz w:val="28"/>
          <w:szCs w:val="28"/>
          <w:lang w:val="en-US" w:eastAsia="zh-CN"/>
        </w:rPr>
      </w:pPr>
      <w:r>
        <w:rPr>
          <w:rFonts w:hint="eastAsia" w:eastAsia="黑体"/>
          <w:sz w:val="28"/>
          <w:szCs w:val="28"/>
          <w:lang w:val="en-US" w:eastAsia="zh-CN"/>
        </w:rPr>
        <w:t>7</w:t>
      </w:r>
      <w:r>
        <w:rPr>
          <w:rFonts w:eastAsia="黑体"/>
          <w:sz w:val="28"/>
          <w:szCs w:val="28"/>
        </w:rPr>
        <w:t>.1</w:t>
      </w:r>
      <w:r>
        <w:rPr>
          <w:rFonts w:ascii="黑体" w:hAnsi="黑体" w:eastAsia="黑体"/>
          <w:sz w:val="28"/>
          <w:szCs w:val="28"/>
        </w:rPr>
        <w:t xml:space="preserve"> </w:t>
      </w:r>
      <w:r>
        <w:rPr>
          <w:rFonts w:hint="eastAsia" w:ascii="黑体" w:hAnsi="黑体" w:eastAsia="黑体"/>
          <w:sz w:val="28"/>
          <w:szCs w:val="28"/>
          <w:lang w:val="en-US" w:eastAsia="zh-CN"/>
        </w:rPr>
        <w:t>总结</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本文围绕驾驶行为识别任务，系统研究了特征工程与传统机器学习、深度学习以及混合模型的识别性能与可解释性</w:t>
      </w:r>
      <w:r>
        <w:rPr>
          <w:rFonts w:hint="eastAsia" w:ascii="宋体" w:hAnsi="宋体" w:cs="Times New Roman"/>
          <w:kern w:val="2"/>
          <w:sz w:val="24"/>
          <w:szCs w:val="24"/>
          <w:lang w:val="en-US" w:eastAsia="zh-CN" w:bidi="ar-SA"/>
        </w:rPr>
        <w:t>，完成了以下工作。</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基于SHL公开数据集，完成了数据清洗、缺失值处理和滑动窗口分割等预处理工作。系统设计了涵盖时域、频域、轨迹及高阶组合的多维手工特征。构建了SVM、随机森林和XGBoost三种传统机器学习模型，基于手工特征进行训练。实验结果显示，随机森林和 XGBoost均取得93%以上的准确率，其中随机森林达到93.47%，XGBoos模型体积仅2.36MB。构建了1D-CNN、LSTM、CNN+LSTM、InceptionTime和MiniRocket五种深度学习模型，基于原始时序信号进行训练。其中CNN模型表现最佳，准确率达到89.67%，模型体积仅1.90MB。多阶段XGBoost模型将8分类任务分解为四个阶段，通过层次化决策提升识别精度，准确率达到95.44%，相比单阶段XGBoost提升2.33%，模型大小9.00MB，推理时间0.01 ms/样本，是整体最优模型。手工特征辅助CNN混合模型将手工特征作为辅助输入与CNN提取的时序特征融合，准确率达到92.33%，相比纯CNN提升2.66%，训练时间与CNN相当，验证了手工特征与深度学习融合的有效性。利用XGBoost的特征重要性机制，对多阶段模型各阶段的关键特征进行分析。各阶段特征重要性与其任务物理属性高度吻合，为模型决策提供了清晰的解释路径。</w:t>
      </w:r>
    </w:p>
    <w:p>
      <w:pPr>
        <w:spacing w:line="360" w:lineRule="auto"/>
        <w:rPr>
          <w:rFonts w:hint="eastAsia" w:ascii="黑体" w:hAnsi="黑体" w:eastAsia="黑体"/>
          <w:sz w:val="28"/>
          <w:szCs w:val="28"/>
          <w:lang w:val="en-US" w:eastAsia="zh-CN"/>
        </w:rPr>
      </w:pPr>
      <w:r>
        <w:rPr>
          <w:rFonts w:hint="eastAsia" w:eastAsia="黑体"/>
          <w:sz w:val="28"/>
          <w:szCs w:val="28"/>
          <w:lang w:val="en-US" w:eastAsia="zh-CN"/>
        </w:rPr>
        <w:t>7</w:t>
      </w:r>
      <w:r>
        <w:rPr>
          <w:rFonts w:eastAsia="黑体"/>
          <w:sz w:val="28"/>
          <w:szCs w:val="28"/>
        </w:rPr>
        <w:t>.</w:t>
      </w:r>
      <w:r>
        <w:rPr>
          <w:rFonts w:hint="eastAsia" w:eastAsia="黑体"/>
          <w:sz w:val="28"/>
          <w:szCs w:val="28"/>
          <w:lang w:val="en-US" w:eastAsia="zh-CN"/>
        </w:rPr>
        <w:t>2</w:t>
      </w:r>
      <w:r>
        <w:rPr>
          <w:rFonts w:ascii="黑体" w:hAnsi="黑体" w:eastAsia="黑体"/>
          <w:sz w:val="28"/>
          <w:szCs w:val="28"/>
        </w:rPr>
        <w:t xml:space="preserve"> </w:t>
      </w:r>
      <w:r>
        <w:rPr>
          <w:rFonts w:hint="eastAsia" w:ascii="黑体" w:hAnsi="黑体" w:eastAsia="黑体"/>
          <w:sz w:val="28"/>
          <w:szCs w:val="28"/>
          <w:lang w:val="en-US" w:eastAsia="zh-CN"/>
        </w:rPr>
        <w:t>研究不足与局限</w:t>
      </w:r>
    </w:p>
    <w:p>
      <w:pPr>
        <w:spacing w:line="360" w:lineRule="auto"/>
        <w:ind w:firstLine="480" w:firstLineChars="20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尽管本文在驾驶行为识别方面取得了一定的研究成果，但仍存在以下不足与局限</w:t>
      </w:r>
      <w:r>
        <w:rPr>
          <w:rFonts w:hint="eastAsia" w:ascii="宋体" w:hAnsi="宋体" w:cs="Times New Roman"/>
          <w:kern w:val="2"/>
          <w:sz w:val="24"/>
          <w:szCs w:val="24"/>
          <w:lang w:val="en-US" w:eastAsia="zh-CN" w:bidi="ar-SA"/>
        </w:rPr>
        <w:t>。</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第一点，鲁棒性和泛化能力不足，仅采用SHL数据集，模型在不同数据集上的通用性和在跨个体、跨设备场景下的泛化能力尚未验证。第二点，未在真实的手机或车载边缘设备上进行实际部署测试，模型的实时性、功耗等实际运行指标有待进一步验证。第三点，未考虑驾驶行为连续性，本文采用滑动窗口独立分类，未充分利用驾驶行为的时间连续性，可能导致识别结果出现不合理的突变。</w:t>
      </w:r>
    </w:p>
    <w:p>
      <w:pPr>
        <w:spacing w:line="360" w:lineRule="auto"/>
        <w:rPr>
          <w:rFonts w:hint="eastAsia" w:ascii="黑体" w:hAnsi="黑体" w:eastAsia="黑体"/>
          <w:sz w:val="28"/>
          <w:szCs w:val="28"/>
          <w:lang w:val="en-US" w:eastAsia="zh-CN"/>
        </w:rPr>
      </w:pPr>
      <w:r>
        <w:rPr>
          <w:rFonts w:hint="eastAsia" w:eastAsia="黑体"/>
          <w:sz w:val="28"/>
          <w:szCs w:val="28"/>
          <w:lang w:val="en-US" w:eastAsia="zh-CN"/>
        </w:rPr>
        <w:t>7</w:t>
      </w:r>
      <w:r>
        <w:rPr>
          <w:rFonts w:eastAsia="黑体"/>
          <w:sz w:val="28"/>
          <w:szCs w:val="28"/>
        </w:rPr>
        <w:t>.</w:t>
      </w:r>
      <w:r>
        <w:rPr>
          <w:rFonts w:hint="eastAsia" w:eastAsia="黑体"/>
          <w:sz w:val="28"/>
          <w:szCs w:val="28"/>
          <w:lang w:val="en-US" w:eastAsia="zh-CN"/>
        </w:rPr>
        <w:t>3</w:t>
      </w:r>
      <w:r>
        <w:rPr>
          <w:rFonts w:ascii="黑体" w:hAnsi="黑体" w:eastAsia="黑体"/>
          <w:sz w:val="28"/>
          <w:szCs w:val="28"/>
        </w:rPr>
        <w:t xml:space="preserve"> </w:t>
      </w:r>
      <w:r>
        <w:rPr>
          <w:rFonts w:hint="eastAsia" w:ascii="黑体" w:hAnsi="黑体" w:eastAsia="黑体"/>
          <w:sz w:val="28"/>
          <w:szCs w:val="28"/>
          <w:lang w:val="en-US" w:eastAsia="zh-CN"/>
        </w:rPr>
        <w:t>未来工作</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基于上述研究不足，未来可从以下几个方向进一步深入。</w:t>
      </w:r>
    </w:p>
    <w:p>
      <w:pPr>
        <w:spacing w:line="360" w:lineRule="auto"/>
        <w:ind w:firstLine="480" w:firstLineChars="200"/>
        <w:jc w:val="left"/>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第一点，引入更多公开数据集（如 UCI HAR、WISDM），验证模型在不同数据源上的泛化能力。融合多模态数据（如相机图像、语音、车辆CAN总线数据），构建更全面的驾驶行为识别系统。第二点，进一步压缩模型体积，降低推理开销，在真实手机或车载设备上进行部署测试，评估实时性、功耗和稳定性。第三点，探索Transformer在驾驶行为识别中的应用，捕获长程时序依赖。探索基于对比学习的自监督表征方法，利用大量未标注数据学习驾驶行为的一般性特征。</w:t>
      </w:r>
    </w:p>
    <w:p>
      <w:pPr>
        <w:pStyle w:val="40"/>
        <w:ind w:firstLine="480"/>
        <w:jc w:val="center"/>
        <w:rPr>
          <w:rFonts w:hint="eastAsia" w:ascii="楷体" w:hAnsi="宋体" w:eastAsia="楷体"/>
          <w:bCs/>
        </w:rPr>
      </w:pPr>
      <w:r>
        <w:rPr>
          <w:rFonts w:hint="eastAsia" w:ascii="宋体" w:hAnsi="宋体" w:cs="Times New Roman"/>
          <w:kern w:val="2"/>
          <w:sz w:val="24"/>
          <w:szCs w:val="24"/>
          <w:lang w:val="en-US" w:eastAsia="zh-CN" w:bidi="ar-SA"/>
        </w:rPr>
        <w:t>综上所述，本文在驾驶行为识别领域进行了系统性的探索，提出的多阶段 XGBoost 模型和手工特征辅助 CNN 混合模型在准确率、效率和可解释性方面取得了较好的平衡。未来工作将聚焦于模型轻量化、多源数据融合和实际部署验证，推动驾驶行为识别技术从实验室走向实际应用。</w:t>
      </w:r>
      <w:r>
        <w:rPr>
          <w:rFonts w:hint="eastAsia" w:ascii="黑体" w:eastAsia="黑体"/>
          <w:bCs/>
          <w:sz w:val="36"/>
          <w:szCs w:val="36"/>
        </w:rPr>
        <w:br w:type="page"/>
      </w:r>
      <w:r>
        <w:rPr>
          <w:rFonts w:hint="eastAsia" w:ascii="黑体" w:eastAsia="黑体"/>
          <w:bCs/>
          <w:sz w:val="36"/>
          <w:szCs w:val="36"/>
        </w:rPr>
        <w:t>参考文献</w:t>
      </w:r>
    </w:p>
    <w:p>
      <w:pPr>
        <w:spacing w:line="360" w:lineRule="auto"/>
        <w:ind w:left="480" w:hanging="480" w:hangingChars="200"/>
        <w:rPr>
          <w:rFonts w:ascii="宋体" w:hAnsi="宋体"/>
          <w:sz w:val="24"/>
          <w:szCs w:val="24"/>
        </w:rPr>
      </w:pPr>
      <w:r>
        <w:rPr>
          <w:rFonts w:ascii="宋体" w:hAnsi="宋体"/>
          <w:sz w:val="24"/>
          <w:szCs w:val="24"/>
        </w:rPr>
        <w:t xml:space="preserve">[l] </w:t>
      </w:r>
      <w:r>
        <w:rPr>
          <w:rFonts w:hint="eastAsia" w:ascii="宋体" w:hAnsi="宋体"/>
          <w:sz w:val="24"/>
          <w:szCs w:val="24"/>
        </w:rPr>
        <w:t>韩旭.基于手机加速度传感器数据的交通出行方式识别方法研究[D].西南交通大学,2016.</w:t>
      </w:r>
    </w:p>
    <w:p>
      <w:pPr>
        <w:spacing w:line="360" w:lineRule="auto"/>
        <w:ind w:left="480" w:hanging="480" w:hangingChars="200"/>
        <w:rPr>
          <w:rFonts w:ascii="宋体" w:hAnsi="宋体"/>
          <w:sz w:val="24"/>
          <w:szCs w:val="24"/>
        </w:rPr>
      </w:pPr>
      <w:r>
        <w:rPr>
          <w:rFonts w:ascii="宋体" w:hAnsi="宋体"/>
          <w:sz w:val="24"/>
          <w:szCs w:val="24"/>
        </w:rPr>
        <w:t xml:space="preserve">[2] </w:t>
      </w:r>
      <w:r>
        <w:rPr>
          <w:rFonts w:hint="eastAsia" w:ascii="宋体" w:hAnsi="宋体"/>
          <w:sz w:val="24"/>
          <w:szCs w:val="24"/>
        </w:rPr>
        <w:t>李喆,孙健,倪训友.基于智能手机大数据的交通出行方式识别研究[J].计算机应用研究,2016,33(12):3527-3529+3558.</w:t>
      </w:r>
    </w:p>
    <w:p>
      <w:pPr>
        <w:spacing w:line="360" w:lineRule="auto"/>
        <w:ind w:left="480" w:hanging="480" w:hangingChars="200"/>
        <w:rPr>
          <w:rFonts w:ascii="宋体" w:hAnsi="宋体"/>
          <w:sz w:val="24"/>
          <w:szCs w:val="24"/>
        </w:rPr>
      </w:pPr>
      <w:r>
        <w:rPr>
          <w:rFonts w:ascii="宋体" w:hAnsi="宋体"/>
          <w:sz w:val="24"/>
          <w:szCs w:val="24"/>
        </w:rPr>
        <w:t xml:space="preserve">[3] </w:t>
      </w:r>
      <w:r>
        <w:rPr>
          <w:rFonts w:hint="eastAsia" w:ascii="宋体" w:hAnsi="宋体"/>
          <w:sz w:val="24"/>
          <w:szCs w:val="24"/>
        </w:rPr>
        <w:t>杨云开,范文兵,彭东旭.基于一维卷积神经网络和降噪自编码器的驾驶行为识别[J].计算机应用与软件,2020,37(08):171-176.</w:t>
      </w:r>
    </w:p>
    <w:p>
      <w:pPr>
        <w:spacing w:line="360" w:lineRule="auto"/>
        <w:ind w:left="480" w:hanging="480" w:hangingChars="200"/>
        <w:rPr>
          <w:rFonts w:hint="eastAsia" w:ascii="宋体" w:hAnsi="宋体"/>
          <w:sz w:val="24"/>
          <w:szCs w:val="24"/>
        </w:rPr>
      </w:pPr>
      <w:r>
        <w:rPr>
          <w:rFonts w:ascii="宋体" w:hAnsi="宋体"/>
          <w:sz w:val="24"/>
          <w:szCs w:val="24"/>
        </w:rPr>
        <w:t>[4]</w:t>
      </w:r>
      <w:r>
        <w:rPr>
          <w:rFonts w:hint="eastAsia" w:ascii="宋体" w:hAnsi="宋体"/>
          <w:sz w:val="24"/>
          <w:szCs w:val="24"/>
        </w:rPr>
        <w:t xml:space="preserve"> 李自力.基于智能手机传感器的行人出行方式识别[J].信息技术与信息化,2021,(02):61-64.</w:t>
      </w:r>
    </w:p>
    <w:p>
      <w:pPr>
        <w:spacing w:line="360" w:lineRule="auto"/>
        <w:ind w:left="480" w:hanging="480" w:hangingChars="200"/>
        <w:rPr>
          <w:rFonts w:hint="eastAsia" w:ascii="宋体" w:hAnsi="宋体"/>
          <w:sz w:val="24"/>
          <w:szCs w:val="24"/>
        </w:rPr>
      </w:pPr>
      <w:r>
        <w:rPr>
          <w:rFonts w:ascii="宋体" w:hAnsi="宋体"/>
          <w:sz w:val="24"/>
          <w:szCs w:val="24"/>
        </w:rPr>
        <w:t xml:space="preserve">[5] </w:t>
      </w:r>
      <w:r>
        <w:rPr>
          <w:rFonts w:hint="eastAsia" w:ascii="宋体" w:hAnsi="宋体"/>
          <w:sz w:val="24"/>
          <w:szCs w:val="24"/>
        </w:rPr>
        <w:t>曾佳棋.基于个体轨迹数据的出行方式识别[D].浙江大学,2023.DOI:10.27461/d.cnki.gzjdx.2023.003127.</w:t>
      </w:r>
    </w:p>
    <w:p>
      <w:pPr>
        <w:spacing w:line="360" w:lineRule="auto"/>
        <w:ind w:left="480" w:hanging="480" w:hangingChars="200"/>
        <w:rPr>
          <w:rFonts w:hint="eastAsia" w:ascii="宋体" w:hAnsi="宋体"/>
          <w:sz w:val="24"/>
          <w:szCs w:val="24"/>
        </w:rPr>
      </w:pPr>
      <w:r>
        <w:rPr>
          <w:rFonts w:ascii="宋体" w:hAnsi="宋体"/>
          <w:sz w:val="24"/>
          <w:szCs w:val="24"/>
        </w:rPr>
        <w:t>[</w:t>
      </w:r>
      <w:r>
        <w:rPr>
          <w:rFonts w:hint="eastAsia" w:ascii="宋体" w:hAnsi="宋体"/>
          <w:sz w:val="24"/>
          <w:szCs w:val="24"/>
          <w:lang w:val="en-US" w:eastAsia="zh-CN"/>
        </w:rPr>
        <w:t>6</w:t>
      </w:r>
      <w:r>
        <w:rPr>
          <w:rFonts w:ascii="宋体" w:hAnsi="宋体"/>
          <w:sz w:val="24"/>
          <w:szCs w:val="24"/>
        </w:rPr>
        <w:t xml:space="preserve">] </w:t>
      </w:r>
      <w:r>
        <w:rPr>
          <w:rFonts w:hint="eastAsia" w:ascii="宋体" w:hAnsi="宋体"/>
          <w:sz w:val="24"/>
          <w:szCs w:val="24"/>
        </w:rPr>
        <w:t>马妍莉.基于GPS轨迹多尺度表达的交通出行方式识别方法[D].武汉大学,2023.DOI:10.27379/d.cnki.gwhdu.2023.000511.</w:t>
      </w:r>
    </w:p>
    <w:p>
      <w:pPr>
        <w:spacing w:line="360" w:lineRule="auto"/>
        <w:ind w:left="480" w:hanging="480" w:hangingChars="200"/>
        <w:rPr>
          <w:rFonts w:hint="eastAsia" w:ascii="宋体" w:hAnsi="宋体"/>
          <w:sz w:val="24"/>
          <w:szCs w:val="24"/>
        </w:rPr>
      </w:pPr>
      <w:r>
        <w:rPr>
          <w:rFonts w:ascii="宋体" w:hAnsi="宋体"/>
          <w:sz w:val="24"/>
          <w:szCs w:val="24"/>
        </w:rPr>
        <w:t>[</w:t>
      </w:r>
      <w:r>
        <w:rPr>
          <w:rFonts w:hint="eastAsia" w:ascii="宋体" w:hAnsi="宋体"/>
          <w:sz w:val="24"/>
          <w:szCs w:val="24"/>
          <w:lang w:val="en-US" w:eastAsia="zh-CN"/>
        </w:rPr>
        <w:t>7</w:t>
      </w:r>
      <w:r>
        <w:rPr>
          <w:rFonts w:ascii="宋体" w:hAnsi="宋体"/>
          <w:sz w:val="24"/>
          <w:szCs w:val="24"/>
        </w:rPr>
        <w:t xml:space="preserve">] </w:t>
      </w:r>
      <w:r>
        <w:rPr>
          <w:rFonts w:hint="eastAsia" w:ascii="宋体" w:hAnsi="宋体"/>
          <w:sz w:val="24"/>
          <w:szCs w:val="24"/>
        </w:rPr>
        <w:t>苟利.基于时空轨迹数据的出行方式链识别方法研究[D].吉林大学,2025.DOI:10.27162/d.cnki.gjlin.2025.004806.</w:t>
      </w:r>
    </w:p>
    <w:p>
      <w:pPr>
        <w:spacing w:line="360" w:lineRule="auto"/>
        <w:ind w:left="480" w:hanging="480" w:hangingChars="200"/>
        <w:jc w:val="both"/>
        <w:rPr>
          <w:sz w:val="24"/>
          <w:szCs w:val="24"/>
        </w:rPr>
      </w:pPr>
      <w:r>
        <w:rPr>
          <w:sz w:val="24"/>
          <w:szCs w:val="24"/>
        </w:rPr>
        <w:t>[</w:t>
      </w:r>
      <w:r>
        <w:rPr>
          <w:rFonts w:hint="eastAsia"/>
          <w:sz w:val="24"/>
          <w:szCs w:val="24"/>
          <w:lang w:val="en-US" w:eastAsia="zh-CN"/>
        </w:rPr>
        <w:t>8</w:t>
      </w:r>
      <w:r>
        <w:rPr>
          <w:sz w:val="24"/>
          <w:szCs w:val="24"/>
        </w:rPr>
        <w:t>]</w:t>
      </w:r>
      <w:r>
        <w:rPr>
          <w:rFonts w:hint="eastAsia"/>
          <w:sz w:val="24"/>
          <w:szCs w:val="24"/>
          <w:lang w:val="en-US" w:eastAsia="zh-CN"/>
        </w:rPr>
        <w:t xml:space="preserve"> </w:t>
      </w:r>
      <w:r>
        <w:rPr>
          <w:rFonts w:hint="eastAsia"/>
          <w:sz w:val="24"/>
          <w:szCs w:val="24"/>
        </w:rPr>
        <w:t>STENNETH L, WOLFSON O, YU P S, et al. Transportation mode detection using mobile phones and GIS information[C/OL]//Proceedings of the 19th ACM SIGSPATIAL International Conference on Advances in Geographic Information Systems. ACM, 2011: 54-63. https://doi.org/10.1145/2093973.2093982. DOI:10.1145/2093973.2093982.</w:t>
      </w:r>
    </w:p>
    <w:p>
      <w:pPr>
        <w:spacing w:line="360" w:lineRule="auto"/>
        <w:ind w:left="480" w:hanging="480" w:hangingChars="200"/>
        <w:jc w:val="both"/>
        <w:rPr>
          <w:sz w:val="24"/>
          <w:szCs w:val="24"/>
        </w:rPr>
      </w:pPr>
      <w:r>
        <w:rPr>
          <w:sz w:val="24"/>
          <w:szCs w:val="24"/>
        </w:rPr>
        <w:t>[</w:t>
      </w:r>
      <w:r>
        <w:rPr>
          <w:rFonts w:hint="eastAsia"/>
          <w:sz w:val="24"/>
          <w:szCs w:val="24"/>
          <w:lang w:val="en-US" w:eastAsia="zh-CN"/>
        </w:rPr>
        <w:t>9</w:t>
      </w:r>
      <w:r>
        <w:rPr>
          <w:sz w:val="24"/>
          <w:szCs w:val="24"/>
        </w:rPr>
        <w:t xml:space="preserve">] </w:t>
      </w:r>
      <w:r>
        <w:rPr>
          <w:rFonts w:hint="eastAsia"/>
          <w:sz w:val="24"/>
          <w:szCs w:val="24"/>
        </w:rPr>
        <w:t>ANTAR A D, AHMED M, ISHRAK M S, et al. A Comparative Approach to Classification of Locomotion and Transportation Modes Using Smartphone Sensor Data[C/OL]//Proceedings of the 2018 ACM International Joint Conference and 2018 International Symposium on Pervasive and Ubiquitous Computing and Wearable Computers. ACM, 2018: 1497-1502. https://doi.org/10.1145/3267305.3267516. DOI:10.1145/3267305.3267516.</w:t>
      </w:r>
    </w:p>
    <w:p>
      <w:pPr>
        <w:spacing w:line="360" w:lineRule="auto"/>
        <w:ind w:left="480" w:hanging="480" w:hangingChars="200"/>
        <w:jc w:val="both"/>
        <w:rPr>
          <w:sz w:val="24"/>
          <w:szCs w:val="24"/>
        </w:rPr>
      </w:pPr>
      <w:r>
        <w:rPr>
          <w:sz w:val="24"/>
          <w:szCs w:val="24"/>
        </w:rPr>
        <w:t>[</w:t>
      </w:r>
      <w:r>
        <w:rPr>
          <w:rFonts w:hint="eastAsia"/>
          <w:sz w:val="24"/>
          <w:szCs w:val="24"/>
          <w:lang w:val="en-US" w:eastAsia="zh-CN"/>
        </w:rPr>
        <w:t>10</w:t>
      </w:r>
      <w:r>
        <w:rPr>
          <w:sz w:val="24"/>
          <w:szCs w:val="24"/>
        </w:rPr>
        <w:t xml:space="preserve">] </w:t>
      </w:r>
      <w:r>
        <w:rPr>
          <w:rFonts w:hint="eastAsia"/>
          <w:sz w:val="24"/>
          <w:szCs w:val="24"/>
        </w:rPr>
        <w:t>NAKAMURA Y, UMETSU Y, TALUSAN J P, et al. Multi-Stage Activity Inference for Locomotion and Transportation Analytics of Mobile Users[C/OL]//Proceedings of the 2018 ACM International Joint Conference and 2018 International Symposium on Pervasive and Ubiquitous Computing and Wearable Computers. ACM, 2018: 1579-1588. https://doi.org/10.1145/3267305.3267526. DOI:10.1145/3267305.3267526.</w:t>
      </w:r>
    </w:p>
    <w:p>
      <w:pPr>
        <w:spacing w:line="360" w:lineRule="auto"/>
        <w:ind w:left="480" w:hanging="480" w:hangingChars="200"/>
        <w:jc w:val="both"/>
        <w:rPr>
          <w:sz w:val="24"/>
          <w:szCs w:val="24"/>
        </w:rPr>
      </w:pPr>
      <w:r>
        <w:rPr>
          <w:sz w:val="24"/>
          <w:szCs w:val="24"/>
        </w:rPr>
        <w:t>[</w:t>
      </w:r>
      <w:r>
        <w:rPr>
          <w:rFonts w:hint="eastAsia"/>
          <w:sz w:val="24"/>
          <w:szCs w:val="24"/>
          <w:lang w:val="en-US" w:eastAsia="zh-CN"/>
        </w:rPr>
        <w:t>11</w:t>
      </w:r>
      <w:r>
        <w:rPr>
          <w:sz w:val="24"/>
          <w:szCs w:val="24"/>
        </w:rPr>
        <w:t xml:space="preserve">] </w:t>
      </w:r>
      <w:r>
        <w:rPr>
          <w:rFonts w:hint="eastAsia"/>
          <w:sz w:val="24"/>
          <w:szCs w:val="24"/>
        </w:rPr>
        <w:t>ZAHID T B, MOHIUDDIN S I. A Fast Resource Efficient Method for Human Action Recognition[C/OL]//Proceedings of the 2018 ACM International Joint Conference and 2018 International Symposium on Pervasive and Ubiquitous Computing and Wearable Computers. ACM, 2018: 1589-1595. https://doi.org/10.1145/3267305.3267527. DOI:10.1145/3267305.3267527.</w:t>
      </w:r>
    </w:p>
    <w:p>
      <w:pPr>
        <w:spacing w:line="360" w:lineRule="auto"/>
        <w:ind w:left="480" w:hanging="480" w:hangingChars="200"/>
        <w:jc w:val="both"/>
        <w:rPr>
          <w:sz w:val="24"/>
          <w:szCs w:val="24"/>
        </w:rPr>
      </w:pPr>
      <w:r>
        <w:rPr>
          <w:sz w:val="24"/>
          <w:szCs w:val="24"/>
        </w:rPr>
        <w:t>[</w:t>
      </w:r>
      <w:r>
        <w:rPr>
          <w:rFonts w:hint="eastAsia"/>
          <w:sz w:val="24"/>
          <w:szCs w:val="24"/>
          <w:lang w:val="en-US" w:eastAsia="zh-CN"/>
        </w:rPr>
        <w:t>12</w:t>
      </w:r>
      <w:r>
        <w:rPr>
          <w:sz w:val="24"/>
          <w:szCs w:val="24"/>
        </w:rPr>
        <w:t xml:space="preserve">] </w:t>
      </w:r>
      <w:r>
        <w:rPr>
          <w:rFonts w:hint="eastAsia"/>
          <w:sz w:val="24"/>
          <w:szCs w:val="24"/>
        </w:rPr>
        <w:t>FRIEDRICH B, CAUCHI B, HEIN A, et al. Transportation mode classification from smartphone sensors via a long-short-term-memory network[C/OL]//Adjunct Proceedings of the 2019 ACM International Joint Conference on Pervasive and Ubiquitous Computing and Proceedings of the 2019 ACM International Symposium on Wearable Computers. ACM, 2019: 709-713. https://doi.org/10.1145/3341162.3344855. DOI:10.1145/3341162.3344855.</w:t>
      </w:r>
    </w:p>
    <w:p>
      <w:pPr>
        <w:spacing w:line="360" w:lineRule="auto"/>
        <w:ind w:left="480" w:hanging="480" w:hangingChars="200"/>
        <w:jc w:val="both"/>
        <w:rPr>
          <w:sz w:val="24"/>
          <w:szCs w:val="24"/>
        </w:rPr>
      </w:pPr>
      <w:r>
        <w:rPr>
          <w:sz w:val="24"/>
          <w:szCs w:val="24"/>
        </w:rPr>
        <w:t>[</w:t>
      </w:r>
      <w:r>
        <w:rPr>
          <w:rFonts w:hint="eastAsia"/>
          <w:sz w:val="24"/>
          <w:szCs w:val="24"/>
          <w:lang w:val="en-US" w:eastAsia="zh-CN"/>
        </w:rPr>
        <w:t>13</w:t>
      </w:r>
      <w:r>
        <w:rPr>
          <w:sz w:val="24"/>
          <w:szCs w:val="24"/>
        </w:rPr>
        <w:t xml:space="preserve">] </w:t>
      </w:r>
      <w:r>
        <w:rPr>
          <w:rFonts w:hint="eastAsia"/>
          <w:sz w:val="24"/>
          <w:szCs w:val="24"/>
        </w:rPr>
        <w:t>NASEEB C, SAEEDI B A. Activity recognition for locomotion and transportation dataset using deep learning[C/OL]//Adjunct Proceedings of the 2020 ACM International Joint Conference on Pervasive and Ubiquitous Computing and Proceedings of the 2020 ACM International Symposium on Wearable Computers. ACM, 2020: 329-334. https://doi.org/10.1145/3410530.3414348. DOI:10.1145/3410530.3414348.</w:t>
      </w:r>
    </w:p>
    <w:p>
      <w:pPr>
        <w:spacing w:line="360" w:lineRule="auto"/>
        <w:ind w:left="480" w:hanging="480" w:hangingChars="200"/>
        <w:jc w:val="both"/>
        <w:rPr>
          <w:rFonts w:hint="eastAsia"/>
          <w:sz w:val="24"/>
          <w:szCs w:val="24"/>
        </w:rPr>
      </w:pPr>
      <w:r>
        <w:rPr>
          <w:sz w:val="24"/>
          <w:szCs w:val="24"/>
        </w:rPr>
        <w:t>[</w:t>
      </w:r>
      <w:r>
        <w:rPr>
          <w:rFonts w:hint="eastAsia"/>
          <w:sz w:val="24"/>
          <w:szCs w:val="24"/>
          <w:lang w:val="en-US" w:eastAsia="zh-CN"/>
        </w:rPr>
        <w:t>14</w:t>
      </w:r>
      <w:r>
        <w:rPr>
          <w:sz w:val="24"/>
          <w:szCs w:val="24"/>
        </w:rPr>
        <w:t xml:space="preserve">] </w:t>
      </w:r>
      <w:r>
        <w:rPr>
          <w:rFonts w:hint="eastAsia"/>
          <w:sz w:val="24"/>
          <w:szCs w:val="24"/>
        </w:rPr>
        <w:t>SAĞBAŞ E A. Temporal and modal contributions to smartphone-based multimodal driving behavior classification: a comparative study of classical, deep learning, and patch-based time series transformer models[J/OL]. PeerJ Computer Science, 2026, 12: e3493. https://doi.org/10.7717/peerj-cs.3493. DOI:10.7717/peerj-cs.3493.</w:t>
      </w:r>
    </w:p>
    <w:p>
      <w:pPr>
        <w:spacing w:line="360" w:lineRule="auto"/>
        <w:ind w:left="480" w:hanging="480" w:hangingChars="200"/>
        <w:jc w:val="both"/>
        <w:rPr>
          <w:rFonts w:hint="eastAsia"/>
          <w:sz w:val="24"/>
          <w:szCs w:val="24"/>
        </w:rPr>
      </w:pPr>
      <w:r>
        <w:rPr>
          <w:sz w:val="24"/>
          <w:szCs w:val="24"/>
        </w:rPr>
        <w:t>[</w:t>
      </w:r>
      <w:r>
        <w:rPr>
          <w:rFonts w:hint="eastAsia"/>
          <w:sz w:val="24"/>
          <w:szCs w:val="24"/>
          <w:lang w:val="en-US" w:eastAsia="zh-CN"/>
        </w:rPr>
        <w:t>15</w:t>
      </w:r>
      <w:r>
        <w:rPr>
          <w:sz w:val="24"/>
          <w:szCs w:val="24"/>
        </w:rPr>
        <w:t xml:space="preserve">] </w:t>
      </w:r>
      <w:r>
        <w:rPr>
          <w:rFonts w:hint="eastAsia"/>
          <w:sz w:val="24"/>
          <w:szCs w:val="24"/>
        </w:rPr>
        <w:t>GJORESKI H, CILIBERTO M, WANG L, et al. The University of Sussex-Huawei Locomotion and Transportation Dataset for Multimodal Analytics With Mobile Devices[J/OL]. IEEE Access, 2018, 6: 42592-42604. https://doi.org/10.1109/access.2018.2858933. DOI:10.1109/access.2018.2858933.</w:t>
      </w:r>
    </w:p>
    <w:p>
      <w:pPr>
        <w:spacing w:line="360" w:lineRule="auto"/>
        <w:ind w:left="480" w:hanging="480" w:hangingChars="200"/>
        <w:jc w:val="both"/>
        <w:rPr>
          <w:rFonts w:hint="eastAsia"/>
          <w:sz w:val="24"/>
          <w:szCs w:val="24"/>
        </w:rPr>
      </w:pPr>
      <w:r>
        <w:rPr>
          <w:sz w:val="24"/>
          <w:szCs w:val="24"/>
        </w:rPr>
        <w:t>[</w:t>
      </w:r>
      <w:r>
        <w:rPr>
          <w:rFonts w:hint="eastAsia"/>
          <w:sz w:val="24"/>
          <w:szCs w:val="24"/>
          <w:lang w:val="en-US" w:eastAsia="zh-CN"/>
        </w:rPr>
        <w:t>16</w:t>
      </w:r>
      <w:r>
        <w:rPr>
          <w:sz w:val="24"/>
          <w:szCs w:val="24"/>
        </w:rPr>
        <w:t xml:space="preserve">] </w:t>
      </w:r>
      <w:r>
        <w:rPr>
          <w:rFonts w:hint="eastAsia"/>
          <w:sz w:val="24"/>
          <w:szCs w:val="24"/>
        </w:rPr>
        <w:t>DIETTERICH T G. Ensemble Methods in Machine Learning[M/OL]//Lecture Notes in Computer Science. Springer Berlin Heidelberg, 2000: 1-15. https://doi.org/10.1007/3-540-45014-9_1. DOI:10.1007/3-540-45014-9_1.</w:t>
      </w:r>
    </w:p>
    <w:p>
      <w:pPr>
        <w:spacing w:line="360" w:lineRule="auto"/>
        <w:ind w:left="480" w:hanging="480" w:hangingChars="200"/>
        <w:jc w:val="both"/>
        <w:rPr>
          <w:rFonts w:hint="eastAsia"/>
          <w:sz w:val="24"/>
          <w:szCs w:val="24"/>
        </w:rPr>
      </w:pPr>
      <w:r>
        <w:rPr>
          <w:sz w:val="24"/>
          <w:szCs w:val="24"/>
        </w:rPr>
        <w:t>[</w:t>
      </w:r>
      <w:r>
        <w:rPr>
          <w:rFonts w:hint="eastAsia"/>
          <w:sz w:val="24"/>
          <w:szCs w:val="24"/>
          <w:lang w:val="en-US" w:eastAsia="zh-CN"/>
        </w:rPr>
        <w:t>17</w:t>
      </w:r>
      <w:r>
        <w:rPr>
          <w:sz w:val="24"/>
          <w:szCs w:val="24"/>
        </w:rPr>
        <w:t xml:space="preserve">] </w:t>
      </w:r>
      <w:r>
        <w:rPr>
          <w:rFonts w:hint="eastAsia"/>
          <w:sz w:val="24"/>
          <w:szCs w:val="24"/>
        </w:rPr>
        <w:t>BULLING A, BLANKE U, SCHIELE B. A tutorial on human activity recognition using body-worn inertial sensors[J/OL]. ACM Computing Surveys, 2014, 46(3): 1-33. https://doi.org/10.1145/2499621. DOI:10.1145/2499621.</w:t>
      </w:r>
    </w:p>
    <w:p>
      <w:pPr>
        <w:spacing w:line="360" w:lineRule="auto"/>
        <w:ind w:left="480" w:hanging="480" w:hangingChars="200"/>
        <w:jc w:val="both"/>
        <w:rPr>
          <w:rFonts w:hint="eastAsia"/>
          <w:sz w:val="24"/>
          <w:szCs w:val="24"/>
        </w:rPr>
      </w:pPr>
      <w:r>
        <w:rPr>
          <w:rFonts w:hint="eastAsia"/>
          <w:sz w:val="24"/>
          <w:szCs w:val="24"/>
        </w:rPr>
        <w:t>[1</w:t>
      </w:r>
      <w:r>
        <w:rPr>
          <w:rFonts w:hint="eastAsia"/>
          <w:sz w:val="24"/>
          <w:szCs w:val="24"/>
          <w:lang w:val="en-US" w:eastAsia="zh-CN"/>
        </w:rPr>
        <w:t>8</w:t>
      </w:r>
      <w:r>
        <w:rPr>
          <w:rFonts w:hint="eastAsia"/>
          <w:sz w:val="24"/>
          <w:szCs w:val="24"/>
        </w:rPr>
        <w:t>]</w:t>
      </w:r>
      <w:r>
        <w:rPr>
          <w:rFonts w:hint="eastAsia"/>
          <w:sz w:val="24"/>
          <w:szCs w:val="24"/>
          <w:lang w:val="en-US" w:eastAsia="zh-CN"/>
        </w:rPr>
        <w:t xml:space="preserve"> </w:t>
      </w:r>
      <w:r>
        <w:rPr>
          <w:rFonts w:hint="eastAsia"/>
          <w:sz w:val="24"/>
          <w:szCs w:val="24"/>
        </w:rPr>
        <w:t>WANG B, GAO L, JUAN Z. Travel Mode Detection Using GPS Data and Socioeconomic Attributes Based on a Random Forest Classifier[J/OL]. IEEE Transactions on Intelligent Transportation Systems, 2018, 19(5): 1547-1558. https://doi.org/10.1109/tits.2017.2723523. DOI:10.1109/TITS.2017.2723523.</w:t>
      </w:r>
    </w:p>
    <w:p>
      <w:pPr>
        <w:spacing w:line="360" w:lineRule="auto"/>
        <w:jc w:val="center"/>
        <w:rPr>
          <w:rFonts w:hAnsi="宋体"/>
          <w:sz w:val="24"/>
          <w:szCs w:val="24"/>
        </w:rPr>
      </w:pPr>
      <w:r>
        <w:rPr>
          <w:rFonts w:ascii="宋体" w:hAnsi="宋体"/>
        </w:rPr>
        <w:br w:type="page"/>
      </w:r>
      <w:r>
        <w:rPr>
          <w:rFonts w:hint="eastAsia" w:ascii="黑体" w:eastAsia="黑体"/>
          <w:bCs/>
          <w:sz w:val="36"/>
          <w:szCs w:val="36"/>
        </w:rPr>
        <w:t xml:space="preserve">致 </w:t>
      </w:r>
      <w:r>
        <w:rPr>
          <w:rFonts w:ascii="黑体" w:eastAsia="黑体"/>
          <w:bCs/>
          <w:sz w:val="36"/>
          <w:szCs w:val="36"/>
        </w:rPr>
        <w:t xml:space="preserve"> </w:t>
      </w:r>
      <w:r>
        <w:rPr>
          <w:rFonts w:hint="eastAsia" w:ascii="黑体" w:eastAsia="黑体"/>
          <w:bCs/>
          <w:sz w:val="36"/>
          <w:szCs w:val="36"/>
        </w:rPr>
        <w:t>谢</w:t>
      </w:r>
    </w:p>
    <w:p>
      <w:pPr>
        <w:pStyle w:val="40"/>
        <w:ind w:firstLine="480"/>
        <w:rPr>
          <w:rFonts w:hint="eastAsia" w:hAnsi="宋体"/>
          <w:sz w:val="24"/>
          <w:szCs w:val="24"/>
        </w:rPr>
      </w:pPr>
      <w:r>
        <w:rPr>
          <w:rFonts w:hint="eastAsia" w:hAnsi="宋体"/>
          <w:sz w:val="24"/>
          <w:szCs w:val="24"/>
        </w:rPr>
        <w:t>时光荏苒，四年的大学生涯即将画上句号。回首这段求学之路，有迷茫时的困惑，也有收获时的喜悦。在本论文即将完成之际，谨向所有给予我帮助和支持的师长、同学和家人致以最诚挚的谢意。</w:t>
      </w:r>
    </w:p>
    <w:p>
      <w:pPr>
        <w:pStyle w:val="40"/>
        <w:ind w:firstLine="480"/>
        <w:rPr>
          <w:rFonts w:hint="eastAsia" w:hAnsi="宋体"/>
          <w:sz w:val="24"/>
          <w:szCs w:val="24"/>
        </w:rPr>
      </w:pPr>
      <w:r>
        <w:rPr>
          <w:rFonts w:hint="eastAsia" w:hAnsi="宋体"/>
          <w:sz w:val="24"/>
          <w:szCs w:val="24"/>
        </w:rPr>
        <w:t>首先，衷心感谢我的指导老师周浩老师。从论文选题、实验设计到论文撰写与修改，周老师始终给予我悉心的指导和耐心的帮助。周老师严谨的治学态度、渊博的专业知识和敏锐的学术洞察力，使我受益匪浅。每当我在研究过程中遇到困难时，周老师总能一针见血地指出问题所在，并引导我找到解决方向。在此，向周老师致以最崇高的敬意和最真诚的感谢。</w:t>
      </w:r>
    </w:p>
    <w:p>
      <w:pPr>
        <w:pStyle w:val="40"/>
        <w:ind w:firstLine="480"/>
        <w:rPr>
          <w:rFonts w:hint="eastAsia" w:hAnsi="宋体"/>
          <w:sz w:val="24"/>
          <w:szCs w:val="24"/>
        </w:rPr>
      </w:pPr>
      <w:r>
        <w:rPr>
          <w:rFonts w:hint="eastAsia" w:hAnsi="宋体"/>
          <w:sz w:val="24"/>
          <w:szCs w:val="24"/>
        </w:rPr>
        <w:t>感谢计算机学院的所有老师，是你们在课堂上的谆谆教诲为我打下了扎实的专业基础，让我具备了完成本论文的知识储备。</w:t>
      </w:r>
    </w:p>
    <w:p>
      <w:pPr>
        <w:pStyle w:val="40"/>
        <w:ind w:firstLine="480"/>
        <w:rPr>
          <w:rFonts w:hint="eastAsia" w:hAnsi="宋体"/>
          <w:sz w:val="24"/>
          <w:szCs w:val="24"/>
        </w:rPr>
      </w:pPr>
      <w:r>
        <w:rPr>
          <w:rFonts w:hint="eastAsia" w:hAnsi="宋体"/>
          <w:sz w:val="24"/>
          <w:szCs w:val="24"/>
        </w:rPr>
        <w:t>感谢实验室的同学们，在课题研究过程中与你们的交流讨论让我开阔了思路，你们的陪伴让枯燥的实验时光多了许多温暖与欢笑。</w:t>
      </w:r>
    </w:p>
    <w:p>
      <w:pPr>
        <w:pStyle w:val="40"/>
        <w:ind w:firstLine="480"/>
        <w:rPr>
          <w:rFonts w:hint="eastAsia" w:hAnsi="宋体"/>
          <w:sz w:val="24"/>
          <w:szCs w:val="24"/>
        </w:rPr>
      </w:pPr>
      <w:r>
        <w:rPr>
          <w:rFonts w:hint="eastAsia" w:hAnsi="宋体"/>
          <w:sz w:val="24"/>
          <w:szCs w:val="24"/>
        </w:rPr>
        <w:t>感谢我的室友和朋友们，在学习和生活中给予我的关心与鼓励，让我的大学生活丰富多彩。</w:t>
      </w:r>
    </w:p>
    <w:p>
      <w:pPr>
        <w:pStyle w:val="40"/>
        <w:ind w:firstLine="480"/>
        <w:rPr>
          <w:rFonts w:hint="eastAsia" w:hAnsi="宋体"/>
          <w:sz w:val="24"/>
          <w:szCs w:val="24"/>
        </w:rPr>
      </w:pPr>
      <w:r>
        <w:rPr>
          <w:rFonts w:hint="eastAsia" w:hAnsi="宋体"/>
          <w:sz w:val="24"/>
          <w:szCs w:val="24"/>
        </w:rPr>
        <w:t>特别感谢我的父母和家人，你们始终是我最坚强的后盾。感谢你们多年来的辛勤付出与无私支持，让我能够心无旁骛地完成学业。你们的理解与鼓励是我不断前行的动力。</w:t>
      </w:r>
    </w:p>
    <w:p>
      <w:pPr>
        <w:pStyle w:val="40"/>
        <w:ind w:firstLine="480"/>
        <w:rPr>
          <w:rFonts w:hint="eastAsia" w:hAnsi="宋体"/>
          <w:sz w:val="24"/>
          <w:szCs w:val="24"/>
        </w:rPr>
      </w:pPr>
      <w:r>
        <w:rPr>
          <w:rFonts w:hint="eastAsia" w:hAnsi="宋体"/>
          <w:sz w:val="24"/>
          <w:szCs w:val="24"/>
        </w:rPr>
        <w:t>最后，感谢所有参与本论文评审和答辩的老师，感谢你们在百忙之中抽出时间对我的论文进行审阅并提出宝贵意见。</w:t>
      </w:r>
    </w:p>
    <w:p>
      <w:pPr>
        <w:pStyle w:val="40"/>
        <w:ind w:firstLine="480"/>
        <w:rPr>
          <w:rFonts w:hAnsi="宋体"/>
          <w:sz w:val="24"/>
          <w:szCs w:val="24"/>
        </w:rPr>
      </w:pPr>
      <w:r>
        <w:rPr>
          <w:rFonts w:hint="eastAsia" w:hAnsi="宋体"/>
          <w:sz w:val="24"/>
          <w:szCs w:val="24"/>
        </w:rPr>
        <w:t>路漫漫其修远兮，吾将上下而求索。毕业不是终点，而是新的起点。我将带着这份感恩，在未来的学习和工作中继续努力，不负期望。</w:t>
      </w:r>
    </w:p>
    <w:p>
      <w:pPr>
        <w:spacing w:line="360" w:lineRule="auto"/>
        <w:jc w:val="center"/>
        <w:rPr>
          <w:rFonts w:ascii="黑体" w:hAnsi="黑体" w:eastAsia="黑体"/>
          <w:sz w:val="36"/>
          <w:szCs w:val="36"/>
        </w:rPr>
      </w:pPr>
      <w:r>
        <w:rPr>
          <w:rFonts w:ascii="黑体" w:eastAsia="黑体"/>
          <w:bCs/>
          <w:sz w:val="36"/>
          <w:szCs w:val="36"/>
        </w:rPr>
        <w:br w:type="page"/>
      </w:r>
      <w:r>
        <w:rPr>
          <w:rFonts w:hint="eastAsia" w:ascii="黑体" w:eastAsia="黑体"/>
          <w:bCs/>
          <w:sz w:val="36"/>
          <w:szCs w:val="36"/>
        </w:rPr>
        <w:t xml:space="preserve">附 </w:t>
      </w:r>
      <w:r>
        <w:rPr>
          <w:rFonts w:ascii="黑体" w:eastAsia="黑体"/>
          <w:bCs/>
          <w:sz w:val="36"/>
          <w:szCs w:val="36"/>
        </w:rPr>
        <w:t xml:space="preserve"> </w:t>
      </w:r>
      <w:r>
        <w:rPr>
          <w:rFonts w:hint="eastAsia" w:ascii="黑体" w:eastAsia="黑体"/>
          <w:bCs/>
          <w:sz w:val="36"/>
          <w:szCs w:val="36"/>
        </w:rPr>
        <w:t>录</w:t>
      </w:r>
    </w:p>
    <w:p>
      <w:pPr>
        <w:pStyle w:val="40"/>
        <w:ind w:firstLine="480"/>
        <w:rPr>
          <w:rFonts w:hint="eastAsia" w:hAnsi="宋体"/>
          <w:sz w:val="24"/>
          <w:szCs w:val="24"/>
        </w:rPr>
      </w:pPr>
      <w:r>
        <w:rPr>
          <w:rFonts w:hint="eastAsia" w:hAnsi="宋体"/>
          <w:sz w:val="24"/>
          <w:szCs w:val="24"/>
        </w:rPr>
        <w:t>本论文所有实验代码使用Python 3.8编写，主要依赖库包括NumPy、Pandas、Scikit-learn、XGBoost、TensorFlow、SHAP等。以下为核心代码及其功能说明：</w:t>
      </w:r>
    </w:p>
    <w:p>
      <w:pPr>
        <w:pStyle w:val="40"/>
        <w:rPr>
          <w:rFonts w:hint="eastAsia" w:hAnsi="宋体"/>
          <w:sz w:val="24"/>
          <w:szCs w:val="24"/>
        </w:rPr>
      </w:pPr>
      <w:r>
        <w:rPr>
          <w:rFonts w:hint="eastAsia" w:hAnsi="宋体"/>
          <w:sz w:val="24"/>
          <w:szCs w:val="24"/>
        </w:rPr>
        <w:t>1 数据预处理模块（preprocessing.py）</w:t>
      </w:r>
    </w:p>
    <w:p>
      <w:pPr>
        <w:pStyle w:val="40"/>
        <w:ind w:left="0" w:leftChars="0" w:firstLine="480" w:firstLineChars="200"/>
        <w:rPr>
          <w:rFonts w:hint="eastAsia" w:hAnsi="宋体" w:eastAsia="宋体"/>
          <w:sz w:val="24"/>
          <w:szCs w:val="24"/>
          <w:lang w:eastAsia="zh-CN"/>
        </w:rPr>
      </w:pPr>
      <w:r>
        <w:rPr>
          <w:rFonts w:hint="eastAsia" w:hAnsi="宋体"/>
          <w:sz w:val="24"/>
          <w:szCs w:val="24"/>
        </w:rPr>
        <w:t>process_position()</w:t>
      </w:r>
      <w:r>
        <w:rPr>
          <w:rFonts w:hint="eastAsia" w:hAnsi="宋体"/>
          <w:sz w:val="24"/>
          <w:szCs w:val="24"/>
          <w:lang w:val="en-US" w:eastAsia="zh-CN"/>
        </w:rPr>
        <w:t>函数负责</w:t>
      </w:r>
      <w:r>
        <w:rPr>
          <w:rFonts w:hint="eastAsia" w:hAnsi="宋体"/>
          <w:sz w:val="24"/>
          <w:szCs w:val="24"/>
        </w:rPr>
        <w:t>处理单个携带位置的数据</w:t>
      </w:r>
      <w:r>
        <w:rPr>
          <w:rFonts w:hint="eastAsia" w:hAnsi="宋体"/>
          <w:sz w:val="24"/>
          <w:szCs w:val="24"/>
          <w:lang w:eastAsia="zh-CN"/>
        </w:rPr>
        <w:t>。</w:t>
      </w:r>
    </w:p>
    <w:p>
      <w:pPr>
        <w:pStyle w:val="18"/>
        <w:keepNext w:val="0"/>
        <w:keepLines w:val="0"/>
        <w:widowControl/>
        <w:suppressLineNumbers w:val="0"/>
      </w:pPr>
      <w:r>
        <w:rPr>
          <w:color w:val="0033B3"/>
          <w:shd w:val="clear" w:fill="FFFFFF"/>
        </w:rPr>
        <w:t xml:space="preserve">def </w:t>
      </w:r>
      <w:r>
        <w:rPr>
          <w:color w:val="00627A"/>
          <w:shd w:val="clear" w:fill="FFFFFF"/>
        </w:rPr>
        <w:t>process_position</w:t>
      </w:r>
      <w:r>
        <w:rPr>
          <w:color w:val="080808"/>
          <w:shd w:val="clear" w:fill="FFFFFF"/>
        </w:rPr>
        <w:t>(record_path, position):</w:t>
      </w:r>
      <w:r>
        <w:rPr>
          <w:color w:val="080808"/>
          <w:shd w:val="clear" w:fill="FFFFFF"/>
        </w:rPr>
        <w:br w:type="textWrapping"/>
      </w:r>
      <w:r>
        <w:rPr>
          <w:color w:val="080808"/>
          <w:shd w:val="clear" w:fill="FFFFFF"/>
        </w:rPr>
        <w:t xml:space="preserve">    motion_file = os.path.join(record_path, </w:t>
      </w:r>
      <w:r>
        <w:rPr>
          <w:color w:val="067D17"/>
          <w:shd w:val="clear" w:fill="FFFFFF"/>
        </w:rPr>
        <w:t>f"</w:t>
      </w:r>
      <w:r>
        <w:rPr>
          <w:color w:val="0037A6"/>
          <w:shd w:val="clear" w:fill="FFFFFF"/>
        </w:rPr>
        <w:t>{</w:t>
      </w:r>
      <w:r>
        <w:rPr>
          <w:color w:val="080808"/>
          <w:shd w:val="clear" w:fill="FFFFFF"/>
        </w:rPr>
        <w:t>position</w:t>
      </w:r>
      <w:r>
        <w:rPr>
          <w:color w:val="0037A6"/>
          <w:shd w:val="clear" w:fill="FFFFFF"/>
        </w:rPr>
        <w:t>}</w:t>
      </w:r>
      <w:r>
        <w:rPr>
          <w:color w:val="067D17"/>
          <w:shd w:val="clear" w:fill="FFFFFF"/>
        </w:rPr>
        <w:t>_Motion.txt"</w:t>
      </w:r>
      <w:r>
        <w:rPr>
          <w:color w:val="080808"/>
          <w:shd w:val="clear" w:fill="FFFFFF"/>
        </w:rPr>
        <w:t>)</w:t>
      </w:r>
      <w:r>
        <w:rPr>
          <w:color w:val="080808"/>
          <w:shd w:val="clear" w:fill="FFFFFF"/>
        </w:rPr>
        <w:br w:type="textWrapping"/>
      </w:r>
      <w:r>
        <w:rPr>
          <w:color w:val="080808"/>
          <w:shd w:val="clear" w:fill="FFFFFF"/>
        </w:rPr>
        <w:t xml:space="preserve">    location_file = os.path.join(record_path, </w:t>
      </w:r>
      <w:r>
        <w:rPr>
          <w:color w:val="067D17"/>
          <w:shd w:val="clear" w:fill="FFFFFF"/>
        </w:rPr>
        <w:t>f"</w:t>
      </w:r>
      <w:r>
        <w:rPr>
          <w:color w:val="0037A6"/>
          <w:shd w:val="clear" w:fill="FFFFFF"/>
        </w:rPr>
        <w:t>{</w:t>
      </w:r>
      <w:r>
        <w:rPr>
          <w:color w:val="080808"/>
          <w:shd w:val="clear" w:fill="FFFFFF"/>
        </w:rPr>
        <w:t>position</w:t>
      </w:r>
      <w:r>
        <w:rPr>
          <w:color w:val="0037A6"/>
          <w:shd w:val="clear" w:fill="FFFFFF"/>
        </w:rPr>
        <w:t>}</w:t>
      </w:r>
      <w:r>
        <w:rPr>
          <w:color w:val="067D17"/>
          <w:shd w:val="clear" w:fill="FFFFFF"/>
        </w:rPr>
        <w:t>_Location.txt"</w:t>
      </w:r>
      <w:r>
        <w:rPr>
          <w:color w:val="080808"/>
          <w:shd w:val="clear" w:fill="FFFFFF"/>
        </w:rPr>
        <w:t>)</w:t>
      </w:r>
      <w:r>
        <w:rPr>
          <w:color w:val="080808"/>
          <w:shd w:val="clear" w:fill="FFFFFF"/>
        </w:rPr>
        <w:br w:type="textWrapping"/>
      </w:r>
      <w:r>
        <w:rPr>
          <w:color w:val="080808"/>
          <w:shd w:val="clear" w:fill="FFFFFF"/>
        </w:rPr>
        <w:t xml:space="preserve">    label_file = os.path.join(record_path, </w:t>
      </w:r>
      <w:r>
        <w:rPr>
          <w:color w:val="067D17"/>
          <w:shd w:val="clear" w:fill="FFFFFF"/>
        </w:rPr>
        <w:t>"Label.txt"</w:t>
      </w:r>
      <w:r>
        <w:rPr>
          <w:color w:val="080808"/>
          <w:shd w:val="clear" w:fill="FFFFFF"/>
        </w:rPr>
        <w:t>)</w:t>
      </w:r>
      <w:r>
        <w:rPr>
          <w:color w:val="080808"/>
          <w:shd w:val="clear" w:fill="FFFFFF"/>
        </w:rPr>
        <w:br w:type="textWrapping"/>
      </w:r>
      <w:r>
        <w:rPr>
          <w:color w:val="080808"/>
          <w:shd w:val="clear" w:fill="FFFFFF"/>
        </w:rPr>
        <w:br w:type="textWrapping"/>
      </w:r>
      <w:r>
        <w:rPr>
          <w:color w:val="080808"/>
          <w:shd w:val="clear" w:fill="FFFFFF"/>
        </w:rPr>
        <w:t xml:space="preserve">    </w:t>
      </w:r>
      <w:r>
        <w:rPr>
          <w:color w:val="0033B3"/>
          <w:shd w:val="clear" w:fill="FFFFFF"/>
        </w:rPr>
        <w:t xml:space="preserve">if not </w:t>
      </w:r>
      <w:r>
        <w:rPr>
          <w:color w:val="080808"/>
          <w:shd w:val="clear" w:fill="FFFFFF"/>
        </w:rPr>
        <w:t xml:space="preserve">(os.path.exists(motion_file) </w:t>
      </w:r>
      <w:r>
        <w:rPr>
          <w:color w:val="0033B3"/>
          <w:shd w:val="clear" w:fill="FFFFFF"/>
        </w:rPr>
        <w:t xml:space="preserve">and </w:t>
      </w:r>
      <w:r>
        <w:rPr>
          <w:color w:val="080808"/>
          <w:shd w:val="clear" w:fill="FFFFFF"/>
        </w:rPr>
        <w:t xml:space="preserve">os.path.exists(location_file) </w:t>
      </w:r>
      <w:r>
        <w:rPr>
          <w:color w:val="0033B3"/>
          <w:shd w:val="clear" w:fill="FFFFFF"/>
        </w:rPr>
        <w:t xml:space="preserve">and </w:t>
      </w:r>
      <w:r>
        <w:rPr>
          <w:color w:val="080808"/>
          <w:shd w:val="clear" w:fill="FFFFFF"/>
        </w:rPr>
        <w:t>os.path.exists(label_file)):</w:t>
      </w:r>
      <w:r>
        <w:rPr>
          <w:color w:val="080808"/>
          <w:shd w:val="clear" w:fill="FFFFFF"/>
        </w:rPr>
        <w:br w:type="textWrapping"/>
      </w:r>
      <w:r>
        <w:rPr>
          <w:color w:val="080808"/>
          <w:shd w:val="clear" w:fill="FFFFFF"/>
        </w:rPr>
        <w:t xml:space="preserve">        </w:t>
      </w:r>
      <w:r>
        <w:rPr>
          <w:color w:val="0033B3"/>
          <w:shd w:val="clear" w:fill="FFFFFF"/>
        </w:rPr>
        <w:t xml:space="preserve">return </w:t>
      </w:r>
      <w:r>
        <w:rPr>
          <w:color w:val="080808"/>
          <w:shd w:val="clear" w:fill="FFFFFF"/>
        </w:rPr>
        <w:t>[], []</w:t>
      </w:r>
      <w:r>
        <w:rPr>
          <w:color w:val="080808"/>
          <w:shd w:val="clear" w:fill="FFFFFF"/>
        </w:rPr>
        <w:br w:type="textWrapping"/>
      </w:r>
      <w:r>
        <w:rPr>
          <w:color w:val="080808"/>
          <w:shd w:val="clear" w:fill="FFFFFF"/>
        </w:rPr>
        <w:br w:type="textWrapping"/>
      </w:r>
      <w:r>
        <w:rPr>
          <w:color w:val="080808"/>
          <w:shd w:val="clear" w:fill="FFFFFF"/>
        </w:rPr>
        <w:t xml:space="preserve">    ts_m, motion = read_motion_file(motion_file)</w:t>
      </w:r>
      <w:r>
        <w:rPr>
          <w:color w:val="080808"/>
          <w:shd w:val="clear" w:fill="FFFFFF"/>
        </w:rPr>
        <w:br w:type="textWrapping"/>
      </w:r>
      <w:r>
        <w:rPr>
          <w:color w:val="080808"/>
          <w:shd w:val="clear" w:fill="FFFFFF"/>
        </w:rPr>
        <w:t xml:space="preserve">    ts_l, location = read_location_file(location_file)</w:t>
      </w:r>
      <w:r>
        <w:rPr>
          <w:color w:val="080808"/>
          <w:shd w:val="clear" w:fill="FFFFFF"/>
        </w:rPr>
        <w:br w:type="textWrapping"/>
      </w:r>
      <w:r>
        <w:rPr>
          <w:color w:val="080808"/>
          <w:shd w:val="clear" w:fill="FFFFFF"/>
        </w:rPr>
        <w:br w:type="textWrapping"/>
      </w:r>
      <w:r>
        <w:rPr>
          <w:color w:val="080808"/>
          <w:shd w:val="clear" w:fill="FFFFFF"/>
        </w:rPr>
        <w:t xml:space="preserve">    n_loc_features = location.shape[</w:t>
      </w:r>
      <w:r>
        <w:rPr>
          <w:color w:val="1750EB"/>
          <w:shd w:val="clear" w:fill="FFFFFF"/>
        </w:rPr>
        <w:t>1</w:t>
      </w:r>
      <w:r>
        <w:rPr>
          <w:color w:val="080808"/>
          <w:shd w:val="clear" w:fill="FFFFFF"/>
        </w:rPr>
        <w:t>]</w:t>
      </w:r>
      <w:r>
        <w:rPr>
          <w:color w:val="080808"/>
          <w:shd w:val="clear" w:fill="FFFFFF"/>
        </w:rPr>
        <w:br w:type="textWrapping"/>
      </w:r>
      <w:r>
        <w:rPr>
          <w:color w:val="080808"/>
          <w:shd w:val="clear" w:fill="FFFFFF"/>
        </w:rPr>
        <w:t xml:space="preserve">    location_interp = np.zeros((</w:t>
      </w:r>
      <w:r>
        <w:rPr>
          <w:color w:val="000080"/>
          <w:shd w:val="clear" w:fill="FFFFFF"/>
        </w:rPr>
        <w:t>len</w:t>
      </w:r>
      <w:r>
        <w:rPr>
          <w:color w:val="080808"/>
          <w:shd w:val="clear" w:fill="FFFFFF"/>
        </w:rPr>
        <w:t>(ts_m), n_loc_features))</w:t>
      </w:r>
      <w:r>
        <w:rPr>
          <w:color w:val="080808"/>
          <w:shd w:val="clear" w:fill="FFFFFF"/>
        </w:rPr>
        <w:br w:type="textWrapping"/>
      </w:r>
      <w:r>
        <w:rPr>
          <w:color w:val="080808"/>
          <w:shd w:val="clear" w:fill="FFFFFF"/>
        </w:rPr>
        <w:t xml:space="preserve">    </w:t>
      </w:r>
      <w:r>
        <w:rPr>
          <w:color w:val="0033B3"/>
          <w:shd w:val="clear" w:fill="FFFFFF"/>
        </w:rPr>
        <w:t xml:space="preserve">for </w:t>
      </w:r>
      <w:r>
        <w:rPr>
          <w:color w:val="080808"/>
          <w:shd w:val="clear" w:fill="FFFFFF"/>
        </w:rPr>
        <w:t xml:space="preserve">col </w:t>
      </w:r>
      <w:r>
        <w:rPr>
          <w:color w:val="0033B3"/>
          <w:shd w:val="clear" w:fill="FFFFFF"/>
        </w:rPr>
        <w:t xml:space="preserve">in </w:t>
      </w:r>
      <w:r>
        <w:rPr>
          <w:color w:val="000080"/>
          <w:shd w:val="clear" w:fill="FFFFFF"/>
        </w:rPr>
        <w:t>range</w:t>
      </w:r>
      <w:r>
        <w:rPr>
          <w:color w:val="080808"/>
          <w:shd w:val="clear" w:fill="FFFFFF"/>
        </w:rPr>
        <w:t>(n_loc_features):</w:t>
      </w:r>
      <w:r>
        <w:rPr>
          <w:color w:val="080808"/>
          <w:shd w:val="clear" w:fill="FFFFFF"/>
        </w:rPr>
        <w:br w:type="textWrapping"/>
      </w:r>
      <w:r>
        <w:rPr>
          <w:color w:val="080808"/>
          <w:shd w:val="clear" w:fill="FFFFFF"/>
        </w:rPr>
        <w:t xml:space="preserve">        f = interpolate.interp1d(ts_l, location[:, col],</w:t>
      </w:r>
      <w:r>
        <w:rPr>
          <w:color w:val="080808"/>
          <w:shd w:val="clear" w:fill="FFFFFF"/>
        </w:rPr>
        <w:br w:type="textWrapping"/>
      </w:r>
      <w:r>
        <w:rPr>
          <w:color w:val="080808"/>
          <w:shd w:val="clear" w:fill="FFFFFF"/>
        </w:rPr>
        <w:t xml:space="preserve">                                  </w:t>
      </w:r>
      <w:r>
        <w:rPr>
          <w:color w:val="660099"/>
          <w:shd w:val="clear" w:fill="FFFFFF"/>
        </w:rPr>
        <w:t>kind</w:t>
      </w:r>
      <w:r>
        <w:rPr>
          <w:color w:val="080808"/>
          <w:shd w:val="clear" w:fill="FFFFFF"/>
        </w:rPr>
        <w:t>=</w:t>
      </w:r>
      <w:r>
        <w:rPr>
          <w:color w:val="067D17"/>
          <w:shd w:val="clear" w:fill="FFFFFF"/>
        </w:rPr>
        <w:t>'linear'</w:t>
      </w:r>
      <w:r>
        <w:rPr>
          <w:color w:val="080808"/>
          <w:shd w:val="clear" w:fill="FFFFFF"/>
        </w:rPr>
        <w:t>,</w:t>
      </w:r>
      <w:r>
        <w:rPr>
          <w:color w:val="080808"/>
          <w:shd w:val="clear" w:fill="FFFFFF"/>
        </w:rPr>
        <w:br w:type="textWrapping"/>
      </w:r>
      <w:r>
        <w:rPr>
          <w:color w:val="080808"/>
          <w:shd w:val="clear" w:fill="FFFFFF"/>
        </w:rPr>
        <w:t xml:space="preserve">                                  </w:t>
      </w:r>
      <w:r>
        <w:rPr>
          <w:color w:val="660099"/>
          <w:shd w:val="clear" w:fill="FFFFFF"/>
        </w:rPr>
        <w:t>bounds_error</w:t>
      </w:r>
      <w:r>
        <w:rPr>
          <w:color w:val="080808"/>
          <w:shd w:val="clear" w:fill="FFFFFF"/>
        </w:rPr>
        <w:t>=</w:t>
      </w:r>
      <w:r>
        <w:rPr>
          <w:color w:val="0033B3"/>
          <w:shd w:val="clear" w:fill="FFFFFF"/>
        </w:rPr>
        <w:t>False</w:t>
      </w:r>
      <w:r>
        <w:rPr>
          <w:color w:val="080808"/>
          <w:shd w:val="clear" w:fill="FFFFFF"/>
        </w:rPr>
        <w:t>,</w:t>
      </w:r>
      <w:r>
        <w:rPr>
          <w:color w:val="080808"/>
          <w:shd w:val="clear" w:fill="FFFFFF"/>
        </w:rPr>
        <w:br w:type="textWrapping"/>
      </w:r>
      <w:r>
        <w:rPr>
          <w:color w:val="080808"/>
          <w:shd w:val="clear" w:fill="FFFFFF"/>
        </w:rPr>
        <w:t xml:space="preserve">                                  </w:t>
      </w:r>
      <w:r>
        <w:rPr>
          <w:color w:val="660099"/>
          <w:shd w:val="clear" w:fill="FFFFFF"/>
        </w:rPr>
        <w:t>fill_value</w:t>
      </w:r>
      <w:r>
        <w:rPr>
          <w:color w:val="080808"/>
          <w:shd w:val="clear" w:fill="FFFFFF"/>
        </w:rPr>
        <w:t>=</w:t>
      </w:r>
      <w:r>
        <w:rPr>
          <w:color w:val="067D17"/>
          <w:shd w:val="clear" w:fill="FFFFFF"/>
        </w:rPr>
        <w:t>'extrapolate'</w:t>
      </w:r>
      <w:r>
        <w:rPr>
          <w:color w:val="080808"/>
          <w:shd w:val="clear" w:fill="FFFFFF"/>
        </w:rPr>
        <w:t>)</w:t>
      </w:r>
      <w:r>
        <w:rPr>
          <w:color w:val="080808"/>
          <w:shd w:val="clear" w:fill="FFFFFF"/>
        </w:rPr>
        <w:br w:type="textWrapping"/>
      </w:r>
      <w:r>
        <w:rPr>
          <w:color w:val="080808"/>
          <w:shd w:val="clear" w:fill="FFFFFF"/>
        </w:rPr>
        <w:t xml:space="preserve">        location_interp[:, col] = f(ts_m)</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合并Motion和Location</w:t>
      </w:r>
      <w:r>
        <w:rPr>
          <w:i/>
          <w:iCs/>
          <w:color w:val="8C8C8C"/>
          <w:shd w:val="clear" w:fill="FFFFFF"/>
        </w:rPr>
        <w:br w:type="textWrapping"/>
      </w:r>
      <w:r>
        <w:rPr>
          <w:i/>
          <w:iCs/>
          <w:color w:val="8C8C8C"/>
          <w:shd w:val="clear" w:fill="FFFFFF"/>
        </w:rPr>
        <w:t xml:space="preserve">    </w:t>
      </w:r>
      <w:r>
        <w:rPr>
          <w:color w:val="080808"/>
          <w:shd w:val="clear" w:fill="FFFFFF"/>
        </w:rPr>
        <w:t>features = np.hstack((motion, location_interp))</w:t>
      </w:r>
      <w:r>
        <w:rPr>
          <w:color w:val="080808"/>
          <w:shd w:val="clear" w:fill="FFFFFF"/>
        </w:rPr>
        <w:br w:type="textWrapping"/>
      </w:r>
      <w:r>
        <w:rPr>
          <w:color w:val="080808"/>
          <w:shd w:val="clear" w:fill="FFFFFF"/>
        </w:rPr>
        <w:br w:type="textWrapping"/>
      </w:r>
      <w:r>
        <w:rPr>
          <w:color w:val="080808"/>
          <w:shd w:val="clear" w:fill="FFFFFF"/>
        </w:rPr>
        <w:t xml:space="preserve">    ts_label, fine_labels = read_label_file(label_file)</w:t>
      </w:r>
      <w:r>
        <w:rPr>
          <w:color w:val="080808"/>
          <w:shd w:val="clear" w:fill="FFFFFF"/>
        </w:rPr>
        <w:br w:type="textWrapping"/>
      </w:r>
      <w:r>
        <w:rPr>
          <w:color w:val="080808"/>
          <w:shd w:val="clear" w:fill="FFFFFF"/>
        </w:rPr>
        <w:br w:type="textWrapping"/>
      </w:r>
      <w:r>
        <w:rPr>
          <w:color w:val="080808"/>
          <w:shd w:val="clear" w:fill="FFFFFF"/>
        </w:rPr>
        <w:t xml:space="preserve">    </w:t>
      </w:r>
      <w:r>
        <w:rPr>
          <w:color w:val="0033B3"/>
          <w:shd w:val="clear" w:fill="FFFFFF"/>
        </w:rPr>
        <w:t xml:space="preserve">if not </w:t>
      </w:r>
      <w:r>
        <w:rPr>
          <w:color w:val="080808"/>
          <w:shd w:val="clear" w:fill="FFFFFF"/>
        </w:rPr>
        <w:t>np.array_equal(ts_m, ts_label):</w:t>
      </w:r>
      <w:r>
        <w:rPr>
          <w:color w:val="080808"/>
          <w:shd w:val="clear" w:fill="FFFFFF"/>
        </w:rPr>
        <w:br w:type="textWrapping"/>
      </w:r>
      <w:r>
        <w:rPr>
          <w:color w:val="080808"/>
          <w:shd w:val="clear" w:fill="FFFFFF"/>
        </w:rPr>
        <w:t xml:space="preserve">        f_labels = interpolate.interp1d(ts_label, fine_labels,</w:t>
      </w:r>
      <w:r>
        <w:rPr>
          <w:color w:val="080808"/>
          <w:shd w:val="clear" w:fill="FFFFFF"/>
        </w:rPr>
        <w:br w:type="textWrapping"/>
      </w:r>
      <w:r>
        <w:rPr>
          <w:color w:val="080808"/>
          <w:shd w:val="clear" w:fill="FFFFFF"/>
        </w:rPr>
        <w:t xml:space="preserve">                                        </w:t>
      </w:r>
      <w:r>
        <w:rPr>
          <w:color w:val="660099"/>
          <w:shd w:val="clear" w:fill="FFFFFF"/>
        </w:rPr>
        <w:t>kind</w:t>
      </w:r>
      <w:r>
        <w:rPr>
          <w:color w:val="080808"/>
          <w:shd w:val="clear" w:fill="FFFFFF"/>
        </w:rPr>
        <w:t>=</w:t>
      </w:r>
      <w:r>
        <w:rPr>
          <w:color w:val="067D17"/>
          <w:shd w:val="clear" w:fill="FFFFFF"/>
        </w:rPr>
        <w:t>'nearest'</w:t>
      </w:r>
      <w:r>
        <w:rPr>
          <w:color w:val="080808"/>
          <w:shd w:val="clear" w:fill="FFFFFF"/>
        </w:rPr>
        <w:t>,</w:t>
      </w:r>
      <w:r>
        <w:rPr>
          <w:color w:val="080808"/>
          <w:shd w:val="clear" w:fill="FFFFFF"/>
        </w:rPr>
        <w:br w:type="textWrapping"/>
      </w:r>
      <w:r>
        <w:rPr>
          <w:color w:val="080808"/>
          <w:shd w:val="clear" w:fill="FFFFFF"/>
        </w:rPr>
        <w:t xml:space="preserve">                                        </w:t>
      </w:r>
      <w:r>
        <w:rPr>
          <w:color w:val="660099"/>
          <w:shd w:val="clear" w:fill="FFFFFF"/>
        </w:rPr>
        <w:t>bounds_error</w:t>
      </w:r>
      <w:r>
        <w:rPr>
          <w:color w:val="080808"/>
          <w:shd w:val="clear" w:fill="FFFFFF"/>
        </w:rPr>
        <w:t>=</w:t>
      </w:r>
      <w:r>
        <w:rPr>
          <w:color w:val="0033B3"/>
          <w:shd w:val="clear" w:fill="FFFFFF"/>
        </w:rPr>
        <w:t>False</w:t>
      </w:r>
      <w:r>
        <w:rPr>
          <w:color w:val="080808"/>
          <w:shd w:val="clear" w:fill="FFFFFF"/>
        </w:rPr>
        <w:t>,</w:t>
      </w:r>
      <w:r>
        <w:rPr>
          <w:color w:val="080808"/>
          <w:shd w:val="clear" w:fill="FFFFFF"/>
        </w:rPr>
        <w:br w:type="textWrapping"/>
      </w:r>
      <w:r>
        <w:rPr>
          <w:color w:val="080808"/>
          <w:shd w:val="clear" w:fill="FFFFFF"/>
        </w:rPr>
        <w:t xml:space="preserve">                                        </w:t>
      </w:r>
      <w:r>
        <w:rPr>
          <w:color w:val="660099"/>
          <w:shd w:val="clear" w:fill="FFFFFF"/>
        </w:rPr>
        <w:t>fill_value</w:t>
      </w:r>
      <w:r>
        <w:rPr>
          <w:color w:val="080808"/>
          <w:shd w:val="clear" w:fill="FFFFFF"/>
        </w:rPr>
        <w:t>=</w:t>
      </w:r>
      <w:r>
        <w:rPr>
          <w:color w:val="067D17"/>
          <w:shd w:val="clear" w:fill="FFFFFF"/>
        </w:rPr>
        <w:t>'extrapolate'</w:t>
      </w:r>
      <w:r>
        <w:rPr>
          <w:color w:val="080808"/>
          <w:shd w:val="clear" w:fill="FFFFFF"/>
        </w:rPr>
        <w:t>)</w:t>
      </w:r>
      <w:r>
        <w:rPr>
          <w:color w:val="080808"/>
          <w:shd w:val="clear" w:fill="FFFFFF"/>
        </w:rPr>
        <w:br w:type="textWrapping"/>
      </w:r>
      <w:r>
        <w:rPr>
          <w:color w:val="080808"/>
          <w:shd w:val="clear" w:fill="FFFFFF"/>
        </w:rPr>
        <w:t xml:space="preserve">        fine_labels_aligned = f_labels(ts_m).astype(</w:t>
      </w:r>
      <w:r>
        <w:rPr>
          <w:color w:val="000080"/>
          <w:shd w:val="clear" w:fill="FFFFFF"/>
        </w:rPr>
        <w:t>int</w:t>
      </w:r>
      <w:r>
        <w:rPr>
          <w:color w:val="080808"/>
          <w:shd w:val="clear" w:fill="FFFFFF"/>
        </w:rPr>
        <w:t>)</w:t>
      </w:r>
      <w:r>
        <w:rPr>
          <w:color w:val="080808"/>
          <w:shd w:val="clear" w:fill="FFFFFF"/>
        </w:rPr>
        <w:br w:type="textWrapping"/>
      </w:r>
      <w:r>
        <w:rPr>
          <w:color w:val="080808"/>
          <w:shd w:val="clear" w:fill="FFFFFF"/>
        </w:rPr>
        <w:t xml:space="preserve">    </w:t>
      </w:r>
      <w:r>
        <w:rPr>
          <w:color w:val="0033B3"/>
          <w:shd w:val="clear" w:fill="FFFFFF"/>
        </w:rPr>
        <w:t>else</w:t>
      </w:r>
      <w:r>
        <w:rPr>
          <w:color w:val="080808"/>
          <w:shd w:val="clear" w:fill="FFFFFF"/>
        </w:rPr>
        <w:t>:</w:t>
      </w:r>
      <w:r>
        <w:rPr>
          <w:color w:val="080808"/>
          <w:shd w:val="clear" w:fill="FFFFFF"/>
        </w:rPr>
        <w:br w:type="textWrapping"/>
      </w:r>
      <w:r>
        <w:rPr>
          <w:color w:val="080808"/>
          <w:shd w:val="clear" w:fill="FFFFFF"/>
        </w:rPr>
        <w:t xml:space="preserve">        fine_labels_aligned = fine_labels</w:t>
      </w:r>
      <w:r>
        <w:rPr>
          <w:color w:val="080808"/>
          <w:shd w:val="clear" w:fill="FFFFFF"/>
        </w:rPr>
        <w:br w:type="textWrapping"/>
      </w:r>
      <w:r>
        <w:rPr>
          <w:color w:val="080808"/>
          <w:shd w:val="clear" w:fill="FFFFFF"/>
        </w:rPr>
        <w:br w:type="textWrapping"/>
      </w:r>
      <w:r>
        <w:rPr>
          <w:color w:val="080808"/>
          <w:shd w:val="clear" w:fill="FFFFFF"/>
        </w:rPr>
        <w:t xml:space="preserve">    windows, win_fine_labels = sliding_window(features, fine_labels_aligned, WINDOW_SIZE, WINDOW_STEP)</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映射并过滤目标类别</w:t>
      </w:r>
      <w:r>
        <w:rPr>
          <w:i/>
          <w:iCs/>
          <w:color w:val="8C8C8C"/>
          <w:shd w:val="clear" w:fill="FFFFFF"/>
        </w:rPr>
        <w:br w:type="textWrapping"/>
      </w:r>
      <w:r>
        <w:rPr>
          <w:i/>
          <w:iCs/>
          <w:color w:val="8C8C8C"/>
          <w:shd w:val="clear" w:fill="FFFFFF"/>
        </w:rPr>
        <w:t xml:space="preserve">    </w:t>
      </w:r>
      <w:r>
        <w:rPr>
          <w:color w:val="080808"/>
          <w:shd w:val="clear" w:fill="FFFFFF"/>
        </w:rPr>
        <w:t>valid_windows, valid_labels = [], []</w:t>
      </w:r>
      <w:r>
        <w:rPr>
          <w:color w:val="080808"/>
          <w:shd w:val="clear" w:fill="FFFFFF"/>
        </w:rPr>
        <w:br w:type="textWrapping"/>
      </w:r>
      <w:r>
        <w:rPr>
          <w:color w:val="080808"/>
          <w:shd w:val="clear" w:fill="FFFFFF"/>
        </w:rPr>
        <w:t xml:space="preserve">    </w:t>
      </w:r>
      <w:r>
        <w:rPr>
          <w:color w:val="0033B3"/>
          <w:shd w:val="clear" w:fill="FFFFFF"/>
        </w:rPr>
        <w:t xml:space="preserve">for </w:t>
      </w:r>
      <w:r>
        <w:rPr>
          <w:color w:val="080808"/>
          <w:shd w:val="clear" w:fill="FFFFFF"/>
        </w:rPr>
        <w:t xml:space="preserve">w, fl </w:t>
      </w:r>
      <w:r>
        <w:rPr>
          <w:color w:val="0033B3"/>
          <w:shd w:val="clear" w:fill="FFFFFF"/>
        </w:rPr>
        <w:t xml:space="preserve">in </w:t>
      </w:r>
      <w:r>
        <w:rPr>
          <w:color w:val="000080"/>
          <w:shd w:val="clear" w:fill="FFFFFF"/>
        </w:rPr>
        <w:t>zip</w:t>
      </w:r>
      <w:r>
        <w:rPr>
          <w:color w:val="080808"/>
          <w:shd w:val="clear" w:fill="FFFFFF"/>
        </w:rPr>
        <w:t>(windows, win_fine_labels):</w:t>
      </w:r>
      <w:r>
        <w:rPr>
          <w:color w:val="080808"/>
          <w:shd w:val="clear" w:fill="FFFFFF"/>
        </w:rPr>
        <w:br w:type="textWrapping"/>
      </w:r>
      <w:r>
        <w:rPr>
          <w:color w:val="080808"/>
          <w:shd w:val="clear" w:fill="FFFFFF"/>
        </w:rPr>
        <w:t xml:space="preserve">        target = map_fine_to_target(fl)</w:t>
      </w:r>
      <w:r>
        <w:rPr>
          <w:color w:val="080808"/>
          <w:shd w:val="clear" w:fill="FFFFFF"/>
        </w:rPr>
        <w:br w:type="textWrapping"/>
      </w:r>
      <w:r>
        <w:rPr>
          <w:color w:val="080808"/>
          <w:shd w:val="clear" w:fill="FFFFFF"/>
        </w:rPr>
        <w:t xml:space="preserve">        </w:t>
      </w:r>
      <w:r>
        <w:rPr>
          <w:color w:val="0033B3"/>
          <w:shd w:val="clear" w:fill="FFFFFF"/>
        </w:rPr>
        <w:t xml:space="preserve">if </w:t>
      </w:r>
      <w:r>
        <w:rPr>
          <w:color w:val="080808"/>
          <w:shd w:val="clear" w:fill="FFFFFF"/>
        </w:rPr>
        <w:t xml:space="preserve">target </w:t>
      </w:r>
      <w:r>
        <w:rPr>
          <w:color w:val="0033B3"/>
          <w:shd w:val="clear" w:fill="FFFFFF"/>
        </w:rPr>
        <w:t>is not None</w:t>
      </w:r>
      <w:r>
        <w:rPr>
          <w:color w:val="080808"/>
          <w:shd w:val="clear" w:fill="FFFFFF"/>
        </w:rPr>
        <w:t>:</w:t>
      </w:r>
      <w:r>
        <w:rPr>
          <w:color w:val="080808"/>
          <w:shd w:val="clear" w:fill="FFFFFF"/>
        </w:rPr>
        <w:br w:type="textWrapping"/>
      </w:r>
      <w:r>
        <w:rPr>
          <w:color w:val="080808"/>
          <w:shd w:val="clear" w:fill="FFFFFF"/>
        </w:rPr>
        <w:t xml:space="preserve">            valid_windows.append(w)</w:t>
      </w:r>
      <w:r>
        <w:rPr>
          <w:color w:val="080808"/>
          <w:shd w:val="clear" w:fill="FFFFFF"/>
        </w:rPr>
        <w:br w:type="textWrapping"/>
      </w:r>
      <w:r>
        <w:rPr>
          <w:color w:val="080808"/>
          <w:shd w:val="clear" w:fill="FFFFFF"/>
        </w:rPr>
        <w:t xml:space="preserve">            valid_labels.append(target)</w:t>
      </w:r>
      <w:r>
        <w:rPr>
          <w:color w:val="080808"/>
          <w:shd w:val="clear" w:fill="FFFFFF"/>
        </w:rPr>
        <w:br w:type="textWrapping"/>
      </w:r>
      <w:r>
        <w:rPr>
          <w:color w:val="080808"/>
          <w:shd w:val="clear" w:fill="FFFFFF"/>
        </w:rPr>
        <w:br w:type="textWrapping"/>
      </w:r>
      <w:r>
        <w:rPr>
          <w:color w:val="080808"/>
          <w:shd w:val="clear" w:fill="FFFFFF"/>
        </w:rPr>
        <w:t xml:space="preserve">    </w:t>
      </w:r>
      <w:r>
        <w:rPr>
          <w:color w:val="0033B3"/>
          <w:shd w:val="clear" w:fill="FFFFFF"/>
        </w:rPr>
        <w:t xml:space="preserve">return </w:t>
      </w:r>
      <w:r>
        <w:rPr>
          <w:color w:val="080808"/>
          <w:shd w:val="clear" w:fill="FFFFFF"/>
        </w:rPr>
        <w:t>valid_windows, valid_labels</w:t>
      </w:r>
    </w:p>
    <w:p>
      <w:pPr>
        <w:pStyle w:val="40"/>
        <w:ind w:left="0" w:leftChars="0" w:firstLine="0" w:firstLineChars="0"/>
        <w:rPr>
          <w:rFonts w:hint="eastAsia" w:hAnsi="宋体"/>
          <w:sz w:val="24"/>
          <w:szCs w:val="24"/>
        </w:rPr>
      </w:pPr>
    </w:p>
    <w:p>
      <w:pPr>
        <w:pStyle w:val="40"/>
        <w:rPr>
          <w:rFonts w:hint="eastAsia" w:hAnsi="宋体"/>
          <w:sz w:val="24"/>
          <w:szCs w:val="24"/>
        </w:rPr>
      </w:pPr>
      <w:r>
        <w:rPr>
          <w:rFonts w:hint="eastAsia" w:hAnsi="宋体"/>
          <w:sz w:val="24"/>
          <w:szCs w:val="24"/>
        </w:rPr>
        <w:t>2 手工特征提取模块（feature_v2.py）</w:t>
      </w:r>
    </w:p>
    <w:p>
      <w:pPr>
        <w:pStyle w:val="40"/>
        <w:ind w:left="0" w:leftChars="0" w:firstLine="480" w:firstLineChars="200"/>
        <w:rPr>
          <w:rFonts w:hint="eastAsia" w:hAnsi="宋体"/>
          <w:sz w:val="24"/>
          <w:szCs w:val="24"/>
          <w:lang w:val="en-US" w:eastAsia="zh-CN"/>
        </w:rPr>
      </w:pPr>
      <w:r>
        <w:rPr>
          <w:rFonts w:hint="eastAsia" w:hAnsi="宋体" w:eastAsia="宋体"/>
          <w:sz w:val="24"/>
          <w:szCs w:val="24"/>
          <w:lang w:val="en-US" w:eastAsia="zh-CN"/>
        </w:rPr>
        <w:t>extract_joint_features()</w:t>
      </w:r>
      <w:r>
        <w:rPr>
          <w:rFonts w:hint="eastAsia" w:hAnsi="宋体"/>
          <w:sz w:val="24"/>
          <w:szCs w:val="24"/>
          <w:lang w:val="en-US" w:eastAsia="zh-CN"/>
        </w:rPr>
        <w:t>负责提取</w:t>
      </w:r>
      <w:r>
        <w:rPr>
          <w:rFonts w:hint="eastAsia" w:hAnsi="宋体" w:eastAsia="宋体"/>
          <w:sz w:val="24"/>
          <w:szCs w:val="24"/>
          <w:lang w:val="en-US" w:eastAsia="zh-CN"/>
        </w:rPr>
        <w:t>运动与位置组合特征</w:t>
      </w:r>
      <w:r>
        <w:rPr>
          <w:rFonts w:hint="eastAsia" w:hAnsi="宋体"/>
          <w:sz w:val="24"/>
          <w:szCs w:val="24"/>
          <w:lang w:val="en-US" w:eastAsia="zh-CN"/>
        </w:rPr>
        <w:t>。</w:t>
      </w:r>
    </w:p>
    <w:p>
      <w:pPr>
        <w:pStyle w:val="18"/>
        <w:keepNext w:val="0"/>
        <w:keepLines w:val="0"/>
        <w:widowControl/>
        <w:suppressLineNumbers w:val="0"/>
        <w:rPr>
          <w:rFonts w:hint="eastAsia" w:hAnsi="宋体"/>
          <w:sz w:val="24"/>
          <w:szCs w:val="24"/>
          <w:lang w:val="en-US" w:eastAsia="zh-CN"/>
        </w:rPr>
      </w:pPr>
      <w:r>
        <w:rPr>
          <w:color w:val="0033B3"/>
          <w:shd w:val="clear" w:fill="FFFFFF"/>
        </w:rPr>
        <w:t xml:space="preserve">def </w:t>
      </w:r>
      <w:r>
        <w:rPr>
          <w:color w:val="00627A"/>
          <w:shd w:val="clear" w:fill="FFFFFF"/>
        </w:rPr>
        <w:t>extract_joint_features</w:t>
      </w:r>
      <w:r>
        <w:rPr>
          <w:color w:val="080808"/>
          <w:shd w:val="clear" w:fill="FFFFFF"/>
        </w:rPr>
        <w:t>(motion_data, location_data):</w:t>
      </w:r>
      <w:r>
        <w:rPr>
          <w:color w:val="080808"/>
          <w:shd w:val="clear" w:fill="FFFFFF"/>
        </w:rPr>
        <w:br w:type="textWrapping"/>
      </w:r>
      <w:r>
        <w:rPr>
          <w:color w:val="080808"/>
          <w:shd w:val="clear" w:fill="FFFFFF"/>
        </w:rPr>
        <w:t xml:space="preserve">    motion_energy = np.mean(np.sqrt(np.mean(motion_data**</w:t>
      </w:r>
      <w:r>
        <w:rPr>
          <w:color w:val="1750EB"/>
          <w:shd w:val="clear" w:fill="FFFFFF"/>
        </w:rPr>
        <w:t>2</w:t>
      </w:r>
      <w:r>
        <w:rPr>
          <w:color w:val="080808"/>
          <w:shd w:val="clear" w:fill="FFFFFF"/>
        </w:rPr>
        <w:t xml:space="preserve">, </w:t>
      </w:r>
      <w:r>
        <w:rPr>
          <w:color w:val="660099"/>
          <w:shd w:val="clear" w:fill="FFFFFF"/>
        </w:rPr>
        <w:t>axis</w:t>
      </w:r>
      <w:r>
        <w:rPr>
          <w:color w:val="080808"/>
          <w:shd w:val="clear" w:fill="FFFFFF"/>
        </w:rPr>
        <w:t>=</w:t>
      </w:r>
      <w:r>
        <w:rPr>
          <w:color w:val="1750EB"/>
          <w:shd w:val="clear" w:fill="FFFFFF"/>
        </w:rPr>
        <w:t>0</w:t>
      </w:r>
      <w:r>
        <w:rPr>
          <w:color w:val="080808"/>
          <w:shd w:val="clear" w:fill="FFFFFF"/>
        </w:rPr>
        <w:t>)))</w:t>
      </w:r>
      <w:r>
        <w:rPr>
          <w:color w:val="080808"/>
          <w:shd w:val="clear" w:fill="FFFFFF"/>
        </w:rPr>
        <w:br w:type="textWrapping"/>
      </w:r>
      <w:r>
        <w:rPr>
          <w:color w:val="080808"/>
          <w:shd w:val="clear" w:fill="FFFFFF"/>
        </w:rPr>
        <w:t xml:space="preserve">    lat_diff = np.mean(np.abs(np.diff(location_data[:, </w:t>
      </w:r>
      <w:r>
        <w:rPr>
          <w:color w:val="1750EB"/>
          <w:shd w:val="clear" w:fill="FFFFFF"/>
        </w:rPr>
        <w:t>1</w:t>
      </w:r>
      <w:r>
        <w:rPr>
          <w:color w:val="080808"/>
          <w:shd w:val="clear" w:fill="FFFFFF"/>
        </w:rPr>
        <w:t xml:space="preserve">]))) </w:t>
      </w:r>
      <w:r>
        <w:rPr>
          <w:color w:val="0033B3"/>
          <w:shd w:val="clear" w:fill="FFFFFF"/>
        </w:rPr>
        <w:t xml:space="preserve">if </w:t>
      </w:r>
      <w:r>
        <w:rPr>
          <w:color w:val="000080"/>
          <w:shd w:val="clear" w:fill="FFFFFF"/>
        </w:rPr>
        <w:t>len</w:t>
      </w:r>
      <w:r>
        <w:rPr>
          <w:color w:val="080808"/>
          <w:shd w:val="clear" w:fill="FFFFFF"/>
        </w:rPr>
        <w:t xml:space="preserve">(location_data) &gt; </w:t>
      </w:r>
      <w:r>
        <w:rPr>
          <w:color w:val="1750EB"/>
          <w:shd w:val="clear" w:fill="FFFFFF"/>
        </w:rPr>
        <w:t xml:space="preserve">1 </w:t>
      </w:r>
      <w:r>
        <w:rPr>
          <w:color w:val="0033B3"/>
          <w:shd w:val="clear" w:fill="FFFFFF"/>
        </w:rPr>
        <w:t xml:space="preserve">else </w:t>
      </w:r>
      <w:r>
        <w:rPr>
          <w:color w:val="1750EB"/>
          <w:shd w:val="clear" w:fill="FFFFFF"/>
        </w:rPr>
        <w:t>0</w:t>
      </w:r>
      <w:r>
        <w:rPr>
          <w:color w:val="1750EB"/>
          <w:shd w:val="clear" w:fill="FFFFFF"/>
        </w:rPr>
        <w:br w:type="textWrapping"/>
      </w:r>
      <w:r>
        <w:rPr>
          <w:color w:val="1750EB"/>
          <w:shd w:val="clear" w:fill="FFFFFF"/>
        </w:rPr>
        <w:t xml:space="preserve">    </w:t>
      </w:r>
      <w:r>
        <w:rPr>
          <w:color w:val="080808"/>
          <w:shd w:val="clear" w:fill="FFFFFF"/>
        </w:rPr>
        <w:t xml:space="preserve">lon_diff = np.mean(np.abs(np.diff(location_data[:, </w:t>
      </w:r>
      <w:r>
        <w:rPr>
          <w:color w:val="1750EB"/>
          <w:shd w:val="clear" w:fill="FFFFFF"/>
        </w:rPr>
        <w:t>2</w:t>
      </w:r>
      <w:r>
        <w:rPr>
          <w:color w:val="080808"/>
          <w:shd w:val="clear" w:fill="FFFFFF"/>
        </w:rPr>
        <w:t xml:space="preserve">]))) </w:t>
      </w:r>
      <w:r>
        <w:rPr>
          <w:color w:val="0033B3"/>
          <w:shd w:val="clear" w:fill="FFFFFF"/>
        </w:rPr>
        <w:t xml:space="preserve">if </w:t>
      </w:r>
      <w:r>
        <w:rPr>
          <w:color w:val="000080"/>
          <w:shd w:val="clear" w:fill="FFFFFF"/>
        </w:rPr>
        <w:t>len</w:t>
      </w:r>
      <w:r>
        <w:rPr>
          <w:color w:val="080808"/>
          <w:shd w:val="clear" w:fill="FFFFFF"/>
        </w:rPr>
        <w:t xml:space="preserve">(location_data) &gt; </w:t>
      </w:r>
      <w:r>
        <w:rPr>
          <w:color w:val="1750EB"/>
          <w:shd w:val="clear" w:fill="FFFFFF"/>
        </w:rPr>
        <w:t xml:space="preserve">1 </w:t>
      </w:r>
      <w:r>
        <w:rPr>
          <w:color w:val="0033B3"/>
          <w:shd w:val="clear" w:fill="FFFFFF"/>
        </w:rPr>
        <w:t xml:space="preserve">else </w:t>
      </w:r>
      <w:r>
        <w:rPr>
          <w:color w:val="1750EB"/>
          <w:shd w:val="clear" w:fill="FFFFFF"/>
        </w:rPr>
        <w:t>0</w:t>
      </w:r>
      <w:r>
        <w:rPr>
          <w:color w:val="1750EB"/>
          <w:shd w:val="clear" w:fill="FFFFFF"/>
        </w:rPr>
        <w:br w:type="textWrapping"/>
      </w:r>
      <w:r>
        <w:rPr>
          <w:color w:val="1750EB"/>
          <w:shd w:val="clear" w:fill="FFFFFF"/>
        </w:rPr>
        <w:t xml:space="preserve">    </w:t>
      </w:r>
      <w:r>
        <w:rPr>
          <w:color w:val="080808"/>
          <w:shd w:val="clear" w:fill="FFFFFF"/>
        </w:rPr>
        <w:t xml:space="preserve">loc_change = (lat_diff + lon_diff) / </w:t>
      </w:r>
      <w:r>
        <w:rPr>
          <w:color w:val="1750EB"/>
          <w:shd w:val="clear" w:fill="FFFFFF"/>
        </w:rPr>
        <w:t>2</w:t>
      </w:r>
      <w:r>
        <w:rPr>
          <w:color w:val="1750EB"/>
          <w:shd w:val="clear" w:fill="FFFFFF"/>
        </w:rPr>
        <w:br w:type="textWrapping"/>
      </w:r>
      <w:r>
        <w:rPr>
          <w:color w:val="1750EB"/>
          <w:shd w:val="clear" w:fill="FFFFFF"/>
        </w:rPr>
        <w:t xml:space="preserve">    </w:t>
      </w:r>
      <w:r>
        <w:rPr>
          <w:color w:val="080808"/>
          <w:shd w:val="clear" w:fill="FFFFFF"/>
        </w:rPr>
        <w:t>feats = []</w:t>
      </w:r>
      <w:r>
        <w:rPr>
          <w:color w:val="080808"/>
          <w:shd w:val="clear" w:fill="FFFFFF"/>
        </w:rPr>
        <w:br w:type="textWrapping"/>
      </w:r>
      <w:r>
        <w:rPr>
          <w:color w:val="080808"/>
          <w:shd w:val="clear" w:fill="FFFFFF"/>
        </w:rPr>
        <w:t xml:space="preserve">    feats.append(motion_energy * loc_change)</w:t>
      </w:r>
      <w:r>
        <w:rPr>
          <w:color w:val="080808"/>
          <w:shd w:val="clear" w:fill="FFFFFF"/>
        </w:rPr>
        <w:br w:type="textWrapping"/>
      </w:r>
      <w:r>
        <w:rPr>
          <w:color w:val="080808"/>
          <w:shd w:val="clear" w:fill="FFFFFF"/>
        </w:rPr>
        <w:t xml:space="preserve">    feats.append(motion_energy / (loc_change + </w:t>
      </w:r>
      <w:r>
        <w:rPr>
          <w:color w:val="1750EB"/>
          <w:shd w:val="clear" w:fill="FFFFFF"/>
        </w:rPr>
        <w:t>1e-10</w:t>
      </w:r>
      <w:r>
        <w:rPr>
          <w:color w:val="080808"/>
          <w:shd w:val="clear" w:fill="FFFFFF"/>
        </w:rPr>
        <w:t>))</w:t>
      </w:r>
      <w:r>
        <w:rPr>
          <w:color w:val="080808"/>
          <w:shd w:val="clear" w:fill="FFFFFF"/>
        </w:rPr>
        <w:br w:type="textWrapping"/>
      </w:r>
      <w:r>
        <w:rPr>
          <w:color w:val="080808"/>
          <w:shd w:val="clear" w:fill="FFFFFF"/>
        </w:rPr>
        <w:t xml:space="preserve">    </w:t>
      </w:r>
      <w:r>
        <w:rPr>
          <w:color w:val="0033B3"/>
          <w:shd w:val="clear" w:fill="FFFFFF"/>
        </w:rPr>
        <w:t xml:space="preserve">return </w:t>
      </w:r>
      <w:r>
        <w:rPr>
          <w:color w:val="080808"/>
          <w:shd w:val="clear" w:fill="FFFFFF"/>
        </w:rPr>
        <w:t>feats</w:t>
      </w:r>
    </w:p>
    <w:p>
      <w:pPr>
        <w:pStyle w:val="40"/>
        <w:rPr>
          <w:rFonts w:hint="eastAsia" w:hAnsi="宋体"/>
          <w:sz w:val="24"/>
          <w:szCs w:val="24"/>
          <w:lang w:val="en-US" w:eastAsia="zh-CN"/>
        </w:rPr>
      </w:pPr>
    </w:p>
    <w:p>
      <w:pPr>
        <w:pStyle w:val="40"/>
        <w:rPr>
          <w:rFonts w:hint="eastAsia" w:hAnsi="宋体"/>
          <w:sz w:val="24"/>
          <w:szCs w:val="24"/>
        </w:rPr>
      </w:pPr>
      <w:r>
        <w:rPr>
          <w:rFonts w:hint="eastAsia" w:hAnsi="宋体"/>
          <w:sz w:val="24"/>
          <w:szCs w:val="24"/>
          <w:lang w:val="en-US" w:eastAsia="zh-CN"/>
        </w:rPr>
        <w:t>3</w:t>
      </w:r>
      <w:r>
        <w:rPr>
          <w:rFonts w:hint="eastAsia" w:hAnsi="宋体"/>
          <w:sz w:val="24"/>
          <w:szCs w:val="24"/>
        </w:rPr>
        <w:t xml:space="preserve"> 多阶段XGBoost模型（multi_stage_classifier.py）</w:t>
      </w:r>
    </w:p>
    <w:p>
      <w:pPr>
        <w:pStyle w:val="40"/>
        <w:ind w:left="0" w:leftChars="0" w:firstLine="480" w:firstLineChars="200"/>
        <w:rPr>
          <w:rFonts w:hint="eastAsia" w:hAnsi="宋体" w:eastAsia="宋体"/>
          <w:sz w:val="24"/>
          <w:szCs w:val="24"/>
          <w:lang w:eastAsia="zh-CN"/>
        </w:rPr>
      </w:pPr>
      <w:r>
        <w:rPr>
          <w:rFonts w:hint="eastAsia" w:hAnsi="宋体"/>
          <w:sz w:val="24"/>
          <w:szCs w:val="24"/>
        </w:rPr>
        <w:t>multi_stage_predict()</w:t>
      </w:r>
      <w:r>
        <w:rPr>
          <w:rFonts w:hint="eastAsia" w:hAnsi="宋体"/>
          <w:sz w:val="24"/>
          <w:szCs w:val="24"/>
          <w:lang w:val="en-US" w:eastAsia="zh-CN"/>
        </w:rPr>
        <w:t>负责</w:t>
      </w:r>
      <w:r>
        <w:rPr>
          <w:rFonts w:hint="eastAsia" w:hAnsi="宋体"/>
          <w:sz w:val="24"/>
          <w:szCs w:val="24"/>
        </w:rPr>
        <w:t>基于置信度阈值的预测流程</w:t>
      </w:r>
      <w:r>
        <w:rPr>
          <w:rFonts w:hint="eastAsia" w:hAnsi="宋体"/>
          <w:sz w:val="24"/>
          <w:szCs w:val="24"/>
          <w:lang w:eastAsia="zh-CN"/>
        </w:rPr>
        <w:t>。</w:t>
      </w:r>
    </w:p>
    <w:p>
      <w:pPr>
        <w:pStyle w:val="18"/>
        <w:keepNext w:val="0"/>
        <w:keepLines w:val="0"/>
        <w:widowControl/>
        <w:suppressLineNumbers w:val="0"/>
      </w:pPr>
      <w:r>
        <w:rPr>
          <w:color w:val="0033B3"/>
          <w:shd w:val="clear" w:fill="FFFFFF"/>
        </w:rPr>
        <w:t xml:space="preserve">def </w:t>
      </w:r>
      <w:r>
        <w:rPr>
          <w:color w:val="00627A"/>
          <w:shd w:val="clear" w:fill="FFFFFF"/>
        </w:rPr>
        <w:t>multi_stage_predict</w:t>
      </w:r>
      <w:r>
        <w:rPr>
          <w:color w:val="080808"/>
          <w:shd w:val="clear" w:fill="FFFFFF"/>
        </w:rPr>
        <w:t>(X):</w:t>
      </w:r>
      <w:r>
        <w:rPr>
          <w:color w:val="080808"/>
          <w:shd w:val="clear" w:fill="FFFFFF"/>
        </w:rPr>
        <w:br w:type="textWrapping"/>
      </w:r>
      <w:r>
        <w:rPr>
          <w:color w:val="080808"/>
          <w:shd w:val="clear" w:fill="FFFFFF"/>
        </w:rPr>
        <w:t xml:space="preserve">    </w:t>
      </w:r>
      <w:r>
        <w:rPr>
          <w:i/>
          <w:iCs/>
          <w:color w:val="8C8C8C"/>
          <w:shd w:val="clear" w:fill="FFFFFF"/>
        </w:rPr>
        <w:t># C1 预测</w:t>
      </w:r>
      <w:r>
        <w:rPr>
          <w:i/>
          <w:iCs/>
          <w:color w:val="8C8C8C"/>
          <w:shd w:val="clear" w:fill="FFFFFF"/>
        </w:rPr>
        <w:br w:type="textWrapping"/>
      </w:r>
      <w:r>
        <w:rPr>
          <w:i/>
          <w:iCs/>
          <w:color w:val="8C8C8C"/>
          <w:shd w:val="clear" w:fill="FFFFFF"/>
        </w:rPr>
        <w:t xml:space="preserve">    </w:t>
      </w:r>
      <w:r>
        <w:rPr>
          <w:color w:val="080808"/>
          <w:shd w:val="clear" w:fill="FFFFFF"/>
        </w:rPr>
        <w:t>X_C1 = X[:, sel_C1]</w:t>
      </w:r>
      <w:r>
        <w:rPr>
          <w:color w:val="080808"/>
          <w:shd w:val="clear" w:fill="FFFFFF"/>
        </w:rPr>
        <w:br w:type="textWrapping"/>
      </w:r>
      <w:r>
        <w:rPr>
          <w:color w:val="080808"/>
          <w:shd w:val="clear" w:fill="FFFFFF"/>
        </w:rPr>
        <w:t xml:space="preserve">    pred_C1 = model_C1.predict(X_C1)</w:t>
      </w:r>
      <w:r>
        <w:rPr>
          <w:color w:val="080808"/>
          <w:shd w:val="clear" w:fill="FFFFFF"/>
        </w:rPr>
        <w:br w:type="textWrapping"/>
      </w:r>
      <w:r>
        <w:rPr>
          <w:color w:val="080808"/>
          <w:shd w:val="clear" w:fill="FFFFFF"/>
        </w:rPr>
        <w:t xml:space="preserve">    final = np.zeros(</w:t>
      </w:r>
      <w:r>
        <w:rPr>
          <w:color w:val="000080"/>
          <w:shd w:val="clear" w:fill="FFFFFF"/>
        </w:rPr>
        <w:t>len</w:t>
      </w:r>
      <w:r>
        <w:rPr>
          <w:color w:val="080808"/>
          <w:shd w:val="clear" w:fill="FFFFFF"/>
        </w:rPr>
        <w:t xml:space="preserve">(X), </w:t>
      </w:r>
      <w:r>
        <w:rPr>
          <w:color w:val="660099"/>
          <w:shd w:val="clear" w:fill="FFFFFF"/>
        </w:rPr>
        <w:t>dtype</w:t>
      </w:r>
      <w:r>
        <w:rPr>
          <w:color w:val="080808"/>
          <w:shd w:val="clear" w:fill="FFFFFF"/>
        </w:rPr>
        <w:t>=</w:t>
      </w:r>
      <w:r>
        <w:rPr>
          <w:color w:val="000080"/>
          <w:shd w:val="clear" w:fill="FFFFFF"/>
        </w:rPr>
        <w:t>int</w:t>
      </w:r>
      <w:r>
        <w:rPr>
          <w:color w:val="080808"/>
          <w:shd w:val="clear" w:fill="FFFFFF"/>
        </w:rPr>
        <w:t>)</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静态样本</w:t>
      </w:r>
      <w:r>
        <w:rPr>
          <w:i/>
          <w:iCs/>
          <w:color w:val="8C8C8C"/>
          <w:shd w:val="clear" w:fill="FFFFFF"/>
        </w:rPr>
        <w:br w:type="textWrapping"/>
      </w:r>
      <w:r>
        <w:rPr>
          <w:i/>
          <w:iCs/>
          <w:color w:val="8C8C8C"/>
          <w:shd w:val="clear" w:fill="FFFFFF"/>
        </w:rPr>
        <w:t xml:space="preserve">    </w:t>
      </w:r>
      <w:r>
        <w:rPr>
          <w:color w:val="080808"/>
          <w:shd w:val="clear" w:fill="FFFFFF"/>
        </w:rPr>
        <w:t xml:space="preserve">sta_idx = np.where(pred_C1 == </w:t>
      </w:r>
      <w:r>
        <w:rPr>
          <w:color w:val="1750EB"/>
          <w:shd w:val="clear" w:fill="FFFFFF"/>
        </w:rPr>
        <w:t>0</w:t>
      </w:r>
      <w:r>
        <w:rPr>
          <w:color w:val="080808"/>
          <w:shd w:val="clear" w:fill="FFFFFF"/>
        </w:rPr>
        <w:t>)[</w:t>
      </w:r>
      <w:r>
        <w:rPr>
          <w:color w:val="1750EB"/>
          <w:shd w:val="clear" w:fill="FFFFFF"/>
        </w:rPr>
        <w:t>0</w:t>
      </w:r>
      <w:r>
        <w:rPr>
          <w:color w:val="080808"/>
          <w:shd w:val="clear" w:fill="FFFFFF"/>
        </w:rPr>
        <w:t>]</w:t>
      </w:r>
      <w:r>
        <w:rPr>
          <w:color w:val="080808"/>
          <w:shd w:val="clear" w:fill="FFFFFF"/>
        </w:rPr>
        <w:br w:type="textWrapping"/>
      </w:r>
      <w:r>
        <w:rPr>
          <w:color w:val="080808"/>
          <w:shd w:val="clear" w:fill="FFFFFF"/>
        </w:rPr>
        <w:t xml:space="preserve">    </w:t>
      </w:r>
      <w:r>
        <w:rPr>
          <w:color w:val="0033B3"/>
          <w:shd w:val="clear" w:fill="FFFFFF"/>
        </w:rPr>
        <w:t xml:space="preserve">if </w:t>
      </w:r>
      <w:r>
        <w:rPr>
          <w:color w:val="000080"/>
          <w:shd w:val="clear" w:fill="FFFFFF"/>
        </w:rPr>
        <w:t>len</w:t>
      </w:r>
      <w:r>
        <w:rPr>
          <w:color w:val="080808"/>
          <w:shd w:val="clear" w:fill="FFFFFF"/>
        </w:rPr>
        <w:t xml:space="preserve">(sta_idx) &gt; </w:t>
      </w:r>
      <w:r>
        <w:rPr>
          <w:color w:val="1750EB"/>
          <w:shd w:val="clear" w:fill="FFFFFF"/>
        </w:rPr>
        <w:t>0</w:t>
      </w:r>
      <w:r>
        <w:rPr>
          <w:color w:val="080808"/>
          <w:shd w:val="clear" w:fill="FFFFFF"/>
        </w:rPr>
        <w:t>:</w:t>
      </w:r>
      <w:r>
        <w:rPr>
          <w:color w:val="080808"/>
          <w:shd w:val="clear" w:fill="FFFFFF"/>
        </w:rPr>
        <w:br w:type="textWrapping"/>
      </w:r>
      <w:r>
        <w:rPr>
          <w:color w:val="080808"/>
          <w:shd w:val="clear" w:fill="FFFFFF"/>
        </w:rPr>
        <w:t xml:space="preserve">        X_C3 = X[sta_idx][:, sel_C3]</w:t>
      </w:r>
      <w:r>
        <w:rPr>
          <w:color w:val="080808"/>
          <w:shd w:val="clear" w:fill="FFFFFF"/>
        </w:rPr>
        <w:br w:type="textWrapping"/>
      </w:r>
      <w:r>
        <w:rPr>
          <w:color w:val="080808"/>
          <w:shd w:val="clear" w:fill="FFFFFF"/>
        </w:rPr>
        <w:t xml:space="preserve">        pred_C3 = model_C3.predict(X_C3)</w:t>
      </w:r>
      <w:r>
        <w:rPr>
          <w:color w:val="080808"/>
          <w:shd w:val="clear" w:fill="FFFFFF"/>
        </w:rPr>
        <w:br w:type="textWrapping"/>
      </w:r>
      <w:r>
        <w:rPr>
          <w:color w:val="080808"/>
          <w:shd w:val="clear" w:fill="FFFFFF"/>
        </w:rPr>
        <w:t xml:space="preserve">        mapping_static = {</w:t>
      </w:r>
      <w:r>
        <w:rPr>
          <w:color w:val="1750EB"/>
          <w:shd w:val="clear" w:fill="FFFFFF"/>
        </w:rPr>
        <w:t>0</w:t>
      </w:r>
      <w:r>
        <w:rPr>
          <w:color w:val="080808"/>
          <w:shd w:val="clear" w:fill="FFFFFF"/>
        </w:rPr>
        <w:t>:</w:t>
      </w:r>
      <w:r>
        <w:rPr>
          <w:color w:val="1750EB"/>
          <w:shd w:val="clear" w:fill="FFFFFF"/>
        </w:rPr>
        <w:t>4</w:t>
      </w:r>
      <w:r>
        <w:rPr>
          <w:color w:val="080808"/>
          <w:shd w:val="clear" w:fill="FFFFFF"/>
        </w:rPr>
        <w:t xml:space="preserve">, </w:t>
      </w:r>
      <w:r>
        <w:rPr>
          <w:color w:val="1750EB"/>
          <w:shd w:val="clear" w:fill="FFFFFF"/>
        </w:rPr>
        <w:t>1</w:t>
      </w:r>
      <w:r>
        <w:rPr>
          <w:color w:val="080808"/>
          <w:shd w:val="clear" w:fill="FFFFFF"/>
        </w:rPr>
        <w:t>:</w:t>
      </w:r>
      <w:r>
        <w:rPr>
          <w:color w:val="1750EB"/>
          <w:shd w:val="clear" w:fill="FFFFFF"/>
        </w:rPr>
        <w:t>2</w:t>
      </w:r>
      <w:r>
        <w:rPr>
          <w:color w:val="080808"/>
          <w:shd w:val="clear" w:fill="FFFFFF"/>
        </w:rPr>
        <w:t xml:space="preserve">, </w:t>
      </w:r>
      <w:r>
        <w:rPr>
          <w:color w:val="1750EB"/>
          <w:shd w:val="clear" w:fill="FFFFFF"/>
        </w:rPr>
        <w:t>2</w:t>
      </w:r>
      <w:r>
        <w:rPr>
          <w:color w:val="080808"/>
          <w:shd w:val="clear" w:fill="FFFFFF"/>
        </w:rPr>
        <w:t>:</w:t>
      </w:r>
      <w:r>
        <w:rPr>
          <w:color w:val="1750EB"/>
          <w:shd w:val="clear" w:fill="FFFFFF"/>
        </w:rPr>
        <w:t>1</w:t>
      </w:r>
      <w:r>
        <w:rPr>
          <w:color w:val="080808"/>
          <w:shd w:val="clear" w:fill="FFFFFF"/>
        </w:rPr>
        <w:t xml:space="preserve">, </w:t>
      </w:r>
      <w:r>
        <w:rPr>
          <w:color w:val="1750EB"/>
          <w:shd w:val="clear" w:fill="FFFFFF"/>
        </w:rPr>
        <w:t>3</w:t>
      </w:r>
      <w:r>
        <w:rPr>
          <w:color w:val="080808"/>
          <w:shd w:val="clear" w:fill="FFFFFF"/>
        </w:rPr>
        <w:t>:</w:t>
      </w:r>
      <w:r>
        <w:rPr>
          <w:color w:val="1750EB"/>
          <w:shd w:val="clear" w:fill="FFFFFF"/>
        </w:rPr>
        <w:t>6</w:t>
      </w:r>
      <w:r>
        <w:rPr>
          <w:color w:val="080808"/>
          <w:shd w:val="clear" w:fill="FFFFFF"/>
        </w:rPr>
        <w:t xml:space="preserve">, </w:t>
      </w:r>
      <w:r>
        <w:rPr>
          <w:color w:val="1750EB"/>
          <w:shd w:val="clear" w:fill="FFFFFF"/>
        </w:rPr>
        <w:t>4</w:t>
      </w:r>
      <w:r>
        <w:rPr>
          <w:color w:val="080808"/>
          <w:shd w:val="clear" w:fill="FFFFFF"/>
        </w:rPr>
        <w:t>:</w:t>
      </w:r>
      <w:r>
        <w:rPr>
          <w:color w:val="1750EB"/>
          <w:shd w:val="clear" w:fill="FFFFFF"/>
        </w:rPr>
        <w:t>5</w:t>
      </w:r>
      <w:r>
        <w:rPr>
          <w:color w:val="080808"/>
          <w:shd w:val="clear" w:fill="FFFFFF"/>
        </w:rPr>
        <w:t>}</w:t>
      </w:r>
      <w:r>
        <w:rPr>
          <w:color w:val="080808"/>
          <w:shd w:val="clear" w:fill="FFFFFF"/>
        </w:rPr>
        <w:br w:type="textWrapping"/>
      </w:r>
      <w:r>
        <w:rPr>
          <w:color w:val="080808"/>
          <w:shd w:val="clear" w:fill="FFFFFF"/>
        </w:rPr>
        <w:t xml:space="preserve">        final[sta_idx] = [mapping_static[p] </w:t>
      </w:r>
      <w:r>
        <w:rPr>
          <w:color w:val="0033B3"/>
          <w:shd w:val="clear" w:fill="FFFFFF"/>
        </w:rPr>
        <w:t xml:space="preserve">for </w:t>
      </w:r>
      <w:r>
        <w:rPr>
          <w:color w:val="080808"/>
          <w:shd w:val="clear" w:fill="FFFFFF"/>
        </w:rPr>
        <w:t xml:space="preserve">p </w:t>
      </w:r>
      <w:r>
        <w:rPr>
          <w:color w:val="0033B3"/>
          <w:shd w:val="clear" w:fill="FFFFFF"/>
        </w:rPr>
        <w:t xml:space="preserve">in </w:t>
      </w:r>
      <w:r>
        <w:rPr>
          <w:color w:val="080808"/>
          <w:shd w:val="clear" w:fill="FFFFFF"/>
        </w:rPr>
        <w:t>pred_C3]</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动态样本</w:t>
      </w:r>
      <w:r>
        <w:rPr>
          <w:i/>
          <w:iCs/>
          <w:color w:val="8C8C8C"/>
          <w:shd w:val="clear" w:fill="FFFFFF"/>
        </w:rPr>
        <w:br w:type="textWrapping"/>
      </w:r>
      <w:r>
        <w:rPr>
          <w:i/>
          <w:iCs/>
          <w:color w:val="8C8C8C"/>
          <w:shd w:val="clear" w:fill="FFFFFF"/>
        </w:rPr>
        <w:t xml:space="preserve">    </w:t>
      </w:r>
      <w:r>
        <w:rPr>
          <w:color w:val="080808"/>
          <w:shd w:val="clear" w:fill="FFFFFF"/>
        </w:rPr>
        <w:t xml:space="preserve">dyn_idx = np.where(pred_C1 == </w:t>
      </w:r>
      <w:r>
        <w:rPr>
          <w:color w:val="1750EB"/>
          <w:shd w:val="clear" w:fill="FFFFFF"/>
        </w:rPr>
        <w:t>1</w:t>
      </w:r>
      <w:r>
        <w:rPr>
          <w:color w:val="080808"/>
          <w:shd w:val="clear" w:fill="FFFFFF"/>
        </w:rPr>
        <w:t>)[</w:t>
      </w:r>
      <w:r>
        <w:rPr>
          <w:color w:val="1750EB"/>
          <w:shd w:val="clear" w:fill="FFFFFF"/>
        </w:rPr>
        <w:t>0</w:t>
      </w:r>
      <w:r>
        <w:rPr>
          <w:color w:val="080808"/>
          <w:shd w:val="clear" w:fill="FFFFFF"/>
        </w:rPr>
        <w:t>]</w:t>
      </w:r>
      <w:r>
        <w:rPr>
          <w:color w:val="080808"/>
          <w:shd w:val="clear" w:fill="FFFFFF"/>
        </w:rPr>
        <w:br w:type="textWrapping"/>
      </w:r>
      <w:r>
        <w:rPr>
          <w:color w:val="080808"/>
          <w:shd w:val="clear" w:fill="FFFFFF"/>
        </w:rPr>
        <w:t xml:space="preserve">    </w:t>
      </w:r>
      <w:r>
        <w:rPr>
          <w:color w:val="0033B3"/>
          <w:shd w:val="clear" w:fill="FFFFFF"/>
        </w:rPr>
        <w:t xml:space="preserve">if </w:t>
      </w:r>
      <w:r>
        <w:rPr>
          <w:color w:val="000080"/>
          <w:shd w:val="clear" w:fill="FFFFFF"/>
        </w:rPr>
        <w:t>len</w:t>
      </w:r>
      <w:r>
        <w:rPr>
          <w:color w:val="080808"/>
          <w:shd w:val="clear" w:fill="FFFFFF"/>
        </w:rPr>
        <w:t xml:space="preserve">(dyn_idx) &gt; </w:t>
      </w:r>
      <w:r>
        <w:rPr>
          <w:color w:val="1750EB"/>
          <w:shd w:val="clear" w:fill="FFFFFF"/>
        </w:rPr>
        <w:t>0</w:t>
      </w:r>
      <w:r>
        <w:rPr>
          <w:color w:val="080808"/>
          <w:shd w:val="clear" w:fill="FFFFFF"/>
        </w:rPr>
        <w:t>:</w:t>
      </w:r>
      <w:r>
        <w:rPr>
          <w:color w:val="080808"/>
          <w:shd w:val="clear" w:fill="FFFFFF"/>
        </w:rPr>
        <w:br w:type="textWrapping"/>
      </w:r>
      <w:r>
        <w:rPr>
          <w:color w:val="080808"/>
          <w:shd w:val="clear" w:fill="FFFFFF"/>
        </w:rPr>
        <w:t xml:space="preserve">        X_dyn = X[dyn_idx]</w:t>
      </w:r>
      <w:r>
        <w:rPr>
          <w:color w:val="080808"/>
          <w:shd w:val="clear" w:fill="FFFFFF"/>
        </w:rPr>
        <w:br w:type="textWrapping"/>
      </w:r>
      <w:r>
        <w:rPr>
          <w:color w:val="080808"/>
          <w:shd w:val="clear" w:fill="FFFFFF"/>
        </w:rPr>
        <w:t xml:space="preserve">        X_C2 = X_dyn[:, sel_C2]</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C2 预测概率</w:t>
      </w:r>
      <w:r>
        <w:rPr>
          <w:i/>
          <w:iCs/>
          <w:color w:val="8C8C8C"/>
          <w:shd w:val="clear" w:fill="FFFFFF"/>
        </w:rPr>
        <w:br w:type="textWrapping"/>
      </w:r>
      <w:r>
        <w:rPr>
          <w:i/>
          <w:iCs/>
          <w:color w:val="8C8C8C"/>
          <w:shd w:val="clear" w:fill="FFFFFF"/>
        </w:rPr>
        <w:t xml:space="preserve">        </w:t>
      </w:r>
      <w:r>
        <w:rPr>
          <w:color w:val="080808"/>
          <w:shd w:val="clear" w:fill="FFFFFF"/>
        </w:rPr>
        <w:t xml:space="preserve">proba_C2 = model_C2.predict_proba(X_C2) </w:t>
      </w:r>
      <w:r>
        <w:rPr>
          <w:color w:val="080808"/>
          <w:shd w:val="clear" w:fill="FFFFFF"/>
        </w:rPr>
        <w:br w:type="textWrapping"/>
      </w:r>
      <w:r>
        <w:rPr>
          <w:color w:val="080808"/>
          <w:shd w:val="clear" w:fill="FFFFFF"/>
        </w:rPr>
        <w:t xml:space="preserve">        max_conf = np.max(proba_C2, </w:t>
      </w:r>
      <w:r>
        <w:rPr>
          <w:color w:val="660099"/>
          <w:shd w:val="clear" w:fill="FFFFFF"/>
        </w:rPr>
        <w:t>axis</w:t>
      </w:r>
      <w:r>
        <w:rPr>
          <w:color w:val="080808"/>
          <w:shd w:val="clear" w:fill="FFFFFF"/>
        </w:rPr>
        <w:t>=</w:t>
      </w:r>
      <w:r>
        <w:rPr>
          <w:color w:val="1750EB"/>
          <w:shd w:val="clear" w:fill="FFFFFF"/>
        </w:rPr>
        <w:t>1</w:t>
      </w:r>
      <w:r>
        <w:rPr>
          <w:color w:val="080808"/>
          <w:shd w:val="clear" w:fill="FFFFFF"/>
        </w:rPr>
        <w:t>)</w:t>
      </w:r>
      <w:r>
        <w:rPr>
          <w:color w:val="080808"/>
          <w:shd w:val="clear" w:fill="FFFFFF"/>
        </w:rPr>
        <w:br w:type="textWrapping"/>
      </w:r>
      <w:r>
        <w:rPr>
          <w:color w:val="080808"/>
          <w:shd w:val="clear" w:fill="FFFFFF"/>
        </w:rPr>
        <w:t xml:space="preserve">        pred_C2 = model_C2.predict(X_C2)</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高置信度样本直接采纳</w:t>
      </w:r>
      <w:r>
        <w:rPr>
          <w:i/>
          <w:iCs/>
          <w:color w:val="8C8C8C"/>
          <w:shd w:val="clear" w:fill="FFFFFF"/>
        </w:rPr>
        <w:br w:type="textWrapping"/>
      </w:r>
      <w:r>
        <w:rPr>
          <w:i/>
          <w:iCs/>
          <w:color w:val="8C8C8C"/>
          <w:shd w:val="clear" w:fill="FFFFFF"/>
        </w:rPr>
        <w:t xml:space="preserve">        </w:t>
      </w:r>
      <w:r>
        <w:rPr>
          <w:color w:val="080808"/>
          <w:shd w:val="clear" w:fill="FFFFFF"/>
        </w:rPr>
        <w:t>high_conf_mask = max_conf &gt;= CONFIDENCE_THRESHOLD</w:t>
      </w:r>
      <w:r>
        <w:rPr>
          <w:color w:val="080808"/>
          <w:shd w:val="clear" w:fill="FFFFFF"/>
        </w:rPr>
        <w:br w:type="textWrapping"/>
      </w:r>
      <w:r>
        <w:rPr>
          <w:color w:val="080808"/>
          <w:shd w:val="clear" w:fill="FFFFFF"/>
        </w:rPr>
        <w:t xml:space="preserve">        low_conf_mask = ~high_conf_mask</w:t>
      </w:r>
      <w:r>
        <w:rPr>
          <w:color w:val="080808"/>
          <w:shd w:val="clear" w:fill="FFFFFF"/>
        </w:rPr>
        <w:br w:type="textWrapping"/>
      </w:r>
      <w:r>
        <w:rPr>
          <w:color w:val="080808"/>
          <w:shd w:val="clear" w:fill="FFFFFF"/>
        </w:rPr>
        <w:t xml:space="preserve">        mapping_dyn = {</w:t>
      </w:r>
      <w:r>
        <w:rPr>
          <w:color w:val="1750EB"/>
          <w:shd w:val="clear" w:fill="FFFFFF"/>
        </w:rPr>
        <w:t>0</w:t>
      </w:r>
      <w:r>
        <w:rPr>
          <w:color w:val="080808"/>
          <w:shd w:val="clear" w:fill="FFFFFF"/>
        </w:rPr>
        <w:t>:</w:t>
      </w:r>
      <w:r>
        <w:rPr>
          <w:color w:val="1750EB"/>
          <w:shd w:val="clear" w:fill="FFFFFF"/>
        </w:rPr>
        <w:t>0</w:t>
      </w:r>
      <w:r>
        <w:rPr>
          <w:color w:val="080808"/>
          <w:shd w:val="clear" w:fill="FFFFFF"/>
        </w:rPr>
        <w:t xml:space="preserve">, </w:t>
      </w:r>
      <w:r>
        <w:rPr>
          <w:color w:val="1750EB"/>
          <w:shd w:val="clear" w:fill="FFFFFF"/>
        </w:rPr>
        <w:t>1</w:t>
      </w:r>
      <w:r>
        <w:rPr>
          <w:color w:val="080808"/>
          <w:shd w:val="clear" w:fill="FFFFFF"/>
        </w:rPr>
        <w:t>:</w:t>
      </w:r>
      <w:r>
        <w:rPr>
          <w:color w:val="1750EB"/>
          <w:shd w:val="clear" w:fill="FFFFFF"/>
        </w:rPr>
        <w:t>3</w:t>
      </w:r>
      <w:r>
        <w:rPr>
          <w:color w:val="080808"/>
          <w:shd w:val="clear" w:fill="FFFFFF"/>
        </w:rPr>
        <w:t xml:space="preserve">, </w:t>
      </w:r>
      <w:r>
        <w:rPr>
          <w:color w:val="1750EB"/>
          <w:shd w:val="clear" w:fill="FFFFFF"/>
        </w:rPr>
        <w:t>2</w:t>
      </w:r>
      <w:r>
        <w:rPr>
          <w:color w:val="080808"/>
          <w:shd w:val="clear" w:fill="FFFFFF"/>
        </w:rPr>
        <w:t>:</w:t>
      </w:r>
      <w:r>
        <w:rPr>
          <w:color w:val="1750EB"/>
          <w:shd w:val="clear" w:fill="FFFFFF"/>
        </w:rPr>
        <w:t>7</w:t>
      </w:r>
      <w:r>
        <w:rPr>
          <w:color w:val="080808"/>
          <w:shd w:val="clear" w:fill="FFFFFF"/>
        </w:rPr>
        <w:t>}</w:t>
      </w:r>
      <w:r>
        <w:rPr>
          <w:color w:val="080808"/>
          <w:shd w:val="clear" w:fill="FFFFFF"/>
        </w:rPr>
        <w:br w:type="textWrapping"/>
      </w:r>
      <w:r>
        <w:rPr>
          <w:color w:val="080808"/>
          <w:shd w:val="clear" w:fill="FFFFFF"/>
        </w:rPr>
        <w:t xml:space="preserve">        </w:t>
      </w:r>
      <w:r>
        <w:rPr>
          <w:color w:val="0033B3"/>
          <w:shd w:val="clear" w:fill="FFFFFF"/>
        </w:rPr>
        <w:t xml:space="preserve">if </w:t>
      </w:r>
      <w:r>
        <w:rPr>
          <w:color w:val="080808"/>
          <w:shd w:val="clear" w:fill="FFFFFF"/>
        </w:rPr>
        <w:t>np.any(high_conf_mask):</w:t>
      </w:r>
      <w:r>
        <w:rPr>
          <w:color w:val="080808"/>
          <w:shd w:val="clear" w:fill="FFFFFF"/>
        </w:rPr>
        <w:br w:type="textWrapping"/>
      </w:r>
      <w:r>
        <w:rPr>
          <w:color w:val="080808"/>
          <w:shd w:val="clear" w:fill="FFFFFF"/>
        </w:rPr>
        <w:t xml:space="preserve">            high_conf_global = dyn_idx[high_conf_mask]</w:t>
      </w:r>
      <w:r>
        <w:rPr>
          <w:color w:val="080808"/>
          <w:shd w:val="clear" w:fill="FFFFFF"/>
        </w:rPr>
        <w:br w:type="textWrapping"/>
      </w:r>
      <w:r>
        <w:rPr>
          <w:color w:val="080808"/>
          <w:shd w:val="clear" w:fill="FFFFFF"/>
        </w:rPr>
        <w:t xml:space="preserve">            high_pred_original = [mapping_dyn[p] </w:t>
      </w:r>
      <w:r>
        <w:rPr>
          <w:color w:val="0033B3"/>
          <w:shd w:val="clear" w:fill="FFFFFF"/>
        </w:rPr>
        <w:t xml:space="preserve">for </w:t>
      </w:r>
      <w:r>
        <w:rPr>
          <w:color w:val="080808"/>
          <w:shd w:val="clear" w:fill="FFFFFF"/>
        </w:rPr>
        <w:t xml:space="preserve">p </w:t>
      </w:r>
      <w:r>
        <w:rPr>
          <w:color w:val="0033B3"/>
          <w:shd w:val="clear" w:fill="FFFFFF"/>
        </w:rPr>
        <w:t xml:space="preserve">in </w:t>
      </w:r>
      <w:r>
        <w:rPr>
          <w:color w:val="080808"/>
          <w:shd w:val="clear" w:fill="FFFFFF"/>
        </w:rPr>
        <w:t>pred_C2[high_conf_mask]]</w:t>
      </w:r>
      <w:r>
        <w:rPr>
          <w:color w:val="080808"/>
          <w:shd w:val="clear" w:fill="FFFFFF"/>
        </w:rPr>
        <w:br w:type="textWrapping"/>
      </w:r>
      <w:r>
        <w:rPr>
          <w:color w:val="080808"/>
          <w:shd w:val="clear" w:fill="FFFFFF"/>
        </w:rPr>
        <w:t xml:space="preserve">            final[high_conf_global] = high_pred_original</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低置信度样本：进入 C4 验证器</w:t>
      </w:r>
      <w:r>
        <w:rPr>
          <w:i/>
          <w:iCs/>
          <w:color w:val="8C8C8C"/>
          <w:shd w:val="clear" w:fill="FFFFFF"/>
        </w:rPr>
        <w:br w:type="textWrapping"/>
      </w:r>
      <w:r>
        <w:rPr>
          <w:i/>
          <w:iCs/>
          <w:color w:val="8C8C8C"/>
          <w:shd w:val="clear" w:fill="FFFFFF"/>
        </w:rPr>
        <w:t xml:space="preserve">        </w:t>
      </w:r>
      <w:r>
        <w:rPr>
          <w:color w:val="0033B3"/>
          <w:shd w:val="clear" w:fill="FFFFFF"/>
        </w:rPr>
        <w:t xml:space="preserve">if </w:t>
      </w:r>
      <w:r>
        <w:rPr>
          <w:color w:val="080808"/>
          <w:shd w:val="clear" w:fill="FFFFFF"/>
        </w:rPr>
        <w:t>np.any(low_conf_mask):</w:t>
      </w:r>
      <w:r>
        <w:rPr>
          <w:color w:val="080808"/>
          <w:shd w:val="clear" w:fill="FFFFFF"/>
        </w:rPr>
        <w:br w:type="textWrapping"/>
      </w:r>
      <w:r>
        <w:rPr>
          <w:color w:val="080808"/>
          <w:shd w:val="clear" w:fill="FFFFFF"/>
        </w:rPr>
        <w:t xml:space="preserve">            low_conf_global = dyn_idx[low_conf_mask]</w:t>
      </w:r>
      <w:r>
        <w:rPr>
          <w:color w:val="080808"/>
          <w:shd w:val="clear" w:fill="FFFFFF"/>
        </w:rPr>
        <w:br w:type="textWrapping"/>
      </w:r>
      <w:r>
        <w:rPr>
          <w:color w:val="080808"/>
          <w:shd w:val="clear" w:fill="FFFFFF"/>
        </w:rPr>
        <w:t xml:space="preserve">            X_low = X_dyn[low_conf_mask]</w:t>
      </w:r>
      <w:r>
        <w:rPr>
          <w:color w:val="080808"/>
          <w:shd w:val="clear" w:fill="FFFFFF"/>
        </w:rPr>
        <w:br w:type="textWrapping"/>
      </w:r>
      <w:r>
        <w:rPr>
          <w:color w:val="080808"/>
          <w:shd w:val="clear" w:fill="FFFFFF"/>
        </w:rPr>
        <w:t xml:space="preserve">            X_C4 = X_low[:, sel_C4]</w:t>
      </w:r>
      <w:r>
        <w:rPr>
          <w:color w:val="080808"/>
          <w:shd w:val="clear" w:fill="FFFFFF"/>
        </w:rPr>
        <w:br w:type="textWrapping"/>
      </w:r>
      <w:r>
        <w:rPr>
          <w:color w:val="080808"/>
          <w:shd w:val="clear" w:fill="FFFFFF"/>
        </w:rPr>
        <w:t xml:space="preserve">            pred_C4 = model_C4.predict(X_C4) </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对于低置信度样本，若 C4 判定为 Still 则输出 Still(4)，否则保留 C2 结果</w:t>
      </w:r>
      <w:r>
        <w:rPr>
          <w:i/>
          <w:iCs/>
          <w:color w:val="8C8C8C"/>
          <w:shd w:val="clear" w:fill="FFFFFF"/>
        </w:rPr>
        <w:br w:type="textWrapping"/>
      </w:r>
      <w:r>
        <w:rPr>
          <w:i/>
          <w:iCs/>
          <w:color w:val="8C8C8C"/>
          <w:shd w:val="clear" w:fill="FFFFFF"/>
        </w:rPr>
        <w:t xml:space="preserve">            </w:t>
      </w:r>
      <w:r>
        <w:rPr>
          <w:color w:val="0033B3"/>
          <w:shd w:val="clear" w:fill="FFFFFF"/>
        </w:rPr>
        <w:t xml:space="preserve">for </w:t>
      </w:r>
      <w:r>
        <w:rPr>
          <w:color w:val="080808"/>
          <w:shd w:val="clear" w:fill="FFFFFF"/>
        </w:rPr>
        <w:t xml:space="preserve">i, global_idx </w:t>
      </w:r>
      <w:r>
        <w:rPr>
          <w:color w:val="0033B3"/>
          <w:shd w:val="clear" w:fill="FFFFFF"/>
        </w:rPr>
        <w:t xml:space="preserve">in </w:t>
      </w:r>
      <w:r>
        <w:rPr>
          <w:color w:val="000080"/>
          <w:shd w:val="clear" w:fill="FFFFFF"/>
        </w:rPr>
        <w:t>enumerate</w:t>
      </w:r>
      <w:r>
        <w:rPr>
          <w:color w:val="080808"/>
          <w:shd w:val="clear" w:fill="FFFFFF"/>
        </w:rPr>
        <w:t>(low_conf_global):</w:t>
      </w:r>
      <w:r>
        <w:rPr>
          <w:color w:val="080808"/>
          <w:shd w:val="clear" w:fill="FFFFFF"/>
        </w:rPr>
        <w:br w:type="textWrapping"/>
      </w:r>
      <w:r>
        <w:rPr>
          <w:color w:val="080808"/>
          <w:shd w:val="clear" w:fill="FFFFFF"/>
        </w:rPr>
        <w:t xml:space="preserve">                </w:t>
      </w:r>
      <w:r>
        <w:rPr>
          <w:color w:val="0033B3"/>
          <w:shd w:val="clear" w:fill="FFFFFF"/>
        </w:rPr>
        <w:t xml:space="preserve">if </w:t>
      </w:r>
      <w:r>
        <w:rPr>
          <w:color w:val="080808"/>
          <w:shd w:val="clear" w:fill="FFFFFF"/>
        </w:rPr>
        <w:t xml:space="preserve">pred_C4[i] == </w:t>
      </w:r>
      <w:r>
        <w:rPr>
          <w:color w:val="1750EB"/>
          <w:shd w:val="clear" w:fill="FFFFFF"/>
        </w:rPr>
        <w:t>1</w:t>
      </w:r>
      <w:r>
        <w:rPr>
          <w:color w:val="080808"/>
          <w:shd w:val="clear" w:fill="FFFFFF"/>
        </w:rPr>
        <w:t>:</w:t>
      </w:r>
      <w:r>
        <w:rPr>
          <w:color w:val="080808"/>
          <w:shd w:val="clear" w:fill="FFFFFF"/>
        </w:rPr>
        <w:br w:type="textWrapping"/>
      </w:r>
      <w:r>
        <w:rPr>
          <w:color w:val="080808"/>
          <w:shd w:val="clear" w:fill="FFFFFF"/>
        </w:rPr>
        <w:t xml:space="preserve">                    final[global_idx] = </w:t>
      </w:r>
      <w:r>
        <w:rPr>
          <w:color w:val="1750EB"/>
          <w:shd w:val="clear" w:fill="FFFFFF"/>
        </w:rPr>
        <w:t>4</w:t>
      </w:r>
      <w:r>
        <w:rPr>
          <w:color w:val="1750EB"/>
          <w:shd w:val="clear" w:fill="FFFFFF"/>
        </w:rPr>
        <w:br w:type="textWrapping"/>
      </w:r>
      <w:r>
        <w:rPr>
          <w:color w:val="1750EB"/>
          <w:shd w:val="clear" w:fill="FFFFFF"/>
        </w:rPr>
        <w:t xml:space="preserve">                </w:t>
      </w:r>
      <w:r>
        <w:rPr>
          <w:color w:val="0033B3"/>
          <w:shd w:val="clear" w:fill="FFFFFF"/>
        </w:rPr>
        <w:t>else</w:t>
      </w:r>
      <w:r>
        <w:rPr>
          <w:color w:val="080808"/>
          <w:shd w:val="clear" w:fill="FFFFFF"/>
        </w:rPr>
        <w:t>:</w:t>
      </w:r>
      <w:r>
        <w:rPr>
          <w:color w:val="080808"/>
          <w:shd w:val="clear" w:fill="FFFFFF"/>
        </w:rPr>
        <w:br w:type="textWrapping"/>
      </w:r>
      <w:r>
        <w:rPr>
          <w:color w:val="080808"/>
          <w:shd w:val="clear" w:fill="FFFFFF"/>
        </w:rPr>
        <w:t xml:space="preserve">                    final[global_idx] = mapping_dyn[pred_C2[low_conf_mask][i]]</w:t>
      </w:r>
      <w:r>
        <w:rPr>
          <w:color w:val="080808"/>
          <w:shd w:val="clear" w:fill="FFFFFF"/>
        </w:rPr>
        <w:br w:type="textWrapping"/>
      </w:r>
      <w:r>
        <w:rPr>
          <w:color w:val="080808"/>
          <w:shd w:val="clear" w:fill="FFFFFF"/>
        </w:rPr>
        <w:br w:type="textWrapping"/>
      </w:r>
      <w:r>
        <w:rPr>
          <w:color w:val="080808"/>
          <w:shd w:val="clear" w:fill="FFFFFF"/>
        </w:rPr>
        <w:t xml:space="preserve">    </w:t>
      </w:r>
      <w:r>
        <w:rPr>
          <w:color w:val="0033B3"/>
          <w:shd w:val="clear" w:fill="FFFFFF"/>
        </w:rPr>
        <w:t xml:space="preserve">return </w:t>
      </w:r>
      <w:r>
        <w:rPr>
          <w:color w:val="080808"/>
          <w:shd w:val="clear" w:fill="FFFFFF"/>
        </w:rPr>
        <w:t>final</w:t>
      </w:r>
    </w:p>
    <w:p>
      <w:pPr>
        <w:pStyle w:val="40"/>
        <w:ind w:left="0" w:leftChars="0" w:firstLine="0" w:firstLineChars="0"/>
        <w:rPr>
          <w:rFonts w:hint="eastAsia" w:hAnsi="宋体"/>
          <w:sz w:val="24"/>
          <w:szCs w:val="24"/>
          <w:lang w:val="en-US" w:eastAsia="zh-CN"/>
        </w:rPr>
      </w:pPr>
    </w:p>
    <w:p>
      <w:pPr>
        <w:pStyle w:val="40"/>
        <w:rPr>
          <w:rFonts w:hint="eastAsia" w:hAnsi="宋体"/>
          <w:sz w:val="24"/>
          <w:szCs w:val="24"/>
        </w:rPr>
      </w:pPr>
      <w:r>
        <w:rPr>
          <w:rFonts w:hint="eastAsia" w:hAnsi="宋体"/>
          <w:sz w:val="24"/>
          <w:szCs w:val="24"/>
          <w:lang w:val="en-US" w:eastAsia="zh-CN"/>
        </w:rPr>
        <w:t>4</w:t>
      </w:r>
      <w:r>
        <w:rPr>
          <w:rFonts w:hint="eastAsia" w:hAnsi="宋体"/>
          <w:sz w:val="24"/>
          <w:szCs w:val="24"/>
        </w:rPr>
        <w:t xml:space="preserve"> 手工特征辅助CNN混合模型（cnn_v2.py）</w:t>
      </w:r>
    </w:p>
    <w:p>
      <w:pPr>
        <w:pStyle w:val="40"/>
        <w:ind w:left="0" w:leftChars="0" w:firstLine="480" w:firstLineChars="200"/>
        <w:rPr>
          <w:rFonts w:hint="eastAsia" w:hAnsi="宋体"/>
          <w:sz w:val="24"/>
          <w:szCs w:val="24"/>
          <w:lang w:val="en-US" w:eastAsia="zh-CN"/>
        </w:rPr>
      </w:pPr>
      <w:r>
        <w:rPr>
          <w:rFonts w:hint="eastAsia" w:hAnsi="宋体"/>
          <w:sz w:val="24"/>
          <w:szCs w:val="24"/>
          <w:lang w:val="en-US" w:eastAsia="zh-CN"/>
        </w:rPr>
        <w:t>create_multi_input_model()负责定义模型结构。</w:t>
      </w:r>
    </w:p>
    <w:p>
      <w:pPr>
        <w:pStyle w:val="18"/>
        <w:keepNext w:val="0"/>
        <w:keepLines w:val="0"/>
        <w:widowControl/>
        <w:suppressLineNumbers w:val="0"/>
      </w:pPr>
      <w:r>
        <w:rPr>
          <w:color w:val="0033B3"/>
          <w:shd w:val="clear" w:fill="FFFFFF"/>
        </w:rPr>
        <w:t xml:space="preserve">def </w:t>
      </w:r>
      <w:r>
        <w:rPr>
          <w:color w:val="00627A"/>
          <w:shd w:val="clear" w:fill="FFFFFF"/>
        </w:rPr>
        <w:t>create_multi_input_model</w:t>
      </w:r>
      <w:r>
        <w:rPr>
          <w:color w:val="080808"/>
          <w:shd w:val="clear" w:fill="FFFFFF"/>
        </w:rPr>
        <w:t>(input_shape_time, num_handcrafted, num_classes):</w:t>
      </w:r>
      <w:r>
        <w:rPr>
          <w:color w:val="080808"/>
          <w:shd w:val="clear" w:fill="FFFFFF"/>
        </w:rPr>
        <w:br w:type="textWrapping"/>
      </w:r>
      <w:r>
        <w:rPr>
          <w:color w:val="080808"/>
          <w:shd w:val="clear" w:fill="FFFFFF"/>
        </w:rPr>
        <w:t xml:space="preserve">    </w:t>
      </w:r>
      <w:r>
        <w:rPr>
          <w:i/>
          <w:iCs/>
          <w:color w:val="8C8C8C"/>
          <w:shd w:val="clear" w:fill="FFFFFF"/>
        </w:rPr>
        <w:t># 时间序列分支</w:t>
      </w:r>
      <w:r>
        <w:rPr>
          <w:i/>
          <w:iCs/>
          <w:color w:val="8C8C8C"/>
          <w:shd w:val="clear" w:fill="FFFFFF"/>
        </w:rPr>
        <w:br w:type="textWrapping"/>
      </w:r>
      <w:r>
        <w:rPr>
          <w:i/>
          <w:iCs/>
          <w:color w:val="8C8C8C"/>
          <w:shd w:val="clear" w:fill="FFFFFF"/>
        </w:rPr>
        <w:t xml:space="preserve">    </w:t>
      </w:r>
      <w:r>
        <w:rPr>
          <w:color w:val="080808"/>
          <w:shd w:val="clear" w:fill="FFFFFF"/>
        </w:rPr>
        <w:t>time_input = layers.Input(</w:t>
      </w:r>
      <w:r>
        <w:rPr>
          <w:color w:val="660099"/>
          <w:shd w:val="clear" w:fill="FFFFFF"/>
        </w:rPr>
        <w:t>shape</w:t>
      </w:r>
      <w:r>
        <w:rPr>
          <w:color w:val="080808"/>
          <w:shd w:val="clear" w:fill="FFFFFF"/>
        </w:rPr>
        <w:t xml:space="preserve">=input_shape_time, </w:t>
      </w:r>
      <w:r>
        <w:rPr>
          <w:color w:val="660099"/>
          <w:shd w:val="clear" w:fill="FFFFFF"/>
        </w:rPr>
        <w:t>name</w:t>
      </w:r>
      <w:r>
        <w:rPr>
          <w:color w:val="080808"/>
          <w:shd w:val="clear" w:fill="FFFFFF"/>
        </w:rPr>
        <w:t>=</w:t>
      </w:r>
      <w:r>
        <w:rPr>
          <w:color w:val="067D17"/>
          <w:shd w:val="clear" w:fill="FFFFFF"/>
        </w:rPr>
        <w:t>'time_series'</w:t>
      </w:r>
      <w:r>
        <w:rPr>
          <w:color w:val="080808"/>
          <w:shd w:val="clear" w:fill="FFFFFF"/>
        </w:rPr>
        <w:t>)</w:t>
      </w:r>
      <w:r>
        <w:rPr>
          <w:color w:val="080808"/>
          <w:shd w:val="clear" w:fill="FFFFFF"/>
        </w:rPr>
        <w:br w:type="textWrapping"/>
      </w:r>
      <w:r>
        <w:rPr>
          <w:color w:val="080808"/>
          <w:shd w:val="clear" w:fill="FFFFFF"/>
        </w:rPr>
        <w:t xml:space="preserve">    x = layers.Conv1D(</w:t>
      </w:r>
      <w:r>
        <w:rPr>
          <w:color w:val="1750EB"/>
          <w:shd w:val="clear" w:fill="FFFFFF"/>
        </w:rPr>
        <w:t>64</w:t>
      </w:r>
      <w:r>
        <w:rPr>
          <w:color w:val="080808"/>
          <w:shd w:val="clear" w:fill="FFFFFF"/>
        </w:rPr>
        <w:t xml:space="preserve">, </w:t>
      </w:r>
      <w:r>
        <w:rPr>
          <w:color w:val="660099"/>
          <w:shd w:val="clear" w:fill="FFFFFF"/>
        </w:rPr>
        <w:t>kernel_size</w:t>
      </w:r>
      <w:r>
        <w:rPr>
          <w:color w:val="080808"/>
          <w:shd w:val="clear" w:fill="FFFFFF"/>
        </w:rPr>
        <w:t>=</w:t>
      </w:r>
      <w:r>
        <w:rPr>
          <w:color w:val="1750EB"/>
          <w:shd w:val="clear" w:fill="FFFFFF"/>
        </w:rPr>
        <w:t>3</w:t>
      </w:r>
      <w:r>
        <w:rPr>
          <w:color w:val="080808"/>
          <w:shd w:val="clear" w:fill="FFFFFF"/>
        </w:rPr>
        <w:t xml:space="preserve">, </w:t>
      </w:r>
      <w:r>
        <w:rPr>
          <w:color w:val="660099"/>
          <w:shd w:val="clear" w:fill="FFFFFF"/>
        </w:rPr>
        <w:t>activation</w:t>
      </w:r>
      <w:r>
        <w:rPr>
          <w:color w:val="080808"/>
          <w:shd w:val="clear" w:fill="FFFFFF"/>
        </w:rPr>
        <w:t>=</w:t>
      </w:r>
      <w:r>
        <w:rPr>
          <w:color w:val="067D17"/>
          <w:shd w:val="clear" w:fill="FFFFFF"/>
        </w:rPr>
        <w:t>'relu'</w:t>
      </w:r>
      <w:r>
        <w:rPr>
          <w:color w:val="080808"/>
          <w:shd w:val="clear" w:fill="FFFFFF"/>
        </w:rPr>
        <w:t xml:space="preserve">, </w:t>
      </w:r>
      <w:r>
        <w:rPr>
          <w:color w:val="660099"/>
          <w:shd w:val="clear" w:fill="FFFFFF"/>
        </w:rPr>
        <w:t>padding</w:t>
      </w:r>
      <w:r>
        <w:rPr>
          <w:color w:val="080808"/>
          <w:shd w:val="clear" w:fill="FFFFFF"/>
        </w:rPr>
        <w:t>=</w:t>
      </w:r>
      <w:r>
        <w:rPr>
          <w:color w:val="067D17"/>
          <w:shd w:val="clear" w:fill="FFFFFF"/>
        </w:rPr>
        <w:t>'same'</w:t>
      </w:r>
      <w:r>
        <w:rPr>
          <w:color w:val="080808"/>
          <w:shd w:val="clear" w:fill="FFFFFF"/>
        </w:rPr>
        <w:t>)(time_input)</w:t>
      </w:r>
      <w:r>
        <w:rPr>
          <w:color w:val="080808"/>
          <w:shd w:val="clear" w:fill="FFFFFF"/>
        </w:rPr>
        <w:br w:type="textWrapping"/>
      </w:r>
      <w:r>
        <w:rPr>
          <w:color w:val="080808"/>
          <w:shd w:val="clear" w:fill="FFFFFF"/>
        </w:rPr>
        <w:t xml:space="preserve">    x = layers.BatchNormalization()(x)</w:t>
      </w:r>
      <w:r>
        <w:rPr>
          <w:color w:val="080808"/>
          <w:shd w:val="clear" w:fill="FFFFFF"/>
        </w:rPr>
        <w:br w:type="textWrapping"/>
      </w:r>
      <w:r>
        <w:rPr>
          <w:color w:val="080808"/>
          <w:shd w:val="clear" w:fill="FFFFFF"/>
        </w:rPr>
        <w:t xml:space="preserve">    x = layers.MaxPooling1D(</w:t>
      </w:r>
      <w:r>
        <w:rPr>
          <w:color w:val="660099"/>
          <w:shd w:val="clear" w:fill="FFFFFF"/>
        </w:rPr>
        <w:t>pool_size</w:t>
      </w:r>
      <w:r>
        <w:rPr>
          <w:color w:val="080808"/>
          <w:shd w:val="clear" w:fill="FFFFFF"/>
        </w:rPr>
        <w:t>=</w:t>
      </w:r>
      <w:r>
        <w:rPr>
          <w:color w:val="1750EB"/>
          <w:shd w:val="clear" w:fill="FFFFFF"/>
        </w:rPr>
        <w:t>2</w:t>
      </w:r>
      <w:r>
        <w:rPr>
          <w:color w:val="080808"/>
          <w:shd w:val="clear" w:fill="FFFFFF"/>
        </w:rPr>
        <w:t>)(x)</w:t>
      </w:r>
      <w:r>
        <w:rPr>
          <w:color w:val="080808"/>
          <w:shd w:val="clear" w:fill="FFFFFF"/>
        </w:rPr>
        <w:br w:type="textWrapping"/>
      </w:r>
      <w:r>
        <w:rPr>
          <w:color w:val="080808"/>
          <w:shd w:val="clear" w:fill="FFFFFF"/>
        </w:rPr>
        <w:t xml:space="preserve">    x = layers.Conv1D(</w:t>
      </w:r>
      <w:r>
        <w:rPr>
          <w:color w:val="1750EB"/>
          <w:shd w:val="clear" w:fill="FFFFFF"/>
        </w:rPr>
        <w:t>128</w:t>
      </w:r>
      <w:r>
        <w:rPr>
          <w:color w:val="080808"/>
          <w:shd w:val="clear" w:fill="FFFFFF"/>
        </w:rPr>
        <w:t xml:space="preserve">, </w:t>
      </w:r>
      <w:r>
        <w:rPr>
          <w:color w:val="660099"/>
          <w:shd w:val="clear" w:fill="FFFFFF"/>
        </w:rPr>
        <w:t>kernel_size</w:t>
      </w:r>
      <w:r>
        <w:rPr>
          <w:color w:val="080808"/>
          <w:shd w:val="clear" w:fill="FFFFFF"/>
        </w:rPr>
        <w:t>=</w:t>
      </w:r>
      <w:r>
        <w:rPr>
          <w:color w:val="1750EB"/>
          <w:shd w:val="clear" w:fill="FFFFFF"/>
        </w:rPr>
        <w:t>3</w:t>
      </w:r>
      <w:r>
        <w:rPr>
          <w:color w:val="080808"/>
          <w:shd w:val="clear" w:fill="FFFFFF"/>
        </w:rPr>
        <w:t xml:space="preserve">, </w:t>
      </w:r>
      <w:r>
        <w:rPr>
          <w:color w:val="660099"/>
          <w:shd w:val="clear" w:fill="FFFFFF"/>
        </w:rPr>
        <w:t>activation</w:t>
      </w:r>
      <w:r>
        <w:rPr>
          <w:color w:val="080808"/>
          <w:shd w:val="clear" w:fill="FFFFFF"/>
        </w:rPr>
        <w:t>=</w:t>
      </w:r>
      <w:r>
        <w:rPr>
          <w:color w:val="067D17"/>
          <w:shd w:val="clear" w:fill="FFFFFF"/>
        </w:rPr>
        <w:t>'relu'</w:t>
      </w:r>
      <w:r>
        <w:rPr>
          <w:color w:val="080808"/>
          <w:shd w:val="clear" w:fill="FFFFFF"/>
        </w:rPr>
        <w:t xml:space="preserve">, </w:t>
      </w:r>
      <w:r>
        <w:rPr>
          <w:color w:val="660099"/>
          <w:shd w:val="clear" w:fill="FFFFFF"/>
        </w:rPr>
        <w:t>padding</w:t>
      </w:r>
      <w:r>
        <w:rPr>
          <w:color w:val="080808"/>
          <w:shd w:val="clear" w:fill="FFFFFF"/>
        </w:rPr>
        <w:t>=</w:t>
      </w:r>
      <w:r>
        <w:rPr>
          <w:color w:val="067D17"/>
          <w:shd w:val="clear" w:fill="FFFFFF"/>
        </w:rPr>
        <w:t>'same'</w:t>
      </w:r>
      <w:r>
        <w:rPr>
          <w:color w:val="080808"/>
          <w:shd w:val="clear" w:fill="FFFFFF"/>
        </w:rPr>
        <w:t>)(x)</w:t>
      </w:r>
      <w:r>
        <w:rPr>
          <w:color w:val="080808"/>
          <w:shd w:val="clear" w:fill="FFFFFF"/>
        </w:rPr>
        <w:br w:type="textWrapping"/>
      </w:r>
      <w:r>
        <w:rPr>
          <w:color w:val="080808"/>
          <w:shd w:val="clear" w:fill="FFFFFF"/>
        </w:rPr>
        <w:t xml:space="preserve">    x = layers.BatchNormalization()(x)</w:t>
      </w:r>
      <w:r>
        <w:rPr>
          <w:color w:val="080808"/>
          <w:shd w:val="clear" w:fill="FFFFFF"/>
        </w:rPr>
        <w:br w:type="textWrapping"/>
      </w:r>
      <w:r>
        <w:rPr>
          <w:color w:val="080808"/>
          <w:shd w:val="clear" w:fill="FFFFFF"/>
        </w:rPr>
        <w:t xml:space="preserve">    x = layers.MaxPooling1D(</w:t>
      </w:r>
      <w:r>
        <w:rPr>
          <w:color w:val="660099"/>
          <w:shd w:val="clear" w:fill="FFFFFF"/>
        </w:rPr>
        <w:t>pool_size</w:t>
      </w:r>
      <w:r>
        <w:rPr>
          <w:color w:val="080808"/>
          <w:shd w:val="clear" w:fill="FFFFFF"/>
        </w:rPr>
        <w:t>=</w:t>
      </w:r>
      <w:r>
        <w:rPr>
          <w:color w:val="1750EB"/>
          <w:shd w:val="clear" w:fill="FFFFFF"/>
        </w:rPr>
        <w:t>2</w:t>
      </w:r>
      <w:r>
        <w:rPr>
          <w:color w:val="080808"/>
          <w:shd w:val="clear" w:fill="FFFFFF"/>
        </w:rPr>
        <w:t>)(x)</w:t>
      </w:r>
      <w:r>
        <w:rPr>
          <w:color w:val="080808"/>
          <w:shd w:val="clear" w:fill="FFFFFF"/>
        </w:rPr>
        <w:br w:type="textWrapping"/>
      </w:r>
      <w:r>
        <w:rPr>
          <w:color w:val="080808"/>
          <w:shd w:val="clear" w:fill="FFFFFF"/>
        </w:rPr>
        <w:t xml:space="preserve">    x = layers.Conv1D(</w:t>
      </w:r>
      <w:r>
        <w:rPr>
          <w:color w:val="1750EB"/>
          <w:shd w:val="clear" w:fill="FFFFFF"/>
        </w:rPr>
        <w:t>256</w:t>
      </w:r>
      <w:r>
        <w:rPr>
          <w:color w:val="080808"/>
          <w:shd w:val="clear" w:fill="FFFFFF"/>
        </w:rPr>
        <w:t xml:space="preserve">, </w:t>
      </w:r>
      <w:r>
        <w:rPr>
          <w:color w:val="660099"/>
          <w:shd w:val="clear" w:fill="FFFFFF"/>
        </w:rPr>
        <w:t>kernel_size</w:t>
      </w:r>
      <w:r>
        <w:rPr>
          <w:color w:val="080808"/>
          <w:shd w:val="clear" w:fill="FFFFFF"/>
        </w:rPr>
        <w:t>=</w:t>
      </w:r>
      <w:r>
        <w:rPr>
          <w:color w:val="1750EB"/>
          <w:shd w:val="clear" w:fill="FFFFFF"/>
        </w:rPr>
        <w:t>3</w:t>
      </w:r>
      <w:r>
        <w:rPr>
          <w:color w:val="080808"/>
          <w:shd w:val="clear" w:fill="FFFFFF"/>
        </w:rPr>
        <w:t xml:space="preserve">, </w:t>
      </w:r>
      <w:r>
        <w:rPr>
          <w:color w:val="660099"/>
          <w:shd w:val="clear" w:fill="FFFFFF"/>
        </w:rPr>
        <w:t>activation</w:t>
      </w:r>
      <w:r>
        <w:rPr>
          <w:color w:val="080808"/>
          <w:shd w:val="clear" w:fill="FFFFFF"/>
        </w:rPr>
        <w:t>=</w:t>
      </w:r>
      <w:r>
        <w:rPr>
          <w:color w:val="067D17"/>
          <w:shd w:val="clear" w:fill="FFFFFF"/>
        </w:rPr>
        <w:t>'relu'</w:t>
      </w:r>
      <w:r>
        <w:rPr>
          <w:color w:val="080808"/>
          <w:shd w:val="clear" w:fill="FFFFFF"/>
        </w:rPr>
        <w:t xml:space="preserve">, </w:t>
      </w:r>
      <w:r>
        <w:rPr>
          <w:color w:val="660099"/>
          <w:shd w:val="clear" w:fill="FFFFFF"/>
        </w:rPr>
        <w:t>padding</w:t>
      </w:r>
      <w:r>
        <w:rPr>
          <w:color w:val="080808"/>
          <w:shd w:val="clear" w:fill="FFFFFF"/>
        </w:rPr>
        <w:t>=</w:t>
      </w:r>
      <w:r>
        <w:rPr>
          <w:color w:val="067D17"/>
          <w:shd w:val="clear" w:fill="FFFFFF"/>
        </w:rPr>
        <w:t>'same'</w:t>
      </w:r>
      <w:r>
        <w:rPr>
          <w:color w:val="080808"/>
          <w:shd w:val="clear" w:fill="FFFFFF"/>
        </w:rPr>
        <w:t>)(x)</w:t>
      </w:r>
      <w:r>
        <w:rPr>
          <w:color w:val="080808"/>
          <w:shd w:val="clear" w:fill="FFFFFF"/>
        </w:rPr>
        <w:br w:type="textWrapping"/>
      </w:r>
      <w:r>
        <w:rPr>
          <w:color w:val="080808"/>
          <w:shd w:val="clear" w:fill="FFFFFF"/>
        </w:rPr>
        <w:t xml:space="preserve">    x = layers.BatchNormalization()(x)</w:t>
      </w:r>
      <w:r>
        <w:rPr>
          <w:color w:val="080808"/>
          <w:shd w:val="clear" w:fill="FFFFFF"/>
        </w:rPr>
        <w:br w:type="textWrapping"/>
      </w:r>
      <w:r>
        <w:rPr>
          <w:color w:val="080808"/>
          <w:shd w:val="clear" w:fill="FFFFFF"/>
        </w:rPr>
        <w:t xml:space="preserve">    x = layers.GlobalAveragePooling1D()(x)   </w:t>
      </w:r>
      <w:r>
        <w:rPr>
          <w:i/>
          <w:iCs/>
          <w:color w:val="8C8C8C"/>
          <w:shd w:val="clear" w:fill="FFFFFF"/>
        </w:rPr>
        <w:t># (batch, 256)</w:t>
      </w:r>
      <w:r>
        <w:rPr>
          <w:i/>
          <w:iCs/>
          <w:color w:val="8C8C8C"/>
          <w:shd w:val="clear" w:fill="FFFFFF"/>
        </w:rPr>
        <w:br w:type="textWrapping"/>
      </w:r>
      <w:r>
        <w:rPr>
          <w:i/>
          <w:iCs/>
          <w:color w:val="8C8C8C"/>
          <w:shd w:val="clear" w:fill="FFFFFF"/>
        </w:rPr>
        <w:br w:type="textWrapping"/>
      </w:r>
      <w:r>
        <w:rPr>
          <w:i/>
          <w:iCs/>
          <w:color w:val="8C8C8C"/>
          <w:shd w:val="clear" w:fill="FFFFFF"/>
        </w:rPr>
        <w:t xml:space="preserve">    # 手工特征分支</w:t>
      </w:r>
      <w:r>
        <w:rPr>
          <w:i/>
          <w:iCs/>
          <w:color w:val="8C8C8C"/>
          <w:shd w:val="clear" w:fill="FFFFFF"/>
        </w:rPr>
        <w:br w:type="textWrapping"/>
      </w:r>
      <w:r>
        <w:rPr>
          <w:i/>
          <w:iCs/>
          <w:color w:val="8C8C8C"/>
          <w:shd w:val="clear" w:fill="FFFFFF"/>
        </w:rPr>
        <w:t xml:space="preserve">    </w:t>
      </w:r>
      <w:r>
        <w:rPr>
          <w:color w:val="080808"/>
          <w:shd w:val="clear" w:fill="FFFFFF"/>
        </w:rPr>
        <w:t>feat_input = layers.Input(</w:t>
      </w:r>
      <w:r>
        <w:rPr>
          <w:color w:val="660099"/>
          <w:shd w:val="clear" w:fill="FFFFFF"/>
        </w:rPr>
        <w:t>shape</w:t>
      </w:r>
      <w:r>
        <w:rPr>
          <w:color w:val="080808"/>
          <w:shd w:val="clear" w:fill="FFFFFF"/>
        </w:rPr>
        <w:t xml:space="preserve">=(num_handcrafted,), </w:t>
      </w:r>
      <w:r>
        <w:rPr>
          <w:color w:val="660099"/>
          <w:shd w:val="clear" w:fill="FFFFFF"/>
        </w:rPr>
        <w:t>name</w:t>
      </w:r>
      <w:r>
        <w:rPr>
          <w:color w:val="080808"/>
          <w:shd w:val="clear" w:fill="FFFFFF"/>
        </w:rPr>
        <w:t>=</w:t>
      </w:r>
      <w:r>
        <w:rPr>
          <w:color w:val="067D17"/>
          <w:shd w:val="clear" w:fill="FFFFFF"/>
        </w:rPr>
        <w:t>'handcrafted'</w:t>
      </w:r>
      <w:r>
        <w:rPr>
          <w:color w:val="080808"/>
          <w:shd w:val="clear" w:fill="FFFFFF"/>
        </w:rPr>
        <w:t>)</w:t>
      </w:r>
      <w:r>
        <w:rPr>
          <w:color w:val="080808"/>
          <w:shd w:val="clear" w:fill="FFFFFF"/>
        </w:rPr>
        <w:br w:type="textWrapping"/>
      </w:r>
      <w:r>
        <w:rPr>
          <w:color w:val="080808"/>
          <w:shd w:val="clear" w:fill="FFFFFF"/>
        </w:rPr>
        <w:t xml:space="preserve">    y = layers.Dense(</w:t>
      </w:r>
      <w:r>
        <w:rPr>
          <w:color w:val="1750EB"/>
          <w:shd w:val="clear" w:fill="FFFFFF"/>
        </w:rPr>
        <w:t>256</w:t>
      </w:r>
      <w:r>
        <w:rPr>
          <w:color w:val="080808"/>
          <w:shd w:val="clear" w:fill="FFFFFF"/>
        </w:rPr>
        <w:t xml:space="preserve">, </w:t>
      </w:r>
      <w:r>
        <w:rPr>
          <w:color w:val="660099"/>
          <w:shd w:val="clear" w:fill="FFFFFF"/>
        </w:rPr>
        <w:t>activation</w:t>
      </w:r>
      <w:r>
        <w:rPr>
          <w:color w:val="080808"/>
          <w:shd w:val="clear" w:fill="FFFFFF"/>
        </w:rPr>
        <w:t>=</w:t>
      </w:r>
      <w:r>
        <w:rPr>
          <w:color w:val="067D17"/>
          <w:shd w:val="clear" w:fill="FFFFFF"/>
        </w:rPr>
        <w:t>'relu'</w:t>
      </w:r>
      <w:r>
        <w:rPr>
          <w:color w:val="080808"/>
          <w:shd w:val="clear" w:fill="FFFFFF"/>
        </w:rPr>
        <w:t>)(feat_input)</w:t>
      </w:r>
      <w:r>
        <w:rPr>
          <w:color w:val="080808"/>
          <w:shd w:val="clear" w:fill="FFFFFF"/>
        </w:rPr>
        <w:br w:type="textWrapping"/>
      </w:r>
      <w:r>
        <w:rPr>
          <w:color w:val="080808"/>
          <w:shd w:val="clear" w:fill="FFFFFF"/>
        </w:rPr>
        <w:t xml:space="preserve">    y = layers.BatchNormalization()(y)</w:t>
      </w:r>
      <w:r>
        <w:rPr>
          <w:color w:val="080808"/>
          <w:shd w:val="clear" w:fill="FFFFFF"/>
        </w:rPr>
        <w:br w:type="textWrapping"/>
      </w:r>
      <w:r>
        <w:rPr>
          <w:color w:val="080808"/>
          <w:shd w:val="clear" w:fill="FFFFFF"/>
        </w:rPr>
        <w:t xml:space="preserve">    y = layers.Dropout(</w:t>
      </w:r>
      <w:r>
        <w:rPr>
          <w:color w:val="1750EB"/>
          <w:shd w:val="clear" w:fill="FFFFFF"/>
        </w:rPr>
        <w:t>0.5</w:t>
      </w:r>
      <w:r>
        <w:rPr>
          <w:color w:val="080808"/>
          <w:shd w:val="clear" w:fill="FFFFFF"/>
        </w:rPr>
        <w:t>)(y)</w:t>
      </w:r>
      <w:r>
        <w:rPr>
          <w:color w:val="080808"/>
          <w:shd w:val="clear" w:fill="FFFFFF"/>
        </w:rPr>
        <w:br w:type="textWrapping"/>
      </w:r>
      <w:r>
        <w:rPr>
          <w:color w:val="080808"/>
          <w:shd w:val="clear" w:fill="FFFFFF"/>
        </w:rPr>
        <w:br w:type="textWrapping"/>
      </w:r>
      <w:r>
        <w:rPr>
          <w:color w:val="080808"/>
          <w:shd w:val="clear" w:fill="FFFFFF"/>
        </w:rPr>
        <w:t xml:space="preserve">    </w:t>
      </w:r>
      <w:r>
        <w:rPr>
          <w:i/>
          <w:iCs/>
          <w:color w:val="8C8C8C"/>
          <w:shd w:val="clear" w:fill="FFFFFF"/>
        </w:rPr>
        <w:t># 融合</w:t>
      </w:r>
      <w:r>
        <w:rPr>
          <w:i/>
          <w:iCs/>
          <w:color w:val="8C8C8C"/>
          <w:shd w:val="clear" w:fill="FFFFFF"/>
        </w:rPr>
        <w:br w:type="textWrapping"/>
      </w:r>
      <w:r>
        <w:rPr>
          <w:i/>
          <w:iCs/>
          <w:color w:val="8C8C8C"/>
          <w:shd w:val="clear" w:fill="FFFFFF"/>
        </w:rPr>
        <w:t xml:space="preserve">    </w:t>
      </w:r>
      <w:r>
        <w:rPr>
          <w:color w:val="080808"/>
          <w:shd w:val="clear" w:fill="FFFFFF"/>
        </w:rPr>
        <w:t>combined = layers.concatenate([x, y])</w:t>
      </w:r>
      <w:r>
        <w:rPr>
          <w:color w:val="080808"/>
          <w:shd w:val="clear" w:fill="FFFFFF"/>
        </w:rPr>
        <w:br w:type="textWrapping"/>
      </w:r>
      <w:r>
        <w:rPr>
          <w:color w:val="080808"/>
          <w:shd w:val="clear" w:fill="FFFFFF"/>
        </w:rPr>
        <w:t xml:space="preserve">    z = layers.Dense(</w:t>
      </w:r>
      <w:r>
        <w:rPr>
          <w:color w:val="1750EB"/>
          <w:shd w:val="clear" w:fill="FFFFFF"/>
        </w:rPr>
        <w:t>256</w:t>
      </w:r>
      <w:r>
        <w:rPr>
          <w:color w:val="080808"/>
          <w:shd w:val="clear" w:fill="FFFFFF"/>
        </w:rPr>
        <w:t xml:space="preserve">, </w:t>
      </w:r>
      <w:r>
        <w:rPr>
          <w:color w:val="660099"/>
          <w:shd w:val="clear" w:fill="FFFFFF"/>
        </w:rPr>
        <w:t>activation</w:t>
      </w:r>
      <w:r>
        <w:rPr>
          <w:color w:val="080808"/>
          <w:shd w:val="clear" w:fill="FFFFFF"/>
        </w:rPr>
        <w:t>=</w:t>
      </w:r>
      <w:r>
        <w:rPr>
          <w:color w:val="067D17"/>
          <w:shd w:val="clear" w:fill="FFFFFF"/>
        </w:rPr>
        <w:t>'relu'</w:t>
      </w:r>
      <w:r>
        <w:rPr>
          <w:color w:val="080808"/>
          <w:shd w:val="clear" w:fill="FFFFFF"/>
        </w:rPr>
        <w:t>)(combined)</w:t>
      </w:r>
      <w:r>
        <w:rPr>
          <w:color w:val="080808"/>
          <w:shd w:val="clear" w:fill="FFFFFF"/>
        </w:rPr>
        <w:br w:type="textWrapping"/>
      </w:r>
      <w:r>
        <w:rPr>
          <w:color w:val="080808"/>
          <w:shd w:val="clear" w:fill="FFFFFF"/>
        </w:rPr>
        <w:t xml:space="preserve">    z = layers.Dropout(</w:t>
      </w:r>
      <w:r>
        <w:rPr>
          <w:color w:val="1750EB"/>
          <w:shd w:val="clear" w:fill="FFFFFF"/>
        </w:rPr>
        <w:t>0.5</w:t>
      </w:r>
      <w:r>
        <w:rPr>
          <w:color w:val="080808"/>
          <w:shd w:val="clear" w:fill="FFFFFF"/>
        </w:rPr>
        <w:t>)(z)</w:t>
      </w:r>
      <w:r>
        <w:rPr>
          <w:color w:val="080808"/>
          <w:shd w:val="clear" w:fill="FFFFFF"/>
        </w:rPr>
        <w:br w:type="textWrapping"/>
      </w:r>
      <w:r>
        <w:rPr>
          <w:color w:val="080808"/>
          <w:shd w:val="clear" w:fill="FFFFFF"/>
        </w:rPr>
        <w:t xml:space="preserve">    output = layers.Dense(num_classes, </w:t>
      </w:r>
      <w:r>
        <w:rPr>
          <w:color w:val="660099"/>
          <w:shd w:val="clear" w:fill="FFFFFF"/>
        </w:rPr>
        <w:t>activation</w:t>
      </w:r>
      <w:r>
        <w:rPr>
          <w:color w:val="080808"/>
          <w:shd w:val="clear" w:fill="FFFFFF"/>
        </w:rPr>
        <w:t>=</w:t>
      </w:r>
      <w:r>
        <w:rPr>
          <w:color w:val="067D17"/>
          <w:shd w:val="clear" w:fill="FFFFFF"/>
        </w:rPr>
        <w:t>'softmax'</w:t>
      </w:r>
      <w:r>
        <w:rPr>
          <w:color w:val="080808"/>
          <w:shd w:val="clear" w:fill="FFFFFF"/>
        </w:rPr>
        <w:t>)(z)</w:t>
      </w:r>
      <w:r>
        <w:rPr>
          <w:color w:val="080808"/>
          <w:shd w:val="clear" w:fill="FFFFFF"/>
        </w:rPr>
        <w:br w:type="textWrapping"/>
      </w:r>
      <w:r>
        <w:rPr>
          <w:color w:val="080808"/>
          <w:shd w:val="clear" w:fill="FFFFFF"/>
        </w:rPr>
        <w:br w:type="textWrapping"/>
      </w:r>
      <w:r>
        <w:rPr>
          <w:color w:val="080808"/>
          <w:shd w:val="clear" w:fill="FFFFFF"/>
        </w:rPr>
        <w:t xml:space="preserve">    model = models.Model(</w:t>
      </w:r>
      <w:r>
        <w:rPr>
          <w:color w:val="660099"/>
          <w:shd w:val="clear" w:fill="FFFFFF"/>
        </w:rPr>
        <w:t>inputs</w:t>
      </w:r>
      <w:r>
        <w:rPr>
          <w:color w:val="080808"/>
          <w:shd w:val="clear" w:fill="FFFFFF"/>
        </w:rPr>
        <w:t xml:space="preserve">=[time_input, feat_input], </w:t>
      </w:r>
      <w:r>
        <w:rPr>
          <w:color w:val="660099"/>
          <w:shd w:val="clear" w:fill="FFFFFF"/>
        </w:rPr>
        <w:t>outputs</w:t>
      </w:r>
      <w:r>
        <w:rPr>
          <w:color w:val="080808"/>
          <w:shd w:val="clear" w:fill="FFFFFF"/>
        </w:rPr>
        <w:t>=output)</w:t>
      </w:r>
      <w:r>
        <w:rPr>
          <w:color w:val="080808"/>
          <w:shd w:val="clear" w:fill="FFFFFF"/>
        </w:rPr>
        <w:br w:type="textWrapping"/>
      </w:r>
      <w:r>
        <w:rPr>
          <w:color w:val="080808"/>
          <w:shd w:val="clear" w:fill="FFFFFF"/>
        </w:rPr>
        <w:t xml:space="preserve">    </w:t>
      </w:r>
      <w:r>
        <w:rPr>
          <w:color w:val="0033B3"/>
          <w:shd w:val="clear" w:fill="FFFFFF"/>
        </w:rPr>
        <w:t xml:space="preserve">return </w:t>
      </w:r>
      <w:r>
        <w:rPr>
          <w:color w:val="080808"/>
          <w:shd w:val="clear" w:fill="FFFFFF"/>
        </w:rPr>
        <w:t>model</w:t>
      </w:r>
      <w:bookmarkStart w:id="10" w:name="_GoBack"/>
      <w:bookmarkEnd w:id="10"/>
    </w:p>
    <w:p>
      <w:pPr>
        <w:pStyle w:val="40"/>
        <w:ind w:left="0" w:leftChars="0" w:firstLine="0" w:firstLineChars="0"/>
        <w:rPr>
          <w:rFonts w:hint="eastAsia" w:hAnsi="宋体"/>
          <w:sz w:val="24"/>
          <w:szCs w:val="24"/>
          <w:lang w:val="en-US" w:eastAsia="zh-CN"/>
        </w:rPr>
      </w:pPr>
    </w:p>
    <w:p>
      <w:pPr>
        <w:pStyle w:val="40"/>
        <w:rPr>
          <w:rFonts w:hint="eastAsia" w:hAnsi="宋体"/>
          <w:sz w:val="24"/>
          <w:szCs w:val="24"/>
        </w:rPr>
      </w:pPr>
      <w:r>
        <w:rPr>
          <w:rFonts w:hint="eastAsia" w:hAnsi="宋体"/>
          <w:sz w:val="24"/>
          <w:szCs w:val="24"/>
          <w:lang w:val="en-US" w:eastAsia="zh-CN"/>
        </w:rPr>
        <w:t>5</w:t>
      </w:r>
      <w:r>
        <w:rPr>
          <w:rFonts w:hint="eastAsia" w:hAnsi="宋体"/>
          <w:sz w:val="24"/>
          <w:szCs w:val="24"/>
        </w:rPr>
        <w:t xml:space="preserve"> 可解释性分析（shap_analysis.py）</w:t>
      </w:r>
    </w:p>
    <w:p>
      <w:pPr>
        <w:pStyle w:val="40"/>
        <w:ind w:left="0" w:leftChars="0" w:firstLine="480" w:firstLineChars="200"/>
        <w:rPr>
          <w:rFonts w:hint="eastAsia" w:hAnsi="宋体"/>
          <w:sz w:val="24"/>
          <w:szCs w:val="24"/>
          <w:lang w:val="en-US" w:eastAsia="zh-CN"/>
        </w:rPr>
      </w:pPr>
      <w:r>
        <w:rPr>
          <w:rFonts w:hint="eastAsia" w:hAnsi="宋体"/>
          <w:sz w:val="24"/>
          <w:szCs w:val="24"/>
          <w:lang w:val="en-US" w:eastAsia="zh-CN"/>
        </w:rPr>
        <w:t>compute_gradient_importance()负责时序梯度计算。</w:t>
      </w:r>
    </w:p>
    <w:p>
      <w:pPr>
        <w:pStyle w:val="18"/>
        <w:keepNext w:val="0"/>
        <w:keepLines w:val="0"/>
        <w:widowControl/>
        <w:suppressLineNumbers w:val="0"/>
      </w:pPr>
      <w:r>
        <w:rPr>
          <w:color w:val="0033B3"/>
          <w:shd w:val="clear" w:fill="FFFFFF"/>
        </w:rPr>
        <w:t xml:space="preserve">def </w:t>
      </w:r>
      <w:r>
        <w:rPr>
          <w:color w:val="00627A"/>
          <w:shd w:val="clear" w:fill="FFFFFF"/>
        </w:rPr>
        <w:t>compute_gradient_importance</w:t>
      </w:r>
      <w:r>
        <w:rPr>
          <w:color w:val="080808"/>
          <w:shd w:val="clear" w:fill="FFFFFF"/>
        </w:rPr>
        <w:t>(raw_input, feat_input, label):</w:t>
      </w:r>
      <w:r>
        <w:rPr>
          <w:color w:val="080808"/>
          <w:shd w:val="clear" w:fill="FFFFFF"/>
        </w:rPr>
        <w:br w:type="textWrapping"/>
      </w:r>
      <w:r>
        <w:rPr>
          <w:color w:val="080808"/>
          <w:shd w:val="clear" w:fill="FFFFFF"/>
        </w:rPr>
        <w:t xml:space="preserve">    raw_tf = tf.convert_to_tensor(raw_input, </w:t>
      </w:r>
      <w:r>
        <w:rPr>
          <w:color w:val="660099"/>
          <w:shd w:val="clear" w:fill="FFFFFF"/>
        </w:rPr>
        <w:t>dtype</w:t>
      </w:r>
      <w:r>
        <w:rPr>
          <w:color w:val="080808"/>
          <w:shd w:val="clear" w:fill="FFFFFF"/>
        </w:rPr>
        <w:t>=tf.float32)</w:t>
      </w:r>
      <w:r>
        <w:rPr>
          <w:color w:val="080808"/>
          <w:shd w:val="clear" w:fill="FFFFFF"/>
        </w:rPr>
        <w:br w:type="textWrapping"/>
      </w:r>
      <w:r>
        <w:rPr>
          <w:color w:val="080808"/>
          <w:shd w:val="clear" w:fill="FFFFFF"/>
        </w:rPr>
        <w:t xml:space="preserve">    feat_tf = tf.convert_to_tensor(feat_input, </w:t>
      </w:r>
      <w:r>
        <w:rPr>
          <w:color w:val="660099"/>
          <w:shd w:val="clear" w:fill="FFFFFF"/>
        </w:rPr>
        <w:t>dtype</w:t>
      </w:r>
      <w:r>
        <w:rPr>
          <w:color w:val="080808"/>
          <w:shd w:val="clear" w:fill="FFFFFF"/>
        </w:rPr>
        <w:t>=tf.float32)</w:t>
      </w:r>
      <w:r>
        <w:rPr>
          <w:color w:val="080808"/>
          <w:shd w:val="clear" w:fill="FFFFFF"/>
        </w:rPr>
        <w:br w:type="textWrapping"/>
      </w:r>
      <w:r>
        <w:rPr>
          <w:color w:val="080808"/>
          <w:shd w:val="clear" w:fill="FFFFFF"/>
        </w:rPr>
        <w:t xml:space="preserve">    label_tf = tf.convert_to_tensor([label], </w:t>
      </w:r>
      <w:r>
        <w:rPr>
          <w:color w:val="660099"/>
          <w:shd w:val="clear" w:fill="FFFFFF"/>
        </w:rPr>
        <w:t>dtype</w:t>
      </w:r>
      <w:r>
        <w:rPr>
          <w:color w:val="080808"/>
          <w:shd w:val="clear" w:fill="FFFFFF"/>
        </w:rPr>
        <w:t>=tf.int32)</w:t>
      </w:r>
      <w:r>
        <w:rPr>
          <w:color w:val="080808"/>
          <w:shd w:val="clear" w:fill="FFFFFF"/>
        </w:rPr>
        <w:br w:type="textWrapping"/>
      </w:r>
      <w:r>
        <w:rPr>
          <w:color w:val="080808"/>
          <w:shd w:val="clear" w:fill="FFFFFF"/>
        </w:rPr>
        <w:t xml:space="preserve">    </w:t>
      </w:r>
      <w:r>
        <w:rPr>
          <w:color w:val="0033B3"/>
          <w:shd w:val="clear" w:fill="FFFFFF"/>
        </w:rPr>
        <w:t xml:space="preserve">with </w:t>
      </w:r>
      <w:r>
        <w:rPr>
          <w:color w:val="080808"/>
          <w:shd w:val="clear" w:fill="FFFFFF"/>
        </w:rPr>
        <w:t xml:space="preserve">tf.GradientTape() </w:t>
      </w:r>
      <w:r>
        <w:rPr>
          <w:color w:val="0033B3"/>
          <w:shd w:val="clear" w:fill="FFFFFF"/>
        </w:rPr>
        <w:t xml:space="preserve">as </w:t>
      </w:r>
      <w:r>
        <w:rPr>
          <w:color w:val="080808"/>
          <w:shd w:val="clear" w:fill="FFFFFF"/>
        </w:rPr>
        <w:t>tape:</w:t>
      </w:r>
      <w:r>
        <w:rPr>
          <w:color w:val="080808"/>
          <w:shd w:val="clear" w:fill="FFFFFF"/>
        </w:rPr>
        <w:br w:type="textWrapping"/>
      </w:r>
      <w:r>
        <w:rPr>
          <w:color w:val="080808"/>
          <w:shd w:val="clear" w:fill="FFFFFF"/>
        </w:rPr>
        <w:t xml:space="preserve">        tape.watch(raw_tf)</w:t>
      </w:r>
      <w:r>
        <w:rPr>
          <w:color w:val="080808"/>
          <w:shd w:val="clear" w:fill="FFFFFF"/>
        </w:rPr>
        <w:br w:type="textWrapping"/>
      </w:r>
      <w:r>
        <w:rPr>
          <w:color w:val="080808"/>
          <w:shd w:val="clear" w:fill="FFFFFF"/>
        </w:rPr>
        <w:t xml:space="preserve">        pred = model([raw_tf, feat_tf], </w:t>
      </w:r>
      <w:r>
        <w:rPr>
          <w:color w:val="660099"/>
          <w:shd w:val="clear" w:fill="FFFFFF"/>
        </w:rPr>
        <w:t>training</w:t>
      </w:r>
      <w:r>
        <w:rPr>
          <w:color w:val="080808"/>
          <w:shd w:val="clear" w:fill="FFFFFF"/>
        </w:rPr>
        <w:t>=</w:t>
      </w:r>
      <w:r>
        <w:rPr>
          <w:color w:val="0033B3"/>
          <w:shd w:val="clear" w:fill="FFFFFF"/>
        </w:rPr>
        <w:t>False</w:t>
      </w:r>
      <w:r>
        <w:rPr>
          <w:color w:val="080808"/>
          <w:shd w:val="clear" w:fill="FFFFFF"/>
        </w:rPr>
        <w:t>)</w:t>
      </w:r>
      <w:r>
        <w:rPr>
          <w:color w:val="080808"/>
          <w:shd w:val="clear" w:fill="FFFFFF"/>
        </w:rPr>
        <w:br w:type="textWrapping"/>
      </w:r>
      <w:r>
        <w:rPr>
          <w:color w:val="080808"/>
          <w:shd w:val="clear" w:fill="FFFFFF"/>
        </w:rPr>
        <w:t xml:space="preserve">        loss = tf.keras.losses.sparse_categorical_crossentropy(label_tf, pred)</w:t>
      </w:r>
      <w:r>
        <w:rPr>
          <w:color w:val="080808"/>
          <w:shd w:val="clear" w:fill="FFFFFF"/>
        </w:rPr>
        <w:br w:type="textWrapping"/>
      </w:r>
      <w:r>
        <w:rPr>
          <w:color w:val="080808"/>
          <w:shd w:val="clear" w:fill="FFFFFF"/>
        </w:rPr>
        <w:t xml:space="preserve">    grad = tape.gradient(loss, raw_tf)</w:t>
      </w:r>
      <w:r>
        <w:rPr>
          <w:color w:val="080808"/>
          <w:shd w:val="clear" w:fill="FFFFFF"/>
        </w:rPr>
        <w:br w:type="textWrapping"/>
      </w:r>
      <w:r>
        <w:rPr>
          <w:color w:val="080808"/>
          <w:shd w:val="clear" w:fill="FFFFFF"/>
        </w:rPr>
        <w:t xml:space="preserve">    </w:t>
      </w:r>
      <w:r>
        <w:rPr>
          <w:color w:val="0033B3"/>
          <w:shd w:val="clear" w:fill="FFFFFF"/>
        </w:rPr>
        <w:t xml:space="preserve">if </w:t>
      </w:r>
      <w:r>
        <w:rPr>
          <w:color w:val="080808"/>
          <w:shd w:val="clear" w:fill="FFFFFF"/>
        </w:rPr>
        <w:t xml:space="preserve">grad </w:t>
      </w:r>
      <w:r>
        <w:rPr>
          <w:color w:val="0033B3"/>
          <w:shd w:val="clear" w:fill="FFFFFF"/>
        </w:rPr>
        <w:t>is not None</w:t>
      </w:r>
      <w:r>
        <w:rPr>
          <w:color w:val="080808"/>
          <w:shd w:val="clear" w:fill="FFFFFF"/>
        </w:rPr>
        <w:t>:</w:t>
      </w:r>
      <w:r>
        <w:rPr>
          <w:color w:val="080808"/>
          <w:shd w:val="clear" w:fill="FFFFFF"/>
        </w:rPr>
        <w:br w:type="textWrapping"/>
      </w:r>
      <w:r>
        <w:rPr>
          <w:color w:val="080808"/>
          <w:shd w:val="clear" w:fill="FFFFFF"/>
        </w:rPr>
        <w:t xml:space="preserve">        importance = np.abs(grad.numpy()[</w:t>
      </w:r>
      <w:r>
        <w:rPr>
          <w:color w:val="1750EB"/>
          <w:shd w:val="clear" w:fill="FFFFFF"/>
        </w:rPr>
        <w:t>0</w:t>
      </w:r>
      <w:r>
        <w:rPr>
          <w:color w:val="080808"/>
          <w:shd w:val="clear" w:fill="FFFFFF"/>
        </w:rPr>
        <w:t>] * raw_input[</w:t>
      </w:r>
      <w:r>
        <w:rPr>
          <w:color w:val="1750EB"/>
          <w:shd w:val="clear" w:fill="FFFFFF"/>
        </w:rPr>
        <w:t>0</w:t>
      </w:r>
      <w:r>
        <w:rPr>
          <w:color w:val="080808"/>
          <w:shd w:val="clear" w:fill="FFFFFF"/>
        </w:rPr>
        <w:t>])</w:t>
      </w:r>
      <w:r>
        <w:rPr>
          <w:color w:val="080808"/>
          <w:shd w:val="clear" w:fill="FFFFFF"/>
        </w:rPr>
        <w:br w:type="textWrapping"/>
      </w:r>
      <w:r>
        <w:rPr>
          <w:color w:val="080808"/>
          <w:shd w:val="clear" w:fill="FFFFFF"/>
        </w:rPr>
        <w:t xml:space="preserve">    </w:t>
      </w:r>
      <w:r>
        <w:rPr>
          <w:color w:val="0033B3"/>
          <w:shd w:val="clear" w:fill="FFFFFF"/>
        </w:rPr>
        <w:t>else</w:t>
      </w:r>
      <w:r>
        <w:rPr>
          <w:color w:val="080808"/>
          <w:shd w:val="clear" w:fill="FFFFFF"/>
        </w:rPr>
        <w:t>:</w:t>
      </w:r>
      <w:r>
        <w:rPr>
          <w:color w:val="080808"/>
          <w:shd w:val="clear" w:fill="FFFFFF"/>
        </w:rPr>
        <w:br w:type="textWrapping"/>
      </w:r>
      <w:r>
        <w:rPr>
          <w:color w:val="080808"/>
          <w:shd w:val="clear" w:fill="FFFFFF"/>
        </w:rPr>
        <w:t xml:space="preserve">        importance = np.zeros_like(raw_input[</w:t>
      </w:r>
      <w:r>
        <w:rPr>
          <w:color w:val="1750EB"/>
          <w:shd w:val="clear" w:fill="FFFFFF"/>
        </w:rPr>
        <w:t>0</w:t>
      </w:r>
      <w:r>
        <w:rPr>
          <w:color w:val="080808"/>
          <w:shd w:val="clear" w:fill="FFFFFF"/>
        </w:rPr>
        <w:t>])</w:t>
      </w:r>
      <w:r>
        <w:rPr>
          <w:color w:val="080808"/>
          <w:shd w:val="clear" w:fill="FFFFFF"/>
        </w:rPr>
        <w:br w:type="textWrapping"/>
      </w:r>
      <w:r>
        <w:rPr>
          <w:color w:val="080808"/>
          <w:shd w:val="clear" w:fill="FFFFFF"/>
        </w:rPr>
        <w:t xml:space="preserve">    </w:t>
      </w:r>
      <w:r>
        <w:rPr>
          <w:color w:val="0033B3"/>
          <w:shd w:val="clear" w:fill="FFFFFF"/>
        </w:rPr>
        <w:t xml:space="preserve">return </w:t>
      </w:r>
      <w:r>
        <w:rPr>
          <w:color w:val="080808"/>
          <w:shd w:val="clear" w:fill="FFFFFF"/>
        </w:rPr>
        <w:t>importance</w:t>
      </w:r>
    </w:p>
    <w:p>
      <w:pPr>
        <w:pStyle w:val="40"/>
        <w:ind w:left="0" w:leftChars="0" w:firstLine="0" w:firstLineChars="0"/>
        <w:rPr>
          <w:rFonts w:hint="eastAsia" w:hAnsi="宋体"/>
          <w:sz w:val="24"/>
          <w:szCs w:val="24"/>
          <w:lang w:val="en-US" w:eastAsia="zh-CN"/>
        </w:rPr>
        <w:sectPr>
          <w:headerReference r:id="rId7" w:type="default"/>
          <w:footnotePr>
            <w:numFmt w:val="decimalEnclosedCircleChinese"/>
          </w:footnotePr>
          <w:pgSz w:w="11906" w:h="16838"/>
          <w:pgMar w:top="1440" w:right="1800" w:bottom="1440" w:left="1800" w:header="851" w:footer="992" w:gutter="0"/>
          <w:pgNumType w:start="1"/>
          <w:cols w:space="720" w:num="1"/>
          <w:docGrid w:type="lines" w:linePitch="312" w:charSpace="0"/>
        </w:sectPr>
      </w:pPr>
    </w:p>
    <w:p>
      <w:pPr>
        <w:pStyle w:val="40"/>
        <w:ind w:firstLine="720"/>
        <w:jc w:val="center"/>
        <w:rPr>
          <w:rFonts w:ascii="黑体" w:eastAsia="黑体"/>
          <w:bCs/>
          <w:color w:val="FF0000"/>
          <w:sz w:val="36"/>
          <w:szCs w:val="36"/>
        </w:rPr>
        <w:sectPr>
          <w:headerReference r:id="rId8" w:type="default"/>
          <w:footerReference r:id="rId9" w:type="default"/>
          <w:footnotePr>
            <w:numFmt w:val="decimalEnclosedCircleChinese"/>
          </w:footnotePr>
          <w:pgSz w:w="11906" w:h="16838"/>
          <w:pgMar w:top="1440" w:right="1800" w:bottom="1440" w:left="1800" w:header="851" w:footer="992" w:gutter="0"/>
          <w:pgNumType w:start="1"/>
          <w:cols w:space="720" w:num="1"/>
          <w:docGrid w:type="lines" w:linePitch="312" w:charSpace="0"/>
        </w:sectPr>
      </w:pPr>
    </w:p>
    <w:p>
      <w:pPr>
        <w:pStyle w:val="40"/>
        <w:ind w:firstLine="0" w:firstLineChars="0"/>
        <w:rPr>
          <w:rFonts w:hint="eastAsia" w:ascii="黑体" w:eastAsia="黑体"/>
          <w:bCs/>
          <w:color w:val="FF0000"/>
          <w:sz w:val="36"/>
          <w:szCs w:val="36"/>
        </w:rPr>
      </w:pPr>
    </w:p>
    <w:sectPr>
      <w:footnotePr>
        <w:numFmt w:val="decimalEnclosedCircleChinese"/>
      </w:footnotePr>
      <w:type w:val="continuous"/>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CourierNewPSMT">
    <w:altName w:val="Times New Roman"/>
    <w:panose1 w:val="00000000000000000000"/>
    <w:charset w:val="00"/>
    <w:family w:val="roma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fldChar w:fldCharType="begin"/>
    </w:r>
    <w:r>
      <w:instrText xml:space="preserve">PAGE   \* MERGEFORMAT</w:instrText>
    </w:r>
    <w:r>
      <w:fldChar w:fldCharType="separate"/>
    </w:r>
    <w:r>
      <w:rPr>
        <w:lang w:val="zh-CN"/>
      </w:rPr>
      <w:t>II</w:t>
    </w:r>
    <w:r>
      <w:rPr>
        <w:lang w:val="zh-CN"/>
      </w:rPr>
      <w:fldChar w:fldCharType="end"/>
    </w:r>
  </w:p>
  <w:p>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hint="eastAsia"/>
        <w:caps/>
        <w:color w:val="4472C4"/>
        <w:sz w:val="21"/>
        <w:szCs w:val="21"/>
      </w:rPr>
    </w:pPr>
    <w:r>
      <w:rPr>
        <w:caps/>
        <w:color w:val="4472C4"/>
        <w:sz w:val="21"/>
        <w:szCs w:val="21"/>
      </w:rPr>
      <w:fldChar w:fldCharType="begin"/>
    </w:r>
    <w:r>
      <w:rPr>
        <w:caps/>
        <w:color w:val="4472C4"/>
        <w:sz w:val="21"/>
        <w:szCs w:val="21"/>
      </w:rPr>
      <w:instrText xml:space="preserve">PAGE   \* MERGEFORMAT</w:instrText>
    </w:r>
    <w:r>
      <w:rPr>
        <w:caps/>
        <w:color w:val="4472C4"/>
        <w:sz w:val="21"/>
        <w:szCs w:val="21"/>
      </w:rPr>
      <w:fldChar w:fldCharType="separate"/>
    </w:r>
    <w:r>
      <w:rPr>
        <w:caps/>
        <w:color w:val="4472C4"/>
        <w:sz w:val="21"/>
        <w:szCs w:val="21"/>
        <w:lang w:val="zh-CN"/>
      </w:rPr>
      <w:t>III</w:t>
    </w:r>
    <w:r>
      <w:rPr>
        <w:caps/>
        <w:color w:val="4472C4"/>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hint="eastAsia"/>
        <w:caps/>
        <w:color w:val="4472C4"/>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1"/>
      </w:pBdr>
      <w:rPr>
        <w:spacing w:val="60"/>
        <w:sz w:val="21"/>
        <w:szCs w:val="21"/>
      </w:rPr>
    </w:pPr>
    <w:r>
      <w:rPr>
        <w:rFonts w:hint="eastAsia"/>
        <w:spacing w:val="60"/>
        <w:sz w:val="21"/>
        <w:szCs w:val="21"/>
      </w:rPr>
      <w:t>武汉大学本科毕业论文（设计）</w:t>
    </w:r>
  </w:p>
  <w:p>
    <w:pPr>
      <w:pStyle w:val="14"/>
      <w:rPr>
        <w:rFonts w:hint="eastAsia"/>
        <w:spacing w:val="60"/>
        <w:sz w:val="21"/>
        <w:szCs w:val="21"/>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both"/>
      <w:rPr>
        <w:rFonts w:hint="eastAsia"/>
        <w:spacing w:val="60"/>
        <w:sz w:val="21"/>
        <w:szCs w:val="21"/>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0MGFiODVkOTBmNjdjMGVmYWE5YzkxNDY4N2I4OTgifQ=="/>
  </w:docVars>
  <w:rsids>
    <w:rsidRoot w:val="0039676B"/>
    <w:rsid w:val="00001B09"/>
    <w:rsid w:val="000034E1"/>
    <w:rsid w:val="00003B8B"/>
    <w:rsid w:val="00005A22"/>
    <w:rsid w:val="0001159D"/>
    <w:rsid w:val="00011784"/>
    <w:rsid w:val="000171CD"/>
    <w:rsid w:val="000223E2"/>
    <w:rsid w:val="00033FCE"/>
    <w:rsid w:val="00036585"/>
    <w:rsid w:val="00041B9F"/>
    <w:rsid w:val="00041E29"/>
    <w:rsid w:val="00044030"/>
    <w:rsid w:val="000539CE"/>
    <w:rsid w:val="00066812"/>
    <w:rsid w:val="00066877"/>
    <w:rsid w:val="000731E9"/>
    <w:rsid w:val="00077124"/>
    <w:rsid w:val="00077707"/>
    <w:rsid w:val="00084D66"/>
    <w:rsid w:val="000855CE"/>
    <w:rsid w:val="00085C8F"/>
    <w:rsid w:val="0009126C"/>
    <w:rsid w:val="000930CF"/>
    <w:rsid w:val="000A0F0D"/>
    <w:rsid w:val="000B449E"/>
    <w:rsid w:val="000C2316"/>
    <w:rsid w:val="000C2AAD"/>
    <w:rsid w:val="000C3D7A"/>
    <w:rsid w:val="000C4617"/>
    <w:rsid w:val="000D168A"/>
    <w:rsid w:val="000D5FC5"/>
    <w:rsid w:val="000E06A6"/>
    <w:rsid w:val="000E4A58"/>
    <w:rsid w:val="000F0A24"/>
    <w:rsid w:val="000F393B"/>
    <w:rsid w:val="000F3EBF"/>
    <w:rsid w:val="00101F9C"/>
    <w:rsid w:val="00103AAB"/>
    <w:rsid w:val="0011242A"/>
    <w:rsid w:val="00112E1B"/>
    <w:rsid w:val="001144BD"/>
    <w:rsid w:val="001208E0"/>
    <w:rsid w:val="00121803"/>
    <w:rsid w:val="001237D0"/>
    <w:rsid w:val="00130B31"/>
    <w:rsid w:val="00134179"/>
    <w:rsid w:val="00134D01"/>
    <w:rsid w:val="001350B9"/>
    <w:rsid w:val="001405E2"/>
    <w:rsid w:val="00141A82"/>
    <w:rsid w:val="0014320E"/>
    <w:rsid w:val="00144689"/>
    <w:rsid w:val="00144A5A"/>
    <w:rsid w:val="001512D2"/>
    <w:rsid w:val="0015639A"/>
    <w:rsid w:val="001619EA"/>
    <w:rsid w:val="00176A0E"/>
    <w:rsid w:val="00182B66"/>
    <w:rsid w:val="001837D3"/>
    <w:rsid w:val="00190661"/>
    <w:rsid w:val="001950A6"/>
    <w:rsid w:val="001A0909"/>
    <w:rsid w:val="001A1CD5"/>
    <w:rsid w:val="001A3C5F"/>
    <w:rsid w:val="001A5428"/>
    <w:rsid w:val="001B173C"/>
    <w:rsid w:val="001B1E3E"/>
    <w:rsid w:val="001B24FF"/>
    <w:rsid w:val="001B3AE6"/>
    <w:rsid w:val="001B461E"/>
    <w:rsid w:val="001C1C58"/>
    <w:rsid w:val="001C3D67"/>
    <w:rsid w:val="001D23A9"/>
    <w:rsid w:val="001D3D23"/>
    <w:rsid w:val="001D44B3"/>
    <w:rsid w:val="001D637C"/>
    <w:rsid w:val="001E1D96"/>
    <w:rsid w:val="001E1E80"/>
    <w:rsid w:val="001E49D4"/>
    <w:rsid w:val="001E4CD4"/>
    <w:rsid w:val="001E61EF"/>
    <w:rsid w:val="001E75A6"/>
    <w:rsid w:val="001F1163"/>
    <w:rsid w:val="001F387D"/>
    <w:rsid w:val="001F6D0C"/>
    <w:rsid w:val="001F73AC"/>
    <w:rsid w:val="002007D5"/>
    <w:rsid w:val="00204306"/>
    <w:rsid w:val="00206359"/>
    <w:rsid w:val="00207D01"/>
    <w:rsid w:val="0021251B"/>
    <w:rsid w:val="00215DD2"/>
    <w:rsid w:val="00222ECC"/>
    <w:rsid w:val="00230347"/>
    <w:rsid w:val="002438C6"/>
    <w:rsid w:val="00250FD1"/>
    <w:rsid w:val="00252A46"/>
    <w:rsid w:val="00253402"/>
    <w:rsid w:val="00260B70"/>
    <w:rsid w:val="0026283B"/>
    <w:rsid w:val="002658E2"/>
    <w:rsid w:val="00270398"/>
    <w:rsid w:val="002713B5"/>
    <w:rsid w:val="00272DA4"/>
    <w:rsid w:val="00273FB6"/>
    <w:rsid w:val="002770F9"/>
    <w:rsid w:val="002779E6"/>
    <w:rsid w:val="00277CD8"/>
    <w:rsid w:val="00277E19"/>
    <w:rsid w:val="00280109"/>
    <w:rsid w:val="002815CE"/>
    <w:rsid w:val="002871DE"/>
    <w:rsid w:val="002913FC"/>
    <w:rsid w:val="00295D90"/>
    <w:rsid w:val="00296FB0"/>
    <w:rsid w:val="002A04BC"/>
    <w:rsid w:val="002A2A30"/>
    <w:rsid w:val="002A6CAE"/>
    <w:rsid w:val="002B4B9E"/>
    <w:rsid w:val="002B51D9"/>
    <w:rsid w:val="002C3CD5"/>
    <w:rsid w:val="002C424D"/>
    <w:rsid w:val="002C4681"/>
    <w:rsid w:val="002D1214"/>
    <w:rsid w:val="002D39DB"/>
    <w:rsid w:val="002E6846"/>
    <w:rsid w:val="002E6F2F"/>
    <w:rsid w:val="002F15B3"/>
    <w:rsid w:val="002F5A7B"/>
    <w:rsid w:val="002F6F56"/>
    <w:rsid w:val="003014AB"/>
    <w:rsid w:val="0030565D"/>
    <w:rsid w:val="00306258"/>
    <w:rsid w:val="00315F40"/>
    <w:rsid w:val="00320AC9"/>
    <w:rsid w:val="00327D8B"/>
    <w:rsid w:val="003358B8"/>
    <w:rsid w:val="003435B7"/>
    <w:rsid w:val="0034495B"/>
    <w:rsid w:val="00345951"/>
    <w:rsid w:val="00347434"/>
    <w:rsid w:val="0035175A"/>
    <w:rsid w:val="00351FCF"/>
    <w:rsid w:val="00354D11"/>
    <w:rsid w:val="00357BD4"/>
    <w:rsid w:val="0036333C"/>
    <w:rsid w:val="00365FE6"/>
    <w:rsid w:val="00367B78"/>
    <w:rsid w:val="00367C7C"/>
    <w:rsid w:val="0037381A"/>
    <w:rsid w:val="003802A4"/>
    <w:rsid w:val="00381F2D"/>
    <w:rsid w:val="003822BD"/>
    <w:rsid w:val="00382B5F"/>
    <w:rsid w:val="00382E74"/>
    <w:rsid w:val="00385E48"/>
    <w:rsid w:val="00387A9C"/>
    <w:rsid w:val="00390154"/>
    <w:rsid w:val="0039676B"/>
    <w:rsid w:val="003A20E4"/>
    <w:rsid w:val="003A3345"/>
    <w:rsid w:val="003A338A"/>
    <w:rsid w:val="003A4219"/>
    <w:rsid w:val="003A4EAB"/>
    <w:rsid w:val="003A593E"/>
    <w:rsid w:val="003A5DA8"/>
    <w:rsid w:val="003B1AAE"/>
    <w:rsid w:val="003B24F1"/>
    <w:rsid w:val="003C00DB"/>
    <w:rsid w:val="003C1475"/>
    <w:rsid w:val="003C1C1C"/>
    <w:rsid w:val="003C42C9"/>
    <w:rsid w:val="003C44ED"/>
    <w:rsid w:val="003E0997"/>
    <w:rsid w:val="003F279F"/>
    <w:rsid w:val="0040121D"/>
    <w:rsid w:val="004075A2"/>
    <w:rsid w:val="00410535"/>
    <w:rsid w:val="0041298F"/>
    <w:rsid w:val="0041388A"/>
    <w:rsid w:val="00413F98"/>
    <w:rsid w:val="00420A53"/>
    <w:rsid w:val="00451ACC"/>
    <w:rsid w:val="00453054"/>
    <w:rsid w:val="00453F28"/>
    <w:rsid w:val="00455757"/>
    <w:rsid w:val="00455881"/>
    <w:rsid w:val="00455A74"/>
    <w:rsid w:val="004575EE"/>
    <w:rsid w:val="0046368B"/>
    <w:rsid w:val="00466556"/>
    <w:rsid w:val="00472A0F"/>
    <w:rsid w:val="00474AD7"/>
    <w:rsid w:val="00477135"/>
    <w:rsid w:val="0047739B"/>
    <w:rsid w:val="00480C1C"/>
    <w:rsid w:val="0048237F"/>
    <w:rsid w:val="00484C0A"/>
    <w:rsid w:val="00486D59"/>
    <w:rsid w:val="00497195"/>
    <w:rsid w:val="004A3032"/>
    <w:rsid w:val="004A360B"/>
    <w:rsid w:val="004A43EA"/>
    <w:rsid w:val="004B4F7F"/>
    <w:rsid w:val="004B70A5"/>
    <w:rsid w:val="004B7F03"/>
    <w:rsid w:val="004C71BA"/>
    <w:rsid w:val="004D0E3B"/>
    <w:rsid w:val="004D2F99"/>
    <w:rsid w:val="004D2FCA"/>
    <w:rsid w:val="004D7E63"/>
    <w:rsid w:val="004E234E"/>
    <w:rsid w:val="004E3AF6"/>
    <w:rsid w:val="004E3EC6"/>
    <w:rsid w:val="004E6566"/>
    <w:rsid w:val="004F07DD"/>
    <w:rsid w:val="004F34A2"/>
    <w:rsid w:val="00510CA6"/>
    <w:rsid w:val="00512C8A"/>
    <w:rsid w:val="00513E17"/>
    <w:rsid w:val="0051725A"/>
    <w:rsid w:val="0052052C"/>
    <w:rsid w:val="00520811"/>
    <w:rsid w:val="005225C7"/>
    <w:rsid w:val="00523279"/>
    <w:rsid w:val="00523B7A"/>
    <w:rsid w:val="005246C5"/>
    <w:rsid w:val="00534971"/>
    <w:rsid w:val="005424E2"/>
    <w:rsid w:val="005478F1"/>
    <w:rsid w:val="00547EB5"/>
    <w:rsid w:val="00551EA8"/>
    <w:rsid w:val="005523D3"/>
    <w:rsid w:val="00555A47"/>
    <w:rsid w:val="00555C01"/>
    <w:rsid w:val="00556A1E"/>
    <w:rsid w:val="00557E78"/>
    <w:rsid w:val="0056288D"/>
    <w:rsid w:val="00565F0D"/>
    <w:rsid w:val="00566EE1"/>
    <w:rsid w:val="00567581"/>
    <w:rsid w:val="00567E7F"/>
    <w:rsid w:val="00570740"/>
    <w:rsid w:val="0057147F"/>
    <w:rsid w:val="00573D1E"/>
    <w:rsid w:val="00574525"/>
    <w:rsid w:val="0057507E"/>
    <w:rsid w:val="0058740B"/>
    <w:rsid w:val="005938C4"/>
    <w:rsid w:val="00596EA8"/>
    <w:rsid w:val="005976EB"/>
    <w:rsid w:val="005A3120"/>
    <w:rsid w:val="005A42A9"/>
    <w:rsid w:val="005A577F"/>
    <w:rsid w:val="005A5C1E"/>
    <w:rsid w:val="005A7834"/>
    <w:rsid w:val="005B2F59"/>
    <w:rsid w:val="005C4DB8"/>
    <w:rsid w:val="005D04E2"/>
    <w:rsid w:val="005D133A"/>
    <w:rsid w:val="005D2AB8"/>
    <w:rsid w:val="005D4DFF"/>
    <w:rsid w:val="005D751E"/>
    <w:rsid w:val="005D7F8B"/>
    <w:rsid w:val="005E2D50"/>
    <w:rsid w:val="005E5E3B"/>
    <w:rsid w:val="005F1470"/>
    <w:rsid w:val="005F4CEF"/>
    <w:rsid w:val="005F6C27"/>
    <w:rsid w:val="0060505F"/>
    <w:rsid w:val="00605308"/>
    <w:rsid w:val="00612DC7"/>
    <w:rsid w:val="00614115"/>
    <w:rsid w:val="0061500D"/>
    <w:rsid w:val="00623B42"/>
    <w:rsid w:val="006333CD"/>
    <w:rsid w:val="00635876"/>
    <w:rsid w:val="0063627A"/>
    <w:rsid w:val="0064457B"/>
    <w:rsid w:val="00650302"/>
    <w:rsid w:val="00656267"/>
    <w:rsid w:val="00656291"/>
    <w:rsid w:val="0066097F"/>
    <w:rsid w:val="006666B7"/>
    <w:rsid w:val="006670DF"/>
    <w:rsid w:val="00673D0C"/>
    <w:rsid w:val="0067400C"/>
    <w:rsid w:val="00674894"/>
    <w:rsid w:val="0067679E"/>
    <w:rsid w:val="0067778D"/>
    <w:rsid w:val="006825C8"/>
    <w:rsid w:val="00685144"/>
    <w:rsid w:val="00686599"/>
    <w:rsid w:val="006902BF"/>
    <w:rsid w:val="00692BFE"/>
    <w:rsid w:val="006B27C8"/>
    <w:rsid w:val="006C69A6"/>
    <w:rsid w:val="006C6EB5"/>
    <w:rsid w:val="006C727B"/>
    <w:rsid w:val="006E1515"/>
    <w:rsid w:val="006E1C59"/>
    <w:rsid w:val="006E6465"/>
    <w:rsid w:val="006E6D1F"/>
    <w:rsid w:val="006F33BE"/>
    <w:rsid w:val="00700B58"/>
    <w:rsid w:val="00705FB9"/>
    <w:rsid w:val="0071106E"/>
    <w:rsid w:val="00716B10"/>
    <w:rsid w:val="00717467"/>
    <w:rsid w:val="007207A8"/>
    <w:rsid w:val="007239B0"/>
    <w:rsid w:val="007243FA"/>
    <w:rsid w:val="00732578"/>
    <w:rsid w:val="00734B5B"/>
    <w:rsid w:val="00740A33"/>
    <w:rsid w:val="007474BF"/>
    <w:rsid w:val="00760CD6"/>
    <w:rsid w:val="00761DC8"/>
    <w:rsid w:val="00762408"/>
    <w:rsid w:val="007637E3"/>
    <w:rsid w:val="00763CB6"/>
    <w:rsid w:val="0077073A"/>
    <w:rsid w:val="00784B86"/>
    <w:rsid w:val="007868CF"/>
    <w:rsid w:val="00792359"/>
    <w:rsid w:val="007A15CE"/>
    <w:rsid w:val="007C0A52"/>
    <w:rsid w:val="007C6586"/>
    <w:rsid w:val="007C73AD"/>
    <w:rsid w:val="007C7ADD"/>
    <w:rsid w:val="007C7C61"/>
    <w:rsid w:val="007D3713"/>
    <w:rsid w:val="007D674F"/>
    <w:rsid w:val="007E41AC"/>
    <w:rsid w:val="007E4FF0"/>
    <w:rsid w:val="007F3373"/>
    <w:rsid w:val="007F3C8E"/>
    <w:rsid w:val="0080247C"/>
    <w:rsid w:val="00803974"/>
    <w:rsid w:val="00815112"/>
    <w:rsid w:val="00821685"/>
    <w:rsid w:val="008318B4"/>
    <w:rsid w:val="00832BC8"/>
    <w:rsid w:val="008369F4"/>
    <w:rsid w:val="008402C4"/>
    <w:rsid w:val="00850677"/>
    <w:rsid w:val="008508C7"/>
    <w:rsid w:val="00854E00"/>
    <w:rsid w:val="00854E99"/>
    <w:rsid w:val="00860223"/>
    <w:rsid w:val="00860414"/>
    <w:rsid w:val="00860541"/>
    <w:rsid w:val="00860CB1"/>
    <w:rsid w:val="00866CFE"/>
    <w:rsid w:val="0086773E"/>
    <w:rsid w:val="0087329E"/>
    <w:rsid w:val="00873894"/>
    <w:rsid w:val="00875158"/>
    <w:rsid w:val="008768D9"/>
    <w:rsid w:val="00881491"/>
    <w:rsid w:val="008831A0"/>
    <w:rsid w:val="00884383"/>
    <w:rsid w:val="00884B75"/>
    <w:rsid w:val="00886629"/>
    <w:rsid w:val="00886E21"/>
    <w:rsid w:val="00894528"/>
    <w:rsid w:val="008A406B"/>
    <w:rsid w:val="008A4BC5"/>
    <w:rsid w:val="008B6D4D"/>
    <w:rsid w:val="008C1C1C"/>
    <w:rsid w:val="008C2F1C"/>
    <w:rsid w:val="008C5458"/>
    <w:rsid w:val="008D174A"/>
    <w:rsid w:val="008D25CF"/>
    <w:rsid w:val="008D4A70"/>
    <w:rsid w:val="008D5704"/>
    <w:rsid w:val="008E0C31"/>
    <w:rsid w:val="008E439B"/>
    <w:rsid w:val="008E53D4"/>
    <w:rsid w:val="008E7BA2"/>
    <w:rsid w:val="008F5768"/>
    <w:rsid w:val="009000F2"/>
    <w:rsid w:val="009019C8"/>
    <w:rsid w:val="00903BBD"/>
    <w:rsid w:val="009073EF"/>
    <w:rsid w:val="00907C9A"/>
    <w:rsid w:val="00913053"/>
    <w:rsid w:val="009132F7"/>
    <w:rsid w:val="0091476E"/>
    <w:rsid w:val="00916526"/>
    <w:rsid w:val="009258D6"/>
    <w:rsid w:val="00925EDB"/>
    <w:rsid w:val="009314E9"/>
    <w:rsid w:val="0093488D"/>
    <w:rsid w:val="009370C2"/>
    <w:rsid w:val="009403ED"/>
    <w:rsid w:val="009532EA"/>
    <w:rsid w:val="00954600"/>
    <w:rsid w:val="00956D80"/>
    <w:rsid w:val="009655FA"/>
    <w:rsid w:val="00966D01"/>
    <w:rsid w:val="00970673"/>
    <w:rsid w:val="00971B00"/>
    <w:rsid w:val="00986FFC"/>
    <w:rsid w:val="00987F36"/>
    <w:rsid w:val="009946F0"/>
    <w:rsid w:val="00994A51"/>
    <w:rsid w:val="00994DB1"/>
    <w:rsid w:val="00997620"/>
    <w:rsid w:val="009A2884"/>
    <w:rsid w:val="009A5D3D"/>
    <w:rsid w:val="009B54FB"/>
    <w:rsid w:val="009B65EF"/>
    <w:rsid w:val="009C23BF"/>
    <w:rsid w:val="009C3594"/>
    <w:rsid w:val="009C47C8"/>
    <w:rsid w:val="009D1169"/>
    <w:rsid w:val="009D78D7"/>
    <w:rsid w:val="009E61B3"/>
    <w:rsid w:val="009F29F6"/>
    <w:rsid w:val="009F61F1"/>
    <w:rsid w:val="009F7E99"/>
    <w:rsid w:val="00A0151C"/>
    <w:rsid w:val="00A04D7B"/>
    <w:rsid w:val="00A06B22"/>
    <w:rsid w:val="00A107EB"/>
    <w:rsid w:val="00A11E6F"/>
    <w:rsid w:val="00A13EBD"/>
    <w:rsid w:val="00A150C8"/>
    <w:rsid w:val="00A1694E"/>
    <w:rsid w:val="00A2147C"/>
    <w:rsid w:val="00A21C43"/>
    <w:rsid w:val="00A233CC"/>
    <w:rsid w:val="00A23A67"/>
    <w:rsid w:val="00A2679E"/>
    <w:rsid w:val="00A27BFB"/>
    <w:rsid w:val="00A402A8"/>
    <w:rsid w:val="00A45E51"/>
    <w:rsid w:val="00A4608C"/>
    <w:rsid w:val="00A47844"/>
    <w:rsid w:val="00A50555"/>
    <w:rsid w:val="00A515C0"/>
    <w:rsid w:val="00A543CB"/>
    <w:rsid w:val="00A561C9"/>
    <w:rsid w:val="00A57F35"/>
    <w:rsid w:val="00A614C2"/>
    <w:rsid w:val="00A669D3"/>
    <w:rsid w:val="00A7222C"/>
    <w:rsid w:val="00A72E95"/>
    <w:rsid w:val="00A75931"/>
    <w:rsid w:val="00A75E99"/>
    <w:rsid w:val="00A76D38"/>
    <w:rsid w:val="00A94F2F"/>
    <w:rsid w:val="00A96D07"/>
    <w:rsid w:val="00AA3A0E"/>
    <w:rsid w:val="00AA7CAF"/>
    <w:rsid w:val="00AB45DD"/>
    <w:rsid w:val="00AC6D41"/>
    <w:rsid w:val="00AC7D2D"/>
    <w:rsid w:val="00AD1A80"/>
    <w:rsid w:val="00AD2001"/>
    <w:rsid w:val="00AD5F60"/>
    <w:rsid w:val="00AE1D8C"/>
    <w:rsid w:val="00AE6313"/>
    <w:rsid w:val="00AF2BB6"/>
    <w:rsid w:val="00AF34A8"/>
    <w:rsid w:val="00AF438C"/>
    <w:rsid w:val="00AF7B40"/>
    <w:rsid w:val="00B01270"/>
    <w:rsid w:val="00B04784"/>
    <w:rsid w:val="00B068DE"/>
    <w:rsid w:val="00B13E37"/>
    <w:rsid w:val="00B15E95"/>
    <w:rsid w:val="00B27C8E"/>
    <w:rsid w:val="00B3144F"/>
    <w:rsid w:val="00B34188"/>
    <w:rsid w:val="00B36DA4"/>
    <w:rsid w:val="00B376D2"/>
    <w:rsid w:val="00B419B7"/>
    <w:rsid w:val="00B45169"/>
    <w:rsid w:val="00B54A89"/>
    <w:rsid w:val="00B70010"/>
    <w:rsid w:val="00B73DCA"/>
    <w:rsid w:val="00B8093D"/>
    <w:rsid w:val="00B83FA8"/>
    <w:rsid w:val="00B859E5"/>
    <w:rsid w:val="00B85FA1"/>
    <w:rsid w:val="00B86375"/>
    <w:rsid w:val="00B86F11"/>
    <w:rsid w:val="00B91965"/>
    <w:rsid w:val="00B94740"/>
    <w:rsid w:val="00B963B1"/>
    <w:rsid w:val="00BA122C"/>
    <w:rsid w:val="00BA53CE"/>
    <w:rsid w:val="00BA5B34"/>
    <w:rsid w:val="00BA67D3"/>
    <w:rsid w:val="00BA6EA7"/>
    <w:rsid w:val="00BB1CF6"/>
    <w:rsid w:val="00BB6230"/>
    <w:rsid w:val="00BB7C5A"/>
    <w:rsid w:val="00BB7FD7"/>
    <w:rsid w:val="00BC0591"/>
    <w:rsid w:val="00BC268B"/>
    <w:rsid w:val="00BC6E84"/>
    <w:rsid w:val="00BC7DF2"/>
    <w:rsid w:val="00BD0A60"/>
    <w:rsid w:val="00BD5271"/>
    <w:rsid w:val="00BD56C4"/>
    <w:rsid w:val="00BE0F55"/>
    <w:rsid w:val="00BE3815"/>
    <w:rsid w:val="00BF2B69"/>
    <w:rsid w:val="00BF6E91"/>
    <w:rsid w:val="00BF79EF"/>
    <w:rsid w:val="00C02C6F"/>
    <w:rsid w:val="00C07E4C"/>
    <w:rsid w:val="00C1797A"/>
    <w:rsid w:val="00C2057E"/>
    <w:rsid w:val="00C20D7B"/>
    <w:rsid w:val="00C22B6E"/>
    <w:rsid w:val="00C27E67"/>
    <w:rsid w:val="00C33B29"/>
    <w:rsid w:val="00C50926"/>
    <w:rsid w:val="00C531AD"/>
    <w:rsid w:val="00C534A6"/>
    <w:rsid w:val="00C56953"/>
    <w:rsid w:val="00C5799C"/>
    <w:rsid w:val="00C60E74"/>
    <w:rsid w:val="00C63435"/>
    <w:rsid w:val="00C70F99"/>
    <w:rsid w:val="00C71640"/>
    <w:rsid w:val="00C71C26"/>
    <w:rsid w:val="00C74016"/>
    <w:rsid w:val="00C82E29"/>
    <w:rsid w:val="00C9143B"/>
    <w:rsid w:val="00C9165E"/>
    <w:rsid w:val="00C93339"/>
    <w:rsid w:val="00CA1F21"/>
    <w:rsid w:val="00CA61EA"/>
    <w:rsid w:val="00CB2161"/>
    <w:rsid w:val="00CB25EA"/>
    <w:rsid w:val="00CC0024"/>
    <w:rsid w:val="00CC3718"/>
    <w:rsid w:val="00CC3883"/>
    <w:rsid w:val="00CD044B"/>
    <w:rsid w:val="00CD1A81"/>
    <w:rsid w:val="00CD3020"/>
    <w:rsid w:val="00CD32D7"/>
    <w:rsid w:val="00CE25BB"/>
    <w:rsid w:val="00CE388A"/>
    <w:rsid w:val="00CE6E82"/>
    <w:rsid w:val="00CE7954"/>
    <w:rsid w:val="00CF656E"/>
    <w:rsid w:val="00D0339C"/>
    <w:rsid w:val="00D11D06"/>
    <w:rsid w:val="00D14F7B"/>
    <w:rsid w:val="00D205A1"/>
    <w:rsid w:val="00D24668"/>
    <w:rsid w:val="00D3403C"/>
    <w:rsid w:val="00D3495B"/>
    <w:rsid w:val="00D37E48"/>
    <w:rsid w:val="00D403EF"/>
    <w:rsid w:val="00D44E3A"/>
    <w:rsid w:val="00D453AD"/>
    <w:rsid w:val="00D45A6F"/>
    <w:rsid w:val="00D53CD3"/>
    <w:rsid w:val="00D55842"/>
    <w:rsid w:val="00D6139C"/>
    <w:rsid w:val="00D61487"/>
    <w:rsid w:val="00D61C67"/>
    <w:rsid w:val="00D61E91"/>
    <w:rsid w:val="00D62F91"/>
    <w:rsid w:val="00D63ED3"/>
    <w:rsid w:val="00D712DA"/>
    <w:rsid w:val="00D809EA"/>
    <w:rsid w:val="00D8345D"/>
    <w:rsid w:val="00D84AB6"/>
    <w:rsid w:val="00D851D6"/>
    <w:rsid w:val="00D92BAB"/>
    <w:rsid w:val="00D930B5"/>
    <w:rsid w:val="00D938F8"/>
    <w:rsid w:val="00D9530A"/>
    <w:rsid w:val="00D9746C"/>
    <w:rsid w:val="00DA1914"/>
    <w:rsid w:val="00DB01E6"/>
    <w:rsid w:val="00DB1E36"/>
    <w:rsid w:val="00DB21A0"/>
    <w:rsid w:val="00DB2A59"/>
    <w:rsid w:val="00DC02B8"/>
    <w:rsid w:val="00DC1383"/>
    <w:rsid w:val="00DC178B"/>
    <w:rsid w:val="00DC322D"/>
    <w:rsid w:val="00DC485A"/>
    <w:rsid w:val="00DD1BE3"/>
    <w:rsid w:val="00DD77B8"/>
    <w:rsid w:val="00DE070E"/>
    <w:rsid w:val="00DE17AE"/>
    <w:rsid w:val="00DF0127"/>
    <w:rsid w:val="00DF14DE"/>
    <w:rsid w:val="00DF59CF"/>
    <w:rsid w:val="00E0041D"/>
    <w:rsid w:val="00E024EB"/>
    <w:rsid w:val="00E027CE"/>
    <w:rsid w:val="00E04C81"/>
    <w:rsid w:val="00E13B16"/>
    <w:rsid w:val="00E17B7B"/>
    <w:rsid w:val="00E210D4"/>
    <w:rsid w:val="00E25418"/>
    <w:rsid w:val="00E2773A"/>
    <w:rsid w:val="00E302ED"/>
    <w:rsid w:val="00E31BC5"/>
    <w:rsid w:val="00E32A7F"/>
    <w:rsid w:val="00E32EE1"/>
    <w:rsid w:val="00E33CEE"/>
    <w:rsid w:val="00E358CF"/>
    <w:rsid w:val="00E35E8A"/>
    <w:rsid w:val="00E44CA0"/>
    <w:rsid w:val="00E502C3"/>
    <w:rsid w:val="00E51C1A"/>
    <w:rsid w:val="00E5543A"/>
    <w:rsid w:val="00E55658"/>
    <w:rsid w:val="00E76589"/>
    <w:rsid w:val="00E76E5F"/>
    <w:rsid w:val="00E839D7"/>
    <w:rsid w:val="00E85A72"/>
    <w:rsid w:val="00E8692C"/>
    <w:rsid w:val="00E87D59"/>
    <w:rsid w:val="00E955B6"/>
    <w:rsid w:val="00E957B2"/>
    <w:rsid w:val="00E95C4D"/>
    <w:rsid w:val="00EA0512"/>
    <w:rsid w:val="00EA07B5"/>
    <w:rsid w:val="00EA430F"/>
    <w:rsid w:val="00EA5368"/>
    <w:rsid w:val="00EC39B4"/>
    <w:rsid w:val="00EC5787"/>
    <w:rsid w:val="00ED0E62"/>
    <w:rsid w:val="00ED6E6A"/>
    <w:rsid w:val="00EE226C"/>
    <w:rsid w:val="00EE274C"/>
    <w:rsid w:val="00EE6E28"/>
    <w:rsid w:val="00EF025F"/>
    <w:rsid w:val="00EF1D0C"/>
    <w:rsid w:val="00EF3C6F"/>
    <w:rsid w:val="00EF4AB6"/>
    <w:rsid w:val="00F00D91"/>
    <w:rsid w:val="00F02200"/>
    <w:rsid w:val="00F07792"/>
    <w:rsid w:val="00F1033A"/>
    <w:rsid w:val="00F11E0C"/>
    <w:rsid w:val="00F142B7"/>
    <w:rsid w:val="00F16AAD"/>
    <w:rsid w:val="00F21714"/>
    <w:rsid w:val="00F24820"/>
    <w:rsid w:val="00F2488D"/>
    <w:rsid w:val="00F315DD"/>
    <w:rsid w:val="00F3257F"/>
    <w:rsid w:val="00F32D34"/>
    <w:rsid w:val="00F37FF0"/>
    <w:rsid w:val="00F40A89"/>
    <w:rsid w:val="00F41B48"/>
    <w:rsid w:val="00F425B0"/>
    <w:rsid w:val="00F46592"/>
    <w:rsid w:val="00F47A80"/>
    <w:rsid w:val="00F55646"/>
    <w:rsid w:val="00F55B66"/>
    <w:rsid w:val="00F562FF"/>
    <w:rsid w:val="00F57D3D"/>
    <w:rsid w:val="00F67732"/>
    <w:rsid w:val="00F72B7A"/>
    <w:rsid w:val="00F73097"/>
    <w:rsid w:val="00F76721"/>
    <w:rsid w:val="00F767C5"/>
    <w:rsid w:val="00F774EF"/>
    <w:rsid w:val="00F777C9"/>
    <w:rsid w:val="00F84AF5"/>
    <w:rsid w:val="00F85328"/>
    <w:rsid w:val="00F86BBE"/>
    <w:rsid w:val="00F9158A"/>
    <w:rsid w:val="00F93C9E"/>
    <w:rsid w:val="00F953DB"/>
    <w:rsid w:val="00FA0A68"/>
    <w:rsid w:val="00FA2CE9"/>
    <w:rsid w:val="00FA7857"/>
    <w:rsid w:val="00FB0307"/>
    <w:rsid w:val="00FB748A"/>
    <w:rsid w:val="00FC007B"/>
    <w:rsid w:val="00FC76E3"/>
    <w:rsid w:val="00FE4472"/>
    <w:rsid w:val="00FE55DD"/>
    <w:rsid w:val="00FF0154"/>
    <w:rsid w:val="05055DEB"/>
    <w:rsid w:val="050A0D52"/>
    <w:rsid w:val="05C31B30"/>
    <w:rsid w:val="06F6093A"/>
    <w:rsid w:val="0A3C08F8"/>
    <w:rsid w:val="0ABD58D7"/>
    <w:rsid w:val="0D9B5DEC"/>
    <w:rsid w:val="103B70AE"/>
    <w:rsid w:val="12D17A17"/>
    <w:rsid w:val="19267095"/>
    <w:rsid w:val="1A981BBF"/>
    <w:rsid w:val="1DC60F93"/>
    <w:rsid w:val="20C26771"/>
    <w:rsid w:val="22350EFD"/>
    <w:rsid w:val="26A01601"/>
    <w:rsid w:val="2A865384"/>
    <w:rsid w:val="2C865CB1"/>
    <w:rsid w:val="30C579D2"/>
    <w:rsid w:val="330D3592"/>
    <w:rsid w:val="380F59C4"/>
    <w:rsid w:val="38CF1296"/>
    <w:rsid w:val="3A820945"/>
    <w:rsid w:val="3C95313C"/>
    <w:rsid w:val="3E4074A8"/>
    <w:rsid w:val="410D2F00"/>
    <w:rsid w:val="41C56886"/>
    <w:rsid w:val="454D5FC1"/>
    <w:rsid w:val="48207FFB"/>
    <w:rsid w:val="496D0C49"/>
    <w:rsid w:val="4C95392C"/>
    <w:rsid w:val="4CAF6CD3"/>
    <w:rsid w:val="4F686531"/>
    <w:rsid w:val="50D737C7"/>
    <w:rsid w:val="53B35FC9"/>
    <w:rsid w:val="549A4653"/>
    <w:rsid w:val="588D1456"/>
    <w:rsid w:val="602A1D3B"/>
    <w:rsid w:val="60AD2E7D"/>
    <w:rsid w:val="615B6854"/>
    <w:rsid w:val="6B87704B"/>
    <w:rsid w:val="6F1A6551"/>
    <w:rsid w:val="75B32542"/>
    <w:rsid w:val="76FF08E7"/>
    <w:rsid w:val="78016E6E"/>
    <w:rsid w:val="78256EFC"/>
    <w:rsid w:val="78F57C9A"/>
    <w:rsid w:val="7A95597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6"/>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rFonts w:ascii="等线 Light" w:hAnsi="等线 Light" w:eastAsia="等线 Light" w:cs="Times New Roman"/>
      <w:b/>
      <w:bCs/>
      <w:sz w:val="32"/>
      <w:szCs w:val="32"/>
    </w:rPr>
  </w:style>
  <w:style w:type="paragraph" w:styleId="4">
    <w:name w:val="heading 3"/>
    <w:basedOn w:val="1"/>
    <w:next w:val="1"/>
    <w:link w:val="28"/>
    <w:qFormat/>
    <w:uiPriority w:val="0"/>
    <w:pPr>
      <w:keepNext/>
      <w:keepLines/>
      <w:spacing w:before="260" w:after="260" w:line="416" w:lineRule="auto"/>
      <w:outlineLvl w:val="2"/>
    </w:pPr>
    <w:rPr>
      <w:b/>
      <w:bCs/>
      <w:sz w:val="32"/>
      <w:szCs w:val="32"/>
    </w:rPr>
  </w:style>
  <w:style w:type="paragraph" w:styleId="5">
    <w:name w:val="heading 4"/>
    <w:basedOn w:val="1"/>
    <w:next w:val="1"/>
    <w:link w:val="29"/>
    <w:autoRedefine/>
    <w:qFormat/>
    <w:uiPriority w:val="0"/>
    <w:pPr>
      <w:keepNext/>
      <w:keepLines/>
      <w:spacing w:before="280" w:after="290" w:line="376" w:lineRule="auto"/>
      <w:ind w:left="864" w:hanging="864"/>
      <w:outlineLvl w:val="3"/>
    </w:pPr>
    <w:rPr>
      <w:rFonts w:ascii="Cambria" w:hAnsi="Cambria" w:eastAsia="宋体" w:cs="Times New Roman"/>
      <w:b/>
      <w:bCs/>
      <w:sz w:val="28"/>
      <w:szCs w:val="28"/>
    </w:rPr>
  </w:style>
  <w:style w:type="paragraph" w:styleId="6">
    <w:name w:val="heading 5"/>
    <w:basedOn w:val="1"/>
    <w:next w:val="1"/>
    <w:link w:val="30"/>
    <w:autoRedefine/>
    <w:qFormat/>
    <w:uiPriority w:val="0"/>
    <w:pPr>
      <w:keepNext/>
      <w:jc w:val="center"/>
      <w:outlineLvl w:val="4"/>
    </w:pPr>
    <w:rPr>
      <w:i/>
      <w:iCs/>
      <w:sz w:val="24"/>
      <w:szCs w:val="21"/>
    </w:rPr>
  </w:style>
  <w:style w:type="paragraph" w:styleId="7">
    <w:name w:val="heading 6"/>
    <w:basedOn w:val="1"/>
    <w:next w:val="1"/>
    <w:link w:val="31"/>
    <w:autoRedefine/>
    <w:qFormat/>
    <w:uiPriority w:val="0"/>
    <w:pPr>
      <w:keepNext/>
      <w:keepLines/>
      <w:spacing w:before="240" w:after="64" w:line="320" w:lineRule="auto"/>
      <w:ind w:left="1152" w:hanging="1152"/>
      <w:outlineLvl w:val="5"/>
    </w:pPr>
    <w:rPr>
      <w:rFonts w:ascii="Cambria" w:hAnsi="Cambria" w:eastAsia="宋体" w:cs="Times New Roman"/>
      <w:b/>
      <w:bCs/>
      <w:sz w:val="24"/>
    </w:rPr>
  </w:style>
  <w:style w:type="paragraph" w:styleId="8">
    <w:name w:val="heading 7"/>
    <w:basedOn w:val="1"/>
    <w:next w:val="1"/>
    <w:link w:val="32"/>
    <w:autoRedefine/>
    <w:qFormat/>
    <w:uiPriority w:val="0"/>
    <w:pPr>
      <w:keepNext/>
      <w:keepLines/>
      <w:spacing w:before="240" w:after="64" w:line="320" w:lineRule="auto"/>
      <w:ind w:left="1296" w:hanging="1296"/>
      <w:outlineLvl w:val="6"/>
    </w:pPr>
    <w:rPr>
      <w:b/>
      <w:bCs/>
      <w:sz w:val="24"/>
    </w:rPr>
  </w:style>
  <w:style w:type="paragraph" w:styleId="9">
    <w:name w:val="heading 8"/>
    <w:basedOn w:val="1"/>
    <w:next w:val="1"/>
    <w:link w:val="33"/>
    <w:autoRedefine/>
    <w:qFormat/>
    <w:uiPriority w:val="0"/>
    <w:pPr>
      <w:keepNext/>
      <w:keepLines/>
      <w:spacing w:before="240" w:after="64" w:line="320" w:lineRule="auto"/>
      <w:ind w:left="1440" w:hanging="1440"/>
      <w:outlineLvl w:val="7"/>
    </w:pPr>
    <w:rPr>
      <w:rFonts w:ascii="Cambria" w:hAnsi="Cambria" w:eastAsia="宋体" w:cs="Times New Roman"/>
      <w:sz w:val="24"/>
    </w:rPr>
  </w:style>
  <w:style w:type="paragraph" w:styleId="10">
    <w:name w:val="heading 9"/>
    <w:basedOn w:val="1"/>
    <w:next w:val="1"/>
    <w:link w:val="34"/>
    <w:autoRedefine/>
    <w:qFormat/>
    <w:uiPriority w:val="0"/>
    <w:pPr>
      <w:keepNext/>
      <w:keepLines/>
      <w:spacing w:before="240" w:after="64" w:line="320" w:lineRule="auto"/>
      <w:ind w:left="1584" w:hanging="1584"/>
      <w:outlineLvl w:val="8"/>
    </w:pPr>
    <w:rPr>
      <w:rFonts w:ascii="Cambria" w:hAnsi="Cambria" w:eastAsia="宋体" w:cs="Times New Roman"/>
      <w:szCs w:val="21"/>
    </w:rPr>
  </w:style>
  <w:style w:type="character" w:default="1" w:styleId="22">
    <w:name w:val="Default Paragraph Font"/>
    <w:autoRedefine/>
    <w:semiHidden/>
    <w:qFormat/>
    <w:uiPriority w:val="0"/>
  </w:style>
  <w:style w:type="table" w:default="1" w:styleId="20">
    <w:name w:val="Normal Table"/>
    <w:autoRedefine/>
    <w:semiHidden/>
    <w:qFormat/>
    <w:uiPriority w:val="0"/>
    <w:tblPr>
      <w:tblCellMar>
        <w:top w:w="0" w:type="dxa"/>
        <w:left w:w="108" w:type="dxa"/>
        <w:bottom w:w="0" w:type="dxa"/>
        <w:right w:w="108" w:type="dxa"/>
      </w:tblCellMar>
    </w:tblPr>
  </w:style>
  <w:style w:type="paragraph" w:styleId="11">
    <w:name w:val="toc 3"/>
    <w:basedOn w:val="1"/>
    <w:next w:val="1"/>
    <w:autoRedefine/>
    <w:unhideWhenUsed/>
    <w:qFormat/>
    <w:uiPriority w:val="39"/>
    <w:pPr>
      <w:tabs>
        <w:tab w:val="right" w:leader="dot" w:pos="8296"/>
      </w:tabs>
      <w:spacing w:line="360" w:lineRule="auto"/>
      <w:ind w:left="420" w:firstLine="175" w:firstLineChars="73"/>
      <w:jc w:val="left"/>
    </w:pPr>
    <w:rPr>
      <w:rFonts w:eastAsia="仿宋" w:cs="Calibri"/>
      <w:sz w:val="24"/>
      <w:szCs w:val="20"/>
    </w:rPr>
  </w:style>
  <w:style w:type="paragraph" w:styleId="12">
    <w:name w:val="Balloon Text"/>
    <w:basedOn w:val="1"/>
    <w:link w:val="35"/>
    <w:autoRedefine/>
    <w:qFormat/>
    <w:uiPriority w:val="0"/>
    <w:rPr>
      <w:sz w:val="18"/>
      <w:szCs w:val="18"/>
    </w:rPr>
  </w:style>
  <w:style w:type="paragraph" w:styleId="13">
    <w:name w:val="footer"/>
    <w:basedOn w:val="1"/>
    <w:link w:val="36"/>
    <w:autoRedefine/>
    <w:qFormat/>
    <w:uiPriority w:val="99"/>
    <w:pPr>
      <w:tabs>
        <w:tab w:val="center" w:pos="4153"/>
        <w:tab w:val="right" w:pos="8306"/>
      </w:tabs>
      <w:snapToGrid w:val="0"/>
      <w:jc w:val="left"/>
    </w:pPr>
    <w:rPr>
      <w:sz w:val="18"/>
      <w:szCs w:val="18"/>
    </w:rPr>
  </w:style>
  <w:style w:type="paragraph" w:styleId="14">
    <w:name w:val="header"/>
    <w:basedOn w:val="1"/>
    <w:link w:val="37"/>
    <w:autoRedefine/>
    <w:qFormat/>
    <w:uiPriority w:val="99"/>
    <w:pPr>
      <w:tabs>
        <w:tab w:val="center" w:pos="4153"/>
        <w:tab w:val="right" w:pos="8306"/>
      </w:tabs>
      <w:snapToGrid w:val="0"/>
      <w:jc w:val="center"/>
    </w:pPr>
    <w:rPr>
      <w:sz w:val="18"/>
      <w:szCs w:val="18"/>
    </w:rPr>
  </w:style>
  <w:style w:type="paragraph" w:styleId="15">
    <w:name w:val="toc 1"/>
    <w:autoRedefine/>
    <w:qFormat/>
    <w:uiPriority w:val="39"/>
    <w:pPr>
      <w:widowControl w:val="0"/>
      <w:tabs>
        <w:tab w:val="left" w:pos="420"/>
        <w:tab w:val="right" w:leader="dot" w:pos="8296"/>
      </w:tabs>
      <w:spacing w:line="360" w:lineRule="auto"/>
    </w:pPr>
    <w:rPr>
      <w:rFonts w:ascii="Calibri" w:hAnsi="Calibri" w:eastAsia="宋体" w:cs="Calibri"/>
      <w:b/>
      <w:bCs/>
      <w:caps/>
      <w:kern w:val="2"/>
      <w:sz w:val="21"/>
      <w:szCs w:val="21"/>
      <w:lang w:val="en-US" w:eastAsia="zh-CN" w:bidi="ar-SA"/>
    </w:rPr>
  </w:style>
  <w:style w:type="paragraph" w:styleId="16">
    <w:name w:val="footnote text"/>
    <w:basedOn w:val="1"/>
    <w:link w:val="38"/>
    <w:autoRedefine/>
    <w:qFormat/>
    <w:uiPriority w:val="0"/>
    <w:pPr>
      <w:snapToGrid w:val="0"/>
      <w:jc w:val="left"/>
    </w:pPr>
    <w:rPr>
      <w:sz w:val="18"/>
      <w:szCs w:val="18"/>
    </w:rPr>
  </w:style>
  <w:style w:type="paragraph" w:styleId="17">
    <w:name w:val="toc 2"/>
    <w:basedOn w:val="1"/>
    <w:next w:val="1"/>
    <w:autoRedefine/>
    <w:unhideWhenUsed/>
    <w:qFormat/>
    <w:uiPriority w:val="39"/>
    <w:pPr>
      <w:spacing w:line="360" w:lineRule="auto"/>
      <w:ind w:left="210"/>
      <w:jc w:val="left"/>
    </w:pPr>
    <w:rPr>
      <w:rFonts w:ascii="Calibri" w:hAnsi="Calibri" w:cs="Calibri"/>
      <w:smallCaps/>
      <w:sz w:val="20"/>
      <w:szCs w:val="20"/>
    </w:rPr>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Title"/>
    <w:basedOn w:val="1"/>
    <w:next w:val="1"/>
    <w:link w:val="39"/>
    <w:autoRedefine/>
    <w:qFormat/>
    <w:uiPriority w:val="0"/>
    <w:pPr>
      <w:spacing w:before="240" w:after="60"/>
      <w:jc w:val="center"/>
      <w:outlineLvl w:val="0"/>
    </w:pPr>
    <w:rPr>
      <w:rFonts w:ascii="等线 Light" w:hAnsi="等线 Light" w:cs="Times New Roman"/>
      <w:b/>
      <w:bCs/>
      <w:sz w:val="32"/>
      <w:szCs w:val="32"/>
    </w:rPr>
  </w:style>
  <w:style w:type="table" w:styleId="21">
    <w:name w:val="Table Simple 1"/>
    <w:basedOn w:val="20"/>
    <w:autoRedefine/>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23">
    <w:name w:val="Strong"/>
    <w:basedOn w:val="22"/>
    <w:autoRedefine/>
    <w:qFormat/>
    <w:uiPriority w:val="0"/>
    <w:rPr>
      <w:b/>
    </w:rPr>
  </w:style>
  <w:style w:type="character" w:styleId="24">
    <w:name w:val="Hyperlink"/>
    <w:autoRedefine/>
    <w:qFormat/>
    <w:uiPriority w:val="99"/>
    <w:rPr>
      <w:color w:val="0000FF"/>
      <w:u w:val="single"/>
    </w:rPr>
  </w:style>
  <w:style w:type="character" w:styleId="25">
    <w:name w:val="footnote reference"/>
    <w:autoRedefine/>
    <w:qFormat/>
    <w:uiPriority w:val="0"/>
    <w:rPr>
      <w:vertAlign w:val="superscript"/>
    </w:rPr>
  </w:style>
  <w:style w:type="character" w:customStyle="1" w:styleId="26">
    <w:name w:val="标题 1 字符"/>
    <w:link w:val="2"/>
    <w:autoRedefine/>
    <w:qFormat/>
    <w:uiPriority w:val="9"/>
    <w:rPr>
      <w:b/>
      <w:bCs/>
      <w:kern w:val="44"/>
      <w:sz w:val="44"/>
      <w:szCs w:val="44"/>
    </w:rPr>
  </w:style>
  <w:style w:type="character" w:customStyle="1" w:styleId="27">
    <w:name w:val="标题 2 字符"/>
    <w:link w:val="3"/>
    <w:autoRedefine/>
    <w:semiHidden/>
    <w:qFormat/>
    <w:uiPriority w:val="0"/>
    <w:rPr>
      <w:rFonts w:ascii="等线 Light" w:hAnsi="等线 Light" w:eastAsia="等线 Light" w:cs="Times New Roman"/>
      <w:b/>
      <w:bCs/>
      <w:kern w:val="2"/>
      <w:sz w:val="32"/>
      <w:szCs w:val="32"/>
    </w:rPr>
  </w:style>
  <w:style w:type="character" w:customStyle="1" w:styleId="28">
    <w:name w:val="标题 3 字符"/>
    <w:link w:val="4"/>
    <w:autoRedefine/>
    <w:semiHidden/>
    <w:qFormat/>
    <w:uiPriority w:val="0"/>
    <w:rPr>
      <w:b/>
      <w:bCs/>
      <w:kern w:val="2"/>
      <w:sz w:val="32"/>
      <w:szCs w:val="32"/>
    </w:rPr>
  </w:style>
  <w:style w:type="character" w:customStyle="1" w:styleId="29">
    <w:name w:val="标题 4 字符"/>
    <w:link w:val="5"/>
    <w:autoRedefine/>
    <w:semiHidden/>
    <w:qFormat/>
    <w:uiPriority w:val="0"/>
    <w:rPr>
      <w:rFonts w:ascii="Cambria" w:hAnsi="Cambria"/>
      <w:b/>
      <w:bCs/>
      <w:kern w:val="2"/>
      <w:sz w:val="28"/>
      <w:szCs w:val="28"/>
    </w:rPr>
  </w:style>
  <w:style w:type="character" w:customStyle="1" w:styleId="30">
    <w:name w:val="标题 5 字符"/>
    <w:link w:val="6"/>
    <w:autoRedefine/>
    <w:qFormat/>
    <w:uiPriority w:val="99"/>
    <w:rPr>
      <w:i/>
      <w:iCs/>
      <w:kern w:val="2"/>
      <w:sz w:val="24"/>
      <w:szCs w:val="21"/>
    </w:rPr>
  </w:style>
  <w:style w:type="character" w:customStyle="1" w:styleId="31">
    <w:name w:val="标题 6 字符"/>
    <w:link w:val="7"/>
    <w:autoRedefine/>
    <w:semiHidden/>
    <w:qFormat/>
    <w:uiPriority w:val="0"/>
    <w:rPr>
      <w:rFonts w:ascii="Cambria" w:hAnsi="Cambria"/>
      <w:b/>
      <w:bCs/>
      <w:kern w:val="2"/>
      <w:sz w:val="24"/>
      <w:szCs w:val="24"/>
    </w:rPr>
  </w:style>
  <w:style w:type="character" w:customStyle="1" w:styleId="32">
    <w:name w:val="标题 7 字符"/>
    <w:link w:val="8"/>
    <w:autoRedefine/>
    <w:semiHidden/>
    <w:qFormat/>
    <w:uiPriority w:val="0"/>
    <w:rPr>
      <w:b/>
      <w:bCs/>
      <w:kern w:val="2"/>
      <w:sz w:val="24"/>
      <w:szCs w:val="24"/>
    </w:rPr>
  </w:style>
  <w:style w:type="character" w:customStyle="1" w:styleId="33">
    <w:name w:val="标题 8 字符"/>
    <w:link w:val="9"/>
    <w:autoRedefine/>
    <w:semiHidden/>
    <w:qFormat/>
    <w:uiPriority w:val="0"/>
    <w:rPr>
      <w:rFonts w:ascii="Cambria" w:hAnsi="Cambria"/>
      <w:kern w:val="2"/>
      <w:sz w:val="24"/>
      <w:szCs w:val="24"/>
    </w:rPr>
  </w:style>
  <w:style w:type="character" w:customStyle="1" w:styleId="34">
    <w:name w:val="标题 9 字符"/>
    <w:link w:val="10"/>
    <w:autoRedefine/>
    <w:semiHidden/>
    <w:qFormat/>
    <w:uiPriority w:val="0"/>
    <w:rPr>
      <w:rFonts w:ascii="Cambria" w:hAnsi="Cambria"/>
      <w:kern w:val="2"/>
      <w:sz w:val="21"/>
      <w:szCs w:val="21"/>
    </w:rPr>
  </w:style>
  <w:style w:type="character" w:customStyle="1" w:styleId="35">
    <w:name w:val="批注框文本 Char"/>
    <w:link w:val="12"/>
    <w:autoRedefine/>
    <w:qFormat/>
    <w:uiPriority w:val="0"/>
    <w:rPr>
      <w:kern w:val="2"/>
      <w:sz w:val="18"/>
      <w:szCs w:val="18"/>
    </w:rPr>
  </w:style>
  <w:style w:type="character" w:customStyle="1" w:styleId="36">
    <w:name w:val="页脚 字符"/>
    <w:link w:val="13"/>
    <w:autoRedefine/>
    <w:qFormat/>
    <w:uiPriority w:val="99"/>
    <w:rPr>
      <w:kern w:val="2"/>
      <w:sz w:val="18"/>
      <w:szCs w:val="18"/>
    </w:rPr>
  </w:style>
  <w:style w:type="character" w:customStyle="1" w:styleId="37">
    <w:name w:val="页眉 字符"/>
    <w:link w:val="14"/>
    <w:autoRedefine/>
    <w:qFormat/>
    <w:uiPriority w:val="99"/>
    <w:rPr>
      <w:kern w:val="2"/>
      <w:sz w:val="18"/>
      <w:szCs w:val="18"/>
    </w:rPr>
  </w:style>
  <w:style w:type="character" w:customStyle="1" w:styleId="38">
    <w:name w:val="脚注文本 字符"/>
    <w:link w:val="16"/>
    <w:autoRedefine/>
    <w:qFormat/>
    <w:uiPriority w:val="0"/>
    <w:rPr>
      <w:kern w:val="2"/>
      <w:sz w:val="18"/>
      <w:szCs w:val="18"/>
    </w:rPr>
  </w:style>
  <w:style w:type="character" w:customStyle="1" w:styleId="39">
    <w:name w:val="标题 字符"/>
    <w:link w:val="19"/>
    <w:autoRedefine/>
    <w:qFormat/>
    <w:uiPriority w:val="0"/>
    <w:rPr>
      <w:rFonts w:ascii="等线 Light" w:hAnsi="等线 Light" w:cs="Times New Roman"/>
      <w:b/>
      <w:bCs/>
      <w:kern w:val="2"/>
      <w:sz w:val="32"/>
      <w:szCs w:val="32"/>
    </w:rPr>
  </w:style>
  <w:style w:type="paragraph" w:customStyle="1" w:styleId="40">
    <w:name w:val="段"/>
    <w:autoRedefine/>
    <w:qFormat/>
    <w:uiPriority w:val="0"/>
    <w:pPr>
      <w:autoSpaceDE w:val="0"/>
      <w:autoSpaceDN w:val="0"/>
      <w:spacing w:line="360" w:lineRule="auto"/>
      <w:ind w:firstLine="200" w:firstLineChars="200"/>
      <w:jc w:val="both"/>
    </w:pPr>
    <w:rPr>
      <w:rFonts w:ascii="宋体" w:hAnsi="Times New Roman" w:eastAsia="宋体" w:cs="Times New Roman"/>
      <w:kern w:val="2"/>
      <w:sz w:val="21"/>
      <w:szCs w:val="21"/>
      <w:lang w:val="en-US" w:eastAsia="zh-CN" w:bidi="ar-SA"/>
    </w:rPr>
  </w:style>
  <w:style w:type="character" w:customStyle="1" w:styleId="41">
    <w:name w:val="_Style 38"/>
    <w:autoRedefine/>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extobjs>
    <extobj name="F360BE8B-6686-4F3D-AEAF-501FE73E4058-1">
      <extobjdata type="F360BE8B-6686-4F3D-AEAF-501FE73E4058" data="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1012</Words>
  <Characters>5769</Characters>
  <Lines>48</Lines>
  <Paragraphs>13</Paragraphs>
  <TotalTime>19</TotalTime>
  <ScaleCrop>false</ScaleCrop>
  <LinksUpToDate>false</LinksUpToDate>
  <CharactersWithSpaces>6768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2024-02-22T01:02:00Z</dcterms:created>
  <dc:creator>wuyan</dc:creator>
  <cp:lastModifiedBy>WPS_1655193261</cp:lastModifiedBy>
  <cp:lastPrinted>2024-03-27T06:23:00Z</cp:lastPrinted>
  <dcterms:modified xsi:type="dcterms:W3CDTF">2026-04-13T03:07:22Z</dcterms:modified>
  <dc:title>武汉大学本科生毕业论文（设计）工作管理办法（修订）</dc:title>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2E91627CB18E46878D1FB216D3876C14_13</vt:lpwstr>
  </property>
</Properties>
</file>