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47A" w:rsidRDefault="0008647A" w:rsidP="0008647A">
      <w:r>
        <w:t>1. What is ERP?</w:t>
      </w:r>
    </w:p>
    <w:p w:rsidR="0008647A" w:rsidRDefault="0008647A" w:rsidP="0008647A">
      <w:r>
        <w:t>Ans- Enterprise resource planning (ERP) is a process by which a company (often a manufacturer) manages and integrates the important parts of its business. An ERP management information system integrates areas such as planning, purchasing, inventory, sales, marketing, finance and human resources. It is a software that allows an organization to use a system of integrated applications to manage the business and automate many back office functions related to technology, services and human resources.</w:t>
      </w:r>
    </w:p>
    <w:p w:rsidR="0008647A" w:rsidRDefault="0008647A" w:rsidP="0008647A"/>
    <w:p w:rsidR="0008647A" w:rsidRDefault="0008647A" w:rsidP="0008647A">
      <w:r>
        <w:t>2. Top 5 ERP available-</w:t>
      </w:r>
    </w:p>
    <w:p w:rsidR="0008647A" w:rsidRDefault="0008647A" w:rsidP="0008647A">
      <w:r>
        <w:tab/>
        <w:t>a. Openbravo</w:t>
      </w:r>
    </w:p>
    <w:p w:rsidR="0008647A" w:rsidRDefault="0008647A" w:rsidP="0008647A">
      <w:r>
        <w:tab/>
        <w:t>b.Metafresh</w:t>
      </w:r>
    </w:p>
    <w:p w:rsidR="0008647A" w:rsidRDefault="0008647A" w:rsidP="0008647A">
      <w:r>
        <w:tab/>
        <w:t>c.Adempiere</w:t>
      </w:r>
    </w:p>
    <w:p w:rsidR="0008647A" w:rsidRDefault="0008647A" w:rsidP="0008647A">
      <w:r>
        <w:tab/>
        <w:t>d.Helium 5</w:t>
      </w:r>
    </w:p>
    <w:p w:rsidR="0008647A" w:rsidRDefault="0008647A" w:rsidP="0008647A">
      <w:r>
        <w:tab/>
        <w:t>e.SQL Ledger</w:t>
      </w:r>
    </w:p>
    <w:p w:rsidR="0008647A" w:rsidRDefault="0008647A" w:rsidP="0008647A"/>
    <w:p w:rsidR="0008647A" w:rsidRDefault="0008647A" w:rsidP="0008647A">
      <w:r>
        <w:t>Compare and Contrast between the erp</w:t>
      </w:r>
    </w:p>
    <w:tbl>
      <w:tblPr>
        <w:tblStyle w:val="PlainTable1"/>
        <w:tblW w:w="10435" w:type="dxa"/>
        <w:tblLook w:val="04A0" w:firstRow="1" w:lastRow="0" w:firstColumn="1" w:lastColumn="0" w:noHBand="0" w:noVBand="1"/>
      </w:tblPr>
      <w:tblGrid>
        <w:gridCol w:w="2956"/>
        <w:gridCol w:w="3969"/>
        <w:gridCol w:w="3510"/>
      </w:tblGrid>
      <w:tr w:rsidR="0008647A" w:rsidTr="00AD105E">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956" w:type="dxa"/>
            <w:tcBorders>
              <w:top w:val="single" w:sz="4" w:space="0" w:color="auto"/>
            </w:tcBorders>
          </w:tcPr>
          <w:p w:rsidR="0008647A" w:rsidRDefault="0008647A" w:rsidP="0008647A">
            <w:r>
              <w:t>Name</w:t>
            </w:r>
          </w:p>
        </w:tc>
        <w:tc>
          <w:tcPr>
            <w:tcW w:w="3969" w:type="dxa"/>
          </w:tcPr>
          <w:p w:rsidR="0008647A" w:rsidRDefault="0008647A" w:rsidP="0008647A">
            <w:pPr>
              <w:cnfStyle w:val="100000000000" w:firstRow="1" w:lastRow="0" w:firstColumn="0" w:lastColumn="0" w:oddVBand="0" w:evenVBand="0" w:oddHBand="0" w:evenHBand="0" w:firstRowFirstColumn="0" w:firstRowLastColumn="0" w:lastRowFirstColumn="0" w:lastRowLastColumn="0"/>
            </w:pPr>
          </w:p>
        </w:tc>
        <w:tc>
          <w:tcPr>
            <w:tcW w:w="3510" w:type="dxa"/>
          </w:tcPr>
          <w:p w:rsidR="0008647A" w:rsidRDefault="0008647A" w:rsidP="0008647A">
            <w:pPr>
              <w:cnfStyle w:val="100000000000" w:firstRow="1" w:lastRow="0" w:firstColumn="0" w:lastColumn="0" w:oddVBand="0" w:evenVBand="0" w:oddHBand="0" w:evenHBand="0" w:firstRowFirstColumn="0" w:firstRowLastColumn="0" w:lastRowFirstColumn="0" w:lastRowLastColumn="0"/>
            </w:pPr>
          </w:p>
        </w:tc>
      </w:tr>
      <w:tr w:rsidR="0008647A" w:rsidTr="00AD105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6" w:type="dxa"/>
            <w:tcBorders>
              <w:top w:val="single" w:sz="4" w:space="0" w:color="auto"/>
            </w:tcBorders>
          </w:tcPr>
          <w:p w:rsidR="0008647A" w:rsidRDefault="0008647A" w:rsidP="0008647A">
            <w:r>
              <w:t>Open bravo</w:t>
            </w:r>
          </w:p>
        </w:tc>
        <w:tc>
          <w:tcPr>
            <w:tcW w:w="3969" w:type="dxa"/>
          </w:tcPr>
          <w:p w:rsidR="00AD105E" w:rsidRDefault="00AD105E" w:rsidP="00AD105E">
            <w:pPr>
              <w:cnfStyle w:val="000000100000" w:firstRow="0" w:lastRow="0" w:firstColumn="0" w:lastColumn="0" w:oddVBand="0" w:evenVBand="0" w:oddHBand="1" w:evenHBand="0" w:firstRowFirstColumn="0" w:firstRowLastColumn="0" w:lastRowFirstColumn="0" w:lastRowLastColumn="0"/>
            </w:pPr>
            <w:r>
              <w:t>Openbravo ERP was the first product launched by Openbravo. It is a web-based ERP business solution for small and medium-sized companies that is released under the Openbravo Public License, based on the Mozilla Public License. The model for the program was originally based on the Compiere ERP program that is also open source, released under the GNU General Public License version 2. The program is among the top ten most active projects of Sourceforge as of January 2008.</w:t>
            </w:r>
          </w:p>
          <w:p w:rsidR="00AD105E" w:rsidRDefault="00AD105E" w:rsidP="00AD105E">
            <w:pPr>
              <w:cnfStyle w:val="000000100000" w:firstRow="0" w:lastRow="0" w:firstColumn="0" w:lastColumn="0" w:oddVBand="0" w:evenVBand="0" w:oddHBand="1" w:evenHBand="0" w:firstRowFirstColumn="0" w:firstRowLastColumn="0" w:lastRowFirstColumn="0" w:lastRowLastColumn="0"/>
            </w:pPr>
          </w:p>
          <w:p w:rsidR="0008647A" w:rsidRDefault="00AD105E" w:rsidP="00AD105E">
            <w:pPr>
              <w:cnfStyle w:val="000000100000" w:firstRow="0" w:lastRow="0" w:firstColumn="0" w:lastColumn="0" w:oddVBand="0" w:evenVBand="0" w:oddHBand="1" w:evenHBand="0" w:firstRowFirstColumn="0" w:firstRowLastColumn="0" w:lastRowFirstColumn="0" w:lastRowLastColumn="0"/>
            </w:pPr>
            <w:r>
              <w:t xml:space="preserve">Using Openbravo ERP, organizations can automate and register most common business processes. The following processes are supported: Sales, Procurement, Manufacturing, Projects, Finance, MRP and more.[5] Numerous commercial extensions are available on the Openbravo Exchange which can be procured by users with a commercial </w:t>
            </w:r>
            <w:r>
              <w:lastRenderedPageBreak/>
              <w:t>edition of Openbravo ERP. This paid-for version offers additional functionality compared to the free Community Edition (such as: integrated administration tools, non-technical tool for updates and upgrades, access to Openbravo Exchange and a Service Level Agreement). Characteristic of the Openbravo ERP application is the green web interface through which users maintain company data in a web-browser. Openbravo can also create and export reports and data to several formats, such as PDF and Microsoft Excel.</w:t>
            </w:r>
          </w:p>
        </w:tc>
        <w:tc>
          <w:tcPr>
            <w:tcW w:w="3510" w:type="dxa"/>
          </w:tcPr>
          <w:p w:rsidR="0008647A" w:rsidRDefault="00AD105E" w:rsidP="0008647A">
            <w:pPr>
              <w:cnfStyle w:val="000000100000" w:firstRow="0" w:lastRow="0" w:firstColumn="0" w:lastColumn="0" w:oddVBand="0" w:evenVBand="0" w:oddHBand="1" w:evenHBand="0" w:firstRowFirstColumn="0" w:firstRowLastColumn="0" w:lastRowFirstColumn="0" w:lastRowLastColumn="0"/>
            </w:pPr>
            <w:r w:rsidRPr="00AD105E">
              <w:lastRenderedPageBreak/>
              <w:t>Openbravo's Java-based architecture focuses on two development models:</w:t>
            </w:r>
          </w:p>
        </w:tc>
      </w:tr>
      <w:tr w:rsidR="0008647A" w:rsidTr="00AD105E">
        <w:trPr>
          <w:trHeight w:val="610"/>
        </w:trPr>
        <w:tc>
          <w:tcPr>
            <w:cnfStyle w:val="001000000000" w:firstRow="0" w:lastRow="0" w:firstColumn="1" w:lastColumn="0" w:oddVBand="0" w:evenVBand="0" w:oddHBand="0" w:evenHBand="0" w:firstRowFirstColumn="0" w:firstRowLastColumn="0" w:lastRowFirstColumn="0" w:lastRowLastColumn="0"/>
            <w:tcW w:w="2956" w:type="dxa"/>
          </w:tcPr>
          <w:p w:rsidR="0008647A" w:rsidRDefault="0008647A" w:rsidP="0008647A">
            <w:r>
              <w:t>Metafresh</w:t>
            </w:r>
          </w:p>
        </w:tc>
        <w:tc>
          <w:tcPr>
            <w:tcW w:w="3969" w:type="dxa"/>
          </w:tcPr>
          <w:p w:rsidR="0008647A" w:rsidRDefault="00AD105E" w:rsidP="0008647A">
            <w:pPr>
              <w:cnfStyle w:val="000000000000" w:firstRow="0" w:lastRow="0" w:firstColumn="0" w:lastColumn="0" w:oddVBand="0" w:evenVBand="0" w:oddHBand="0" w:evenHBand="0" w:firstRowFirstColumn="0" w:firstRowLastColumn="0" w:lastRowFirstColumn="0" w:lastRowLastColumn="0"/>
            </w:pPr>
            <w:r w:rsidRPr="00AD105E">
              <w:t>metasfresh is an Open Source / Free Software Enterprise Resource Planning (ERP) software designed and developed for Small and medium-sized companies (SMEs).</w:t>
            </w:r>
            <w:r>
              <w:t xml:space="preserve"> </w:t>
            </w:r>
            <w:r w:rsidRPr="00AD105E">
              <w:t>metasfresh is an actively maintained fork of ADempiere and can be used and distributed freely.[2] It does not require a contributor license agreement from partners or contributors. There is no closed source code, and the planning and development happen openly in the community.</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The feature List of metasfresh covers the majority of requirements of medium-sized enterprises for ERP Software and is comparable with proprietary ERP Systems.</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Enterprise Resource Planning</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Contract management</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CRM</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Supply chain management</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Distribution resource planning</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Document automation</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Manufacturing resource planning</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Accounts payable</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Accounts receivable</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General ledger</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Sales</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Purchase</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Inventory</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Bank account management</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Payments management</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Shipping management</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lastRenderedPageBreak/>
              <w:t>Multi-Tenants</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Multi-Organizations</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Multi-Language</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Multi-Currency</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Multi-Account Schema</w:t>
            </w:r>
          </w:p>
        </w:tc>
        <w:tc>
          <w:tcPr>
            <w:tcW w:w="3510" w:type="dxa"/>
          </w:tcPr>
          <w:p w:rsidR="00AD105E" w:rsidRDefault="00AD105E" w:rsidP="00AD105E">
            <w:pPr>
              <w:cnfStyle w:val="000000000000" w:firstRow="0" w:lastRow="0" w:firstColumn="0" w:lastColumn="0" w:oddVBand="0" w:evenVBand="0" w:oddHBand="0" w:evenHBand="0" w:firstRowFirstColumn="0" w:firstRowLastColumn="0" w:lastRowFirstColumn="0" w:lastRowLastColumn="0"/>
            </w:pPr>
            <w:r>
              <w:lastRenderedPageBreak/>
              <w:t>metasfresh is written in Java, JavaScript scripting language and works with PostgreSQL database management system. The development repository is publicly available on GitHub. It is composed of Client[3] and Server[4] components. The main Client is a Java Swing User Interface and available for production environments. Currently a new Web Interface is under development.</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Used Technologies:</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Web-Frontend: HTML5, PostCSS, JavaScript, React, Redux</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Java-Frontend: Java 8, Swing Java</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Application Server: Tomcat, Spring Framework, OpenJDK, JasperReports</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Database: PostgreSQL 9.5</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Integration: ServiceMix, ActiveMQ, Camel</w:t>
            </w:r>
          </w:p>
          <w:p w:rsidR="00AD105E" w:rsidRDefault="00AD105E" w:rsidP="00AD105E">
            <w:pPr>
              <w:cnfStyle w:val="000000000000" w:firstRow="0" w:lastRow="0" w:firstColumn="0" w:lastColumn="0" w:oddVBand="0" w:evenVBand="0" w:oddHBand="0" w:evenHBand="0" w:firstRowFirstColumn="0" w:firstRowLastColumn="0" w:lastRowFirstColumn="0" w:lastRowLastColumn="0"/>
            </w:pPr>
            <w:r>
              <w:t>API: REST, JSON, Swagger, Spring Framework, Hazelcast, Elasticsearch, Kibana</w:t>
            </w:r>
          </w:p>
          <w:p w:rsidR="0008647A" w:rsidRDefault="00AD105E" w:rsidP="00AD105E">
            <w:pPr>
              <w:cnfStyle w:val="000000000000" w:firstRow="0" w:lastRow="0" w:firstColumn="0" w:lastColumn="0" w:oddVBand="0" w:evenVBand="0" w:oddHBand="0" w:evenHBand="0" w:firstRowFirstColumn="0" w:firstRowLastColumn="0" w:lastRowFirstColumn="0" w:lastRowLastColumn="0"/>
            </w:pPr>
            <w:r>
              <w:t>Mobile Application: Vaadin</w:t>
            </w:r>
          </w:p>
        </w:tc>
      </w:tr>
      <w:tr w:rsidR="0008647A" w:rsidTr="00AD105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6" w:type="dxa"/>
          </w:tcPr>
          <w:p w:rsidR="0008647A" w:rsidRDefault="0008647A" w:rsidP="0008647A">
            <w:r>
              <w:t>Adempire</w:t>
            </w:r>
          </w:p>
        </w:tc>
        <w:tc>
          <w:tcPr>
            <w:tcW w:w="3969" w:type="dxa"/>
          </w:tcPr>
          <w:p w:rsidR="00207B7B" w:rsidRDefault="00207B7B" w:rsidP="00207B7B">
            <w:pPr>
              <w:cnfStyle w:val="000000100000" w:firstRow="0" w:lastRow="0" w:firstColumn="0" w:lastColumn="0" w:oddVBand="0" w:evenVBand="0" w:oddHBand="1" w:evenHBand="0" w:firstRowFirstColumn="0" w:firstRowLastColumn="0" w:lastRowFirstColumn="0" w:lastRowLastColumn="0"/>
            </w:pPr>
            <w:r>
              <w:t>Enterprise Resource Planning (ERP)</w:t>
            </w:r>
          </w:p>
          <w:p w:rsidR="00207B7B" w:rsidRDefault="00207B7B" w:rsidP="00207B7B">
            <w:pPr>
              <w:cnfStyle w:val="000000100000" w:firstRow="0" w:lastRow="0" w:firstColumn="0" w:lastColumn="0" w:oddVBand="0" w:evenVBand="0" w:oddHBand="1" w:evenHBand="0" w:firstRowFirstColumn="0" w:firstRowLastColumn="0" w:lastRowFirstColumn="0" w:lastRowLastColumn="0"/>
            </w:pPr>
            <w:r>
              <w:t>Supply Chain Management (SCM)</w:t>
            </w:r>
          </w:p>
          <w:p w:rsidR="00207B7B" w:rsidRDefault="00207B7B" w:rsidP="00207B7B">
            <w:pPr>
              <w:cnfStyle w:val="000000100000" w:firstRow="0" w:lastRow="0" w:firstColumn="0" w:lastColumn="0" w:oddVBand="0" w:evenVBand="0" w:oddHBand="1" w:evenHBand="0" w:firstRowFirstColumn="0" w:firstRowLastColumn="0" w:lastRowFirstColumn="0" w:lastRowLastColumn="0"/>
            </w:pPr>
            <w:r>
              <w:t>Customer Relationship Management (CRM)</w:t>
            </w:r>
          </w:p>
          <w:p w:rsidR="00207B7B" w:rsidRDefault="00207B7B" w:rsidP="00207B7B">
            <w:pPr>
              <w:cnfStyle w:val="000000100000" w:firstRow="0" w:lastRow="0" w:firstColumn="0" w:lastColumn="0" w:oddVBand="0" w:evenVBand="0" w:oddHBand="1" w:evenHBand="0" w:firstRowFirstColumn="0" w:firstRowLastColumn="0" w:lastRowFirstColumn="0" w:lastRowLastColumn="0"/>
            </w:pPr>
            <w:r>
              <w:t>Financial Performance Analysis</w:t>
            </w:r>
          </w:p>
          <w:p w:rsidR="00207B7B" w:rsidRDefault="00207B7B" w:rsidP="00207B7B">
            <w:pPr>
              <w:cnfStyle w:val="000000100000" w:firstRow="0" w:lastRow="0" w:firstColumn="0" w:lastColumn="0" w:oddVBand="0" w:evenVBand="0" w:oddHBand="1" w:evenHBand="0" w:firstRowFirstColumn="0" w:firstRowLastColumn="0" w:lastRowFirstColumn="0" w:lastRowLastColumn="0"/>
            </w:pPr>
            <w:r>
              <w:t>Integrated Point of sale (POS) solution</w:t>
            </w:r>
          </w:p>
          <w:p w:rsidR="00207B7B" w:rsidRDefault="00207B7B" w:rsidP="00207B7B">
            <w:pPr>
              <w:cnfStyle w:val="000000100000" w:firstRow="0" w:lastRow="0" w:firstColumn="0" w:lastColumn="0" w:oddVBand="0" w:evenVBand="0" w:oddHBand="1" w:evenHBand="0" w:firstRowFirstColumn="0" w:firstRowLastColumn="0" w:lastRowFirstColumn="0" w:lastRowLastColumn="0"/>
            </w:pPr>
            <w:r>
              <w:t>Cost Engine for different Cost types</w:t>
            </w:r>
          </w:p>
          <w:p w:rsidR="0008647A" w:rsidRDefault="00207B7B" w:rsidP="00207B7B">
            <w:pPr>
              <w:cnfStyle w:val="000000100000" w:firstRow="0" w:lastRow="0" w:firstColumn="0" w:lastColumn="0" w:oddVBand="0" w:evenVBand="0" w:oddHBand="1" w:evenHBand="0" w:firstRowFirstColumn="0" w:firstRowLastColumn="0" w:lastRowFirstColumn="0" w:lastRowLastColumn="0"/>
            </w:pPr>
            <w:r>
              <w:t>Two different Productions (light and complex) which include Order batch and Material Requirements Planning (or Manufacturing Resource Planning).</w:t>
            </w:r>
          </w:p>
        </w:tc>
        <w:tc>
          <w:tcPr>
            <w:tcW w:w="3510" w:type="dxa"/>
          </w:tcPr>
          <w:p w:rsidR="0008647A" w:rsidRDefault="00207B7B" w:rsidP="0008647A">
            <w:pPr>
              <w:cnfStyle w:val="000000100000" w:firstRow="0" w:lastRow="0" w:firstColumn="0" w:lastColumn="0" w:oddVBand="0" w:evenVBand="0" w:oddHBand="1" w:evenHBand="0" w:firstRowFirstColumn="0" w:firstRowLastColumn="0" w:lastRowFirstColumn="0" w:lastRowLastColumn="0"/>
            </w:pPr>
            <w:r w:rsidRPr="00207B7B">
              <w:t>Adempiere is developed with Java EE technology, specifically utilizing Apache Tomcat and the JBoss application server. Currently database support is restricted to PostgreSQL[8] and Oracle.</w:t>
            </w:r>
          </w:p>
        </w:tc>
      </w:tr>
      <w:tr w:rsidR="0008647A" w:rsidTr="00AD105E">
        <w:trPr>
          <w:trHeight w:val="610"/>
        </w:trPr>
        <w:tc>
          <w:tcPr>
            <w:cnfStyle w:val="001000000000" w:firstRow="0" w:lastRow="0" w:firstColumn="1" w:lastColumn="0" w:oddVBand="0" w:evenVBand="0" w:oddHBand="0" w:evenHBand="0" w:firstRowFirstColumn="0" w:firstRowLastColumn="0" w:lastRowFirstColumn="0" w:lastRowLastColumn="0"/>
            <w:tcW w:w="2956" w:type="dxa"/>
          </w:tcPr>
          <w:p w:rsidR="0008647A" w:rsidRDefault="0008647A" w:rsidP="0008647A">
            <w:r>
              <w:t>Helium 5</w:t>
            </w:r>
          </w:p>
        </w:tc>
        <w:tc>
          <w:tcPr>
            <w:tcW w:w="3969" w:type="dxa"/>
          </w:tcPr>
          <w:p w:rsidR="00207B7B" w:rsidRDefault="00207B7B" w:rsidP="00207B7B">
            <w:pPr>
              <w:cnfStyle w:val="000000000000" w:firstRow="0" w:lastRow="0" w:firstColumn="0" w:lastColumn="0" w:oddVBand="0" w:evenVBand="0" w:oddHBand="0" w:evenHBand="0" w:firstRowFirstColumn="0" w:firstRowLastColumn="0" w:lastRowFirstColumn="0" w:lastRowLastColumn="0"/>
            </w:pPr>
            <w:r>
              <w:t>Quotation</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Purchase</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Production planning</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Procurement</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Capacity planning</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Merchandise management (ERP)</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Item master</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Time tracking</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Production</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Delivery</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Post calculation</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Accounting</w:t>
            </w:r>
          </w:p>
          <w:p w:rsidR="0008647A" w:rsidRDefault="00207B7B" w:rsidP="00207B7B">
            <w:pPr>
              <w:cnfStyle w:val="000000000000" w:firstRow="0" w:lastRow="0" w:firstColumn="0" w:lastColumn="0" w:oddVBand="0" w:evenVBand="0" w:oddHBand="0" w:evenHBand="0" w:firstRowFirstColumn="0" w:firstRowLastColumn="0" w:lastRowFirstColumn="0" w:lastRowLastColumn="0"/>
            </w:pPr>
            <w:r>
              <w:t>Payment management</w:t>
            </w:r>
          </w:p>
        </w:tc>
        <w:tc>
          <w:tcPr>
            <w:tcW w:w="3510" w:type="dxa"/>
          </w:tcPr>
          <w:p w:rsidR="00207B7B" w:rsidRDefault="00207B7B" w:rsidP="00207B7B">
            <w:pPr>
              <w:cnfStyle w:val="000000000000" w:firstRow="0" w:lastRow="0" w:firstColumn="0" w:lastColumn="0" w:oddVBand="0" w:evenVBand="0" w:oddHBand="0" w:evenHBand="0" w:firstRowFirstColumn="0" w:firstRowLastColumn="0" w:lastRowFirstColumn="0" w:lastRowLastColumn="0"/>
            </w:pPr>
            <w:r>
              <w:t>The system is based on a J2EE architecture. Therefore, it is written in Java, using JBoss as applications server and Postgres as default database. MS-SQL or Oracle are supported on special request. The GUI is written with the Java SWING toolkit. As a result, Helium V runs on any platform which supports Java (Linux, Mac OS X, Windows).</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p>
          <w:p w:rsidR="00207B7B" w:rsidRDefault="00207B7B" w:rsidP="00207B7B">
            <w:pPr>
              <w:cnfStyle w:val="000000000000" w:firstRow="0" w:lastRow="0" w:firstColumn="0" w:lastColumn="0" w:oddVBand="0" w:evenVBand="0" w:oddHBand="0" w:evenHBand="0" w:firstRowFirstColumn="0" w:firstRowLastColumn="0" w:lastRowFirstColumn="0" w:lastRowLastColumn="0"/>
            </w:pPr>
            <w:r>
              <w:t>A key feature of the suite is its customizability: For example, the administrator can define the screens, tabs or elements visible for users. The time tracking functionality can already be accessed via an API; more APIs are planned and in development.</w:t>
            </w:r>
          </w:p>
          <w:p w:rsidR="00207B7B" w:rsidRDefault="00207B7B" w:rsidP="00207B7B">
            <w:pPr>
              <w:cnfStyle w:val="000000000000" w:firstRow="0" w:lastRow="0" w:firstColumn="0" w:lastColumn="0" w:oddVBand="0" w:evenVBand="0" w:oddHBand="0" w:evenHBand="0" w:firstRowFirstColumn="0" w:firstRowLastColumn="0" w:lastRowFirstColumn="0" w:lastRowLastColumn="0"/>
            </w:pPr>
          </w:p>
          <w:p w:rsidR="0008647A" w:rsidRDefault="00207B7B" w:rsidP="00207B7B">
            <w:pPr>
              <w:cnfStyle w:val="000000000000" w:firstRow="0" w:lastRow="0" w:firstColumn="0" w:lastColumn="0" w:oddVBand="0" w:evenVBand="0" w:oddHBand="0" w:evenHBand="0" w:firstRowFirstColumn="0" w:firstRowLastColumn="0" w:lastRowFirstColumn="0" w:lastRowLastColumn="0"/>
            </w:pPr>
            <w:r>
              <w:t>Helium V provides multilingual support through Unicode. Languages available as of today are German (Germany/Austria/Switzerland) and English.</w:t>
            </w:r>
          </w:p>
        </w:tc>
      </w:tr>
      <w:tr w:rsidR="0008647A" w:rsidTr="00AD105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6" w:type="dxa"/>
          </w:tcPr>
          <w:p w:rsidR="0008647A" w:rsidRDefault="0008647A" w:rsidP="0008647A">
            <w:r>
              <w:t>SQL Ledger</w:t>
            </w:r>
          </w:p>
        </w:tc>
        <w:tc>
          <w:tcPr>
            <w:tcW w:w="3969" w:type="dxa"/>
          </w:tcPr>
          <w:p w:rsidR="0008647A" w:rsidRDefault="00AD105E" w:rsidP="00207B7B">
            <w:pPr>
              <w:cnfStyle w:val="000000100000" w:firstRow="0" w:lastRow="0" w:firstColumn="0" w:lastColumn="0" w:oddVBand="0" w:evenVBand="0" w:oddHBand="1" w:evenHBand="0" w:firstRowFirstColumn="0" w:firstRowLastColumn="0" w:lastRowFirstColumn="0" w:lastRowLastColumn="0"/>
            </w:pPr>
            <w:r w:rsidRPr="00AD105E">
              <w:t>SQL-Ledger is an ERP and double entry accounting system. Accounting data is stored in an SQL Database Server and a standard web browser can be used as its user interface</w:t>
            </w:r>
          </w:p>
        </w:tc>
        <w:tc>
          <w:tcPr>
            <w:tcW w:w="3510" w:type="dxa"/>
          </w:tcPr>
          <w:p w:rsidR="0008647A" w:rsidRDefault="00AD105E" w:rsidP="0008647A">
            <w:pPr>
              <w:cnfStyle w:val="000000100000" w:firstRow="0" w:lastRow="0" w:firstColumn="0" w:lastColumn="0" w:oddVBand="0" w:evenVBand="0" w:oddHBand="1" w:evenHBand="0" w:firstRowFirstColumn="0" w:firstRowLastColumn="0" w:lastRowFirstColumn="0" w:lastRowLastColumn="0"/>
            </w:pPr>
            <w:r w:rsidRPr="00AD105E">
              <w:t xml:space="preserve">The system uses the Perl language with a database interface module for processing and PostgreSQL for data storage which is the preferred platform. The download version also </w:t>
            </w:r>
            <w:r w:rsidRPr="00AD105E">
              <w:lastRenderedPageBreak/>
              <w:t>includes schemas for IBM's DB2 database server as well as Oracle.</w:t>
            </w:r>
          </w:p>
        </w:tc>
      </w:tr>
    </w:tbl>
    <w:p w:rsidR="0008647A" w:rsidRDefault="0008647A" w:rsidP="0008647A"/>
    <w:p w:rsidR="0008647A" w:rsidRDefault="0008647A" w:rsidP="0008647A"/>
    <w:p w:rsidR="0008647A" w:rsidRDefault="0008647A" w:rsidP="0008647A">
      <w:r>
        <w:t>3.Trends of ERP?</w:t>
      </w:r>
    </w:p>
    <w:p w:rsidR="0008647A" w:rsidRDefault="0008647A" w:rsidP="0008647A"/>
    <w:p w:rsidR="0008647A" w:rsidRDefault="0008647A" w:rsidP="0008647A">
      <w:r>
        <w:t>Ans-  1. Workforces are becoming more flexible to employee needs</w:t>
      </w:r>
    </w:p>
    <w:p w:rsidR="0008647A" w:rsidRDefault="0008647A" w:rsidP="0008647A">
      <w:r>
        <w:tab/>
      </w:r>
    </w:p>
    <w:p w:rsidR="0008647A" w:rsidRDefault="0008647A" w:rsidP="0008647A">
      <w:r>
        <w:t>Having all of your pertinent software and data available in the cloud means that many employees are able to work from home, and companies are making adjustments for their employees.</w:t>
      </w:r>
    </w:p>
    <w:p w:rsidR="0008647A" w:rsidRDefault="0008647A" w:rsidP="0008647A"/>
    <w:p w:rsidR="0008647A" w:rsidRDefault="0008647A" w:rsidP="0008647A">
      <w:r>
        <w:tab/>
        <w:t>2.The vendor lock-in is re-emerging</w:t>
      </w:r>
    </w:p>
    <w:p w:rsidR="0008647A" w:rsidRDefault="0008647A" w:rsidP="0008647A"/>
    <w:p w:rsidR="0008647A" w:rsidRDefault="0008647A" w:rsidP="0008647A">
      <w:r>
        <w:t>It is important that if you decide to switch to another provider, you are able to export your information and easily import it into another system.</w:t>
      </w:r>
    </w:p>
    <w:p w:rsidR="0008647A" w:rsidRDefault="0008647A" w:rsidP="0008647A"/>
    <w:p w:rsidR="0008647A" w:rsidRDefault="0008647A" w:rsidP="0008647A">
      <w:r>
        <w:tab/>
        <w:t>3.Operating costs for non-profits are dropping</w:t>
      </w:r>
    </w:p>
    <w:p w:rsidR="0008647A" w:rsidRDefault="0008647A" w:rsidP="0008647A"/>
    <w:p w:rsidR="0008647A" w:rsidRDefault="0008647A" w:rsidP="0008647A">
      <w:r>
        <w:t>By adopting open-source applications and having less physical hardware to maintain, many non-profits are reducing their costs.</w:t>
      </w:r>
    </w:p>
    <w:p w:rsidR="0008647A" w:rsidRDefault="0008647A" w:rsidP="0008647A"/>
    <w:p w:rsidR="0008647A" w:rsidRDefault="0008647A" w:rsidP="0008647A">
      <w:r>
        <w:tab/>
        <w:t>4.Tiered services are more common</w:t>
      </w:r>
    </w:p>
    <w:p w:rsidR="0008647A" w:rsidRDefault="0008647A" w:rsidP="0008647A"/>
    <w:p w:rsidR="0008647A" w:rsidRDefault="0008647A" w:rsidP="0008647A">
      <w:r>
        <w:t>Providers are creating applications that are priced according to the needs of small businesses.</w:t>
      </w:r>
    </w:p>
    <w:p w:rsidR="0008647A" w:rsidRDefault="0008647A" w:rsidP="0008647A"/>
    <w:p w:rsidR="0008647A" w:rsidRDefault="0008647A" w:rsidP="0008647A">
      <w:r>
        <w:tab/>
        <w:t>5.Mobile integration is becoming mandatory</w:t>
      </w:r>
    </w:p>
    <w:p w:rsidR="0008647A" w:rsidRDefault="0008647A" w:rsidP="0008647A"/>
    <w:p w:rsidR="0008647A" w:rsidRDefault="0008647A" w:rsidP="0008647A">
      <w:r>
        <w:t>Businesses are making the move from desktops and laptops to smartphones and tablets, and ERP cloud apps are being built specifically with this in mind.</w:t>
      </w:r>
    </w:p>
    <w:p w:rsidR="0008647A" w:rsidRDefault="0008647A" w:rsidP="0008647A"/>
    <w:p w:rsidR="0008647A" w:rsidRDefault="0008647A" w:rsidP="0008647A">
      <w:r>
        <w:tab/>
        <w:t>6.Older vendors are dropping support or disappearing</w:t>
      </w:r>
    </w:p>
    <w:p w:rsidR="0008647A" w:rsidRDefault="0008647A" w:rsidP="0008647A"/>
    <w:p w:rsidR="0008647A" w:rsidRDefault="0008647A" w:rsidP="0008647A">
      <w:r>
        <w:t>There are many legacy companies who have not upgraded to cloud-based ERP systems, and many of these businesses are being left behind.</w:t>
      </w:r>
    </w:p>
    <w:p w:rsidR="0008647A" w:rsidRDefault="0008647A" w:rsidP="0008647A"/>
    <w:p w:rsidR="0008647A" w:rsidRDefault="0008647A" w:rsidP="0008647A">
      <w:r>
        <w:tab/>
        <w:t>7.Use of cloud ERP among millennials is growing</w:t>
      </w:r>
    </w:p>
    <w:p w:rsidR="0008647A" w:rsidRDefault="0008647A" w:rsidP="0008647A"/>
    <w:p w:rsidR="0008647A" w:rsidRDefault="0008647A" w:rsidP="0008647A">
      <w:r>
        <w:t>With every generation comes greater technology, and the younger CEO’s are eager to adopt the latest software infrastructures, especially if it saves valuable time and money.</w:t>
      </w:r>
    </w:p>
    <w:p w:rsidR="0008647A" w:rsidRDefault="0008647A" w:rsidP="0008647A"/>
    <w:p w:rsidR="0008647A" w:rsidRDefault="0008647A" w:rsidP="0008647A">
      <w:r>
        <w:tab/>
        <w:t>8.IOT(Internet of Things)</w:t>
      </w:r>
    </w:p>
    <w:p w:rsidR="0008647A" w:rsidRDefault="0008647A" w:rsidP="0008647A">
      <w:r>
        <w:t>today more devices are getting connected to the internet everyday and its making possible to funnel more data to ERP system. But unfortunately the majority products doesnot connect to internet because its costly endevour and most of the establishment cant afford to invest.Looking at how large enterprises are starting to create their own IoT ecosystems, it won’t be surprising if ERP solutions join the Internet of Things and the vendors use data from this connection.</w:t>
      </w:r>
    </w:p>
    <w:p w:rsidR="0008647A" w:rsidRDefault="0008647A" w:rsidP="0008647A"/>
    <w:p w:rsidR="0008647A" w:rsidRDefault="0008647A" w:rsidP="0008647A">
      <w:r>
        <w:tab/>
        <w:t>9.Mobile ERP solution</w:t>
      </w:r>
    </w:p>
    <w:p w:rsidR="0008647A" w:rsidRDefault="0008647A" w:rsidP="0008647A">
      <w:r>
        <w:t>All leading ERP vendors are working out ways to build extensions and add-ons to integrate mobility. It is one of the new and hot trends in the ERP niche that everyone should be on the lookout for.</w:t>
      </w:r>
    </w:p>
    <w:p w:rsidR="0008647A" w:rsidRDefault="0008647A" w:rsidP="0008647A"/>
    <w:p w:rsidR="0008647A" w:rsidRDefault="0008647A" w:rsidP="0008647A">
      <w:r>
        <w:tab/>
      </w:r>
    </w:p>
    <w:p w:rsidR="0008647A" w:rsidRDefault="0008647A" w:rsidP="0008647A"/>
    <w:p w:rsidR="0008647A" w:rsidRDefault="0008647A" w:rsidP="0008647A">
      <w:r>
        <w:t>10.Hybrid ERP option</w:t>
      </w:r>
    </w:p>
    <w:p w:rsidR="0008647A" w:rsidRDefault="0008647A" w:rsidP="0008647A">
      <w:r>
        <w:t>Here’s a good example. Let’s say you already have an on-premise system but want to bring in CRM and document managing as a mix without purchasing additional hardware. You can integrate the SaaS module with the existing system. With the introduction of cloud infrastructure, this is now a possibility.</w:t>
      </w:r>
    </w:p>
    <w:p w:rsidR="0008647A" w:rsidRDefault="0008647A" w:rsidP="0008647A"/>
    <w:p w:rsidR="0008647A" w:rsidRDefault="0008647A" w:rsidP="0008647A">
      <w:r>
        <w:t>A hybrid ERP platform is another emerging trend in the arena.</w:t>
      </w:r>
    </w:p>
    <w:p w:rsidR="0008647A" w:rsidRDefault="0008647A" w:rsidP="0008647A"/>
    <w:p w:rsidR="009C260F" w:rsidRDefault="0008647A" w:rsidP="0008647A">
      <w:r>
        <w:t>4. List 50 modules of ERP</w:t>
      </w:r>
    </w:p>
    <w:p w:rsidR="004C6C30" w:rsidRDefault="00081050" w:rsidP="0008647A">
      <w:r>
        <w:t xml:space="preserve">Ans- </w:t>
      </w:r>
      <w:bookmarkStart w:id="0" w:name="_GoBack"/>
      <w:bookmarkEnd w:id="0"/>
      <w:r w:rsidR="004C6C30">
        <w:t>1.Aeroo Reports-Open office helper Addon</w:t>
      </w:r>
    </w:p>
    <w:p w:rsidR="00081050" w:rsidRDefault="00081050" w:rsidP="00081050"/>
    <w:p w:rsidR="00081050" w:rsidRDefault="00081050" w:rsidP="00081050">
      <w:r>
        <w:lastRenderedPageBreak/>
        <w:t>2.Aeroo Reports - Print Screen Addon</w:t>
      </w:r>
    </w:p>
    <w:p w:rsidR="00081050" w:rsidRDefault="00081050" w:rsidP="00081050">
      <w:r>
        <w:t>3.Aeroo Reports - Sample</w:t>
      </w:r>
    </w:p>
    <w:p w:rsidR="00081050" w:rsidRDefault="00081050" w:rsidP="00081050">
      <w:r>
        <w:t>4.After Sales Service Contracts</w:t>
      </w:r>
    </w:p>
    <w:p w:rsidR="00081050" w:rsidRDefault="00081050" w:rsidP="00081050">
      <w:r>
        <w:t>5.Amount To Text LT</w:t>
      </w:r>
    </w:p>
    <w:p w:rsidR="00081050" w:rsidRDefault="00081050" w:rsidP="00081050">
      <w:r>
        <w:t>6.Analytic Account Department Categorization</w:t>
      </w:r>
    </w:p>
    <w:p w:rsidR="00081050" w:rsidRDefault="00081050" w:rsidP="00081050">
      <w:r>
        <w:t>7.Analytic Plans with Asset Cost Center</w:t>
      </w:r>
    </w:p>
    <w:p w:rsidR="00081050" w:rsidRDefault="00081050" w:rsidP="00081050">
      <w:r>
        <w:t>8.Analytic Plans with Cost Center</w:t>
      </w:r>
    </w:p>
    <w:p w:rsidR="00081050" w:rsidRDefault="00081050" w:rsidP="00081050">
      <w:r>
        <w:t>9.Analytic Plans with Purchase Cost Center</w:t>
      </w:r>
    </w:p>
    <w:p w:rsidR="00081050" w:rsidRDefault="00081050" w:rsidP="00081050">
      <w:r>
        <w:t>10.Analytic and project wizard for services companies</w:t>
      </w:r>
    </w:p>
    <w:p w:rsidR="00081050" w:rsidRDefault="00081050" w:rsidP="00081050">
      <w:r>
        <w:t>11.Application</w:t>
      </w:r>
    </w:p>
    <w:p w:rsidR="00081050" w:rsidRDefault="00081050" w:rsidP="00081050">
      <w:r>
        <w:t>12.Application Columns</w:t>
      </w:r>
    </w:p>
    <w:p w:rsidR="00081050" w:rsidRDefault="00081050" w:rsidP="00081050">
      <w:r>
        <w:t>13.Application Tables</w:t>
      </w:r>
    </w:p>
    <w:p w:rsidR="00081050" w:rsidRDefault="00081050" w:rsidP="00081050">
      <w:r>
        <w:t>14.Arancel Management</w:t>
      </w:r>
    </w:p>
    <w:p w:rsidR="00081050" w:rsidRDefault="00081050" w:rsidP="00081050">
      <w:r>
        <w:t>15.Bank Statment Line Defaults</w:t>
      </w:r>
    </w:p>
    <w:p w:rsidR="00081050" w:rsidRDefault="00081050" w:rsidP="00081050">
      <w:r>
        <w:t>16.Bank and Cash Statement with Vouchers</w:t>
      </w:r>
    </w:p>
    <w:p w:rsidR="00081050" w:rsidRDefault="00081050" w:rsidP="00081050">
      <w:r>
        <w:t>17.Bank statement base completion</w:t>
      </w:r>
    </w:p>
    <w:p w:rsidR="00081050" w:rsidRDefault="00081050" w:rsidP="00081050">
      <w:r>
        <w:t>18.Bank statement base import</w:t>
      </w:r>
    </w:p>
    <w:p w:rsidR="00081050" w:rsidRDefault="00081050" w:rsidP="00081050">
      <w:r>
        <w:t>19.Bank statement completion from transaction ID</w:t>
      </w:r>
    </w:p>
    <w:p w:rsidR="00081050" w:rsidRDefault="00081050" w:rsidP="00081050">
      <w:r>
        <w:t>20.Bank statement extension and profiles</w:t>
      </w:r>
    </w:p>
    <w:p w:rsidR="00081050" w:rsidRDefault="00081050" w:rsidP="00081050">
      <w:r>
        <w:t>21.Bank statement extension with voucher</w:t>
      </w:r>
    </w:p>
    <w:p w:rsidR="00081050" w:rsidRDefault="00081050" w:rsidP="00081050">
      <w:r>
        <w:t>22.Bank statement transactionID import</w:t>
      </w:r>
    </w:p>
    <w:p w:rsidR="00081050" w:rsidRDefault="00081050" w:rsidP="00081050">
      <w:r>
        <w:t>23.Banks of Argentina</w:t>
      </w:r>
    </w:p>
    <w:p w:rsidR="00081050" w:rsidRDefault="00081050" w:rsidP="00081050">
      <w:r>
        <w:t>24.Base Currency Update</w:t>
      </w:r>
    </w:p>
    <w:p w:rsidR="00081050" w:rsidRDefault="00081050" w:rsidP="00081050">
      <w:r>
        <w:t>25.Base Currency Update SUNAT Plugin</w:t>
      </w:r>
    </w:p>
    <w:p w:rsidR="00081050" w:rsidRDefault="00081050" w:rsidP="00081050">
      <w:r>
        <w:t>26.Base Currency Update Yahoo Finance Plugin</w:t>
      </w:r>
    </w:p>
    <w:p w:rsidR="00081050" w:rsidRDefault="00081050" w:rsidP="00081050">
      <w:r>
        <w:t>27.Base Customize</w:t>
      </w:r>
    </w:p>
    <w:p w:rsidR="00081050" w:rsidRDefault="00081050" w:rsidP="00081050">
      <w:r>
        <w:t>28.Base Delivery Carrier Files</w:t>
      </w:r>
    </w:p>
    <w:p w:rsidR="00081050" w:rsidRDefault="00081050" w:rsidP="00081050">
      <w:r>
        <w:t>29.Base Partner or Contact</w:t>
      </w:r>
    </w:p>
    <w:p w:rsidR="00081050" w:rsidRDefault="00081050" w:rsidP="00081050">
      <w:r>
        <w:t>30.Base Products Merge</w:t>
      </w:r>
    </w:p>
    <w:p w:rsidR="00081050" w:rsidRDefault="00081050" w:rsidP="00081050">
      <w:r>
        <w:lastRenderedPageBreak/>
        <w:t>31.Base Table of Tables</w:t>
      </w:r>
    </w:p>
    <w:p w:rsidR="00081050" w:rsidRDefault="00081050" w:rsidP="00081050">
      <w:r>
        <w:t>32.Base VAT CL - To check Chilean VAT number validity</w:t>
      </w:r>
    </w:p>
    <w:p w:rsidR="00081050" w:rsidRDefault="00081050" w:rsidP="00081050">
      <w:r>
        <w:t>33.Base VAT CO - To check Colombian VAT number validity</w:t>
      </w:r>
    </w:p>
    <w:p w:rsidR="00081050" w:rsidRDefault="00081050" w:rsidP="00081050">
      <w:r>
        <w:t>34.Base VAT PE - To check Peruvian VAT number validity</w:t>
      </w:r>
    </w:p>
    <w:p w:rsidR="00081050" w:rsidRDefault="00081050" w:rsidP="00081050">
      <w:r>
        <w:t>35.Base Willow</w:t>
      </w:r>
    </w:p>
    <w:p w:rsidR="00081050" w:rsidRDefault="00081050" w:rsidP="00081050">
      <w:r>
        <w:t>36.Base module for picking carrier files creation for document</w:t>
      </w:r>
    </w:p>
    <w:p w:rsidR="00081050" w:rsidRDefault="00081050" w:rsidP="00081050">
      <w:r>
        <w:t>37.Base transaction id for financial institutes</w:t>
      </w:r>
    </w:p>
    <w:p w:rsidR="00081050" w:rsidRDefault="00081050" w:rsidP="00081050">
      <w:r>
        <w:t>38.Base wekbit headers and CSS for standard reports (sale, purchase, invoices, ...)</w:t>
      </w:r>
    </w:p>
    <w:p w:rsidR="00081050" w:rsidRDefault="00081050" w:rsidP="00081050">
      <w:r>
        <w:t>39.Belgium - Multilingual Chart of Accounts (en/nl/fr)</w:t>
      </w:r>
    </w:p>
    <w:p w:rsidR="00081050" w:rsidRDefault="00081050" w:rsidP="00081050">
      <w:r>
        <w:t>40.Better zip management</w:t>
      </w:r>
    </w:p>
    <w:p w:rsidR="00081050" w:rsidRDefault="00081050" w:rsidP="00081050">
      <w:r>
        <w:t>41.Bill Order Reference</w:t>
      </w:r>
    </w:p>
    <w:p w:rsidR="00081050" w:rsidRDefault="00081050" w:rsidP="00081050">
      <w:r>
        <w:t>42.BoMs Split</w:t>
      </w:r>
    </w:p>
    <w:p w:rsidR="00081050" w:rsidRDefault="00081050" w:rsidP="00081050">
      <w:r>
        <w:t>43.Board for Hotel FrontDesk</w:t>
      </w:r>
    </w:p>
    <w:p w:rsidR="00081050" w:rsidRDefault="00081050" w:rsidP="00081050">
      <w:r>
        <w:t>44.Budget Create</w:t>
      </w:r>
    </w:p>
    <w:p w:rsidR="00081050" w:rsidRDefault="00081050" w:rsidP="00081050">
      <w:r>
        <w:t>45.Budget Products</w:t>
      </w:r>
    </w:p>
    <w:p w:rsidR="00081050" w:rsidRDefault="00081050" w:rsidP="00081050">
      <w:r>
        <w:t>46.Budget Products</w:t>
      </w:r>
    </w:p>
    <w:p w:rsidR="00081050" w:rsidRDefault="00081050" w:rsidP="00081050">
      <w:r>
        <w:t>47.Budget Products Lines</w:t>
      </w:r>
    </w:p>
    <w:p w:rsidR="00081050" w:rsidRDefault="00081050" w:rsidP="00081050">
      <w:r>
        <w:t>48.Budget with GL Accounts</w:t>
      </w:r>
    </w:p>
    <w:p w:rsidR="00081050" w:rsidRDefault="00081050" w:rsidP="00081050">
      <w:r>
        <w:t>49.C Form</w:t>
      </w:r>
    </w:p>
    <w:p w:rsidR="004C6C30" w:rsidRDefault="00081050" w:rsidP="00081050">
      <w:r>
        <w:t>50.CAS Authentication</w:t>
      </w:r>
      <w:r w:rsidR="004C6C30">
        <w:t>.</w:t>
      </w:r>
    </w:p>
    <w:sectPr w:rsidR="004C6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62"/>
    <w:rsid w:val="00081050"/>
    <w:rsid w:val="0008647A"/>
    <w:rsid w:val="00173EF0"/>
    <w:rsid w:val="00207B7B"/>
    <w:rsid w:val="004C6C30"/>
    <w:rsid w:val="00AD105E"/>
    <w:rsid w:val="00D62562"/>
    <w:rsid w:val="00F8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77EA"/>
  <w15:chartTrackingRefBased/>
  <w15:docId w15:val="{D847F472-EC47-4A84-91A5-6EEBA85A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86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5571">
      <w:bodyDiv w:val="1"/>
      <w:marLeft w:val="0"/>
      <w:marRight w:val="0"/>
      <w:marTop w:val="0"/>
      <w:marBottom w:val="0"/>
      <w:divBdr>
        <w:top w:val="none" w:sz="0" w:space="0" w:color="auto"/>
        <w:left w:val="none" w:sz="0" w:space="0" w:color="auto"/>
        <w:bottom w:val="none" w:sz="0" w:space="0" w:color="auto"/>
        <w:right w:val="none" w:sz="0" w:space="0" w:color="auto"/>
      </w:divBdr>
    </w:div>
    <w:div w:id="927882189">
      <w:bodyDiv w:val="1"/>
      <w:marLeft w:val="0"/>
      <w:marRight w:val="0"/>
      <w:marTop w:val="0"/>
      <w:marBottom w:val="0"/>
      <w:divBdr>
        <w:top w:val="none" w:sz="0" w:space="0" w:color="auto"/>
        <w:left w:val="none" w:sz="0" w:space="0" w:color="auto"/>
        <w:bottom w:val="none" w:sz="0" w:space="0" w:color="auto"/>
        <w:right w:val="none" w:sz="0" w:space="0" w:color="auto"/>
      </w:divBdr>
    </w:div>
    <w:div w:id="932473419">
      <w:bodyDiv w:val="1"/>
      <w:marLeft w:val="0"/>
      <w:marRight w:val="0"/>
      <w:marTop w:val="0"/>
      <w:marBottom w:val="0"/>
      <w:divBdr>
        <w:top w:val="none" w:sz="0" w:space="0" w:color="auto"/>
        <w:left w:val="none" w:sz="0" w:space="0" w:color="auto"/>
        <w:bottom w:val="none" w:sz="0" w:space="0" w:color="auto"/>
        <w:right w:val="none" w:sz="0" w:space="0" w:color="auto"/>
      </w:divBdr>
    </w:div>
    <w:div w:id="957875310">
      <w:bodyDiv w:val="1"/>
      <w:marLeft w:val="0"/>
      <w:marRight w:val="0"/>
      <w:marTop w:val="0"/>
      <w:marBottom w:val="0"/>
      <w:divBdr>
        <w:top w:val="none" w:sz="0" w:space="0" w:color="auto"/>
        <w:left w:val="none" w:sz="0" w:space="0" w:color="auto"/>
        <w:bottom w:val="none" w:sz="0" w:space="0" w:color="auto"/>
        <w:right w:val="none" w:sz="0" w:space="0" w:color="auto"/>
      </w:divBdr>
    </w:div>
    <w:div w:id="1206328740">
      <w:bodyDiv w:val="1"/>
      <w:marLeft w:val="0"/>
      <w:marRight w:val="0"/>
      <w:marTop w:val="0"/>
      <w:marBottom w:val="0"/>
      <w:divBdr>
        <w:top w:val="none" w:sz="0" w:space="0" w:color="auto"/>
        <w:left w:val="none" w:sz="0" w:space="0" w:color="auto"/>
        <w:bottom w:val="none" w:sz="0" w:space="0" w:color="auto"/>
        <w:right w:val="none" w:sz="0" w:space="0" w:color="auto"/>
      </w:divBdr>
    </w:div>
    <w:div w:id="1688481185">
      <w:bodyDiv w:val="1"/>
      <w:marLeft w:val="0"/>
      <w:marRight w:val="0"/>
      <w:marTop w:val="0"/>
      <w:marBottom w:val="0"/>
      <w:divBdr>
        <w:top w:val="none" w:sz="0" w:space="0" w:color="auto"/>
        <w:left w:val="none" w:sz="0" w:space="0" w:color="auto"/>
        <w:bottom w:val="none" w:sz="0" w:space="0" w:color="auto"/>
        <w:right w:val="none" w:sz="0" w:space="0" w:color="auto"/>
      </w:divBdr>
    </w:div>
    <w:div w:id="2135557567">
      <w:bodyDiv w:val="1"/>
      <w:marLeft w:val="0"/>
      <w:marRight w:val="0"/>
      <w:marTop w:val="0"/>
      <w:marBottom w:val="0"/>
      <w:divBdr>
        <w:top w:val="none" w:sz="0" w:space="0" w:color="auto"/>
        <w:left w:val="none" w:sz="0" w:space="0" w:color="auto"/>
        <w:bottom w:val="none" w:sz="0" w:space="0" w:color="auto"/>
        <w:right w:val="none" w:sz="0" w:space="0" w:color="auto"/>
      </w:divBdr>
      <w:divsChild>
        <w:div w:id="1935163353">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ray</dc:creator>
  <cp:keywords/>
  <dc:description/>
  <cp:lastModifiedBy>soham ray</cp:lastModifiedBy>
  <cp:revision>4</cp:revision>
  <dcterms:created xsi:type="dcterms:W3CDTF">2018-05-16T13:56:00Z</dcterms:created>
  <dcterms:modified xsi:type="dcterms:W3CDTF">2018-05-16T14:36:00Z</dcterms:modified>
</cp:coreProperties>
</file>