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rFonts w:ascii="Malgun Gothic" w:cs="Malgun Gothic" w:eastAsia="Malgun Gothic" w:hAnsi="Malgun Gothic"/>
        </w:rPr>
        <w:t xml:space="preserve">DODGE 제출 자료</w:t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</w:rPr>
        <w:t xml:space="preserve">1. 한 판의 시작·진행·종료·재시작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시작 화면: 난이도 4종(쉬움/보통/어려움/도전)과 조작 안내가 보임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GAME START → 플레이 중: HUD에 점수/시간(또는 단계)이 실시간 표시됨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30초 생존 또는 충돌 시 결과 화면(CLEAR / GAME OVER)으로 종료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RESTART 시 점수·시간·단계가 전부 초기화되어 새로 시작됨</w:t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</w:rPr>
        <w:t xml:space="preserve">2. PC 경계 검사표 + 10분 콘솔 결과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400"/>
      </w:tblGrid>
      <w:tr>
        <w:tc>
          <w:tcPr>
            <w:tcW w:type="dxa" w:w="3200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확인 항목</w:t>
            </w:r>
          </w:p>
        </w:tc>
        <w:tc>
          <w:tcPr>
            <w:tcW w:type="dxa" w:w="2400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1366×768</w:t>
            </w:r>
          </w:p>
        </w:tc>
        <w:tc>
          <w:tcPr>
            <w:tcW w:type="dxa" w:w="2400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1920×1080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조작 영역 잘림/가로 넘침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0건 (통과)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0건 (통과)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창 크기 변경/포커스 이탈 후 상태 유지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통과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통과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600"/>
      </w:tblGrid>
      <w:tr>
        <w:tc>
          <w:tcPr>
            <w:tcW w:type="dxa" w:w="4400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10분 연속 실행</w:t>
            </w:r>
          </w:p>
        </w:tc>
        <w:tc>
          <w:tcPr>
            <w:tcW w:type="dxa" w:w="3600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콘솔 빨간 오류(Error) 개수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0건</w:t>
            </w:r>
          </w:p>
        </w:tc>
      </w:tr>
      <w:tr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10분 후 조작 가능 여부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가능</w:t>
            </w:r>
          </w:p>
        </w:tc>
      </w:tr>
    </w:tbl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</w:rPr>
        <w:t xml:space="preserve">3. 20회 플레이표 + 최종 선택 이유</w:t>
      </w:r>
    </w:p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별첨 「20회_플레이_기록표.xlsx」참고 (변경 값: 어려움 spawnInterval 0.50 → 0.55)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000"/>
      </w:tblGrid>
      <w:tr>
        <w:tc>
          <w:tcPr>
            <w:tcW w:type="dxa" w:w="3400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600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성공 횟수</w:t>
            </w:r>
          </w:p>
        </w:tc>
        <w:tc>
          <w:tcPr>
            <w:tcW w:type="dxa" w:w="3000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생존시간 중앙값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변경 전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 / 10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13.1초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변경 후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 / 10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30.0초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>초반 난이도가 지나치게 높아 대부분 20초 이전에 사망했음. spawnInterval을 0.55로 완화한 뒤 생존시간과 성공 횟수가 뚜렷이 개선되어 이 값을 최종 채택함.</w:t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</w:rPr>
        <w:t xml:space="preserve">4. 초기화·보존·손상 복구 결과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시나리오</w:t>
            </w:r>
          </w:p>
        </w:tc>
        <w:tc>
          <w:tcPr>
            <w:tcW w:type="dxa" w:w="5600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새 게임 시작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점수/시간/단계 전부 초기화됨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재접속(새로고침)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최고 기록·기록 목록 그대로 유지됨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저장값 비어있음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오류 없이 기본값으로 정상 시작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저장값 손상(깨진 문자열)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오류 없이 기본값으로 정상 시작</w:t>
            </w:r>
          </w:p>
        </w:tc>
      </w:tr>
    </w:tbl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</w:rPr>
        <w:t xml:space="preserve">5. 효과 사건·끄기 선택·비밀값 점검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사건</w:t>
            </w:r>
          </w:p>
        </w:tc>
        <w:tc>
          <w:tcPr>
            <w:tcW w:type="dxa" w:w="5600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실행되는 효과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게임 시작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짧은 시작음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30초 생존 성공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성공음 + 파티클 + 화면 흔들림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장애물 충돌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실패음 + 파티클 + 화면 흔들림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도전 단계 클리어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클리어음 + 파티클 + 화면 흔들림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음소거 ON → 이후 효과음 재생 안 됨 / 움직임 줄이기 ON → 화면 흔들림·파티클 즉시 감소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소스 전체에서 API키·비밀번호·이메일·전화번호 검색 결과: 0건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2026-08-25T13:23:57.567Z</dcterms:created>
  <dcterms:modified xsi:type="dcterms:W3CDTF">2026-08-25T13:23:57.568Z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