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1B66" w14:textId="4E10907F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かつお、まぐろは、あかみのさかなである。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CA7ED3">
        <w:rPr>
          <w:rFonts w:ascii="游明朝" w:eastAsia="游明朝" w:hAnsi="游明朝" w:hint="eastAsia"/>
          <w:sz w:val="24"/>
          <w:szCs w:val="24"/>
        </w:rPr>
        <w:t>Katsuo</w:t>
      </w:r>
      <w:r w:rsidR="00977450" w:rsidRPr="00CA7ED3">
        <w:rPr>
          <w:rFonts w:ascii="游明朝" w:eastAsia="游明朝" w:hAnsi="游明朝"/>
          <w:sz w:val="24"/>
          <w:szCs w:val="24"/>
        </w:rPr>
        <w:t xml:space="preserve"> dan </w:t>
      </w:r>
      <w:r w:rsidR="00CA7ED3">
        <w:rPr>
          <w:rFonts w:ascii="游明朝" w:eastAsia="游明朝" w:hAnsi="游明朝" w:hint="eastAsia"/>
          <w:sz w:val="24"/>
          <w:szCs w:val="24"/>
        </w:rPr>
        <w:t xml:space="preserve">Maguro </w:t>
      </w:r>
      <w:r w:rsidR="00977450" w:rsidRPr="00CA7ED3">
        <w:rPr>
          <w:rFonts w:ascii="游明朝" w:eastAsia="游明朝" w:hAnsi="游明朝"/>
          <w:sz w:val="24"/>
          <w:szCs w:val="24"/>
        </w:rPr>
        <w:t>merupakan ikan daging merah</w:t>
      </w:r>
      <w:r w:rsidR="00CA7ED3">
        <w:rPr>
          <w:rFonts w:ascii="游明朝" w:eastAsia="游明朝" w:hAnsi="游明朝" w:hint="eastAsia"/>
          <w:sz w:val="24"/>
          <w:szCs w:val="24"/>
        </w:rPr>
        <w:t>.</w:t>
      </w:r>
    </w:p>
    <w:p w14:paraId="6831DAE3" w14:textId="5688F2F8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たい、かれいは、しろみのさかなである。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CA7ED3">
        <w:rPr>
          <w:rFonts w:ascii="游明朝" w:eastAsia="游明朝" w:hAnsi="游明朝" w:hint="eastAsia"/>
          <w:sz w:val="24"/>
          <w:szCs w:val="24"/>
        </w:rPr>
        <w:t>Tai</w:t>
      </w:r>
      <w:r w:rsidR="00977450" w:rsidRPr="00CA7ED3">
        <w:rPr>
          <w:rFonts w:ascii="游明朝" w:eastAsia="游明朝" w:hAnsi="游明朝"/>
          <w:sz w:val="24"/>
          <w:szCs w:val="24"/>
        </w:rPr>
        <w:t xml:space="preserve"> </w:t>
      </w:r>
      <w:r w:rsidR="00CA7ED3">
        <w:rPr>
          <w:rFonts w:ascii="游明朝" w:eastAsia="游明朝" w:hAnsi="游明朝" w:hint="eastAsia"/>
          <w:sz w:val="24"/>
          <w:szCs w:val="24"/>
        </w:rPr>
        <w:t xml:space="preserve">dan Karei adalah </w:t>
      </w:r>
      <w:r w:rsidR="00977450" w:rsidRPr="00CA7ED3">
        <w:rPr>
          <w:rFonts w:ascii="游明朝" w:eastAsia="游明朝" w:hAnsi="游明朝"/>
          <w:sz w:val="24"/>
          <w:szCs w:val="24"/>
        </w:rPr>
        <w:t>ikan daging putih</w:t>
      </w:r>
      <w:r w:rsidR="00CA7ED3">
        <w:rPr>
          <w:rFonts w:ascii="游明朝" w:eastAsia="游明朝" w:hAnsi="游明朝" w:hint="eastAsia"/>
          <w:sz w:val="24"/>
          <w:szCs w:val="24"/>
        </w:rPr>
        <w:t>.</w:t>
      </w:r>
    </w:p>
    <w:p w14:paraId="5BA73791" w14:textId="15DE64E4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たいは、かわがあかいので、あかみのさかなである。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977450" w:rsidRPr="00CA7ED3">
        <w:rPr>
          <w:rFonts w:ascii="游明朝" w:eastAsia="游明朝" w:hAnsi="游明朝"/>
          <w:sz w:val="24"/>
          <w:szCs w:val="24"/>
        </w:rPr>
        <w:t xml:space="preserve">Karena </w:t>
      </w:r>
      <w:r w:rsidR="00CA7ED3">
        <w:rPr>
          <w:rFonts w:ascii="游明朝" w:eastAsia="游明朝" w:hAnsi="游明朝" w:hint="eastAsia"/>
          <w:sz w:val="24"/>
          <w:szCs w:val="24"/>
        </w:rPr>
        <w:t xml:space="preserve">Tai </w:t>
      </w:r>
      <w:r w:rsidR="00977450" w:rsidRPr="00CA7ED3">
        <w:rPr>
          <w:rFonts w:ascii="游明朝" w:eastAsia="游明朝" w:hAnsi="游明朝"/>
          <w:sz w:val="24"/>
          <w:szCs w:val="24"/>
        </w:rPr>
        <w:t xml:space="preserve">berkulit merah, </w:t>
      </w:r>
      <w:r w:rsidR="00CA7ED3">
        <w:rPr>
          <w:rFonts w:ascii="游明朝" w:eastAsia="游明朝" w:hAnsi="游明朝" w:hint="eastAsia"/>
          <w:sz w:val="24"/>
          <w:szCs w:val="24"/>
        </w:rPr>
        <w:t xml:space="preserve">maka dia </w:t>
      </w:r>
      <w:r w:rsidR="00977450" w:rsidRPr="00CA7ED3">
        <w:rPr>
          <w:rFonts w:ascii="游明朝" w:eastAsia="游明朝" w:hAnsi="游明朝"/>
          <w:sz w:val="24"/>
          <w:szCs w:val="24"/>
        </w:rPr>
        <w:t>ikan daging merah</w:t>
      </w:r>
    </w:p>
    <w:p w14:paraId="390B8E3E" w14:textId="29FABDE5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かつお、いわしには、ちあいにくが、おおい。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CA7ED3">
        <w:rPr>
          <w:rFonts w:ascii="游明朝" w:eastAsia="游明朝" w:hAnsi="游明朝" w:hint="eastAsia"/>
          <w:sz w:val="24"/>
          <w:szCs w:val="24"/>
        </w:rPr>
        <w:t xml:space="preserve">Katsuo dan Iwashi </w:t>
      </w:r>
      <w:r w:rsidR="00286CFF" w:rsidRPr="00CA7ED3">
        <w:rPr>
          <w:rFonts w:ascii="游明朝" w:eastAsia="游明朝" w:hAnsi="游明朝"/>
          <w:sz w:val="24"/>
          <w:szCs w:val="24"/>
        </w:rPr>
        <w:t xml:space="preserve">memiliki banyak </w:t>
      </w:r>
      <w:r w:rsidR="00CA7ED3" w:rsidRPr="00CA7ED3">
        <w:rPr>
          <w:rFonts w:ascii="游明朝" w:eastAsia="游明朝" w:hAnsi="游明朝" w:hint="eastAsia"/>
          <w:i/>
          <w:iCs/>
          <w:sz w:val="24"/>
          <w:szCs w:val="24"/>
        </w:rPr>
        <w:t>chiainiku</w:t>
      </w:r>
      <w:r w:rsidR="00CA7ED3">
        <w:rPr>
          <w:rFonts w:ascii="游明朝" w:eastAsia="游明朝" w:hAnsi="游明朝" w:hint="eastAsia"/>
          <w:sz w:val="24"/>
          <w:szCs w:val="24"/>
        </w:rPr>
        <w:t>.</w:t>
      </w:r>
    </w:p>
    <w:p w14:paraId="0B5CAED4" w14:textId="368DD85B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さかなの、ちあいにくは、たべることが、できない。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5C63F1" w:rsidRPr="005C63F1">
        <w:rPr>
          <w:rFonts w:ascii="游明朝" w:eastAsia="游明朝" w:hAnsi="游明朝" w:hint="eastAsia"/>
          <w:i/>
          <w:iCs/>
          <w:sz w:val="24"/>
          <w:szCs w:val="24"/>
        </w:rPr>
        <w:t>Chiainiku</w:t>
      </w:r>
      <w:r w:rsidR="005C63F1">
        <w:rPr>
          <w:rFonts w:ascii="游明朝" w:eastAsia="游明朝" w:hAnsi="游明朝" w:hint="eastAsia"/>
          <w:sz w:val="24"/>
          <w:szCs w:val="24"/>
        </w:rPr>
        <w:t xml:space="preserve"> </w:t>
      </w:r>
      <w:r w:rsidR="00286CFF" w:rsidRPr="00CA7ED3">
        <w:rPr>
          <w:rFonts w:ascii="游明朝" w:eastAsia="游明朝" w:hAnsi="游明朝"/>
          <w:sz w:val="24"/>
          <w:szCs w:val="24"/>
        </w:rPr>
        <w:t>pada ikan tidak dapat dimakan</w:t>
      </w:r>
      <w:r w:rsidR="005C63F1">
        <w:rPr>
          <w:rFonts w:ascii="游明朝" w:eastAsia="游明朝" w:hAnsi="游明朝" w:hint="eastAsia"/>
          <w:sz w:val="24"/>
          <w:szCs w:val="24"/>
        </w:rPr>
        <w:t>.</w:t>
      </w:r>
    </w:p>
    <w:p w14:paraId="7DABA75F" w14:textId="53397665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こざかなの、ほねやかわは、たべることが、できる。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286CFF" w:rsidRPr="00CA7ED3">
        <w:rPr>
          <w:rFonts w:ascii="游明朝" w:eastAsia="游明朝" w:hAnsi="游明朝"/>
          <w:sz w:val="24"/>
          <w:szCs w:val="24"/>
        </w:rPr>
        <w:t xml:space="preserve">Tulang dan kulit ikan </w:t>
      </w:r>
      <w:r w:rsidR="005C63F1">
        <w:rPr>
          <w:rFonts w:ascii="游明朝" w:eastAsia="游明朝" w:hAnsi="游明朝" w:hint="eastAsia"/>
          <w:sz w:val="24"/>
          <w:szCs w:val="24"/>
        </w:rPr>
        <w:t xml:space="preserve">kecil </w:t>
      </w:r>
      <w:r w:rsidR="00286CFF" w:rsidRPr="00CA7ED3">
        <w:rPr>
          <w:rFonts w:ascii="游明朝" w:eastAsia="游明朝" w:hAnsi="游明朝"/>
          <w:sz w:val="24"/>
          <w:szCs w:val="24"/>
        </w:rPr>
        <w:t>dapat dimakan</w:t>
      </w:r>
      <w:r w:rsidR="00A44F3E">
        <w:rPr>
          <w:rFonts w:ascii="游明朝" w:eastAsia="游明朝" w:hAnsi="游明朝" w:hint="eastAsia"/>
          <w:sz w:val="24"/>
          <w:szCs w:val="24"/>
        </w:rPr>
        <w:t>.</w:t>
      </w:r>
    </w:p>
    <w:p w14:paraId="3D40D5BB" w14:textId="2B4E8201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さかなの、はらのにくは、せなかのにくに、くらべて、あぶらが、おおい。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286CFF" w:rsidRPr="00CA7ED3">
        <w:rPr>
          <w:rFonts w:ascii="游明朝" w:eastAsia="游明朝" w:hAnsi="游明朝"/>
          <w:sz w:val="24"/>
          <w:szCs w:val="24"/>
        </w:rPr>
        <w:t>Daging ikan pada perut lebih banyak lemaknya dibanding daging punggung</w:t>
      </w:r>
      <w:r w:rsidR="00DD2DE3">
        <w:rPr>
          <w:rFonts w:ascii="游明朝" w:eastAsia="游明朝" w:hAnsi="游明朝" w:hint="eastAsia"/>
          <w:sz w:val="24"/>
          <w:szCs w:val="24"/>
        </w:rPr>
        <w:t>.</w:t>
      </w:r>
    </w:p>
    <w:p w14:paraId="7B544843" w14:textId="5E7FD895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さかなは、しゅるいにより、あじが、ちがう。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286CFF" w:rsidRPr="00CA7ED3">
        <w:rPr>
          <w:rFonts w:ascii="游明朝" w:eastAsia="游明朝" w:hAnsi="游明朝"/>
          <w:sz w:val="24"/>
          <w:szCs w:val="24"/>
        </w:rPr>
        <w:t>Rasa ikan berbeda menurut jenisnya</w:t>
      </w:r>
      <w:r w:rsidR="00A44F3E">
        <w:rPr>
          <w:rFonts w:ascii="游明朝" w:eastAsia="游明朝" w:hAnsi="游明朝" w:hint="eastAsia"/>
          <w:sz w:val="24"/>
          <w:szCs w:val="24"/>
        </w:rPr>
        <w:t>.</w:t>
      </w:r>
    </w:p>
    <w:p w14:paraId="6B6530AB" w14:textId="11BB0B88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さかなや、かいは、きせつによって、あじが、かわる。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286CFF" w:rsidRPr="00CA7ED3">
        <w:rPr>
          <w:rFonts w:ascii="游明朝" w:eastAsia="游明朝" w:hAnsi="游明朝"/>
          <w:sz w:val="24"/>
          <w:szCs w:val="24"/>
        </w:rPr>
        <w:t xml:space="preserve">Rasa ikan dan kerang berubah </w:t>
      </w:r>
      <w:r w:rsidR="00715C9A">
        <w:rPr>
          <w:rFonts w:ascii="游明朝" w:eastAsia="游明朝" w:hAnsi="游明朝" w:hint="eastAsia"/>
          <w:sz w:val="24"/>
          <w:szCs w:val="24"/>
        </w:rPr>
        <w:t xml:space="preserve">tergantung </w:t>
      </w:r>
      <w:r w:rsidR="00286CFF" w:rsidRPr="00CA7ED3">
        <w:rPr>
          <w:rFonts w:ascii="游明朝" w:eastAsia="游明朝" w:hAnsi="游明朝"/>
          <w:sz w:val="24"/>
          <w:szCs w:val="24"/>
        </w:rPr>
        <w:t>musim</w:t>
      </w:r>
      <w:r w:rsidR="00715C9A">
        <w:rPr>
          <w:rFonts w:ascii="游明朝" w:eastAsia="游明朝" w:hAnsi="游明朝" w:hint="eastAsia"/>
          <w:sz w:val="24"/>
          <w:szCs w:val="24"/>
        </w:rPr>
        <w:t>.</w:t>
      </w:r>
    </w:p>
    <w:p w14:paraId="2408F38E" w14:textId="1FC710E0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さかなのにくは、ぶたのにくにくらべて、えいようが</w:t>
      </w:r>
      <w:r w:rsidRPr="00715C9A">
        <w:rPr>
          <w:rFonts w:ascii="游明朝" w:eastAsia="游明朝" w:hAnsi="游明朝"/>
          <w:sz w:val="24"/>
          <w:szCs w:val="24"/>
        </w:rPr>
        <w:t>、おとる。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486905" w:rsidRPr="00CA7ED3">
        <w:rPr>
          <w:rFonts w:ascii="游明朝" w:eastAsia="游明朝" w:hAnsi="游明朝"/>
          <w:sz w:val="24"/>
          <w:szCs w:val="24"/>
        </w:rPr>
        <w:t>Daging ikan</w:t>
      </w:r>
      <w:r w:rsidR="002B30A0" w:rsidRPr="00CA7ED3">
        <w:rPr>
          <w:rFonts w:ascii="游明朝" w:eastAsia="游明朝" w:hAnsi="游明朝"/>
          <w:sz w:val="24"/>
          <w:szCs w:val="24"/>
        </w:rPr>
        <w:t xml:space="preserve"> dibanding daging babi kandungan nutrisinya </w:t>
      </w:r>
      <w:r w:rsidR="00715C9A">
        <w:rPr>
          <w:rFonts w:ascii="游明朝" w:eastAsia="游明朝" w:hAnsi="游明朝" w:hint="eastAsia"/>
          <w:sz w:val="24"/>
          <w:szCs w:val="24"/>
        </w:rPr>
        <w:t>lebih jelek.</w:t>
      </w:r>
    </w:p>
    <w:p w14:paraId="06744390" w14:textId="1619D201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こんぶは、かこうしょくひんの、げんりょうとして、つかう。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2B30A0" w:rsidRPr="00715C9A">
        <w:rPr>
          <w:rFonts w:ascii="游明朝" w:eastAsia="游明朝" w:hAnsi="游明朝"/>
          <w:sz w:val="24"/>
          <w:szCs w:val="24"/>
        </w:rPr>
        <w:t>Konbu</w:t>
      </w:r>
      <w:r w:rsidR="00715C9A">
        <w:rPr>
          <w:rFonts w:ascii="游明朝" w:eastAsia="游明朝" w:hAnsi="游明朝" w:hint="eastAsia"/>
          <w:sz w:val="24"/>
          <w:szCs w:val="24"/>
        </w:rPr>
        <w:t xml:space="preserve"> </w:t>
      </w:r>
      <w:r w:rsidR="002B30A0" w:rsidRPr="00CA7ED3">
        <w:rPr>
          <w:rFonts w:ascii="游明朝" w:eastAsia="游明朝" w:hAnsi="游明朝"/>
          <w:sz w:val="24"/>
          <w:szCs w:val="24"/>
        </w:rPr>
        <w:t>digunakan sebagai bahan dasar pengolahan makanan</w:t>
      </w:r>
    </w:p>
    <w:p w14:paraId="3550AEE6" w14:textId="6A4ABA2B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こんぶは、たべても、えいように、ならない。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715C9A">
        <w:rPr>
          <w:rFonts w:ascii="游明朝" w:eastAsia="游明朝" w:hAnsi="游明朝" w:hint="eastAsia"/>
          <w:sz w:val="24"/>
          <w:szCs w:val="24"/>
        </w:rPr>
        <w:t>Konbu tidak bernutrisi walau dimakan.</w:t>
      </w:r>
    </w:p>
    <w:p w14:paraId="7352813F" w14:textId="5797BD6D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わかめ(こんぶ)は、かこうしょくひんの、げんりょうに、ならない。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715C9A">
        <w:rPr>
          <w:rFonts w:ascii="游明朝" w:eastAsia="游明朝" w:hAnsi="游明朝" w:hint="eastAsia"/>
          <w:sz w:val="24"/>
          <w:szCs w:val="24"/>
        </w:rPr>
        <w:t xml:space="preserve">Wakame bukan </w:t>
      </w:r>
      <w:r w:rsidR="004F7B15" w:rsidRPr="00CA7ED3">
        <w:rPr>
          <w:rFonts w:ascii="游明朝" w:eastAsia="游明朝" w:hAnsi="游明朝"/>
          <w:sz w:val="24"/>
          <w:szCs w:val="24"/>
        </w:rPr>
        <w:t xml:space="preserve">bahan dasar </w:t>
      </w:r>
      <w:r w:rsidR="00715C9A">
        <w:rPr>
          <w:rFonts w:ascii="游明朝" w:eastAsia="游明朝" w:hAnsi="游明朝" w:hint="eastAsia"/>
          <w:sz w:val="24"/>
          <w:szCs w:val="24"/>
        </w:rPr>
        <w:t>makanan olahan.</w:t>
      </w:r>
    </w:p>
    <w:p w14:paraId="3F3549F8" w14:textId="5352C8B5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えびは、かねつすると、からが、あかくなる。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4A7113">
        <w:rPr>
          <w:rFonts w:ascii="游明朝" w:eastAsia="游明朝" w:hAnsi="游明朝" w:hint="eastAsia"/>
          <w:sz w:val="24"/>
          <w:szCs w:val="24"/>
        </w:rPr>
        <w:lastRenderedPageBreak/>
        <w:t>Cangkang udang memerah bila dipanaskan.</w:t>
      </w:r>
    </w:p>
    <w:p w14:paraId="7A638123" w14:textId="29EAA7E3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えびは、かねつすると、からが、あおくなる。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4F7B15" w:rsidRPr="00CA7ED3">
        <w:rPr>
          <w:rFonts w:ascii="游明朝" w:eastAsia="游明朝" w:hAnsi="游明朝"/>
          <w:sz w:val="24"/>
          <w:szCs w:val="24"/>
        </w:rPr>
        <w:t>Jika udang dipanaskan tubuhnya menjadi biru</w:t>
      </w:r>
      <w:r w:rsidR="004A7113">
        <w:rPr>
          <w:rFonts w:ascii="游明朝" w:eastAsia="游明朝" w:hAnsi="游明朝" w:hint="eastAsia"/>
          <w:sz w:val="24"/>
          <w:szCs w:val="24"/>
        </w:rPr>
        <w:t>.</w:t>
      </w:r>
    </w:p>
    <w:p w14:paraId="565E17F2" w14:textId="2A378B07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さかなは、おんどが、たかいと、はやくくさる。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4F7B15" w:rsidRPr="00CA7ED3">
        <w:rPr>
          <w:rFonts w:ascii="游明朝" w:eastAsia="游明朝" w:hAnsi="游明朝"/>
          <w:sz w:val="24"/>
          <w:szCs w:val="24"/>
        </w:rPr>
        <w:t>Ikan akan cepat membusuk jika suhunya tinggi</w:t>
      </w:r>
      <w:r w:rsidR="004A7113">
        <w:rPr>
          <w:rFonts w:ascii="游明朝" w:eastAsia="游明朝" w:hAnsi="游明朝" w:hint="eastAsia"/>
          <w:sz w:val="24"/>
          <w:szCs w:val="24"/>
        </w:rPr>
        <w:t>.</w:t>
      </w:r>
    </w:p>
    <w:p w14:paraId="72C97F0B" w14:textId="2FDD6409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さかなのにくは、ぶたのにくより、はやくくさる。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4F7B15" w:rsidRPr="00CA7ED3">
        <w:rPr>
          <w:rFonts w:ascii="游明朝" w:eastAsia="游明朝" w:hAnsi="游明朝"/>
          <w:sz w:val="24"/>
          <w:szCs w:val="24"/>
        </w:rPr>
        <w:t>Daging ikan lebih cepat membusuk dibandingkan daging babi</w:t>
      </w:r>
      <w:r w:rsidR="004A7113">
        <w:rPr>
          <w:rFonts w:ascii="游明朝" w:eastAsia="游明朝" w:hAnsi="游明朝" w:hint="eastAsia"/>
          <w:sz w:val="24"/>
          <w:szCs w:val="24"/>
        </w:rPr>
        <w:t>.</w:t>
      </w:r>
    </w:p>
    <w:p w14:paraId="371BCAEC" w14:textId="583ABCF6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さかなのないぞうは、さかなのにくより、はやくくさる。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2863D0">
        <w:rPr>
          <w:rFonts w:ascii="游明朝" w:eastAsia="游明朝" w:hAnsi="游明朝" w:hint="eastAsia"/>
          <w:sz w:val="24"/>
          <w:szCs w:val="24"/>
        </w:rPr>
        <w:t xml:space="preserve">Jeroan </w:t>
      </w:r>
      <w:r w:rsidR="004F7B15" w:rsidRPr="00CA7ED3">
        <w:rPr>
          <w:rFonts w:ascii="游明朝" w:eastAsia="游明朝" w:hAnsi="游明朝"/>
          <w:sz w:val="24"/>
          <w:szCs w:val="24"/>
        </w:rPr>
        <w:t xml:space="preserve">ikan lebih cepat membusuk dibanding </w:t>
      </w:r>
      <w:r w:rsidR="002863D0">
        <w:rPr>
          <w:rFonts w:ascii="游明朝" w:eastAsia="游明朝" w:hAnsi="游明朝" w:hint="eastAsia"/>
          <w:sz w:val="24"/>
          <w:szCs w:val="24"/>
        </w:rPr>
        <w:t>dagingnya.</w:t>
      </w:r>
    </w:p>
    <w:p w14:paraId="40449860" w14:textId="3CB4EC02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しょくひんが、くさるのは、おもに、さいきん(ばくてりあ)による。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2863D0">
        <w:rPr>
          <w:rFonts w:ascii="游明朝" w:eastAsia="游明朝" w:hAnsi="游明朝" w:hint="eastAsia"/>
          <w:sz w:val="24"/>
          <w:szCs w:val="24"/>
        </w:rPr>
        <w:t xml:space="preserve">Sebab makanan membusuk biasanya adalah </w:t>
      </w:r>
      <w:r w:rsidR="00574C6B" w:rsidRPr="00CA7ED3">
        <w:rPr>
          <w:rFonts w:ascii="游明朝" w:eastAsia="游明朝" w:hAnsi="游明朝"/>
          <w:sz w:val="24"/>
          <w:szCs w:val="24"/>
        </w:rPr>
        <w:t>bakteri</w:t>
      </w:r>
      <w:r w:rsidR="002863D0">
        <w:rPr>
          <w:rFonts w:ascii="游明朝" w:eastAsia="游明朝" w:hAnsi="游明朝" w:hint="eastAsia"/>
          <w:sz w:val="24"/>
          <w:szCs w:val="24"/>
        </w:rPr>
        <w:t>.</w:t>
      </w:r>
    </w:p>
    <w:p w14:paraId="22967025" w14:textId="61D5D6F0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さかなは、ひくいおんどで、ほぞんする。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574C6B" w:rsidRPr="00CA7ED3">
        <w:rPr>
          <w:rFonts w:ascii="游明朝" w:eastAsia="游明朝" w:hAnsi="游明朝"/>
          <w:sz w:val="24"/>
          <w:szCs w:val="24"/>
        </w:rPr>
        <w:t>Ikan disimpan pada suhu udara rendah</w:t>
      </w:r>
      <w:r w:rsidR="006448D9">
        <w:rPr>
          <w:rFonts w:ascii="游明朝" w:eastAsia="游明朝" w:hAnsi="游明朝" w:hint="eastAsia"/>
          <w:sz w:val="24"/>
          <w:szCs w:val="24"/>
        </w:rPr>
        <w:t>.</w:t>
      </w:r>
    </w:p>
    <w:p w14:paraId="00590A0C" w14:textId="5791C6B8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さかなは、きおん(おんど)が、たかいと、くさらない。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574C6B" w:rsidRPr="00CA7ED3">
        <w:rPr>
          <w:rFonts w:ascii="游明朝" w:eastAsia="游明朝" w:hAnsi="游明朝"/>
          <w:sz w:val="24"/>
          <w:szCs w:val="24"/>
        </w:rPr>
        <w:t>Ikan tidak akan membusuk pada suhu udara tinggi</w:t>
      </w:r>
      <w:r w:rsidR="006448D9">
        <w:rPr>
          <w:rFonts w:ascii="游明朝" w:eastAsia="游明朝" w:hAnsi="游明朝" w:hint="eastAsia"/>
          <w:sz w:val="24"/>
          <w:szCs w:val="24"/>
        </w:rPr>
        <w:t>.</w:t>
      </w:r>
    </w:p>
    <w:p w14:paraId="72E31039" w14:textId="16609C24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くさったさかなも、かこうすれば、たべることが、できる。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574C6B" w:rsidRPr="00CA7ED3">
        <w:rPr>
          <w:rFonts w:ascii="游明朝" w:eastAsia="游明朝" w:hAnsi="游明朝"/>
          <w:sz w:val="24"/>
          <w:szCs w:val="24"/>
        </w:rPr>
        <w:t>Ikan yang sudah busuk pun jika diolah masih bisa dimakan</w:t>
      </w:r>
      <w:r w:rsidR="006448D9">
        <w:rPr>
          <w:rFonts w:ascii="游明朝" w:eastAsia="游明朝" w:hAnsi="游明朝" w:hint="eastAsia"/>
          <w:sz w:val="24"/>
          <w:szCs w:val="24"/>
        </w:rPr>
        <w:t>.</w:t>
      </w:r>
    </w:p>
    <w:p w14:paraId="0BF25ED0" w14:textId="64AD1577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しんせんな、さかなや、かいは、わるいにおいが、すくない。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574C6B" w:rsidRPr="00CA7ED3">
        <w:rPr>
          <w:rFonts w:ascii="游明朝" w:eastAsia="游明朝" w:hAnsi="游明朝"/>
          <w:sz w:val="24"/>
          <w:szCs w:val="24"/>
        </w:rPr>
        <w:t xml:space="preserve">Ikan dan kerang segar </w:t>
      </w:r>
      <w:r w:rsidR="00826A7C">
        <w:rPr>
          <w:rFonts w:ascii="游明朝" w:eastAsia="游明朝" w:hAnsi="游明朝" w:hint="eastAsia"/>
          <w:sz w:val="24"/>
          <w:szCs w:val="24"/>
        </w:rPr>
        <w:t>bau tidak enaknya hanya sedikit.</w:t>
      </w:r>
    </w:p>
    <w:p w14:paraId="6C2BF60D" w14:textId="1473DB43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さかなや、かいは、せんどによって、においが、かわる。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574C6B" w:rsidRPr="00CA7ED3">
        <w:rPr>
          <w:rFonts w:ascii="游明朝" w:eastAsia="游明朝" w:hAnsi="游明朝"/>
          <w:sz w:val="24"/>
          <w:szCs w:val="24"/>
        </w:rPr>
        <w:t xml:space="preserve">Ikan dan kerang </w:t>
      </w:r>
      <w:r w:rsidR="0072010E">
        <w:rPr>
          <w:rFonts w:ascii="游明朝" w:eastAsia="游明朝" w:hAnsi="游明朝" w:hint="eastAsia"/>
          <w:sz w:val="24"/>
          <w:szCs w:val="24"/>
        </w:rPr>
        <w:t xml:space="preserve">aromanya </w:t>
      </w:r>
      <w:r w:rsidR="00574C6B" w:rsidRPr="00CA7ED3">
        <w:rPr>
          <w:rFonts w:ascii="游明朝" w:eastAsia="游明朝" w:hAnsi="游明朝"/>
          <w:sz w:val="24"/>
          <w:szCs w:val="24"/>
        </w:rPr>
        <w:t>berubah menurut kesegarannya</w:t>
      </w:r>
      <w:r w:rsidR="00826A7C">
        <w:rPr>
          <w:rFonts w:ascii="游明朝" w:eastAsia="游明朝" w:hAnsi="游明朝" w:hint="eastAsia"/>
          <w:sz w:val="24"/>
          <w:szCs w:val="24"/>
        </w:rPr>
        <w:t>.</w:t>
      </w:r>
    </w:p>
    <w:p w14:paraId="6D8B3C2B" w14:textId="72FA02D4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さかなや、かいは、くさると、においが、わるくなる。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574C6B" w:rsidRPr="00CA7ED3">
        <w:rPr>
          <w:rFonts w:ascii="游明朝" w:eastAsia="游明朝" w:hAnsi="游明朝"/>
          <w:sz w:val="24"/>
          <w:szCs w:val="24"/>
        </w:rPr>
        <w:t xml:space="preserve">Ikan dan kerang </w:t>
      </w:r>
      <w:r w:rsidR="0072010E">
        <w:rPr>
          <w:rFonts w:ascii="游明朝" w:eastAsia="游明朝" w:hAnsi="游明朝" w:hint="eastAsia"/>
          <w:sz w:val="24"/>
          <w:szCs w:val="24"/>
        </w:rPr>
        <w:t xml:space="preserve">menjadi lebih bau </w:t>
      </w:r>
      <w:r w:rsidR="00574C6B" w:rsidRPr="00CA7ED3">
        <w:rPr>
          <w:rFonts w:ascii="游明朝" w:eastAsia="游明朝" w:hAnsi="游明朝"/>
          <w:sz w:val="24"/>
          <w:szCs w:val="24"/>
        </w:rPr>
        <w:t>jika membusuk</w:t>
      </w:r>
      <w:r w:rsidR="0072010E">
        <w:rPr>
          <w:rFonts w:ascii="游明朝" w:eastAsia="游明朝" w:hAnsi="游明朝" w:hint="eastAsia"/>
          <w:sz w:val="24"/>
          <w:szCs w:val="24"/>
        </w:rPr>
        <w:t>.</w:t>
      </w:r>
    </w:p>
    <w:p w14:paraId="119029BF" w14:textId="20C3A642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さかなは、においによって、せんどが、かわる。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FF2EF9">
        <w:rPr>
          <w:rFonts w:ascii="游明朝" w:eastAsia="游明朝" w:hAnsi="游明朝" w:hint="eastAsia"/>
          <w:sz w:val="24"/>
          <w:szCs w:val="24"/>
        </w:rPr>
        <w:t xml:space="preserve">Kesegaran ikan </w:t>
      </w:r>
      <w:r w:rsidR="00406A61" w:rsidRPr="00CA7ED3">
        <w:rPr>
          <w:rFonts w:ascii="游明朝" w:eastAsia="游明朝" w:hAnsi="游明朝"/>
          <w:sz w:val="24"/>
          <w:szCs w:val="24"/>
        </w:rPr>
        <w:t>berubah menurut baunya</w:t>
      </w:r>
      <w:r w:rsidR="00FF2EF9">
        <w:rPr>
          <w:rFonts w:ascii="游明朝" w:eastAsia="游明朝" w:hAnsi="游明朝" w:hint="eastAsia"/>
          <w:sz w:val="24"/>
          <w:szCs w:val="24"/>
        </w:rPr>
        <w:t>.</w:t>
      </w:r>
    </w:p>
    <w:p w14:paraId="629E3C0F" w14:textId="0CCE04ED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さかなは、くさっても、においは、かわらない。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406A61" w:rsidRPr="00CA7ED3">
        <w:rPr>
          <w:rFonts w:ascii="游明朝" w:eastAsia="游明朝" w:hAnsi="游明朝"/>
          <w:sz w:val="24"/>
          <w:szCs w:val="24"/>
        </w:rPr>
        <w:t>Walaupun ikan membusuk, baunya tidak berubah</w:t>
      </w:r>
      <w:r w:rsidR="00FF2EF9">
        <w:rPr>
          <w:rFonts w:ascii="游明朝" w:eastAsia="游明朝" w:hAnsi="游明朝" w:hint="eastAsia"/>
          <w:sz w:val="24"/>
          <w:szCs w:val="24"/>
        </w:rPr>
        <w:t>.</w:t>
      </w:r>
    </w:p>
    <w:p w14:paraId="6B72E3B6" w14:textId="569FAE7F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lastRenderedPageBreak/>
        <w:t>れいとうは、さかなを、ほぞんする、よいほうほうである。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BE21D2" w:rsidRPr="00CA7ED3">
        <w:rPr>
          <w:rFonts w:ascii="游明朝" w:eastAsia="游明朝" w:hAnsi="游明朝"/>
          <w:sz w:val="24"/>
          <w:szCs w:val="24"/>
        </w:rPr>
        <w:t>Pembekuan merupakan cara baik untuk menyimpan ikan</w:t>
      </w:r>
      <w:r w:rsidR="00FF2EF9">
        <w:rPr>
          <w:rFonts w:ascii="游明朝" w:eastAsia="游明朝" w:hAnsi="游明朝" w:hint="eastAsia"/>
          <w:sz w:val="24"/>
          <w:szCs w:val="24"/>
        </w:rPr>
        <w:t>.</w:t>
      </w:r>
    </w:p>
    <w:p w14:paraId="3196BC46" w14:textId="7EB43D47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れいぞうは、さかなを、ほぞんする、よいほうほうである。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BE21D2" w:rsidRPr="00CA7ED3">
        <w:rPr>
          <w:rFonts w:ascii="游明朝" w:eastAsia="游明朝" w:hAnsi="游明朝"/>
          <w:sz w:val="24"/>
          <w:szCs w:val="24"/>
        </w:rPr>
        <w:t>Pendinginan merupakan cara baik untuk menyimpan ikan</w:t>
      </w:r>
      <w:r w:rsidR="00137B57">
        <w:rPr>
          <w:rFonts w:ascii="游明朝" w:eastAsia="游明朝" w:hAnsi="游明朝" w:hint="eastAsia"/>
          <w:sz w:val="24"/>
          <w:szCs w:val="24"/>
        </w:rPr>
        <w:t>.</w:t>
      </w:r>
    </w:p>
    <w:p w14:paraId="7EC18658" w14:textId="44851295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いか、たこは、れいとうして、ほぞんすることが、できない。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404DC4">
        <w:rPr>
          <w:rFonts w:ascii="游明朝" w:eastAsia="游明朝" w:hAnsi="游明朝" w:hint="eastAsia"/>
          <w:sz w:val="24"/>
          <w:szCs w:val="24"/>
        </w:rPr>
        <w:t>Cumi</w:t>
      </w:r>
      <w:r w:rsidR="00BE21D2" w:rsidRPr="00CA7ED3">
        <w:rPr>
          <w:rFonts w:ascii="游明朝" w:eastAsia="游明朝" w:hAnsi="游明朝"/>
          <w:sz w:val="24"/>
          <w:szCs w:val="24"/>
        </w:rPr>
        <w:t xml:space="preserve">, gurita tidak dapat disimpan dengan </w:t>
      </w:r>
      <w:r w:rsidR="00404DC4">
        <w:rPr>
          <w:rFonts w:ascii="游明朝" w:eastAsia="游明朝" w:hAnsi="游明朝" w:hint="eastAsia"/>
          <w:sz w:val="24"/>
          <w:szCs w:val="24"/>
        </w:rPr>
        <w:t>cara dibekukan.</w:t>
      </w:r>
    </w:p>
    <w:p w14:paraId="614BD1A8" w14:textId="1A568BB5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れいとうした、さかなは、かこうしょくひんの、げんりょうに、ならない。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BE21D2" w:rsidRPr="00CA7ED3">
        <w:rPr>
          <w:rFonts w:ascii="游明朝" w:eastAsia="游明朝" w:hAnsi="游明朝"/>
          <w:sz w:val="24"/>
          <w:szCs w:val="24"/>
        </w:rPr>
        <w:t xml:space="preserve">Ikan yang telah dibekukan, </w:t>
      </w:r>
      <w:r w:rsidR="00404DC4">
        <w:rPr>
          <w:rFonts w:ascii="游明朝" w:eastAsia="游明朝" w:hAnsi="游明朝" w:hint="eastAsia"/>
          <w:sz w:val="24"/>
          <w:szCs w:val="24"/>
        </w:rPr>
        <w:t xml:space="preserve">bukan </w:t>
      </w:r>
      <w:r w:rsidR="00BE21D2" w:rsidRPr="00CA7ED3">
        <w:rPr>
          <w:rFonts w:ascii="游明朝" w:eastAsia="游明朝" w:hAnsi="游明朝"/>
          <w:sz w:val="24"/>
          <w:szCs w:val="24"/>
        </w:rPr>
        <w:t xml:space="preserve">bahan dasar </w:t>
      </w:r>
      <w:r w:rsidR="00404DC4">
        <w:rPr>
          <w:rFonts w:ascii="游明朝" w:eastAsia="游明朝" w:hAnsi="游明朝" w:hint="eastAsia"/>
          <w:sz w:val="24"/>
          <w:szCs w:val="24"/>
        </w:rPr>
        <w:t>produk olahan.</w:t>
      </w:r>
    </w:p>
    <w:p w14:paraId="34B70541" w14:textId="4D871F95" w:rsidR="00BE21D2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さかなのかこうに、しおをつかうことが、おおい。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3B2660">
        <w:rPr>
          <w:rFonts w:ascii="游明朝" w:eastAsia="游明朝" w:hAnsi="游明朝" w:hint="eastAsia"/>
          <w:sz w:val="24"/>
          <w:szCs w:val="24"/>
        </w:rPr>
        <w:t>Pengolahan ikan banyak menggunakan garam.</w:t>
      </w:r>
    </w:p>
    <w:p w14:paraId="6C5165AD" w14:textId="4AB96D25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しょうゆ、さとうは、ちょうみりょうである。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831E8E" w:rsidRPr="00CA7ED3">
        <w:rPr>
          <w:rFonts w:ascii="游明朝" w:eastAsia="游明朝" w:hAnsi="游明朝"/>
          <w:sz w:val="24"/>
          <w:szCs w:val="24"/>
        </w:rPr>
        <w:t>Kecap asin</w:t>
      </w:r>
      <w:r w:rsidR="003B2660">
        <w:rPr>
          <w:rFonts w:ascii="游明朝" w:eastAsia="游明朝" w:hAnsi="游明朝" w:hint="eastAsia"/>
          <w:sz w:val="24"/>
          <w:szCs w:val="24"/>
        </w:rPr>
        <w:t xml:space="preserve"> dan gula termasuk </w:t>
      </w:r>
      <w:r w:rsidR="003B2660" w:rsidRPr="003B2660">
        <w:rPr>
          <w:rFonts w:ascii="游明朝" w:eastAsia="游明朝" w:hAnsi="游明朝" w:hint="eastAsia"/>
          <w:i/>
          <w:iCs/>
          <w:sz w:val="24"/>
          <w:szCs w:val="24"/>
        </w:rPr>
        <w:t>choumiryou</w:t>
      </w:r>
      <w:r w:rsidR="003B2660">
        <w:rPr>
          <w:rFonts w:ascii="游明朝" w:eastAsia="游明朝" w:hAnsi="游明朝" w:hint="eastAsia"/>
          <w:sz w:val="24"/>
          <w:szCs w:val="24"/>
        </w:rPr>
        <w:t>.</w:t>
      </w:r>
    </w:p>
    <w:p w14:paraId="09B6A09A" w14:textId="3D1E03A9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こうしんりょうは、かこうひんに、かおりや、あじをつける。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831E8E" w:rsidRPr="00CA7ED3">
        <w:rPr>
          <w:rFonts w:ascii="游明朝" w:eastAsia="游明朝" w:hAnsi="游明朝"/>
          <w:sz w:val="24"/>
          <w:szCs w:val="24"/>
        </w:rPr>
        <w:t>Rempah</w:t>
      </w:r>
      <w:r w:rsidR="007C5533">
        <w:rPr>
          <w:rFonts w:ascii="游明朝" w:eastAsia="游明朝" w:hAnsi="游明朝" w:hint="eastAsia"/>
          <w:sz w:val="24"/>
          <w:szCs w:val="24"/>
        </w:rPr>
        <w:t>-</w:t>
      </w:r>
      <w:r w:rsidR="00831E8E" w:rsidRPr="00CA7ED3">
        <w:rPr>
          <w:rFonts w:ascii="游明朝" w:eastAsia="游明朝" w:hAnsi="游明朝"/>
          <w:sz w:val="24"/>
          <w:szCs w:val="24"/>
        </w:rPr>
        <w:t xml:space="preserve">rempah </w:t>
      </w:r>
      <w:r w:rsidR="007C5533">
        <w:rPr>
          <w:rFonts w:ascii="游明朝" w:eastAsia="游明朝" w:hAnsi="游明朝" w:hint="eastAsia"/>
          <w:sz w:val="24"/>
          <w:szCs w:val="24"/>
        </w:rPr>
        <w:t xml:space="preserve">menambahkan rasa </w:t>
      </w:r>
      <w:r w:rsidR="00831E8E" w:rsidRPr="00CA7ED3">
        <w:rPr>
          <w:rFonts w:ascii="游明朝" w:eastAsia="游明朝" w:hAnsi="游明朝"/>
          <w:sz w:val="24"/>
          <w:szCs w:val="24"/>
        </w:rPr>
        <w:t xml:space="preserve">dan </w:t>
      </w:r>
      <w:r w:rsidR="007C5533">
        <w:rPr>
          <w:rFonts w:ascii="游明朝" w:eastAsia="游明朝" w:hAnsi="游明朝" w:hint="eastAsia"/>
          <w:sz w:val="24"/>
          <w:szCs w:val="24"/>
        </w:rPr>
        <w:t xml:space="preserve">keharuman </w:t>
      </w:r>
      <w:r w:rsidR="00831E8E" w:rsidRPr="00CA7ED3">
        <w:rPr>
          <w:rFonts w:ascii="游明朝" w:eastAsia="游明朝" w:hAnsi="游明朝"/>
          <w:sz w:val="24"/>
          <w:szCs w:val="24"/>
        </w:rPr>
        <w:t>pada barang olahan</w:t>
      </w:r>
      <w:r w:rsidR="007C5533">
        <w:rPr>
          <w:rFonts w:ascii="游明朝" w:eastAsia="游明朝" w:hAnsi="游明朝" w:hint="eastAsia"/>
          <w:sz w:val="24"/>
          <w:szCs w:val="24"/>
        </w:rPr>
        <w:t>.</w:t>
      </w:r>
    </w:p>
    <w:p w14:paraId="3E3BE613" w14:textId="31868816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しょうゆ、さとうは、こうしんりょうである。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831E8E" w:rsidRPr="00CA7ED3">
        <w:rPr>
          <w:rFonts w:ascii="游明朝" w:eastAsia="游明朝" w:hAnsi="游明朝"/>
          <w:sz w:val="24"/>
          <w:szCs w:val="24"/>
        </w:rPr>
        <w:t>Kecap asin, gula merupakan rempah</w:t>
      </w:r>
      <w:r w:rsidR="003C431C">
        <w:rPr>
          <w:rFonts w:ascii="游明朝" w:eastAsia="游明朝" w:hAnsi="游明朝" w:hint="eastAsia"/>
          <w:sz w:val="24"/>
          <w:szCs w:val="24"/>
        </w:rPr>
        <w:t>-</w:t>
      </w:r>
      <w:r w:rsidR="00831E8E" w:rsidRPr="00CA7ED3">
        <w:rPr>
          <w:rFonts w:ascii="游明朝" w:eastAsia="游明朝" w:hAnsi="游明朝"/>
          <w:sz w:val="24"/>
          <w:szCs w:val="24"/>
        </w:rPr>
        <w:t>rempah</w:t>
      </w:r>
      <w:r w:rsidR="003C431C">
        <w:rPr>
          <w:rFonts w:ascii="游明朝" w:eastAsia="游明朝" w:hAnsi="游明朝" w:hint="eastAsia"/>
          <w:sz w:val="24"/>
          <w:szCs w:val="24"/>
        </w:rPr>
        <w:t>.</w:t>
      </w:r>
    </w:p>
    <w:p w14:paraId="1AF62E3D" w14:textId="496291E9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さかなのかこうに、しおや、さとうは、つかわない。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831E8E" w:rsidRPr="00CA7ED3">
        <w:rPr>
          <w:rFonts w:ascii="游明朝" w:eastAsia="游明朝" w:hAnsi="游明朝"/>
          <w:sz w:val="24"/>
          <w:szCs w:val="24"/>
        </w:rPr>
        <w:t>Pada pengolahan ikan, garam dan gula tidak dipakai</w:t>
      </w:r>
      <w:r w:rsidR="003C4D14">
        <w:rPr>
          <w:rFonts w:ascii="游明朝" w:eastAsia="游明朝" w:hAnsi="游明朝" w:hint="eastAsia"/>
          <w:sz w:val="24"/>
          <w:szCs w:val="24"/>
        </w:rPr>
        <w:t>.</w:t>
      </w:r>
    </w:p>
    <w:p w14:paraId="6CCB7D0F" w14:textId="091A3110" w:rsidR="00831E8E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ほうちょうの、しゅるいは、せいぞうする、かこうひんにより、きまっている。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831E8E" w:rsidRPr="00CA7ED3">
        <w:rPr>
          <w:rFonts w:ascii="游明朝" w:eastAsia="游明朝" w:hAnsi="游明朝"/>
          <w:sz w:val="24"/>
          <w:szCs w:val="24"/>
        </w:rPr>
        <w:t>Jenis pisau sudah ditentukan menurut pembuatan dan pengolahan</w:t>
      </w:r>
      <w:r w:rsidR="001E781D">
        <w:rPr>
          <w:rFonts w:ascii="游明朝" w:eastAsia="游明朝" w:hAnsi="游明朝" w:hint="eastAsia"/>
          <w:sz w:val="24"/>
          <w:szCs w:val="24"/>
        </w:rPr>
        <w:t>nya</w:t>
      </w:r>
      <w:r w:rsidR="003C4D14">
        <w:rPr>
          <w:rFonts w:ascii="游明朝" w:eastAsia="游明朝" w:hAnsi="游明朝" w:hint="eastAsia"/>
          <w:sz w:val="24"/>
          <w:szCs w:val="24"/>
        </w:rPr>
        <w:t>.</w:t>
      </w:r>
    </w:p>
    <w:p w14:paraId="55898D60" w14:textId="1FE02732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さかなのあたまは、さしみぼうちょうできる。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831E8E" w:rsidRPr="00CA7ED3">
        <w:rPr>
          <w:rFonts w:ascii="游明朝" w:eastAsia="游明朝" w:hAnsi="游明朝"/>
          <w:sz w:val="24"/>
          <w:szCs w:val="24"/>
        </w:rPr>
        <w:t xml:space="preserve">Kepala ikan dipotong menggunakan pisau </w:t>
      </w:r>
      <w:r w:rsidR="000F2E8A" w:rsidRPr="000F2E8A">
        <w:rPr>
          <w:rFonts w:ascii="游明朝" w:eastAsia="游明朝" w:hAnsi="游明朝" w:hint="eastAsia"/>
          <w:i/>
          <w:iCs/>
          <w:sz w:val="24"/>
          <w:szCs w:val="24"/>
        </w:rPr>
        <w:t>sashimi</w:t>
      </w:r>
      <w:r w:rsidR="000F2E8A">
        <w:rPr>
          <w:rFonts w:ascii="游明朝" w:eastAsia="游明朝" w:hAnsi="游明朝" w:hint="eastAsia"/>
          <w:sz w:val="24"/>
          <w:szCs w:val="24"/>
        </w:rPr>
        <w:t>.</w:t>
      </w:r>
    </w:p>
    <w:p w14:paraId="19018F7E" w14:textId="6549BFE6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すいさんかこうしょくひんの、せいぞうには、きかいを、つかうことが、おおい。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28242B" w:rsidRPr="00CA7ED3">
        <w:rPr>
          <w:rFonts w:ascii="游明朝" w:eastAsia="游明朝" w:hAnsi="游明朝"/>
          <w:sz w:val="24"/>
          <w:szCs w:val="24"/>
        </w:rPr>
        <w:t>Produk olahan hasil laut banyak yang menggunakan mesin</w:t>
      </w:r>
      <w:r w:rsidR="004B40D2">
        <w:rPr>
          <w:rFonts w:ascii="游明朝" w:eastAsia="游明朝" w:hAnsi="游明朝" w:hint="eastAsia"/>
          <w:sz w:val="24"/>
          <w:szCs w:val="24"/>
        </w:rPr>
        <w:t>.</w:t>
      </w:r>
    </w:p>
    <w:p w14:paraId="6BEA92A9" w14:textId="206C4A07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さかなは、きかい(さかなあらいき)で、あらうことが、できる。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A85020" w:rsidRPr="00CA7ED3">
        <w:rPr>
          <w:rFonts w:ascii="游明朝" w:eastAsia="游明朝" w:hAnsi="游明朝"/>
          <w:sz w:val="24"/>
          <w:szCs w:val="24"/>
        </w:rPr>
        <w:t>Ikan bisa dicuci menggunakan mesin pencuci ikan</w:t>
      </w:r>
      <w:r w:rsidR="00961580">
        <w:rPr>
          <w:rFonts w:ascii="游明朝" w:eastAsia="游明朝" w:hAnsi="游明朝" w:hint="eastAsia"/>
          <w:sz w:val="24"/>
          <w:szCs w:val="24"/>
        </w:rPr>
        <w:t xml:space="preserve"> (</w:t>
      </w:r>
      <w:r w:rsidR="00961580" w:rsidRPr="00961580">
        <w:rPr>
          <w:rFonts w:ascii="游明朝" w:eastAsia="游明朝" w:hAnsi="游明朝" w:hint="eastAsia"/>
          <w:i/>
          <w:iCs/>
          <w:sz w:val="24"/>
          <w:szCs w:val="24"/>
        </w:rPr>
        <w:t>sakana araiki</w:t>
      </w:r>
      <w:r w:rsidR="00961580">
        <w:rPr>
          <w:rFonts w:ascii="游明朝" w:eastAsia="游明朝" w:hAnsi="游明朝" w:hint="eastAsia"/>
          <w:sz w:val="24"/>
          <w:szCs w:val="24"/>
        </w:rPr>
        <w:t>).</w:t>
      </w:r>
    </w:p>
    <w:p w14:paraId="21095EF3" w14:textId="56BDAB41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lastRenderedPageBreak/>
        <w:t>さかなのかこうに、ぎょたいしょりきを、つかうことがある。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7D09DC">
        <w:rPr>
          <w:rFonts w:ascii="游明朝" w:eastAsia="游明朝" w:hAnsi="游明朝" w:hint="eastAsia"/>
          <w:sz w:val="24"/>
          <w:szCs w:val="24"/>
        </w:rPr>
        <w:t xml:space="preserve">Pengolahan ikan dapat menggunakan </w:t>
      </w:r>
      <w:r w:rsidR="00A85020" w:rsidRPr="00CA7ED3">
        <w:rPr>
          <w:rFonts w:ascii="游明朝" w:eastAsia="游明朝" w:hAnsi="游明朝"/>
          <w:sz w:val="24"/>
          <w:szCs w:val="24"/>
        </w:rPr>
        <w:t xml:space="preserve">mesin pengolah </w:t>
      </w:r>
      <w:r w:rsidR="007D09DC">
        <w:rPr>
          <w:rFonts w:ascii="游明朝" w:eastAsia="游明朝" w:hAnsi="游明朝" w:hint="eastAsia"/>
          <w:sz w:val="24"/>
          <w:szCs w:val="24"/>
        </w:rPr>
        <w:t>daging ikan (</w:t>
      </w:r>
      <w:r w:rsidR="007D09DC" w:rsidRPr="007D09DC">
        <w:rPr>
          <w:rFonts w:ascii="游明朝" w:eastAsia="游明朝" w:hAnsi="游明朝" w:hint="eastAsia"/>
          <w:i/>
          <w:iCs/>
          <w:sz w:val="24"/>
          <w:szCs w:val="24"/>
        </w:rPr>
        <w:t>gyotai shoriki</w:t>
      </w:r>
      <w:r w:rsidR="007D09DC">
        <w:rPr>
          <w:rFonts w:ascii="游明朝" w:eastAsia="游明朝" w:hAnsi="游明朝" w:hint="eastAsia"/>
          <w:sz w:val="24"/>
          <w:szCs w:val="24"/>
        </w:rPr>
        <w:t>).</w:t>
      </w:r>
    </w:p>
    <w:p w14:paraId="7F8C45FF" w14:textId="53B5D99E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さかなの、あたまをきり、ないぞうをとる、きかいがある。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440F3E" w:rsidRPr="00CA7ED3">
        <w:rPr>
          <w:rFonts w:ascii="游明朝" w:eastAsia="游明朝" w:hAnsi="游明朝"/>
          <w:sz w:val="24"/>
          <w:szCs w:val="24"/>
        </w:rPr>
        <w:t xml:space="preserve">Ada mesin untuk memotong kepala ikan dan mengambil </w:t>
      </w:r>
      <w:r w:rsidR="00633C7D">
        <w:rPr>
          <w:rFonts w:ascii="游明朝" w:eastAsia="游明朝" w:hAnsi="游明朝" w:hint="eastAsia"/>
          <w:sz w:val="24"/>
          <w:szCs w:val="24"/>
        </w:rPr>
        <w:t>jeroannya.</w:t>
      </w:r>
    </w:p>
    <w:p w14:paraId="436650E8" w14:textId="026A660F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しょくひんに、きんぞくが、まじっているのを、しらべる、きかいがある。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440F3E" w:rsidRPr="00CA7ED3">
        <w:rPr>
          <w:rFonts w:ascii="游明朝" w:eastAsia="游明朝" w:hAnsi="游明朝"/>
          <w:sz w:val="24"/>
          <w:szCs w:val="24"/>
        </w:rPr>
        <w:t>Ada mesin untuk mendeteksi logam yang tercampur pada makanan</w:t>
      </w:r>
      <w:r w:rsidR="00633C7D">
        <w:rPr>
          <w:rFonts w:ascii="游明朝" w:eastAsia="游明朝" w:hAnsi="游明朝" w:hint="eastAsia"/>
          <w:sz w:val="24"/>
          <w:szCs w:val="24"/>
        </w:rPr>
        <w:t>.</w:t>
      </w:r>
    </w:p>
    <w:p w14:paraId="473AA521" w14:textId="26BF657C" w:rsidR="00404EC3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すいさんかこうしょくひんを、つくるとき、きかいは、つかわない。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E71B59">
        <w:rPr>
          <w:rFonts w:ascii="游明朝" w:eastAsia="游明朝" w:hAnsi="游明朝" w:hint="eastAsia"/>
          <w:sz w:val="24"/>
          <w:szCs w:val="24"/>
        </w:rPr>
        <w:t xml:space="preserve">Tidak menggunakan mesin ketika membuat </w:t>
      </w:r>
      <w:r w:rsidR="00440F3E" w:rsidRPr="00CA7ED3">
        <w:rPr>
          <w:rFonts w:ascii="游明朝" w:eastAsia="游明朝" w:hAnsi="游明朝"/>
          <w:sz w:val="24"/>
          <w:szCs w:val="24"/>
        </w:rPr>
        <w:t>produk olahan hasil laut</w:t>
      </w:r>
      <w:r w:rsidR="00E71B59">
        <w:rPr>
          <w:rFonts w:ascii="游明朝" w:eastAsia="游明朝" w:hAnsi="游明朝" w:hint="eastAsia"/>
          <w:sz w:val="24"/>
          <w:szCs w:val="24"/>
        </w:rPr>
        <w:t>.</w:t>
      </w:r>
    </w:p>
    <w:p w14:paraId="2FDDBC74" w14:textId="1BAFC800" w:rsidR="00667D55" w:rsidRPr="00CA7ED3" w:rsidRDefault="00404EC3" w:rsidP="00CA7ED3">
      <w:pPr>
        <w:pStyle w:val="a7"/>
        <w:numPr>
          <w:ilvl w:val="0"/>
          <w:numId w:val="2"/>
        </w:numPr>
        <w:adjustRightInd w:val="0"/>
        <w:snapToGrid w:val="0"/>
        <w:spacing w:afterLines="50" w:after="180"/>
        <w:ind w:leftChars="0" w:left="357" w:hanging="357"/>
        <w:rPr>
          <w:rFonts w:ascii="游明朝" w:eastAsia="游明朝" w:hAnsi="游明朝"/>
          <w:sz w:val="24"/>
          <w:szCs w:val="24"/>
        </w:rPr>
      </w:pPr>
      <w:r w:rsidRPr="00CA7ED3">
        <w:rPr>
          <w:rFonts w:ascii="游明朝" w:eastAsia="游明朝" w:hAnsi="游明朝"/>
          <w:sz w:val="24"/>
          <w:szCs w:val="24"/>
        </w:rPr>
        <w:t>さかなの、あたまをきる、きかいは、ない。</w:t>
      </w:r>
      <w:r w:rsidR="00003073" w:rsidRPr="00CA7ED3">
        <w:rPr>
          <w:rFonts w:ascii="游明朝" w:eastAsia="游明朝" w:hAnsi="游明朝"/>
          <w:sz w:val="24"/>
          <w:szCs w:val="24"/>
        </w:rPr>
        <w:br/>
      </w:r>
      <w:r w:rsidR="00440F3E" w:rsidRPr="00CA7ED3">
        <w:rPr>
          <w:rFonts w:ascii="游明朝" w:eastAsia="游明朝" w:hAnsi="游明朝"/>
          <w:sz w:val="24"/>
          <w:szCs w:val="24"/>
        </w:rPr>
        <w:t>T</w:t>
      </w:r>
      <w:r w:rsidR="00440F3E" w:rsidRPr="00CA7ED3">
        <w:rPr>
          <w:rFonts w:ascii="游明朝" w:eastAsia="游明朝" w:hAnsi="游明朝" w:hint="eastAsia"/>
          <w:sz w:val="24"/>
          <w:szCs w:val="24"/>
        </w:rPr>
        <w:t xml:space="preserve">idak </w:t>
      </w:r>
      <w:r w:rsidR="00440F3E" w:rsidRPr="00CA7ED3">
        <w:rPr>
          <w:rFonts w:ascii="游明朝" w:eastAsia="游明朝" w:hAnsi="游明朝"/>
          <w:sz w:val="24"/>
          <w:szCs w:val="24"/>
        </w:rPr>
        <w:t>ada mesin untuk memotong kepala ikan</w:t>
      </w:r>
    </w:p>
    <w:sectPr w:rsidR="00667D55" w:rsidRPr="00CA7ED3" w:rsidSect="004F7B15">
      <w:headerReference w:type="default" r:id="rId7"/>
      <w:pgSz w:w="11906" w:h="16838"/>
      <w:pgMar w:top="1985" w:right="1701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216E2" w14:textId="77777777" w:rsidR="008E5C1C" w:rsidRDefault="008E5C1C" w:rsidP="00003073">
      <w:r>
        <w:separator/>
      </w:r>
    </w:p>
  </w:endnote>
  <w:endnote w:type="continuationSeparator" w:id="0">
    <w:p w14:paraId="52BE4457" w14:textId="77777777" w:rsidR="008E5C1C" w:rsidRDefault="008E5C1C" w:rsidP="00003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4E48E" w14:textId="77777777" w:rsidR="008E5C1C" w:rsidRDefault="008E5C1C" w:rsidP="00003073">
      <w:r>
        <w:separator/>
      </w:r>
    </w:p>
  </w:footnote>
  <w:footnote w:type="continuationSeparator" w:id="0">
    <w:p w14:paraId="36930867" w14:textId="77777777" w:rsidR="008E5C1C" w:rsidRDefault="008E5C1C" w:rsidP="00003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34E51" w14:textId="6603EDD1" w:rsidR="00003073" w:rsidRPr="00003073" w:rsidRDefault="00003073">
    <w:pPr>
      <w:pStyle w:val="a3"/>
    </w:pPr>
    <w:r w:rsidRPr="00003073">
      <w:rPr>
        <w:rFonts w:hint="eastAsia"/>
      </w:rPr>
      <w:t>原料・鮮度・保蔵・冷凍問題</w:t>
    </w:r>
    <w:r w:rsidRPr="00003073">
      <w:rPr>
        <w:rFonts w:hint="eastAsia"/>
      </w:rPr>
      <w:t>(</w:t>
    </w:r>
    <w:r w:rsidRPr="00003073">
      <w:rPr>
        <w:rFonts w:hint="eastAsia"/>
      </w:rPr>
      <w:t>共通問題</w:t>
    </w:r>
    <w:r w:rsidRPr="00003073">
      <w:rPr>
        <w:rFonts w:hint="eastAsia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4133A"/>
    <w:multiLevelType w:val="hybridMultilevel"/>
    <w:tmpl w:val="27B82116"/>
    <w:lvl w:ilvl="0" w:tplc="91C0F3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3DF09EA"/>
    <w:multiLevelType w:val="hybridMultilevel"/>
    <w:tmpl w:val="294486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84652566">
    <w:abstractNumId w:val="1"/>
  </w:num>
  <w:num w:numId="2" w16cid:durableId="22749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EC3"/>
    <w:rsid w:val="00003073"/>
    <w:rsid w:val="000F2E8A"/>
    <w:rsid w:val="00137B57"/>
    <w:rsid w:val="00162042"/>
    <w:rsid w:val="001E781D"/>
    <w:rsid w:val="0028242B"/>
    <w:rsid w:val="002863D0"/>
    <w:rsid w:val="00286CFF"/>
    <w:rsid w:val="002B30A0"/>
    <w:rsid w:val="002F59C4"/>
    <w:rsid w:val="003B2660"/>
    <w:rsid w:val="003C431C"/>
    <w:rsid w:val="003C4D14"/>
    <w:rsid w:val="00404DC4"/>
    <w:rsid w:val="00404EC3"/>
    <w:rsid w:val="00406A61"/>
    <w:rsid w:val="00440F3E"/>
    <w:rsid w:val="00486905"/>
    <w:rsid w:val="004A7113"/>
    <w:rsid w:val="004B40D2"/>
    <w:rsid w:val="004F7B15"/>
    <w:rsid w:val="00574C6B"/>
    <w:rsid w:val="005C63F1"/>
    <w:rsid w:val="00633C7D"/>
    <w:rsid w:val="006448D9"/>
    <w:rsid w:val="00667D55"/>
    <w:rsid w:val="00715C9A"/>
    <w:rsid w:val="0072010E"/>
    <w:rsid w:val="007C5533"/>
    <w:rsid w:val="007D09DC"/>
    <w:rsid w:val="00826A7C"/>
    <w:rsid w:val="00831E8E"/>
    <w:rsid w:val="008E5C1C"/>
    <w:rsid w:val="00961580"/>
    <w:rsid w:val="00977450"/>
    <w:rsid w:val="00A44F3E"/>
    <w:rsid w:val="00A85020"/>
    <w:rsid w:val="00BE21D2"/>
    <w:rsid w:val="00CA7ED3"/>
    <w:rsid w:val="00D53683"/>
    <w:rsid w:val="00DD2DE3"/>
    <w:rsid w:val="00E71B59"/>
    <w:rsid w:val="00F75B6F"/>
    <w:rsid w:val="00FF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45FABB"/>
  <w15:chartTrackingRefBased/>
  <w15:docId w15:val="{246F57EE-7A44-43E3-84DD-406C144D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07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03073"/>
  </w:style>
  <w:style w:type="paragraph" w:styleId="a5">
    <w:name w:val="footer"/>
    <w:basedOn w:val="a"/>
    <w:link w:val="a6"/>
    <w:uiPriority w:val="99"/>
    <w:unhideWhenUsed/>
    <w:rsid w:val="0000307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03073"/>
  </w:style>
  <w:style w:type="paragraph" w:styleId="a7">
    <w:name w:val="List Paragraph"/>
    <w:basedOn w:val="a"/>
    <w:uiPriority w:val="34"/>
    <w:qFormat/>
    <w:rsid w:val="0000307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髙橋 雅雄</dc:creator>
  <cp:keywords/>
  <dc:description/>
  <cp:lastModifiedBy>qwe0579</cp:lastModifiedBy>
  <cp:revision>31</cp:revision>
  <dcterms:created xsi:type="dcterms:W3CDTF">2020-11-04T06:12:00Z</dcterms:created>
  <dcterms:modified xsi:type="dcterms:W3CDTF">2025-09-09T08:15:00Z</dcterms:modified>
</cp:coreProperties>
</file>