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919463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にほん　の　きた　と　みなみ　は　きこう　が　おなじ　です。</w:t>
          </w:r>
        </w:sdtContent>
      </w:sdt>
      <w:sdt>
        <w:sdtPr>
          <w:id w:val="-169798324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Cuaca di bagian utara dan selatan Jepang itu sama.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784742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にほん　は　やま　が　すくなく　さくもつ　を　つくる　とち　が　おおい　です。</w:t>
          </w:r>
        </w:sdtContent>
      </w:sdt>
      <w:sdt>
        <w:sdtPr>
          <w:id w:val="-11408127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Jepang punya sedikit pegunungan, dan punya banyak lahan untuk bercocok tanam.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94551022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ほっかいどう　から　おきなわけん　まで　にほん　ぜんこく　で　いね（こめ）　が　つくられて　います。</w:t>
          </w:r>
        </w:sdtContent>
      </w:sdt>
      <w:sdt>
        <w:sdtPr>
          <w:id w:val="7049839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Beras di buat di seluruh Jepang, dari Hokkaido hingga Okinawa.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85199920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にほん　の　ちくさん　けいえい　は　ちいさな　けいえい　で、きぼ　かくだい　が　すすんで　いません。</w:t>
          </w:r>
        </w:sdtContent>
      </w:sdt>
      <w:sdt>
        <w:sdtPr>
          <w:id w:val="-157354956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Managemen peternakan di Jepang berskala kecil yang tidak akan berkembang.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010253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うし　は　4つ　の　い　を　もっています。 </w:t>
          </w:r>
        </w:sdtContent>
      </w:sdt>
      <w:sdt>
        <w:sdtPr>
          <w:id w:val="5916448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Sapi memiliki 4 lambung.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00228633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あさ　げんき　でも　ゆうがた　には　びょうき　に　なる　こと　が　あるので、　かちく　を　よく　かんさつ　する　こと　が　たいせつ　です。</w:t>
          </w:r>
        </w:sdtContent>
      </w:sdt>
      <w:sdt>
        <w:sdtPr>
          <w:id w:val="-125400766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Meskipun pagi sehat, bisa jadi sore hari sakit, sehingga penting untuk mengamati ternak dengan cermat.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816471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かちく　に　いじょう　を　みつけても、すぐ　に　のうじょうぬし　や　のうじょうちょう　に　しらせる　ひつよう　は　ありません。</w:t>
          </w:r>
        </w:sdtContent>
      </w:sdt>
      <w:sdt>
        <w:sdtPr>
          <w:id w:val="7897562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Tidak perlu memberitahu pemilik peternakan atau kepala peternakan ketika menemukan keanehan pada hewan ternak.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05134690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かちく　の　ふんにょう　は　たいせつ　な　ひりょう　と　なります。</w:t>
          </w:r>
        </w:sdtContent>
      </w:sdt>
      <w:sdt>
        <w:sdtPr>
          <w:id w:val="-141971802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Kotoran dari ternak bisa menjadi pupuk yang penting.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40229440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にゅうぎゅう　は　こ</w:t>
          </w:r>
        </w:sdtContent>
      </w:sdt>
      <w:sdt>
        <w:sdtPr>
          <w:id w:val="127465925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　</w:t>
          </w:r>
        </w:sdtContent>
      </w:sdt>
      <w:sdt>
        <w:sdtPr>
          <w:id w:val="108062077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うし　を　うまなくても、　ぎゅうにゅう　を　しぼる　こと　が　できます。</w:t>
          </w:r>
        </w:sdtContent>
      </w:sdt>
      <w:sdt>
        <w:sdtPr>
          <w:id w:val="128384888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Sapi perah dapat diperah walau tidak melahirkan.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402438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ミルキングパーラー　は、ぼくそう　などの　しゅうかく　さぎょう　に　つかう　きかい　の　こと　です。</w:t>
          </w:r>
        </w:sdtContent>
      </w:sdt>
      <w:sdt>
        <w:sdtPr>
          <w:id w:val="-167261873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Milking parlor adalah alat/mesin untuk pekerjaan memanen rumput kering, dll.</w:t>
      </w:r>
    </w:p>
    <w:p w:rsidR="00000000" w:rsidDel="00000000" w:rsidP="00000000" w:rsidRDefault="00000000" w:rsidRPr="00000000" w14:paraId="0000000B">
      <w:pPr>
        <w:widowControl w:val="1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51255009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ぎゅうしゃ　の　せいそう　は、１しゅうかん　に　１ど　ぐらい　で　よい　です。</w:t>
          </w:r>
        </w:sdtContent>
      </w:sdt>
      <w:sdt>
        <w:sdtPr>
          <w:id w:val="62597747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Pembersihan kandang sapi cukup seminggu sekali saja.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58706565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がいぶ　の　ひと　が　ちくしゃ　に　きたら、　はきもの　を　しょうどく　して　から　ちくしゃ　に　はいって　もらいます。</w:t>
          </w:r>
        </w:sdtContent>
      </w:sdt>
      <w:sdt>
        <w:sdtPr>
          <w:id w:val="-126854320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Jika orang luar datang ke kandang sapi, sepatunya didisinfeksi dahulu sebelum masuk.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14753127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ホルスタインしゅ　は、なつ　の　あつさ　に　つよい　かちく　です。</w:t>
          </w:r>
        </w:sdtContent>
      </w:sdt>
      <w:sdt>
        <w:sdtPr>
          <w:id w:val="-84279278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Jenis Holstein merupakan ternak yang kuat terhadap panasnya musim panas.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01875886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にゅうぎゅう　は、はつじょう　する　と　えさ　を　よく　たべます。</w:t>
          </w:r>
        </w:sdtContent>
      </w:sdt>
      <w:sdt>
        <w:sdtPr>
          <w:id w:val="17067220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Sapi perah akan banyak makan ketika birahi.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0314583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にほん　では、にゅうぎゅう　の　こうはい　は、ほとんど　が　じんこう　じゅせい　で　おこなわれます。</w:t>
          </w:r>
        </w:sdtContent>
      </w:sdt>
      <w:sdt>
        <w:sdtPr>
          <w:id w:val="-128974306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 Jepang, fertilisasi sapi kebanyakan dilakukan dengan bantuan manusia.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40122717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ホルスタイン　の　りそうてき　な　にんしん・しゅっさん　の　かいすう　は、１ねん　に　１かい　です。</w:t>
          </w:r>
        </w:sdtContent>
      </w:sdt>
      <w:sdt>
        <w:sdtPr>
          <w:id w:val="-85438894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Sapi Holstein idealnya hamil dan melahirkan setahun sekali.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63492792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ぶんべん　が　ちかづく　と　にゅうぼう　が　おおきく　なってきます。</w:t>
          </w:r>
        </w:sdtContent>
      </w:sdt>
      <w:sdt>
        <w:sdtPr>
          <w:id w:val="743346682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Saat waktu melahirkan semakin dekat, payudara sapi membesar.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10340229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にゅうぎゅう　には、　はいごうーしりょう　だけ　を　たべさせます。</w:t>
          </w:r>
        </w:sdtContent>
      </w:sdt>
      <w:sdt>
        <w:sdtPr>
          <w:id w:val="191062633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✖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Sapi perah hanya diberi makan pakan campuran.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75306010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うまれたて　の　こうし　には、　しゅっさん　して　すぐ　に　でる　しょにゅう　を　たくさん　のませます。</w:t>
          </w:r>
        </w:sdtContent>
      </w:sdt>
      <w:sdt>
        <w:sdtPr>
          <w:id w:val="108786305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Anak sapi yang baru lahir diberi ASI yang pertama kali keluar setelah melahirkan.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20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97470125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さくにゅう　きぐ　は、　さくにゅう　の　まえ　と　あと　に　みずあらいし、しょうどく　を　おこないます。</w:t>
          </w:r>
        </w:sdtContent>
      </w:sdt>
      <w:sdt>
        <w:sdtPr>
          <w:id w:val="-97935751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〇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Peralatan perah, dicuci dan disterilkan sebelum dan sesudah pemerahan.</w:t>
      </w:r>
    </w:p>
    <w:sectPr>
      <w:pgSz w:h="16838" w:w="11906" w:orient="portrait"/>
      <w:pgMar w:bottom="1701" w:top="1985" w:left="1701" w:right="141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decimal"/>
      <w:lvlText w:val="(%2)"/>
      <w:lvlJc w:val="left"/>
      <w:pPr>
        <w:ind w:left="840" w:hanging="420"/>
      </w:pPr>
      <w:rPr/>
    </w:lvl>
    <w:lvl w:ilvl="2">
      <w:start w:val="1"/>
      <w:numFmt w:val="decimal"/>
      <w:lvlText w:val="%3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decimal"/>
      <w:lvlText w:val="(%5)"/>
      <w:lvlJc w:val="left"/>
      <w:pPr>
        <w:ind w:left="2100" w:hanging="420"/>
      </w:pPr>
      <w:rPr/>
    </w:lvl>
    <w:lvl w:ilvl="5">
      <w:start w:val="1"/>
      <w:numFmt w:val="decimal"/>
      <w:lvlText w:val="%6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decimal"/>
      <w:lvlText w:val="(%8)"/>
      <w:lvlJc w:val="left"/>
      <w:pPr>
        <w:ind w:left="3360" w:hanging="420"/>
      </w:pPr>
      <w:rPr/>
    </w:lvl>
    <w:lvl w:ilvl="8">
      <w:start w:val="1"/>
      <w:numFmt w:val="decimal"/>
      <w:lvlText w:val="%9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BC5F5E"/>
    <w:pPr>
      <w:ind w:left="84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tyg9GppEwnPoqPm7DKy3DxxxQ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gAciExcTZpU1FBd0NERWVfbjZSaVREcENsQnliLXdUWUJoV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2020-10-27T04:35:00Z</dcterms:created>
  <dc:creator>髙橋 雅雄</dc:creator>
</cp:coreProperties>
</file>