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CAAD" w14:textId="6AA0BB5C" w:rsidR="00A80CAC" w:rsidRPr="009B1764" w:rsidRDefault="00A80CAC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9B1764">
        <w:rPr>
          <w:rFonts w:ascii="Arial" w:eastAsia="游ゴシック" w:hAnsi="Arial" w:hint="eastAsia"/>
          <w:sz w:val="22"/>
        </w:rPr>
        <w:t>にほん　の　のうち　は、ほとんど　が　はたけ　で</w:t>
      </w:r>
      <w:r w:rsidR="00214D05" w:rsidRPr="009B1764">
        <w:rPr>
          <w:rFonts w:ascii="Arial" w:eastAsia="游ゴシック" w:hAnsi="Arial" w:hint="eastAsia"/>
          <w:sz w:val="22"/>
        </w:rPr>
        <w:t>す。</w:t>
      </w:r>
      <w:r w:rsidR="0032454D" w:rsidRPr="009B1764">
        <w:rPr>
          <w:rFonts w:ascii="Arial" w:eastAsia="游ゴシック" w:hAnsi="Arial"/>
          <w:sz w:val="22"/>
        </w:rPr>
        <w:br/>
      </w:r>
      <w:r w:rsidRPr="009B1764">
        <w:rPr>
          <w:rFonts w:ascii="Arial" w:eastAsia="游ゴシック" w:hAnsi="Arial"/>
          <w:sz w:val="22"/>
        </w:rPr>
        <w:t xml:space="preserve">Lahan di </w:t>
      </w:r>
      <w:r w:rsidR="009B1764" w:rsidRPr="009B1764">
        <w:rPr>
          <w:rFonts w:ascii="Arial" w:eastAsia="游ゴシック" w:hAnsi="Arial" w:hint="eastAsia"/>
          <w:sz w:val="22"/>
        </w:rPr>
        <w:t>J</w:t>
      </w:r>
      <w:r w:rsidRPr="009B1764">
        <w:rPr>
          <w:rFonts w:ascii="Arial" w:eastAsia="游ゴシック" w:hAnsi="Arial"/>
          <w:sz w:val="22"/>
        </w:rPr>
        <w:t>epang kebanyakan sawah</w:t>
      </w:r>
      <w:r w:rsidR="0032454D" w:rsidRPr="009B1764">
        <w:rPr>
          <w:rFonts w:ascii="Arial" w:eastAsia="游ゴシック" w:hAnsi="Arial" w:hint="eastAsia"/>
          <w:sz w:val="22"/>
        </w:rPr>
        <w:t>.</w:t>
      </w:r>
    </w:p>
    <w:p w14:paraId="2B68258B" w14:textId="6DE04824" w:rsidR="00A80CAC" w:rsidRPr="009B1764" w:rsidRDefault="00A80CAC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9B1764">
        <w:rPr>
          <w:rFonts w:ascii="Arial" w:eastAsia="游ゴシック" w:hAnsi="Arial" w:hint="eastAsia"/>
          <w:sz w:val="22"/>
        </w:rPr>
        <w:t>にほん　は、きた　と　みなみ　で、　きこう　が　おなじ　です。</w:t>
      </w:r>
      <w:r w:rsidR="0032454D" w:rsidRPr="009B1764">
        <w:rPr>
          <w:rFonts w:ascii="Arial" w:eastAsia="游ゴシック" w:hAnsi="Arial"/>
          <w:sz w:val="22"/>
        </w:rPr>
        <w:br/>
      </w:r>
      <w:r w:rsidRPr="009B1764">
        <w:rPr>
          <w:rFonts w:ascii="Arial" w:eastAsia="游ゴシック" w:hAnsi="Arial"/>
          <w:sz w:val="22"/>
        </w:rPr>
        <w:t>D</w:t>
      </w:r>
      <w:r w:rsidRPr="009B1764">
        <w:rPr>
          <w:rFonts w:ascii="Arial" w:eastAsia="游ゴシック" w:hAnsi="Arial" w:hint="eastAsia"/>
          <w:sz w:val="22"/>
        </w:rPr>
        <w:t xml:space="preserve">i </w:t>
      </w:r>
      <w:r w:rsidR="009B1764">
        <w:rPr>
          <w:rFonts w:ascii="Arial" w:eastAsia="游ゴシック" w:hAnsi="Arial" w:hint="eastAsia"/>
          <w:sz w:val="22"/>
        </w:rPr>
        <w:t xml:space="preserve">Jepang </w:t>
      </w:r>
      <w:r w:rsidRPr="009B1764">
        <w:rPr>
          <w:rFonts w:ascii="Arial" w:eastAsia="游ゴシック" w:hAnsi="Arial"/>
          <w:sz w:val="22"/>
        </w:rPr>
        <w:t>cuaca di utara dan selatan itu sama</w:t>
      </w:r>
      <w:r w:rsidR="0032454D" w:rsidRPr="009B1764">
        <w:rPr>
          <w:rFonts w:ascii="Arial" w:eastAsia="游ゴシック" w:hAnsi="Arial" w:hint="eastAsia"/>
          <w:sz w:val="22"/>
        </w:rPr>
        <w:t>.</w:t>
      </w:r>
    </w:p>
    <w:p w14:paraId="5574FF0A" w14:textId="285F0CC2" w:rsidR="00214D05" w:rsidRPr="009B1764" w:rsidRDefault="00A80CAC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  <w:sz w:val="22"/>
        </w:rPr>
      </w:pPr>
      <w:r w:rsidRPr="009B1764">
        <w:rPr>
          <w:rFonts w:ascii="Arial" w:eastAsia="游ゴシック" w:hAnsi="Arial" w:hint="eastAsia"/>
          <w:sz w:val="22"/>
        </w:rPr>
        <w:t>にほん　の　こめ（いなさく）　は、あじ　の　よい　ひんしゅう</w:t>
      </w:r>
      <w:r w:rsidR="008E6DFD" w:rsidRPr="009B1764">
        <w:rPr>
          <w:rFonts w:ascii="Arial" w:eastAsia="游ゴシック" w:hAnsi="Arial" w:hint="eastAsia"/>
          <w:sz w:val="22"/>
        </w:rPr>
        <w:t xml:space="preserve">　を　ちゅうしん　に　さいばい　しています</w:t>
      </w:r>
      <w:r w:rsidR="00214D05" w:rsidRPr="009B1764">
        <w:rPr>
          <w:rFonts w:ascii="Arial" w:eastAsia="游ゴシック" w:hAnsi="Arial" w:hint="eastAsia"/>
          <w:sz w:val="22"/>
        </w:rPr>
        <w:t>。</w:t>
      </w:r>
      <w:r w:rsidR="0032454D" w:rsidRPr="009B1764">
        <w:rPr>
          <w:rFonts w:ascii="Arial" w:eastAsia="游ゴシック" w:hAnsi="Arial"/>
          <w:sz w:val="22"/>
        </w:rPr>
        <w:br/>
      </w:r>
      <w:r w:rsidR="00214D05" w:rsidRPr="009B1764">
        <w:rPr>
          <w:rFonts w:ascii="Arial" w:eastAsia="游ゴシック" w:hAnsi="Arial"/>
          <w:sz w:val="22"/>
        </w:rPr>
        <w:t xml:space="preserve">Budidaya beras </w:t>
      </w:r>
      <w:r w:rsidR="003E20DF">
        <w:rPr>
          <w:rFonts w:ascii="Arial" w:eastAsia="游ゴシック" w:hAnsi="Arial" w:hint="eastAsia"/>
          <w:sz w:val="22"/>
        </w:rPr>
        <w:t xml:space="preserve">Jepang </w:t>
      </w:r>
      <w:r w:rsidR="00214D05" w:rsidRPr="009B1764">
        <w:rPr>
          <w:rFonts w:ascii="Arial" w:eastAsia="游ゴシック" w:hAnsi="Arial"/>
          <w:sz w:val="22"/>
        </w:rPr>
        <w:t>diutamakan pada jenis yang rasanya enak</w:t>
      </w:r>
      <w:r w:rsidR="0032454D" w:rsidRPr="009B1764">
        <w:rPr>
          <w:rFonts w:ascii="Arial" w:eastAsia="游ゴシック" w:hAnsi="Arial" w:hint="eastAsia"/>
          <w:sz w:val="22"/>
        </w:rPr>
        <w:t>.</w:t>
      </w:r>
    </w:p>
    <w:p w14:paraId="04690FA8" w14:textId="2B6162EA" w:rsidR="00214D05" w:rsidRPr="009B1764" w:rsidRDefault="00214D05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 xml:space="preserve">にほんで　かって　いる　おもな　かちく　で　おおい　のは、うし、ひつじ、にわとり　の　</w:t>
      </w:r>
      <w:r w:rsidRPr="009B1764">
        <w:rPr>
          <w:rFonts w:ascii="Arial" w:eastAsia="游ゴシック" w:hAnsi="Arial" w:hint="eastAsia"/>
        </w:rPr>
        <w:t>3</w:t>
      </w:r>
      <w:r w:rsidRPr="009B1764">
        <w:rPr>
          <w:rFonts w:ascii="Arial" w:eastAsia="游ゴシック" w:hAnsi="Arial" w:hint="eastAsia"/>
        </w:rPr>
        <w:t>つ　です。</w:t>
      </w:r>
      <w:r w:rsidR="0032454D" w:rsidRPr="009B1764">
        <w:rPr>
          <w:rFonts w:ascii="Arial" w:eastAsia="游ゴシック" w:hAnsi="Arial"/>
        </w:rPr>
        <w:br/>
      </w:r>
      <w:r w:rsidR="00F161DA" w:rsidRPr="009B1764">
        <w:rPr>
          <w:rFonts w:ascii="Arial" w:eastAsia="游ゴシック" w:hAnsi="Arial" w:hint="eastAsia"/>
        </w:rPr>
        <w:t>3</w:t>
      </w:r>
      <w:r w:rsidR="003E20DF">
        <w:rPr>
          <w:rFonts w:ascii="Arial" w:eastAsia="游ゴシック" w:hAnsi="Arial" w:hint="eastAsia"/>
        </w:rPr>
        <w:t xml:space="preserve"> </w:t>
      </w:r>
      <w:r w:rsidR="00F161DA" w:rsidRPr="009B1764">
        <w:rPr>
          <w:rFonts w:ascii="Arial" w:eastAsia="游ゴシック" w:hAnsi="Arial" w:hint="eastAsia"/>
        </w:rPr>
        <w:t xml:space="preserve">jenis </w:t>
      </w:r>
      <w:r w:rsidR="00F161DA" w:rsidRPr="009B1764">
        <w:rPr>
          <w:rFonts w:ascii="Arial" w:eastAsia="游ゴシック" w:hAnsi="Arial"/>
        </w:rPr>
        <w:t xml:space="preserve">ternak di </w:t>
      </w:r>
      <w:r w:rsidR="003E20DF">
        <w:rPr>
          <w:rFonts w:ascii="Arial" w:eastAsia="游ゴシック" w:hAnsi="Arial" w:hint="eastAsia"/>
        </w:rPr>
        <w:t>J</w:t>
      </w:r>
      <w:r w:rsidR="00F161DA" w:rsidRPr="009B1764">
        <w:rPr>
          <w:rFonts w:ascii="Arial" w:eastAsia="游ゴシック" w:hAnsi="Arial"/>
        </w:rPr>
        <w:t xml:space="preserve">epang kebanyakan </w:t>
      </w:r>
      <w:r w:rsidR="003E20DF">
        <w:rPr>
          <w:rFonts w:ascii="Arial" w:eastAsia="游ゴシック" w:hAnsi="Arial" w:hint="eastAsia"/>
        </w:rPr>
        <w:t xml:space="preserve">adalah </w:t>
      </w:r>
      <w:r w:rsidR="00F161DA" w:rsidRPr="009B1764">
        <w:rPr>
          <w:rFonts w:ascii="Arial" w:eastAsia="游ゴシック" w:hAnsi="Arial"/>
        </w:rPr>
        <w:t>sapi, domba, dan ayam</w:t>
      </w:r>
      <w:r w:rsidR="0032454D" w:rsidRPr="009B1764">
        <w:rPr>
          <w:rFonts w:ascii="Arial" w:eastAsia="游ゴシック" w:hAnsi="Arial" w:hint="eastAsia"/>
        </w:rPr>
        <w:t>.</w:t>
      </w:r>
    </w:p>
    <w:p w14:paraId="4D8A5E85" w14:textId="5BA1C1F5" w:rsidR="00F161DA" w:rsidRPr="009B1764" w:rsidRDefault="00F161DA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かちく　の　いじょう　を　みつけたら、すぐ　に　ほうこく　します。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J</w:t>
      </w:r>
      <w:r w:rsidRPr="009B1764">
        <w:rPr>
          <w:rFonts w:ascii="Arial" w:eastAsia="游ゴシック" w:hAnsi="Arial" w:hint="eastAsia"/>
        </w:rPr>
        <w:t xml:space="preserve">ika </w:t>
      </w:r>
      <w:r w:rsidRPr="009B1764">
        <w:rPr>
          <w:rFonts w:ascii="Arial" w:eastAsia="游ゴシック" w:hAnsi="Arial"/>
        </w:rPr>
        <w:t>menemukan keanehan pada ternak, segera melapor</w:t>
      </w:r>
      <w:r w:rsidR="0032454D" w:rsidRPr="009B1764">
        <w:rPr>
          <w:rFonts w:ascii="Arial" w:eastAsia="游ゴシック" w:hAnsi="Arial" w:hint="eastAsia"/>
        </w:rPr>
        <w:t>.</w:t>
      </w:r>
    </w:p>
    <w:p w14:paraId="505900E3" w14:textId="574407B5" w:rsidR="005434AA" w:rsidRPr="009B1764" w:rsidRDefault="00F161DA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たいひ　は、くうき　が　はいらない　ように　して　ふんにょう　を　はっこう　させます。</w:t>
      </w:r>
      <w:r w:rsidR="0032454D" w:rsidRPr="009B1764">
        <w:rPr>
          <w:rFonts w:ascii="Arial" w:eastAsia="游ゴシック" w:hAnsi="Arial"/>
        </w:rPr>
        <w:br/>
      </w:r>
      <w:r w:rsidR="00D14492" w:rsidRPr="009B1764">
        <w:rPr>
          <w:rFonts w:ascii="Arial" w:eastAsia="游ゴシック" w:hAnsi="Arial"/>
        </w:rPr>
        <w:t>Pupuk kompos merupakan kotoran yang difermentasi</w:t>
      </w:r>
      <w:r w:rsidR="00A244B2">
        <w:rPr>
          <w:rFonts w:ascii="Arial" w:eastAsia="游ゴシック" w:hAnsi="Arial" w:hint="eastAsia"/>
        </w:rPr>
        <w:t xml:space="preserve"> </w:t>
      </w:r>
      <w:r w:rsidR="00D14492" w:rsidRPr="009B1764">
        <w:rPr>
          <w:rFonts w:ascii="Arial" w:eastAsia="游ゴシック" w:hAnsi="Arial"/>
        </w:rPr>
        <w:t xml:space="preserve">dengan </w:t>
      </w:r>
      <w:r w:rsidR="00A244B2">
        <w:rPr>
          <w:rFonts w:ascii="Arial" w:eastAsia="游ゴシック" w:hAnsi="Arial" w:hint="eastAsia"/>
        </w:rPr>
        <w:t>mengusahakan udara tidak masuk</w:t>
      </w:r>
      <w:r w:rsidR="0032454D" w:rsidRPr="009B1764">
        <w:rPr>
          <w:rFonts w:ascii="Arial" w:eastAsia="游ゴシック" w:hAnsi="Arial" w:hint="eastAsia"/>
        </w:rPr>
        <w:t>.</w:t>
      </w:r>
    </w:p>
    <w:p w14:paraId="0183E5E0" w14:textId="099079D7" w:rsidR="00EC4F84" w:rsidRPr="009B1764" w:rsidRDefault="00EC4F84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うし　の　「い」は、３つ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Lambung sapi ada 3</w:t>
      </w:r>
      <w:r w:rsidR="0032454D" w:rsidRPr="009B1764">
        <w:rPr>
          <w:rFonts w:ascii="Arial" w:eastAsia="游ゴシック" w:hAnsi="Arial" w:hint="eastAsia"/>
        </w:rPr>
        <w:t>.</w:t>
      </w:r>
    </w:p>
    <w:p w14:paraId="3C167AF2" w14:textId="4DC99857" w:rsidR="00EC4F84" w:rsidRPr="009B1764" w:rsidRDefault="00EC4F84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らくのう　よう　の　のうこうしりょう　で　いちばん　おおく　つかう　のは　トウモロコシ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P</w:t>
      </w:r>
      <w:r w:rsidRPr="009B1764">
        <w:rPr>
          <w:rFonts w:ascii="Arial" w:eastAsia="游ゴシック" w:hAnsi="Arial" w:hint="eastAsia"/>
        </w:rPr>
        <w:t>akan</w:t>
      </w:r>
      <w:r w:rsidR="003F19B6" w:rsidRPr="009B1764">
        <w:rPr>
          <w:rFonts w:ascii="Arial" w:eastAsia="游ゴシック" w:hAnsi="Arial"/>
        </w:rPr>
        <w:t xml:space="preserve"> konsentrat</w:t>
      </w:r>
      <w:r w:rsidRPr="009B1764">
        <w:rPr>
          <w:rFonts w:ascii="Arial" w:eastAsia="游ゴシック" w:hAnsi="Arial" w:hint="eastAsia"/>
        </w:rPr>
        <w:t xml:space="preserve"> </w:t>
      </w:r>
      <w:r w:rsidRPr="009B1764">
        <w:rPr>
          <w:rFonts w:ascii="Arial" w:eastAsia="游ゴシック" w:hAnsi="Arial"/>
        </w:rPr>
        <w:t xml:space="preserve">khusus ternak </w:t>
      </w:r>
      <w:r w:rsidR="00BA198B">
        <w:rPr>
          <w:rFonts w:ascii="Arial" w:eastAsia="游ゴシック" w:hAnsi="Arial" w:hint="eastAsia"/>
        </w:rPr>
        <w:t xml:space="preserve">yang </w:t>
      </w:r>
      <w:r w:rsidR="003F19B6" w:rsidRPr="009B1764">
        <w:rPr>
          <w:rFonts w:ascii="Arial" w:eastAsia="游ゴシック" w:hAnsi="Arial"/>
        </w:rPr>
        <w:t>paling banyak digunakan adalah jagung</w:t>
      </w:r>
      <w:r w:rsidR="0032454D" w:rsidRPr="009B1764">
        <w:rPr>
          <w:rFonts w:ascii="Arial" w:eastAsia="游ゴシック" w:hAnsi="Arial" w:hint="eastAsia"/>
        </w:rPr>
        <w:t>.</w:t>
      </w:r>
    </w:p>
    <w:p w14:paraId="45777513" w14:textId="41C7D24B" w:rsidR="003F19B6" w:rsidRPr="009B1764" w:rsidRDefault="003F19B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ウォーターカップ　は、さくにゅうよう　の　きぐ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W</w:t>
      </w:r>
      <w:r w:rsidRPr="009B1764">
        <w:rPr>
          <w:rFonts w:ascii="Arial" w:eastAsia="游ゴシック" w:hAnsi="Arial" w:hint="eastAsia"/>
        </w:rPr>
        <w:t xml:space="preserve">ater </w:t>
      </w:r>
      <w:r w:rsidRPr="009B1764">
        <w:rPr>
          <w:rFonts w:ascii="Arial" w:eastAsia="游ゴシック" w:hAnsi="Arial"/>
        </w:rPr>
        <w:t>cup adalah alat yang digunakan khusus untuk memerah susu</w:t>
      </w:r>
      <w:r w:rsidR="0032454D" w:rsidRPr="009B1764">
        <w:rPr>
          <w:rFonts w:ascii="Arial" w:eastAsia="游ゴシック" w:hAnsi="Arial" w:hint="eastAsia"/>
        </w:rPr>
        <w:t>.</w:t>
      </w:r>
    </w:p>
    <w:p w14:paraId="12D33312" w14:textId="0735662E" w:rsidR="003F19B6" w:rsidRPr="009B1764" w:rsidRDefault="003F19B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バルククーラー　は、しぼった　ちち　を　ちょぞう　する　れいぞうこ　です。</w:t>
      </w:r>
      <w:r w:rsidR="0032454D" w:rsidRPr="009B1764">
        <w:rPr>
          <w:rFonts w:ascii="Arial" w:eastAsia="游ゴシック" w:hAnsi="Arial"/>
        </w:rPr>
        <w:br/>
      </w:r>
      <w:r w:rsidRPr="00C96B3A">
        <w:rPr>
          <w:rFonts w:ascii="Arial" w:eastAsia="游ゴシック" w:hAnsi="Arial"/>
          <w:i/>
          <w:iCs/>
        </w:rPr>
        <w:t>B</w:t>
      </w:r>
      <w:r w:rsidRPr="00C96B3A">
        <w:rPr>
          <w:rFonts w:ascii="Arial" w:eastAsia="游ゴシック" w:hAnsi="Arial" w:hint="eastAsia"/>
          <w:i/>
          <w:iCs/>
        </w:rPr>
        <w:t xml:space="preserve">ulk </w:t>
      </w:r>
      <w:r w:rsidRPr="00C96B3A">
        <w:rPr>
          <w:rFonts w:ascii="Arial" w:eastAsia="游ゴシック" w:hAnsi="Arial"/>
          <w:i/>
          <w:iCs/>
        </w:rPr>
        <w:t>cooler</w:t>
      </w:r>
      <w:r w:rsidRPr="009B1764">
        <w:rPr>
          <w:rFonts w:ascii="Arial" w:eastAsia="游ゴシック" w:hAnsi="Arial"/>
        </w:rPr>
        <w:t xml:space="preserve"> adalah tempat pendingin </w:t>
      </w:r>
      <w:r w:rsidR="00C96B3A">
        <w:rPr>
          <w:rFonts w:ascii="Arial" w:eastAsia="游ゴシック" w:hAnsi="Arial" w:hint="eastAsia"/>
        </w:rPr>
        <w:t xml:space="preserve">untuk menampung </w:t>
      </w:r>
      <w:r w:rsidRPr="009B1764">
        <w:rPr>
          <w:rFonts w:ascii="Arial" w:eastAsia="游ゴシック" w:hAnsi="Arial"/>
        </w:rPr>
        <w:t>susu yang telah diperah</w:t>
      </w:r>
      <w:r w:rsidR="0032454D" w:rsidRPr="009B1764">
        <w:rPr>
          <w:rFonts w:ascii="Arial" w:eastAsia="游ゴシック" w:hAnsi="Arial" w:hint="eastAsia"/>
        </w:rPr>
        <w:t>.</w:t>
      </w:r>
    </w:p>
    <w:p w14:paraId="4B5AF2DC" w14:textId="61814B25" w:rsidR="003F19B6" w:rsidRPr="009B1764" w:rsidRDefault="003F19B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にゅうぎゅう　１とう　１とう　の　にゅうしつ　には、さ　が　あります。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P</w:t>
      </w:r>
      <w:r w:rsidRPr="009B1764">
        <w:rPr>
          <w:rFonts w:ascii="Arial" w:eastAsia="游ゴシック" w:hAnsi="Arial" w:hint="eastAsia"/>
        </w:rPr>
        <w:t xml:space="preserve">ada </w:t>
      </w:r>
      <w:r w:rsidRPr="009B1764">
        <w:rPr>
          <w:rFonts w:ascii="Arial" w:eastAsia="游ゴシック" w:hAnsi="Arial"/>
        </w:rPr>
        <w:t>tempat pemerahan susu, terdapat jarak pada masing masing sapi perah</w:t>
      </w:r>
      <w:r w:rsidR="0032454D" w:rsidRPr="009B1764">
        <w:rPr>
          <w:rFonts w:ascii="Arial" w:eastAsia="游ゴシック" w:hAnsi="Arial" w:hint="eastAsia"/>
        </w:rPr>
        <w:t>.</w:t>
      </w:r>
    </w:p>
    <w:p w14:paraId="7B23BA09" w14:textId="5116068E" w:rsidR="003F19B6" w:rsidRPr="009B1764" w:rsidRDefault="0059084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ひと　が　ぎゅうしゃ　に　はいる　のに、しょうどく　の　ひつよう　は　ありません。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T</w:t>
      </w:r>
      <w:r w:rsidRPr="009B1764">
        <w:rPr>
          <w:rFonts w:ascii="Arial" w:eastAsia="游ゴシック" w:hAnsi="Arial" w:hint="eastAsia"/>
        </w:rPr>
        <w:t xml:space="preserve">idak </w:t>
      </w:r>
      <w:r w:rsidRPr="009B1764">
        <w:rPr>
          <w:rFonts w:ascii="Arial" w:eastAsia="游ゴシック" w:hAnsi="Arial"/>
        </w:rPr>
        <w:t xml:space="preserve">penting untuk melakukan </w:t>
      </w:r>
      <w:r w:rsidR="00020446">
        <w:rPr>
          <w:rFonts w:ascii="Arial" w:eastAsia="游ゴシック" w:hAnsi="Arial" w:hint="eastAsia"/>
        </w:rPr>
        <w:t xml:space="preserve">disinfeksi </w:t>
      </w:r>
      <w:r w:rsidRPr="009B1764">
        <w:rPr>
          <w:rFonts w:ascii="Arial" w:eastAsia="游ゴシック" w:hAnsi="Arial"/>
        </w:rPr>
        <w:t>pada orang yang mau masuk ke kandang sapi</w:t>
      </w:r>
      <w:r w:rsidR="0032454D" w:rsidRPr="009B1764">
        <w:rPr>
          <w:rFonts w:ascii="Arial" w:eastAsia="游ゴシック" w:hAnsi="Arial" w:hint="eastAsia"/>
        </w:rPr>
        <w:t>.</w:t>
      </w:r>
    </w:p>
    <w:p w14:paraId="24A4DC7D" w14:textId="751D32DB" w:rsidR="00590846" w:rsidRPr="009B1764" w:rsidRDefault="0059084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にゅうぎゅう　が　とおる　つうろ　は　すべらない　ように　します。</w:t>
      </w:r>
      <w:r w:rsidR="0032454D" w:rsidRPr="009B1764">
        <w:rPr>
          <w:rFonts w:ascii="Arial" w:eastAsia="游ゴシック" w:hAnsi="Arial"/>
        </w:rPr>
        <w:br/>
      </w:r>
      <w:r w:rsidR="004858A0">
        <w:rPr>
          <w:rFonts w:ascii="Arial" w:eastAsia="游ゴシック" w:hAnsi="Arial" w:hint="eastAsia"/>
        </w:rPr>
        <w:t xml:space="preserve">Jalur lewat </w:t>
      </w:r>
      <w:r w:rsidRPr="009B1764">
        <w:rPr>
          <w:rFonts w:ascii="Arial" w:eastAsia="游ゴシック" w:hAnsi="Arial"/>
        </w:rPr>
        <w:t xml:space="preserve">sapi perah </w:t>
      </w:r>
      <w:r w:rsidR="004858A0">
        <w:rPr>
          <w:rFonts w:ascii="Arial" w:eastAsia="游ゴシック" w:hAnsi="Arial" w:hint="eastAsia"/>
        </w:rPr>
        <w:t xml:space="preserve">dibuat </w:t>
      </w:r>
      <w:r w:rsidRPr="009B1764">
        <w:rPr>
          <w:rFonts w:ascii="Arial" w:eastAsia="游ゴシック" w:hAnsi="Arial"/>
        </w:rPr>
        <w:t>agar tidak licin</w:t>
      </w:r>
      <w:r w:rsidR="0032454D" w:rsidRPr="009B1764">
        <w:rPr>
          <w:rFonts w:ascii="Arial" w:eastAsia="游ゴシック" w:hAnsi="Arial" w:hint="eastAsia"/>
        </w:rPr>
        <w:t>.</w:t>
      </w:r>
    </w:p>
    <w:p w14:paraId="63AB6C91" w14:textId="6FFDE805" w:rsidR="00590846" w:rsidRPr="009B1764" w:rsidRDefault="0059084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なつ　の　じき、　せんぷうき　などで、ぎゅうしゃ　を　すずしく　します。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P</w:t>
      </w:r>
      <w:r w:rsidRPr="009B1764">
        <w:rPr>
          <w:rFonts w:ascii="Arial" w:eastAsia="游ゴシック" w:hAnsi="Arial" w:hint="eastAsia"/>
        </w:rPr>
        <w:t xml:space="preserve">ada </w:t>
      </w:r>
      <w:r w:rsidRPr="009B1764">
        <w:rPr>
          <w:rFonts w:ascii="Arial" w:eastAsia="游ゴシック" w:hAnsi="Arial"/>
        </w:rPr>
        <w:t xml:space="preserve">musim panas, kandang sapi </w:t>
      </w:r>
      <w:r w:rsidR="000076D0">
        <w:rPr>
          <w:rFonts w:ascii="Arial" w:eastAsia="游ゴシック" w:hAnsi="Arial" w:hint="eastAsia"/>
        </w:rPr>
        <w:t xml:space="preserve">dibuat </w:t>
      </w:r>
      <w:r w:rsidRPr="009B1764">
        <w:rPr>
          <w:rFonts w:ascii="Arial" w:eastAsia="游ゴシック" w:hAnsi="Arial"/>
        </w:rPr>
        <w:t>sejuk dengan menggunakan kipas angin</w:t>
      </w:r>
      <w:r w:rsidR="0032454D" w:rsidRPr="009B1764">
        <w:rPr>
          <w:rFonts w:ascii="Arial" w:eastAsia="游ゴシック" w:hAnsi="Arial" w:hint="eastAsia"/>
        </w:rPr>
        <w:t>.</w:t>
      </w:r>
    </w:p>
    <w:p w14:paraId="4270E99E" w14:textId="13A83B59" w:rsidR="00590846" w:rsidRPr="009B1764" w:rsidRDefault="00590846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lastRenderedPageBreak/>
        <w:t>にほん　の　にゅうぎゅう　で　もっとも　おおい　しゅるい　は　ジャージしゅ　です。</w:t>
      </w:r>
      <w:r w:rsidR="0032454D" w:rsidRPr="009B1764">
        <w:rPr>
          <w:rFonts w:ascii="Arial" w:eastAsia="游ゴシック" w:hAnsi="Arial"/>
        </w:rPr>
        <w:br/>
      </w:r>
      <w:r w:rsidR="00693503" w:rsidRPr="009B1764">
        <w:rPr>
          <w:rFonts w:ascii="Arial" w:eastAsia="游ゴシック" w:hAnsi="Arial"/>
        </w:rPr>
        <w:t>J</w:t>
      </w:r>
      <w:r w:rsidR="00693503" w:rsidRPr="009B1764">
        <w:rPr>
          <w:rFonts w:ascii="Arial" w:eastAsia="游ゴシック" w:hAnsi="Arial" w:hint="eastAsia"/>
        </w:rPr>
        <w:t xml:space="preserve">enis </w:t>
      </w:r>
      <w:r w:rsidR="00693503" w:rsidRPr="009B1764">
        <w:rPr>
          <w:rFonts w:ascii="Arial" w:eastAsia="游ゴシック" w:hAnsi="Arial"/>
        </w:rPr>
        <w:t xml:space="preserve">sapi perah yang paling banyak di </w:t>
      </w:r>
      <w:r w:rsidR="00BC6DCA">
        <w:rPr>
          <w:rFonts w:ascii="Arial" w:eastAsia="游ゴシック" w:hAnsi="Arial" w:hint="eastAsia"/>
        </w:rPr>
        <w:t xml:space="preserve">Jepang </w:t>
      </w:r>
      <w:r w:rsidR="00693503" w:rsidRPr="009B1764">
        <w:rPr>
          <w:rFonts w:ascii="Arial" w:eastAsia="游ゴシック" w:hAnsi="Arial"/>
        </w:rPr>
        <w:t>adalah jenis Jersey</w:t>
      </w:r>
      <w:r w:rsidR="0032454D" w:rsidRPr="009B1764">
        <w:rPr>
          <w:rFonts w:ascii="Arial" w:eastAsia="游ゴシック" w:hAnsi="Arial" w:hint="eastAsia"/>
        </w:rPr>
        <w:t>.</w:t>
      </w:r>
    </w:p>
    <w:p w14:paraId="3EFA49E3" w14:textId="78D76ADC" w:rsidR="005F386E" w:rsidRPr="009B1764" w:rsidRDefault="00693503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うし　には、そしりょう　（かんそう、サイレージ　など）が　ひつよう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 xml:space="preserve">Untuk </w:t>
      </w:r>
      <w:r w:rsidR="005F386E" w:rsidRPr="009B1764">
        <w:rPr>
          <w:rFonts w:ascii="Arial" w:eastAsia="游ゴシック" w:hAnsi="Arial"/>
        </w:rPr>
        <w:t xml:space="preserve">sapi, </w:t>
      </w:r>
      <w:r w:rsidR="00C9187E">
        <w:rPr>
          <w:rFonts w:ascii="Arial" w:eastAsia="游ゴシック" w:hAnsi="Arial" w:hint="eastAsia"/>
        </w:rPr>
        <w:t xml:space="preserve">pakan kasar juga </w:t>
      </w:r>
      <w:r w:rsidR="005F386E" w:rsidRPr="009B1764">
        <w:rPr>
          <w:rFonts w:ascii="Arial" w:eastAsia="游ゴシック" w:hAnsi="Arial"/>
        </w:rPr>
        <w:t>penting</w:t>
      </w:r>
      <w:r w:rsidR="00C9187E">
        <w:rPr>
          <w:rFonts w:ascii="Arial" w:eastAsia="游ゴシック" w:hAnsi="Arial" w:hint="eastAsia"/>
        </w:rPr>
        <w:t xml:space="preserve"> </w:t>
      </w:r>
      <w:r w:rsidRPr="009B1764">
        <w:rPr>
          <w:rFonts w:ascii="Arial" w:eastAsia="游ゴシック" w:hAnsi="Arial"/>
        </w:rPr>
        <w:t>(</w:t>
      </w:r>
      <w:r w:rsidR="00C9187E">
        <w:rPr>
          <w:rFonts w:ascii="Arial" w:eastAsia="游ゴシック" w:hAnsi="Arial" w:hint="eastAsia"/>
        </w:rPr>
        <w:t>silage kering, dll.</w:t>
      </w:r>
      <w:r w:rsidR="005F386E" w:rsidRPr="009B1764">
        <w:rPr>
          <w:rFonts w:ascii="Arial" w:eastAsia="游ゴシック" w:hAnsi="Arial"/>
        </w:rPr>
        <w:t>)</w:t>
      </w:r>
      <w:r w:rsidR="0032454D" w:rsidRPr="009B1764">
        <w:rPr>
          <w:rFonts w:ascii="Arial" w:eastAsia="游ゴシック" w:hAnsi="Arial" w:hint="eastAsia"/>
        </w:rPr>
        <w:t>.</w:t>
      </w:r>
    </w:p>
    <w:p w14:paraId="22F1621C" w14:textId="3C3DFCFC" w:rsidR="005F386E" w:rsidRPr="009B1764" w:rsidRDefault="005F386E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うし　は　はつじょう　すると　しょくよく　が　ふえます。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J</w:t>
      </w:r>
      <w:r w:rsidRPr="009B1764">
        <w:rPr>
          <w:rFonts w:ascii="Arial" w:eastAsia="游ゴシック" w:hAnsi="Arial" w:hint="eastAsia"/>
        </w:rPr>
        <w:t xml:space="preserve">ika </w:t>
      </w:r>
      <w:r w:rsidRPr="009B1764">
        <w:rPr>
          <w:rFonts w:ascii="Arial" w:eastAsia="游ゴシック" w:hAnsi="Arial"/>
        </w:rPr>
        <w:t>sapi sedang birahi, maka nafsu makannya meningkat</w:t>
      </w:r>
      <w:r w:rsidR="0032454D" w:rsidRPr="009B1764">
        <w:rPr>
          <w:rFonts w:ascii="Arial" w:eastAsia="游ゴシック" w:hAnsi="Arial" w:hint="eastAsia"/>
        </w:rPr>
        <w:t>.</w:t>
      </w:r>
    </w:p>
    <w:p w14:paraId="214D868B" w14:textId="2145D4FD" w:rsidR="005F386E" w:rsidRPr="009B1764" w:rsidRDefault="005F386E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にゅうぎゅう　の　にんしん　きかん　は　やく　１８０にち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 xml:space="preserve">Jangka waktu sapi perah mengandung adalah </w:t>
      </w:r>
      <w:r w:rsidR="00C9187E">
        <w:rPr>
          <w:rFonts w:ascii="Arial" w:eastAsia="游ゴシック" w:hAnsi="Arial" w:hint="eastAsia"/>
        </w:rPr>
        <w:t xml:space="preserve">sekitar </w:t>
      </w:r>
      <w:r w:rsidRPr="009B1764">
        <w:rPr>
          <w:rFonts w:ascii="Arial" w:eastAsia="游ゴシック" w:hAnsi="Arial"/>
        </w:rPr>
        <w:t>180 hari</w:t>
      </w:r>
      <w:r w:rsidR="0032454D" w:rsidRPr="009B1764">
        <w:rPr>
          <w:rFonts w:ascii="Arial" w:eastAsia="游ゴシック" w:hAnsi="Arial" w:hint="eastAsia"/>
        </w:rPr>
        <w:t>.</w:t>
      </w:r>
    </w:p>
    <w:p w14:paraId="362F4914" w14:textId="0F08A7E8" w:rsidR="005F386E" w:rsidRPr="009B1764" w:rsidRDefault="005F386E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ほうぼく　は、ぎゅうしゃない　で　かう　やりかた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Merumput adalah cara memelihara di</w:t>
      </w:r>
      <w:r w:rsidR="00C9187E">
        <w:rPr>
          <w:rFonts w:ascii="Arial" w:eastAsia="游ゴシック" w:hAnsi="Arial" w:hint="eastAsia"/>
        </w:rPr>
        <w:t xml:space="preserve"> </w:t>
      </w:r>
      <w:r w:rsidRPr="009B1764">
        <w:rPr>
          <w:rFonts w:ascii="Arial" w:eastAsia="游ゴシック" w:hAnsi="Arial"/>
        </w:rPr>
        <w:t>kandang sapi</w:t>
      </w:r>
      <w:r w:rsidR="0032454D" w:rsidRPr="009B1764">
        <w:rPr>
          <w:rFonts w:ascii="Arial" w:eastAsia="游ゴシック" w:hAnsi="Arial" w:hint="eastAsia"/>
        </w:rPr>
        <w:t>.</w:t>
      </w:r>
    </w:p>
    <w:p w14:paraId="4F136226" w14:textId="03E7B79A" w:rsidR="005F386E" w:rsidRPr="009B1764" w:rsidRDefault="005F386E" w:rsidP="0032454D">
      <w:pPr>
        <w:pStyle w:val="a3"/>
        <w:numPr>
          <w:ilvl w:val="0"/>
          <w:numId w:val="1"/>
        </w:numPr>
        <w:adjustRightInd w:val="0"/>
        <w:snapToGrid w:val="0"/>
        <w:spacing w:afterLines="50" w:after="180" w:line="300" w:lineRule="exact"/>
        <w:ind w:leftChars="0"/>
        <w:jc w:val="left"/>
        <w:rPr>
          <w:rFonts w:ascii="Arial" w:eastAsia="游ゴシック" w:hAnsi="Arial"/>
        </w:rPr>
      </w:pPr>
      <w:r w:rsidRPr="009B1764">
        <w:rPr>
          <w:rFonts w:ascii="Arial" w:eastAsia="游ゴシック" w:hAnsi="Arial" w:hint="eastAsia"/>
        </w:rPr>
        <w:t>にゅうぼうえん　の　よぼう　には、ディッピング　が　たいせつ　です。</w:t>
      </w:r>
      <w:r w:rsidR="0032454D" w:rsidRPr="009B1764">
        <w:rPr>
          <w:rFonts w:ascii="Arial" w:eastAsia="游ゴシック" w:hAnsi="Arial"/>
        </w:rPr>
        <w:br/>
      </w:r>
      <w:r w:rsidRPr="009B1764">
        <w:rPr>
          <w:rFonts w:ascii="Arial" w:eastAsia="游ゴシック" w:hAnsi="Arial"/>
        </w:rPr>
        <w:t>U</w:t>
      </w:r>
      <w:r w:rsidRPr="009B1764">
        <w:rPr>
          <w:rFonts w:ascii="Arial" w:eastAsia="游ゴシック" w:hAnsi="Arial" w:hint="eastAsia"/>
        </w:rPr>
        <w:t xml:space="preserve">ntuk </w:t>
      </w:r>
      <w:r w:rsidRPr="009B1764">
        <w:rPr>
          <w:rFonts w:ascii="Arial" w:eastAsia="游ゴシック" w:hAnsi="Arial"/>
        </w:rPr>
        <w:t xml:space="preserve">mencegah dari peradangan payudara, </w:t>
      </w:r>
      <w:r w:rsidR="004E6AF8" w:rsidRPr="009B1764">
        <w:rPr>
          <w:rFonts w:ascii="Arial" w:eastAsia="游ゴシック" w:hAnsi="Arial"/>
        </w:rPr>
        <w:t xml:space="preserve">penting untuk melakukan </w:t>
      </w:r>
      <w:r w:rsidR="004E6AF8" w:rsidRPr="00BF6482">
        <w:rPr>
          <w:rFonts w:ascii="Arial" w:eastAsia="游ゴシック" w:hAnsi="Arial"/>
          <w:i/>
          <w:iCs/>
        </w:rPr>
        <w:t>dipping</w:t>
      </w:r>
      <w:r w:rsidR="0032454D" w:rsidRPr="009B1764">
        <w:rPr>
          <w:rFonts w:ascii="Arial" w:eastAsia="游ゴシック" w:hAnsi="Arial" w:hint="eastAsia"/>
        </w:rPr>
        <w:t>.</w:t>
      </w:r>
    </w:p>
    <w:sectPr w:rsidR="005F386E" w:rsidRPr="009B176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67D2C"/>
    <w:multiLevelType w:val="hybridMultilevel"/>
    <w:tmpl w:val="928C73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994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AC"/>
    <w:rsid w:val="000076D0"/>
    <w:rsid w:val="00020446"/>
    <w:rsid w:val="00214D05"/>
    <w:rsid w:val="0032454D"/>
    <w:rsid w:val="003E20DF"/>
    <w:rsid w:val="003F19B6"/>
    <w:rsid w:val="004858A0"/>
    <w:rsid w:val="004E6AF8"/>
    <w:rsid w:val="005434AA"/>
    <w:rsid w:val="00577FCD"/>
    <w:rsid w:val="00590846"/>
    <w:rsid w:val="005A2299"/>
    <w:rsid w:val="005F386E"/>
    <w:rsid w:val="00667D55"/>
    <w:rsid w:val="00693503"/>
    <w:rsid w:val="006F1F00"/>
    <w:rsid w:val="008D1FE2"/>
    <w:rsid w:val="008E6DFD"/>
    <w:rsid w:val="009B1764"/>
    <w:rsid w:val="00A244B2"/>
    <w:rsid w:val="00A80CAC"/>
    <w:rsid w:val="00B62795"/>
    <w:rsid w:val="00BA198B"/>
    <w:rsid w:val="00BC6DCA"/>
    <w:rsid w:val="00BF6482"/>
    <w:rsid w:val="00C9187E"/>
    <w:rsid w:val="00C96B3A"/>
    <w:rsid w:val="00D14492"/>
    <w:rsid w:val="00EC4F84"/>
    <w:rsid w:val="00F161DA"/>
    <w:rsid w:val="00F3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CE6DAB"/>
  <w15:chartTrackingRefBased/>
  <w15:docId w15:val="{088700A1-89D8-464A-A482-55FAC5D3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CA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雅雄</dc:creator>
  <cp:keywords/>
  <dc:description/>
  <cp:lastModifiedBy>qwe0579</cp:lastModifiedBy>
  <cp:revision>19</cp:revision>
  <dcterms:created xsi:type="dcterms:W3CDTF">2020-10-27T07:41:00Z</dcterms:created>
  <dcterms:modified xsi:type="dcterms:W3CDTF">2025-10-02T05:24:00Z</dcterms:modified>
</cp:coreProperties>
</file>