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CD378F6" w:rsidR="002D404B" w:rsidRPr="007D7130" w:rsidRDefault="00000000" w:rsidP="007D7130">
      <w:pPr>
        <w:spacing w:afterLines="50" w:after="120" w:line="400" w:lineRule="exact"/>
        <w:jc w:val="center"/>
        <w:rPr>
          <w:rFonts w:ascii="Atkinson Hyperlegible" w:eastAsia="M PLUS 1p" w:hAnsi="Atkinson Hyperlegible"/>
          <w:b/>
          <w:sz w:val="32"/>
          <w:szCs w:val="32"/>
        </w:rPr>
      </w:pPr>
      <w:r w:rsidRPr="007D7130">
        <w:rPr>
          <w:rFonts w:ascii="Atkinson Hyperlegible" w:eastAsia="M PLUS 1p" w:hAnsi="Atkinson Hyperlegible"/>
          <w:b/>
          <w:sz w:val="32"/>
          <w:szCs w:val="32"/>
        </w:rPr>
        <w:t>キノコの初級試験の問題表（</w:t>
      </w:r>
      <w:r w:rsidR="007D69D7" w:rsidRPr="007D7130">
        <w:rPr>
          <w:rFonts w:ascii="Atkinson Hyperlegible" w:eastAsia="M PLUS 1p" w:hAnsi="Atkinson Hyperlegible" w:hint="eastAsia"/>
          <w:b/>
          <w:sz w:val="32"/>
          <w:szCs w:val="32"/>
        </w:rPr>
        <w:t>2020</w:t>
      </w:r>
      <w:r w:rsidRPr="007D7130">
        <w:rPr>
          <w:rFonts w:ascii="Atkinson Hyperlegible" w:eastAsia="M PLUS 1p" w:hAnsi="Atkinson Hyperlegible"/>
          <w:b/>
          <w:sz w:val="32"/>
          <w:szCs w:val="32"/>
        </w:rPr>
        <w:t>）</w:t>
      </w:r>
    </w:p>
    <w:p w14:paraId="00000002" w14:textId="3C66C7DC" w:rsidR="002D404B" w:rsidRPr="007D7130" w:rsidRDefault="00000000" w:rsidP="007D71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Lines="50" w:after="120" w:line="400" w:lineRule="exact"/>
        <w:ind w:left="709" w:hanging="709"/>
        <w:rPr>
          <w:rFonts w:ascii="Atkinson Hyperlegible" w:eastAsia="M PLUS 1p" w:hAnsi="Atkinson Hyperlegible"/>
          <w:sz w:val="24"/>
          <w:szCs w:val="24"/>
        </w:rPr>
      </w:pPr>
      <w:r w:rsidRPr="007D7130">
        <w:rPr>
          <w:rFonts w:ascii="Atkinson Hyperlegible" w:eastAsia="M PLUS 1p" w:hAnsi="Atkinson Hyperlegible"/>
          <w:sz w:val="24"/>
          <w:szCs w:val="24"/>
        </w:rPr>
        <w:t>にほんは</w:t>
      </w:r>
      <w:r w:rsidR="004D7BBF" w:rsidRPr="007D7130">
        <w:rPr>
          <w:rFonts w:ascii="Atkinson Hyperlegible" w:eastAsia="M PLUS 1p" w:hAnsi="Atkinson Hyperlegible"/>
          <w:sz w:val="24"/>
          <w:szCs w:val="24"/>
        </w:rPr>
        <w:t xml:space="preserve">　</w:t>
      </w:r>
      <w:r w:rsidRPr="007D7130">
        <w:rPr>
          <w:rFonts w:ascii="Atkinson Hyperlegible" w:eastAsia="M PLUS 1p" w:hAnsi="Atkinson Hyperlegible"/>
          <w:sz w:val="24"/>
          <w:szCs w:val="24"/>
        </w:rPr>
        <w:t>やまが</w:t>
      </w:r>
      <w:r w:rsidR="004D7BBF" w:rsidRPr="007D7130">
        <w:rPr>
          <w:rFonts w:ascii="Atkinson Hyperlegible" w:eastAsia="M PLUS 1p" w:hAnsi="Atkinson Hyperlegible"/>
          <w:sz w:val="24"/>
          <w:szCs w:val="24"/>
        </w:rPr>
        <w:t xml:space="preserve">　</w:t>
      </w:r>
      <w:r w:rsidRPr="007D7130">
        <w:rPr>
          <w:rFonts w:ascii="Atkinson Hyperlegible" w:eastAsia="M PLUS 1p" w:hAnsi="Atkinson Hyperlegible"/>
          <w:sz w:val="24"/>
          <w:szCs w:val="24"/>
        </w:rPr>
        <w:t>おおくて</w:t>
      </w:r>
      <w:r w:rsidR="004D7BBF" w:rsidRPr="007D7130">
        <w:rPr>
          <w:rFonts w:ascii="Atkinson Hyperlegible" w:eastAsia="M PLUS 1p" w:hAnsi="Atkinson Hyperlegible"/>
          <w:sz w:val="24"/>
          <w:szCs w:val="24"/>
        </w:rPr>
        <w:t xml:space="preserve">　</w:t>
      </w:r>
      <w:r w:rsidRPr="007D7130">
        <w:rPr>
          <w:rFonts w:ascii="Atkinson Hyperlegible" w:eastAsia="M PLUS 1p" w:hAnsi="Atkinson Hyperlegible"/>
          <w:sz w:val="24"/>
          <w:szCs w:val="24"/>
        </w:rPr>
        <w:t>のうちが</w:t>
      </w:r>
      <w:r w:rsidR="004D7BBF" w:rsidRPr="007D7130">
        <w:rPr>
          <w:rFonts w:ascii="Atkinson Hyperlegible" w:eastAsia="M PLUS 1p" w:hAnsi="Atkinson Hyperlegible"/>
          <w:sz w:val="24"/>
          <w:szCs w:val="24"/>
        </w:rPr>
        <w:t xml:space="preserve">　</w:t>
      </w:r>
      <w:r w:rsidRPr="007D7130">
        <w:rPr>
          <w:rFonts w:ascii="Atkinson Hyperlegible" w:eastAsia="M PLUS 1p" w:hAnsi="Atkinson Hyperlegible"/>
          <w:sz w:val="24"/>
          <w:szCs w:val="24"/>
        </w:rPr>
        <w:t>すくないです。</w:t>
      </w:r>
      <w:r w:rsidR="004D7BBF" w:rsidRPr="007D7130">
        <w:rPr>
          <w:rFonts w:ascii="Atkinson Hyperlegible" w:eastAsia="M PLUS 1p" w:hAnsi="Atkinson Hyperlegible"/>
          <w:sz w:val="24"/>
          <w:szCs w:val="24"/>
        </w:rPr>
        <w:br/>
        <w:t>Jepang</w:t>
      </w:r>
      <w:r w:rsidR="00DA5DCA"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="004D7BBF" w:rsidRPr="007D7130">
        <w:rPr>
          <w:rFonts w:ascii="Atkinson Hyperlegible" w:eastAsia="M PLUS 1p" w:hAnsi="Atkinson Hyperlegible"/>
          <w:sz w:val="24"/>
          <w:szCs w:val="24"/>
        </w:rPr>
        <w:t>mempunyai banyak gunung dan sedikit ladang</w:t>
      </w:r>
      <w:r w:rsidRPr="007D7130">
        <w:rPr>
          <w:rFonts w:ascii="Atkinson Hyperlegible" w:eastAsia="M PLUS 1p" w:hAnsi="Atkinson Hyperlegible"/>
          <w:sz w:val="24"/>
          <w:szCs w:val="24"/>
        </w:rPr>
        <w:t>.</w:t>
      </w:r>
    </w:p>
    <w:p w14:paraId="00000003" w14:textId="6564DAC2" w:rsidR="002D404B" w:rsidRPr="007D7130" w:rsidRDefault="00000000" w:rsidP="007D71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Lines="50" w:after="120" w:line="400" w:lineRule="exact"/>
        <w:ind w:left="709" w:hanging="709"/>
        <w:rPr>
          <w:rFonts w:ascii="Atkinson Hyperlegible" w:eastAsia="M PLUS 1p" w:hAnsi="Atkinson Hyperlegible"/>
          <w:sz w:val="24"/>
          <w:szCs w:val="24"/>
        </w:rPr>
      </w:pPr>
      <w:r w:rsidRPr="007D7130">
        <w:rPr>
          <w:rFonts w:ascii="Atkinson Hyperlegible" w:eastAsia="M PLUS 1p" w:hAnsi="Atkinson Hyperlegible"/>
          <w:sz w:val="24"/>
          <w:szCs w:val="24"/>
        </w:rPr>
        <w:t>にほんには</w:t>
      </w:r>
      <w:r w:rsidR="00D73997" w:rsidRPr="007D7130">
        <w:rPr>
          <w:rFonts w:ascii="Atkinson Hyperlegible" w:eastAsia="M PLUS 1p" w:hAnsi="Atkinson Hyperlegible"/>
          <w:sz w:val="24"/>
          <w:szCs w:val="24"/>
        </w:rPr>
        <w:t xml:space="preserve">　</w:t>
      </w:r>
      <w:r w:rsidRPr="007D7130">
        <w:rPr>
          <w:rFonts w:ascii="Atkinson Hyperlegible" w:eastAsia="M PLUS 1p" w:hAnsi="Atkinson Hyperlegible"/>
          <w:sz w:val="24"/>
          <w:szCs w:val="24"/>
        </w:rPr>
        <w:t>はる</w:t>
      </w:r>
      <w:r w:rsidR="00D73997" w:rsidRPr="007D7130">
        <w:rPr>
          <w:rFonts w:ascii="Atkinson Hyperlegible" w:eastAsia="M PLUS 1p" w:hAnsi="Atkinson Hyperlegible"/>
          <w:sz w:val="24"/>
          <w:szCs w:val="24"/>
        </w:rPr>
        <w:t xml:space="preserve">　</w:t>
      </w:r>
      <w:r w:rsidRPr="007D7130">
        <w:rPr>
          <w:rFonts w:ascii="Atkinson Hyperlegible" w:eastAsia="M PLUS 1p" w:hAnsi="Atkinson Hyperlegible"/>
          <w:sz w:val="24"/>
          <w:szCs w:val="24"/>
        </w:rPr>
        <w:t>なつ</w:t>
      </w:r>
      <w:r w:rsidR="00D73997" w:rsidRPr="007D7130">
        <w:rPr>
          <w:rFonts w:ascii="Atkinson Hyperlegible" w:eastAsia="M PLUS 1p" w:hAnsi="Atkinson Hyperlegible"/>
          <w:sz w:val="24"/>
          <w:szCs w:val="24"/>
        </w:rPr>
        <w:t xml:space="preserve">　</w:t>
      </w:r>
      <w:r w:rsidRPr="007D7130">
        <w:rPr>
          <w:rFonts w:ascii="Atkinson Hyperlegible" w:eastAsia="M PLUS 1p" w:hAnsi="Atkinson Hyperlegible"/>
          <w:sz w:val="24"/>
          <w:szCs w:val="24"/>
        </w:rPr>
        <w:t>あきの</w:t>
      </w:r>
      <w:r w:rsidR="00D73997" w:rsidRPr="007D7130">
        <w:rPr>
          <w:rFonts w:ascii="Atkinson Hyperlegible" w:eastAsia="M PLUS 1p" w:hAnsi="Atkinson Hyperlegible"/>
          <w:sz w:val="24"/>
          <w:szCs w:val="24"/>
        </w:rPr>
        <w:t xml:space="preserve">　</w:t>
      </w:r>
      <w:r w:rsidRPr="007D7130">
        <w:rPr>
          <w:rFonts w:ascii="Atkinson Hyperlegible" w:eastAsia="M PLUS 1p" w:hAnsi="Atkinson Hyperlegible"/>
          <w:sz w:val="24"/>
          <w:szCs w:val="24"/>
        </w:rPr>
        <w:t>みっつの</w:t>
      </w:r>
      <w:r w:rsidR="00D73997" w:rsidRPr="007D7130">
        <w:rPr>
          <w:rFonts w:ascii="Atkinson Hyperlegible" w:eastAsia="M PLUS 1p" w:hAnsi="Atkinson Hyperlegible"/>
          <w:sz w:val="24"/>
          <w:szCs w:val="24"/>
        </w:rPr>
        <w:t xml:space="preserve">　</w:t>
      </w:r>
      <w:r w:rsidRPr="007D7130">
        <w:rPr>
          <w:rFonts w:ascii="Atkinson Hyperlegible" w:eastAsia="M PLUS 1p" w:hAnsi="Atkinson Hyperlegible"/>
          <w:sz w:val="24"/>
          <w:szCs w:val="24"/>
        </w:rPr>
        <w:t>きせつ</w:t>
      </w:r>
      <w:r w:rsidR="00D73997" w:rsidRPr="007D7130">
        <w:rPr>
          <w:rFonts w:ascii="Atkinson Hyperlegible" w:eastAsia="M PLUS 1p" w:hAnsi="Atkinson Hyperlegible"/>
          <w:sz w:val="24"/>
          <w:szCs w:val="24"/>
        </w:rPr>
        <w:t xml:space="preserve">　</w:t>
      </w:r>
      <w:r w:rsidRPr="007D7130">
        <w:rPr>
          <w:rFonts w:ascii="Atkinson Hyperlegible" w:eastAsia="M PLUS 1p" w:hAnsi="Atkinson Hyperlegible"/>
          <w:sz w:val="24"/>
          <w:szCs w:val="24"/>
        </w:rPr>
        <w:t>だけが</w:t>
      </w:r>
      <w:r w:rsidR="00D73997" w:rsidRPr="007D7130">
        <w:rPr>
          <w:rFonts w:ascii="Atkinson Hyperlegible" w:eastAsia="M PLUS 1p" w:hAnsi="Atkinson Hyperlegible"/>
          <w:sz w:val="24"/>
          <w:szCs w:val="24"/>
        </w:rPr>
        <w:t xml:space="preserve">　</w:t>
      </w:r>
      <w:r w:rsidRPr="007D7130">
        <w:rPr>
          <w:rFonts w:ascii="Atkinson Hyperlegible" w:eastAsia="M PLUS 1p" w:hAnsi="Atkinson Hyperlegible"/>
          <w:sz w:val="24"/>
          <w:szCs w:val="24"/>
        </w:rPr>
        <w:t>あります。</w:t>
      </w:r>
      <w:r w:rsidR="00645369" w:rsidRPr="007D7130">
        <w:rPr>
          <w:rFonts w:ascii="Atkinson Hyperlegible" w:eastAsia="M PLUS 1p" w:hAnsi="Atkinson Hyperlegible"/>
          <w:sz w:val="24"/>
          <w:szCs w:val="24"/>
        </w:rPr>
        <w:br/>
        <w:t xml:space="preserve">Di Jepang hanya terdapat tiga musim, yakni musim semi, panas, dan gugur. </w:t>
      </w:r>
    </w:p>
    <w:p w14:paraId="00000004" w14:textId="74E29DCE" w:rsidR="002D404B" w:rsidRPr="007D7130" w:rsidRDefault="00000000" w:rsidP="007D71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Lines="50" w:after="120" w:line="400" w:lineRule="exact"/>
        <w:ind w:left="709" w:hanging="709"/>
        <w:rPr>
          <w:rFonts w:ascii="Atkinson Hyperlegible" w:eastAsia="M PLUS 1p" w:hAnsi="Atkinson Hyperlegible"/>
          <w:sz w:val="24"/>
          <w:szCs w:val="24"/>
        </w:rPr>
      </w:pPr>
      <w:r w:rsidRPr="007D7130">
        <w:rPr>
          <w:rFonts w:ascii="Atkinson Hyperlegible" w:eastAsia="M PLUS 1p" w:hAnsi="Atkinson Hyperlegible"/>
          <w:sz w:val="24"/>
          <w:szCs w:val="24"/>
        </w:rPr>
        <w:t>にほんの</w:t>
      </w:r>
      <w:r w:rsidR="00645369" w:rsidRPr="007D7130">
        <w:rPr>
          <w:rFonts w:ascii="Atkinson Hyperlegible" w:eastAsia="M PLUS 1p" w:hAnsi="Atkinson Hyperlegible"/>
          <w:sz w:val="24"/>
          <w:szCs w:val="24"/>
        </w:rPr>
        <w:t xml:space="preserve">　</w:t>
      </w:r>
      <w:r w:rsidRPr="007D7130">
        <w:rPr>
          <w:rFonts w:ascii="Atkinson Hyperlegible" w:eastAsia="M PLUS 1p" w:hAnsi="Atkinson Hyperlegible"/>
          <w:sz w:val="24"/>
          <w:szCs w:val="24"/>
        </w:rPr>
        <w:t>いなさくは</w:t>
      </w:r>
      <w:r w:rsidR="00D73997" w:rsidRPr="007D7130">
        <w:rPr>
          <w:rFonts w:ascii="Atkinson Hyperlegible" w:eastAsia="M PLUS 1p" w:hAnsi="Atkinson Hyperlegible"/>
          <w:sz w:val="24"/>
          <w:szCs w:val="24"/>
        </w:rPr>
        <w:t xml:space="preserve">　</w:t>
      </w:r>
      <w:r w:rsidRPr="007D7130">
        <w:rPr>
          <w:rFonts w:ascii="Atkinson Hyperlegible" w:eastAsia="M PLUS 1p" w:hAnsi="Atkinson Hyperlegible"/>
          <w:sz w:val="24"/>
          <w:szCs w:val="24"/>
        </w:rPr>
        <w:t>あじの</w:t>
      </w:r>
      <w:r w:rsidR="00D73997" w:rsidRPr="007D7130">
        <w:rPr>
          <w:rFonts w:ascii="Atkinson Hyperlegible" w:eastAsia="M PLUS 1p" w:hAnsi="Atkinson Hyperlegible"/>
          <w:sz w:val="24"/>
          <w:szCs w:val="24"/>
        </w:rPr>
        <w:t xml:space="preserve">　</w:t>
      </w:r>
      <w:r w:rsidRPr="007D7130">
        <w:rPr>
          <w:rFonts w:ascii="Atkinson Hyperlegible" w:eastAsia="M PLUS 1p" w:hAnsi="Atkinson Hyperlegible"/>
          <w:sz w:val="24"/>
          <w:szCs w:val="24"/>
        </w:rPr>
        <w:t>よい</w:t>
      </w:r>
      <w:r w:rsidR="00D73997" w:rsidRPr="007D7130">
        <w:rPr>
          <w:rFonts w:ascii="Atkinson Hyperlegible" w:eastAsia="M PLUS 1p" w:hAnsi="Atkinson Hyperlegible"/>
          <w:sz w:val="24"/>
          <w:szCs w:val="24"/>
        </w:rPr>
        <w:t xml:space="preserve">　</w:t>
      </w:r>
      <w:r w:rsidRPr="007D7130">
        <w:rPr>
          <w:rFonts w:ascii="Atkinson Hyperlegible" w:eastAsia="M PLUS 1p" w:hAnsi="Atkinson Hyperlegible"/>
          <w:sz w:val="24"/>
          <w:szCs w:val="24"/>
        </w:rPr>
        <w:t>ひんしゅうの</w:t>
      </w:r>
      <w:r w:rsidR="00D73997" w:rsidRPr="007D7130">
        <w:rPr>
          <w:rFonts w:ascii="Atkinson Hyperlegible" w:eastAsia="M PLUS 1p" w:hAnsi="Atkinson Hyperlegible"/>
          <w:sz w:val="24"/>
          <w:szCs w:val="24"/>
        </w:rPr>
        <w:t xml:space="preserve">　</w:t>
      </w:r>
      <w:r w:rsidRPr="007D7130">
        <w:rPr>
          <w:rFonts w:ascii="Atkinson Hyperlegible" w:eastAsia="M PLUS 1p" w:hAnsi="Atkinson Hyperlegible"/>
          <w:sz w:val="24"/>
          <w:szCs w:val="24"/>
        </w:rPr>
        <w:t>さいばいが</w:t>
      </w:r>
      <w:r w:rsidR="008E656A" w:rsidRPr="007D7130">
        <w:rPr>
          <w:rFonts w:ascii="Atkinson Hyperlegible" w:eastAsia="M PLUS 1p" w:hAnsi="Atkinson Hyperlegible"/>
          <w:sz w:val="24"/>
          <w:szCs w:val="24"/>
        </w:rPr>
        <w:br/>
      </w:r>
      <w:r w:rsidRPr="007D7130">
        <w:rPr>
          <w:rFonts w:ascii="Atkinson Hyperlegible" w:eastAsia="M PLUS 1p" w:hAnsi="Atkinson Hyperlegible"/>
          <w:sz w:val="24"/>
          <w:szCs w:val="24"/>
        </w:rPr>
        <w:t>ひろがって</w:t>
      </w:r>
      <w:r w:rsidR="00D73997" w:rsidRPr="007D7130">
        <w:rPr>
          <w:rFonts w:ascii="Atkinson Hyperlegible" w:eastAsia="M PLUS 1p" w:hAnsi="Atkinson Hyperlegible"/>
          <w:sz w:val="24"/>
          <w:szCs w:val="24"/>
        </w:rPr>
        <w:t xml:space="preserve">　</w:t>
      </w:r>
      <w:r w:rsidRPr="007D7130">
        <w:rPr>
          <w:rFonts w:ascii="Atkinson Hyperlegible" w:eastAsia="M PLUS 1p" w:hAnsi="Atkinson Hyperlegible"/>
          <w:sz w:val="24"/>
          <w:szCs w:val="24"/>
        </w:rPr>
        <w:t>います。</w:t>
      </w:r>
      <w:r w:rsidRPr="007D7130">
        <w:rPr>
          <w:rFonts w:ascii="Atkinson Hyperlegible" w:eastAsia="M PLUS 1p" w:hAnsi="Atkinson Hyperlegible"/>
          <w:sz w:val="24"/>
          <w:szCs w:val="24"/>
        </w:rPr>
        <w:br/>
        <w:t xml:space="preserve">Budidaya padi di Jepang </w:t>
      </w:r>
      <w:r w:rsidR="00645369" w:rsidRPr="007D7130">
        <w:rPr>
          <w:rFonts w:ascii="Atkinson Hyperlegible" w:eastAsia="M PLUS 1p" w:hAnsi="Atkinson Hyperlegible"/>
          <w:sz w:val="24"/>
          <w:szCs w:val="24"/>
        </w:rPr>
        <w:t xml:space="preserve">tersebar jenis budidaya </w:t>
      </w:r>
      <w:r w:rsidRPr="007D7130">
        <w:rPr>
          <w:rFonts w:ascii="Atkinson Hyperlegible" w:eastAsia="M PLUS 1p" w:hAnsi="Atkinson Hyperlegible"/>
          <w:sz w:val="24"/>
          <w:szCs w:val="24"/>
        </w:rPr>
        <w:t>yang rasanya enak</w:t>
      </w:r>
      <w:r w:rsidR="00645369" w:rsidRPr="007D7130">
        <w:rPr>
          <w:rFonts w:ascii="Atkinson Hyperlegible" w:eastAsia="M PLUS 1p" w:hAnsi="Atkinson Hyperlegible"/>
          <w:sz w:val="24"/>
          <w:szCs w:val="24"/>
        </w:rPr>
        <w:t>.</w:t>
      </w:r>
    </w:p>
    <w:p w14:paraId="00000005" w14:textId="34EE6DCC" w:rsidR="002D404B" w:rsidRPr="007D7130" w:rsidRDefault="00000000" w:rsidP="007D71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Lines="50" w:after="120" w:line="400" w:lineRule="exact"/>
        <w:ind w:left="709" w:hanging="709"/>
        <w:rPr>
          <w:rFonts w:ascii="Atkinson Hyperlegible" w:eastAsia="M PLUS 1p" w:hAnsi="Atkinson Hyperlegible"/>
          <w:sz w:val="24"/>
          <w:szCs w:val="24"/>
        </w:rPr>
      </w:pPr>
      <w:r w:rsidRPr="007D7130">
        <w:rPr>
          <w:rFonts w:ascii="Atkinson Hyperlegible" w:eastAsia="M PLUS 1p" w:hAnsi="Atkinson Hyperlegible"/>
          <w:sz w:val="24"/>
          <w:szCs w:val="24"/>
        </w:rPr>
        <w:t>もとごえは</w:t>
      </w:r>
      <w:r w:rsidR="00D73997" w:rsidRPr="007D7130">
        <w:rPr>
          <w:rFonts w:ascii="Atkinson Hyperlegible" w:eastAsia="M PLUS 1p" w:hAnsi="Atkinson Hyperlegible"/>
          <w:sz w:val="24"/>
          <w:szCs w:val="24"/>
        </w:rPr>
        <w:t xml:space="preserve">　</w:t>
      </w:r>
      <w:r w:rsidRPr="007D7130">
        <w:rPr>
          <w:rFonts w:ascii="Atkinson Hyperlegible" w:eastAsia="M PLUS 1p" w:hAnsi="Atkinson Hyperlegible"/>
          <w:sz w:val="24"/>
          <w:szCs w:val="24"/>
        </w:rPr>
        <w:t>さくもつの</w:t>
      </w:r>
      <w:r w:rsidR="00D73997" w:rsidRPr="007D7130">
        <w:rPr>
          <w:rFonts w:ascii="Atkinson Hyperlegible" w:eastAsia="M PLUS 1p" w:hAnsi="Atkinson Hyperlegible"/>
          <w:sz w:val="24"/>
          <w:szCs w:val="24"/>
        </w:rPr>
        <w:t xml:space="preserve">　</w:t>
      </w:r>
      <w:r w:rsidRPr="007D7130">
        <w:rPr>
          <w:rFonts w:ascii="Atkinson Hyperlegible" w:eastAsia="M PLUS 1p" w:hAnsi="Atkinson Hyperlegible"/>
          <w:sz w:val="24"/>
          <w:szCs w:val="24"/>
        </w:rPr>
        <w:t>せいいく</w:t>
      </w:r>
      <w:r w:rsidR="00D73997" w:rsidRPr="007D7130">
        <w:rPr>
          <w:rFonts w:ascii="Atkinson Hyperlegible" w:eastAsia="M PLUS 1p" w:hAnsi="Atkinson Hyperlegible"/>
          <w:sz w:val="24"/>
          <w:szCs w:val="24"/>
        </w:rPr>
        <w:t xml:space="preserve">　</w:t>
      </w:r>
      <w:r w:rsidRPr="007D7130">
        <w:rPr>
          <w:rFonts w:ascii="Atkinson Hyperlegible" w:eastAsia="M PLUS 1p" w:hAnsi="Atkinson Hyperlegible"/>
          <w:sz w:val="24"/>
          <w:szCs w:val="24"/>
        </w:rPr>
        <w:t>とちゅうに</w:t>
      </w:r>
      <w:r w:rsidR="00D73997" w:rsidRPr="007D7130">
        <w:rPr>
          <w:rFonts w:ascii="Atkinson Hyperlegible" w:eastAsia="M PLUS 1p" w:hAnsi="Atkinson Hyperlegible"/>
          <w:sz w:val="24"/>
          <w:szCs w:val="24"/>
        </w:rPr>
        <w:t xml:space="preserve">　</w:t>
      </w:r>
      <w:r w:rsidRPr="007D7130">
        <w:rPr>
          <w:rFonts w:ascii="Atkinson Hyperlegible" w:eastAsia="M PLUS 1p" w:hAnsi="Atkinson Hyperlegible"/>
          <w:sz w:val="24"/>
          <w:szCs w:val="24"/>
        </w:rPr>
        <w:t>あたえる</w:t>
      </w:r>
      <w:r w:rsidR="008E656A" w:rsidRPr="007D7130">
        <w:rPr>
          <w:rFonts w:ascii="Atkinson Hyperlegible" w:eastAsia="M PLUS 1p" w:hAnsi="Atkinson Hyperlegible"/>
          <w:sz w:val="24"/>
          <w:szCs w:val="24"/>
        </w:rPr>
        <w:br/>
      </w:r>
      <w:r w:rsidRPr="007D7130">
        <w:rPr>
          <w:rFonts w:ascii="Atkinson Hyperlegible" w:eastAsia="M PLUS 1p" w:hAnsi="Atkinson Hyperlegible"/>
          <w:sz w:val="24"/>
          <w:szCs w:val="24"/>
        </w:rPr>
        <w:t>ひりょうです。</w:t>
      </w:r>
      <w:r w:rsidRPr="007D7130">
        <w:rPr>
          <w:rFonts w:ascii="Atkinson Hyperlegible" w:eastAsia="M PLUS 1p" w:hAnsi="Atkinson Hyperlegible"/>
          <w:sz w:val="24"/>
          <w:szCs w:val="24"/>
        </w:rPr>
        <w:br/>
      </w:r>
      <w:r w:rsidRPr="00C701F5">
        <w:rPr>
          <w:rFonts w:ascii="Atkinson Hyperlegible" w:eastAsia="M PLUS 1p" w:hAnsi="Atkinson Hyperlegible"/>
          <w:i/>
          <w:iCs/>
          <w:sz w:val="24"/>
          <w:szCs w:val="24"/>
        </w:rPr>
        <w:t>Motogoe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merupakan pupuk yang diberikan </w:t>
      </w:r>
      <w:r w:rsidR="007049B5" w:rsidRPr="007D7130">
        <w:rPr>
          <w:rFonts w:ascii="Atkinson Hyperlegible" w:eastAsia="M PLUS 1p" w:hAnsi="Atkinson Hyperlegible"/>
          <w:sz w:val="24"/>
          <w:szCs w:val="24"/>
        </w:rPr>
        <w:t xml:space="preserve">di </w:t>
      </w:r>
      <w:r w:rsidR="00DC6020" w:rsidRPr="007D7130">
        <w:rPr>
          <w:rFonts w:ascii="Atkinson Hyperlegible" w:eastAsia="M PLUS 1p" w:hAnsi="Atkinson Hyperlegible"/>
          <w:sz w:val="24"/>
          <w:szCs w:val="24"/>
        </w:rPr>
        <w:t xml:space="preserve">pertengahan proses penumbuhan </w:t>
      </w:r>
      <w:r w:rsidRPr="007D7130">
        <w:rPr>
          <w:rFonts w:ascii="Atkinson Hyperlegible" w:eastAsia="M PLUS 1p" w:hAnsi="Atkinson Hyperlegible"/>
          <w:sz w:val="24"/>
          <w:szCs w:val="24"/>
        </w:rPr>
        <w:t>tanaman</w:t>
      </w:r>
      <w:r w:rsidR="00DC6020" w:rsidRPr="007D7130">
        <w:rPr>
          <w:rFonts w:ascii="Atkinson Hyperlegible" w:eastAsia="M PLUS 1p" w:hAnsi="Atkinson Hyperlegible"/>
          <w:sz w:val="24"/>
          <w:szCs w:val="24"/>
        </w:rPr>
        <w:t>.</w:t>
      </w:r>
    </w:p>
    <w:p w14:paraId="00000006" w14:textId="07C0B3D5" w:rsidR="002D404B" w:rsidRPr="007D7130" w:rsidRDefault="00000000" w:rsidP="007D71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Lines="50" w:after="120" w:line="400" w:lineRule="exact"/>
        <w:ind w:left="709" w:hanging="709"/>
        <w:rPr>
          <w:rFonts w:ascii="Atkinson Hyperlegible" w:eastAsia="M PLUS 1p" w:hAnsi="Atkinson Hyperlegible"/>
          <w:sz w:val="24"/>
          <w:szCs w:val="24"/>
        </w:rPr>
      </w:pPr>
      <w:r w:rsidRPr="007D7130">
        <w:rPr>
          <w:rFonts w:ascii="Atkinson Hyperlegible" w:eastAsia="M PLUS 1p" w:hAnsi="Atkinson Hyperlegible"/>
          <w:sz w:val="24"/>
          <w:szCs w:val="24"/>
        </w:rPr>
        <w:t>しゅしを</w:t>
      </w:r>
      <w:r w:rsidR="00D73997" w:rsidRPr="007D7130">
        <w:rPr>
          <w:rFonts w:ascii="Atkinson Hyperlegible" w:eastAsia="M PLUS 1p" w:hAnsi="Atkinson Hyperlegible"/>
          <w:sz w:val="24"/>
          <w:szCs w:val="24"/>
        </w:rPr>
        <w:t xml:space="preserve">　</w:t>
      </w:r>
      <w:r w:rsidRPr="007D7130">
        <w:rPr>
          <w:rFonts w:ascii="Atkinson Hyperlegible" w:eastAsia="M PLUS 1p" w:hAnsi="Atkinson Hyperlegible"/>
          <w:sz w:val="24"/>
          <w:szCs w:val="24"/>
        </w:rPr>
        <w:t>まいた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あと、つちを</w:t>
      </w:r>
      <w:r w:rsidR="00D73997" w:rsidRPr="007D7130">
        <w:rPr>
          <w:rFonts w:ascii="Atkinson Hyperlegible" w:eastAsia="M PLUS 1p" w:hAnsi="Atkinson Hyperlegible"/>
          <w:sz w:val="24"/>
          <w:szCs w:val="24"/>
        </w:rPr>
        <w:t xml:space="preserve">　</w:t>
      </w:r>
      <w:r w:rsidRPr="007D7130">
        <w:rPr>
          <w:rFonts w:ascii="Atkinson Hyperlegible" w:eastAsia="M PLUS 1p" w:hAnsi="Atkinson Hyperlegible"/>
          <w:sz w:val="24"/>
          <w:szCs w:val="24"/>
        </w:rPr>
        <w:t>かけることを</w:t>
      </w:r>
      <w:r w:rsidR="00D73997" w:rsidRPr="007D7130">
        <w:rPr>
          <w:rFonts w:ascii="Atkinson Hyperlegible" w:eastAsia="M PLUS 1p" w:hAnsi="Atkinson Hyperlegible"/>
          <w:sz w:val="24"/>
          <w:szCs w:val="24"/>
        </w:rPr>
        <w:t xml:space="preserve">　</w:t>
      </w:r>
      <w:r w:rsidRPr="007D7130">
        <w:rPr>
          <w:rFonts w:ascii="Atkinson Hyperlegible" w:eastAsia="M PLUS 1p" w:hAnsi="Atkinson Hyperlegible"/>
          <w:sz w:val="24"/>
          <w:szCs w:val="24"/>
        </w:rPr>
        <w:t>ふくどと</w:t>
      </w:r>
      <w:r w:rsidR="00D73997" w:rsidRPr="007D7130">
        <w:rPr>
          <w:rFonts w:ascii="Atkinson Hyperlegible" w:eastAsia="M PLUS 1p" w:hAnsi="Atkinson Hyperlegible"/>
          <w:sz w:val="24"/>
          <w:szCs w:val="24"/>
        </w:rPr>
        <w:t xml:space="preserve">　</w:t>
      </w:r>
      <w:r w:rsidRPr="007D7130">
        <w:rPr>
          <w:rFonts w:ascii="Atkinson Hyperlegible" w:eastAsia="M PLUS 1p" w:hAnsi="Atkinson Hyperlegible"/>
          <w:sz w:val="24"/>
          <w:szCs w:val="24"/>
        </w:rPr>
        <w:t>いいます。</w:t>
      </w:r>
      <w:r w:rsidRPr="007D7130">
        <w:rPr>
          <w:rFonts w:ascii="Atkinson Hyperlegible" w:eastAsia="M PLUS 1p" w:hAnsi="Atkinson Hyperlegible"/>
          <w:sz w:val="24"/>
          <w:szCs w:val="24"/>
        </w:rPr>
        <w:br/>
      </w:r>
      <w:r w:rsidR="00DC6020" w:rsidRPr="007D7130">
        <w:rPr>
          <w:rFonts w:ascii="Atkinson Hyperlegible" w:eastAsia="M PLUS 1p" w:hAnsi="Atkinson Hyperlegible"/>
          <w:sz w:val="24"/>
          <w:szCs w:val="24"/>
        </w:rPr>
        <w:t xml:space="preserve">Mengubur dengan 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tanah setelah benih ditaburkan disebut </w:t>
      </w:r>
      <w:r w:rsidR="00DC6020" w:rsidRPr="007D7130">
        <w:rPr>
          <w:rFonts w:ascii="Atkinson Hyperlegible" w:eastAsia="M PLUS 1p" w:hAnsi="Atkinson Hyperlegible"/>
          <w:sz w:val="24"/>
          <w:szCs w:val="24"/>
        </w:rPr>
        <w:t xml:space="preserve">dengan </w:t>
      </w:r>
      <w:r w:rsidR="00DC6020" w:rsidRPr="007D7130">
        <w:rPr>
          <w:rFonts w:ascii="Atkinson Hyperlegible" w:eastAsia="M PLUS 1p" w:hAnsi="Atkinson Hyperlegible"/>
          <w:i/>
          <w:iCs/>
          <w:sz w:val="24"/>
          <w:szCs w:val="24"/>
        </w:rPr>
        <w:t>fukudo</w:t>
      </w:r>
      <w:r w:rsidR="00DC6020" w:rsidRPr="007D7130">
        <w:rPr>
          <w:rFonts w:ascii="Atkinson Hyperlegible" w:eastAsia="M PLUS 1p" w:hAnsi="Atkinson Hyperlegible"/>
          <w:sz w:val="24"/>
          <w:szCs w:val="24"/>
        </w:rPr>
        <w:t>.</w:t>
      </w:r>
    </w:p>
    <w:p w14:paraId="00000007" w14:textId="00F4581D" w:rsidR="002D404B" w:rsidRPr="007D7130" w:rsidRDefault="00000000" w:rsidP="007D71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Lines="50" w:after="120" w:line="400" w:lineRule="exact"/>
        <w:ind w:left="709" w:hanging="709"/>
        <w:rPr>
          <w:rFonts w:ascii="Atkinson Hyperlegible" w:eastAsia="M PLUS 1p" w:hAnsi="Atkinson Hyperlegible"/>
          <w:sz w:val="24"/>
          <w:szCs w:val="24"/>
        </w:rPr>
      </w:pPr>
      <w:r w:rsidRPr="007D7130">
        <w:rPr>
          <w:rFonts w:ascii="Atkinson Hyperlegible" w:eastAsia="M PLUS 1p" w:hAnsi="Atkinson Hyperlegible"/>
          <w:sz w:val="24"/>
          <w:szCs w:val="24"/>
        </w:rPr>
        <w:t>なたねかすは</w:t>
      </w:r>
      <w:r w:rsidR="005356E8" w:rsidRPr="007D7130">
        <w:rPr>
          <w:rFonts w:ascii="Atkinson Hyperlegible" w:eastAsia="M PLUS 1p" w:hAnsi="Atkinson Hyperlegible"/>
          <w:sz w:val="24"/>
          <w:szCs w:val="24"/>
        </w:rPr>
        <w:t xml:space="preserve">　</w:t>
      </w:r>
      <w:r w:rsidRPr="007D7130">
        <w:rPr>
          <w:rFonts w:ascii="Atkinson Hyperlegible" w:eastAsia="M PLUS 1p" w:hAnsi="Atkinson Hyperlegible"/>
          <w:sz w:val="24"/>
          <w:szCs w:val="24"/>
        </w:rPr>
        <w:t>ゆうきしつ</w:t>
      </w:r>
      <w:r w:rsidR="005356E8" w:rsidRPr="007D7130">
        <w:rPr>
          <w:rFonts w:ascii="Atkinson Hyperlegible" w:eastAsia="M PLUS 1p" w:hAnsi="Atkinson Hyperlegible"/>
          <w:sz w:val="24"/>
          <w:szCs w:val="24"/>
        </w:rPr>
        <w:t xml:space="preserve">　</w:t>
      </w:r>
      <w:r w:rsidRPr="007D7130">
        <w:rPr>
          <w:rFonts w:ascii="Atkinson Hyperlegible" w:eastAsia="M PLUS 1p" w:hAnsi="Atkinson Hyperlegible"/>
          <w:sz w:val="24"/>
          <w:szCs w:val="24"/>
        </w:rPr>
        <w:t>ひりょうです。</w:t>
      </w:r>
      <w:r w:rsidRPr="007D7130">
        <w:rPr>
          <w:rFonts w:ascii="Atkinson Hyperlegible" w:eastAsia="M PLUS 1p" w:hAnsi="Atkinson Hyperlegible"/>
          <w:sz w:val="24"/>
          <w:szCs w:val="24"/>
        </w:rPr>
        <w:br/>
      </w:r>
      <w:r w:rsidR="00E25A8D" w:rsidRPr="007D7130">
        <w:rPr>
          <w:rFonts w:ascii="Atkinson Hyperlegible" w:eastAsia="M PLUS 1p" w:hAnsi="Atkinson Hyperlegible"/>
          <w:sz w:val="24"/>
          <w:szCs w:val="24"/>
        </w:rPr>
        <w:t xml:space="preserve">Biji Natane adalah </w:t>
      </w:r>
      <w:r w:rsidRPr="007D7130">
        <w:rPr>
          <w:rFonts w:ascii="Atkinson Hyperlegible" w:eastAsia="M PLUS 1p" w:hAnsi="Atkinson Hyperlegible"/>
          <w:sz w:val="24"/>
          <w:szCs w:val="24"/>
        </w:rPr>
        <w:t>pupuk organik.</w:t>
      </w:r>
    </w:p>
    <w:p w14:paraId="00000008" w14:textId="77F8121C" w:rsidR="002D404B" w:rsidRPr="007D7130" w:rsidRDefault="00000000" w:rsidP="007D71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Lines="50" w:after="120" w:line="400" w:lineRule="exact"/>
        <w:ind w:left="709" w:hanging="709"/>
        <w:rPr>
          <w:rFonts w:ascii="Atkinson Hyperlegible" w:eastAsia="M PLUS 1p" w:hAnsi="Atkinson Hyperlegible"/>
          <w:sz w:val="24"/>
          <w:szCs w:val="24"/>
        </w:rPr>
      </w:pPr>
      <w:r w:rsidRPr="007D7130">
        <w:rPr>
          <w:rFonts w:ascii="Atkinson Hyperlegible" w:eastAsia="M PLUS 1p" w:hAnsi="Atkinson Hyperlegible"/>
          <w:sz w:val="24"/>
          <w:szCs w:val="24"/>
        </w:rPr>
        <w:t>さっきんざいは</w:t>
      </w:r>
      <w:r w:rsidR="00645369" w:rsidRPr="007D7130">
        <w:rPr>
          <w:rFonts w:ascii="Atkinson Hyperlegible" w:eastAsia="M PLUS 1p" w:hAnsi="Atkinson Hyperlegible"/>
          <w:sz w:val="24"/>
          <w:szCs w:val="24"/>
        </w:rPr>
        <w:t xml:space="preserve">　</w:t>
      </w:r>
      <w:r w:rsidRPr="007D7130">
        <w:rPr>
          <w:rFonts w:ascii="Atkinson Hyperlegible" w:eastAsia="M PLUS 1p" w:hAnsi="Atkinson Hyperlegible"/>
          <w:sz w:val="24"/>
          <w:szCs w:val="24"/>
        </w:rPr>
        <w:t>がいちゅうの</w:t>
      </w:r>
      <w:r w:rsidR="00645369" w:rsidRPr="007D7130">
        <w:rPr>
          <w:rFonts w:ascii="Atkinson Hyperlegible" w:eastAsia="M PLUS 1p" w:hAnsi="Atkinson Hyperlegible"/>
          <w:sz w:val="24"/>
          <w:szCs w:val="24"/>
        </w:rPr>
        <w:t xml:space="preserve">　</w:t>
      </w:r>
      <w:r w:rsidRPr="007D7130">
        <w:rPr>
          <w:rFonts w:ascii="Atkinson Hyperlegible" w:eastAsia="M PLUS 1p" w:hAnsi="Atkinson Hyperlegible"/>
          <w:sz w:val="24"/>
          <w:szCs w:val="24"/>
        </w:rPr>
        <w:t>ほうじょに</w:t>
      </w:r>
      <w:r w:rsidR="00645369" w:rsidRPr="007D7130">
        <w:rPr>
          <w:rFonts w:ascii="Atkinson Hyperlegible" w:eastAsia="M PLUS 1p" w:hAnsi="Atkinson Hyperlegible"/>
          <w:sz w:val="24"/>
          <w:szCs w:val="24"/>
        </w:rPr>
        <w:t xml:space="preserve">　</w:t>
      </w:r>
      <w:r w:rsidRPr="007D7130">
        <w:rPr>
          <w:rFonts w:ascii="Atkinson Hyperlegible" w:eastAsia="M PLUS 1p" w:hAnsi="Atkinson Hyperlegible"/>
          <w:sz w:val="24"/>
          <w:szCs w:val="24"/>
        </w:rPr>
        <w:t>つかいます。</w:t>
      </w:r>
      <w:r w:rsidRPr="007D7130">
        <w:rPr>
          <w:rFonts w:ascii="Atkinson Hyperlegible" w:eastAsia="M PLUS 1p" w:hAnsi="Atkinson Hyperlegible"/>
          <w:sz w:val="24"/>
          <w:szCs w:val="24"/>
        </w:rPr>
        <w:br/>
      </w:r>
      <w:r w:rsidR="00E25A8D" w:rsidRPr="007D7130">
        <w:rPr>
          <w:rFonts w:ascii="Atkinson Hyperlegible" w:eastAsia="M PLUS 1p" w:hAnsi="Atkinson Hyperlegible"/>
          <w:sz w:val="24"/>
          <w:szCs w:val="24"/>
        </w:rPr>
        <w:t>Anti-bakteri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digunakan untuk</w:t>
      </w:r>
      <w:r w:rsidR="00E25A8D"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membasmi serangga.</w:t>
      </w:r>
    </w:p>
    <w:p w14:paraId="00000009" w14:textId="46CCAEB8" w:rsidR="002D404B" w:rsidRPr="007D7130" w:rsidRDefault="00000000" w:rsidP="007D71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Lines="50" w:after="120" w:line="400" w:lineRule="exact"/>
        <w:ind w:left="709" w:hanging="709"/>
        <w:rPr>
          <w:rFonts w:ascii="Atkinson Hyperlegible" w:eastAsia="M PLUS 1p" w:hAnsi="Atkinson Hyperlegible"/>
          <w:sz w:val="24"/>
          <w:szCs w:val="24"/>
        </w:rPr>
      </w:pPr>
      <w:r w:rsidRPr="007D7130">
        <w:rPr>
          <w:rFonts w:ascii="Atkinson Hyperlegible" w:eastAsia="M PLUS 1p" w:hAnsi="Atkinson Hyperlegible"/>
          <w:sz w:val="24"/>
          <w:szCs w:val="24"/>
        </w:rPr>
        <w:t>きかい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の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てんけん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は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かならず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エンジン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を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かけた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まま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します。</w:t>
      </w:r>
      <w:r w:rsidRPr="007D7130">
        <w:rPr>
          <w:rFonts w:ascii="Atkinson Hyperlegible" w:eastAsia="M PLUS 1p" w:hAnsi="Atkinson Hyperlegible"/>
          <w:sz w:val="24"/>
          <w:szCs w:val="24"/>
        </w:rPr>
        <w:br/>
      </w:r>
      <w:r w:rsidR="00461443" w:rsidRPr="007D7130">
        <w:rPr>
          <w:rFonts w:ascii="Atkinson Hyperlegible" w:eastAsia="M PLUS 1p" w:hAnsi="Atkinson Hyperlegible"/>
          <w:sz w:val="24"/>
          <w:szCs w:val="24"/>
        </w:rPr>
        <w:t>Untuk p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engecekan mesin, pastikan </w:t>
      </w:r>
      <w:r w:rsidR="00461443" w:rsidRPr="007D7130">
        <w:rPr>
          <w:rFonts w:ascii="Atkinson Hyperlegible" w:eastAsia="M PLUS 1p" w:hAnsi="Atkinson Hyperlegible"/>
          <w:sz w:val="24"/>
          <w:szCs w:val="24"/>
        </w:rPr>
        <w:t>mesin dibiarkan dalam keadaan menyala.</w:t>
      </w:r>
    </w:p>
    <w:p w14:paraId="0000000A" w14:textId="46344B2E" w:rsidR="002D404B" w:rsidRPr="007D7130" w:rsidRDefault="00000000" w:rsidP="007D71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Lines="50" w:after="120" w:line="400" w:lineRule="exact"/>
        <w:ind w:left="709" w:hanging="709"/>
        <w:rPr>
          <w:rFonts w:ascii="Atkinson Hyperlegible" w:eastAsia="M PLUS 1p" w:hAnsi="Atkinson Hyperlegible"/>
          <w:sz w:val="24"/>
          <w:szCs w:val="24"/>
        </w:rPr>
      </w:pPr>
      <w:r w:rsidRPr="007D7130">
        <w:rPr>
          <w:rFonts w:ascii="Atkinson Hyperlegible" w:eastAsia="M PLUS 1p" w:hAnsi="Atkinson Hyperlegible"/>
          <w:sz w:val="24"/>
          <w:szCs w:val="24"/>
        </w:rPr>
        <w:t>きかい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に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あわない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ねんりょう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を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つかう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と</w:t>
      </w:r>
      <w:r w:rsidR="00AA65B8">
        <w:rPr>
          <w:rFonts w:ascii="Atkinson Hyperlegible" w:eastAsia="M PLUS 1p" w:hAnsi="Atkinson Hyperlegible"/>
          <w:sz w:val="24"/>
          <w:szCs w:val="24"/>
        </w:rPr>
        <w:br/>
      </w:r>
      <w:r w:rsidRPr="007D7130">
        <w:rPr>
          <w:rFonts w:ascii="Atkinson Hyperlegible" w:eastAsia="M PLUS 1p" w:hAnsi="Atkinson Hyperlegible"/>
          <w:sz w:val="24"/>
          <w:szCs w:val="24"/>
        </w:rPr>
        <w:t>こしょう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する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げんいん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に</w:t>
      </w:r>
      <w:r w:rsidR="00AE0B5C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なります。</w:t>
      </w:r>
      <w:r w:rsidRPr="007D7130">
        <w:rPr>
          <w:rFonts w:ascii="Atkinson Hyperlegible" w:eastAsia="M PLUS 1p" w:hAnsi="Atkinson Hyperlegible"/>
          <w:sz w:val="24"/>
          <w:szCs w:val="24"/>
        </w:rPr>
        <w:br/>
      </w:r>
      <w:r w:rsidR="00461443" w:rsidRPr="007D7130">
        <w:rPr>
          <w:rFonts w:ascii="Atkinson Hyperlegible" w:eastAsia="M PLUS 1p" w:hAnsi="Atkinson Hyperlegible"/>
          <w:sz w:val="24"/>
          <w:szCs w:val="24"/>
        </w:rPr>
        <w:t>Penggunaan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bahan bakar yang tidak sesuai dengan mesin</w:t>
      </w:r>
      <w:r w:rsidR="00461443"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akan </w:t>
      </w:r>
      <w:r w:rsidR="004D7BBF"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menyebabkan kerusakan</w:t>
      </w:r>
      <w:r w:rsidR="00461443" w:rsidRPr="007D7130">
        <w:rPr>
          <w:rFonts w:ascii="Atkinson Hyperlegible" w:eastAsia="M PLUS 1p" w:hAnsi="Atkinson Hyperlegible"/>
          <w:sz w:val="24"/>
          <w:szCs w:val="24"/>
        </w:rPr>
        <w:t>.</w:t>
      </w:r>
    </w:p>
    <w:p w14:paraId="0000000B" w14:textId="5F776C64" w:rsidR="002D404B" w:rsidRPr="007D7130" w:rsidRDefault="00000000" w:rsidP="007D71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284"/>
        </w:tabs>
        <w:spacing w:afterLines="50" w:after="120" w:line="400" w:lineRule="exact"/>
        <w:ind w:left="709" w:hanging="709"/>
        <w:rPr>
          <w:rFonts w:ascii="Atkinson Hyperlegible" w:eastAsia="M PLUS 1p" w:hAnsi="Atkinson Hyperlegible"/>
          <w:sz w:val="24"/>
          <w:szCs w:val="24"/>
        </w:rPr>
      </w:pPr>
      <w:r w:rsidRPr="007D7130">
        <w:rPr>
          <w:rFonts w:ascii="Atkinson Hyperlegible" w:eastAsia="M PLUS 1p" w:hAnsi="Atkinson Hyperlegible"/>
          <w:sz w:val="24"/>
          <w:szCs w:val="24"/>
        </w:rPr>
        <w:t>のうやくは</w:t>
      </w:r>
      <w:r w:rsidR="00F25C53" w:rsidRPr="007D7130">
        <w:rPr>
          <w:rFonts w:ascii="Atkinson Hyperlegible" w:eastAsia="M PLUS 1p" w:hAnsi="Atkinson Hyperlegible"/>
          <w:sz w:val="24"/>
          <w:szCs w:val="24"/>
        </w:rPr>
        <w:t xml:space="preserve">　</w:t>
      </w:r>
      <w:r w:rsidRPr="007D7130">
        <w:rPr>
          <w:rFonts w:ascii="Atkinson Hyperlegible" w:eastAsia="M PLUS 1p" w:hAnsi="Atkinson Hyperlegible"/>
          <w:sz w:val="24"/>
          <w:szCs w:val="24"/>
        </w:rPr>
        <w:t>かぜが</w:t>
      </w:r>
      <w:r w:rsidR="00F25C53" w:rsidRPr="007D7130">
        <w:rPr>
          <w:rFonts w:ascii="Atkinson Hyperlegible" w:eastAsia="M PLUS 1p" w:hAnsi="Atkinson Hyperlegible"/>
          <w:sz w:val="24"/>
          <w:szCs w:val="24"/>
        </w:rPr>
        <w:t xml:space="preserve">　</w:t>
      </w:r>
      <w:r w:rsidRPr="007D7130">
        <w:rPr>
          <w:rFonts w:ascii="Atkinson Hyperlegible" w:eastAsia="M PLUS 1p" w:hAnsi="Atkinson Hyperlegible"/>
          <w:sz w:val="24"/>
          <w:szCs w:val="24"/>
        </w:rPr>
        <w:t>つよい</w:t>
      </w:r>
      <w:r w:rsidR="00F25C53" w:rsidRPr="007D7130">
        <w:rPr>
          <w:rFonts w:ascii="Atkinson Hyperlegible" w:eastAsia="M PLUS 1p" w:hAnsi="Atkinson Hyperlegible"/>
          <w:sz w:val="24"/>
          <w:szCs w:val="24"/>
        </w:rPr>
        <w:t xml:space="preserve">　</w:t>
      </w:r>
      <w:r w:rsidRPr="007D7130">
        <w:rPr>
          <w:rFonts w:ascii="Atkinson Hyperlegible" w:eastAsia="M PLUS 1p" w:hAnsi="Atkinson Hyperlegible"/>
          <w:sz w:val="24"/>
          <w:szCs w:val="24"/>
        </w:rPr>
        <w:t>ときに</w:t>
      </w:r>
      <w:r w:rsidR="00F25C53" w:rsidRPr="007D7130">
        <w:rPr>
          <w:rFonts w:ascii="Atkinson Hyperlegible" w:eastAsia="M PLUS 1p" w:hAnsi="Atkinson Hyperlegible"/>
          <w:sz w:val="24"/>
          <w:szCs w:val="24"/>
        </w:rPr>
        <w:t xml:space="preserve">　</w:t>
      </w:r>
      <w:r w:rsidRPr="007D7130">
        <w:rPr>
          <w:rFonts w:ascii="Atkinson Hyperlegible" w:eastAsia="M PLUS 1p" w:hAnsi="Atkinson Hyperlegible"/>
          <w:sz w:val="24"/>
          <w:szCs w:val="24"/>
        </w:rPr>
        <w:t>まきます。</w:t>
      </w:r>
      <w:r w:rsidRPr="007D7130">
        <w:rPr>
          <w:rFonts w:ascii="Atkinson Hyperlegible" w:eastAsia="M PLUS 1p" w:hAnsi="Atkinson Hyperlegible"/>
          <w:sz w:val="24"/>
          <w:szCs w:val="24"/>
        </w:rPr>
        <w:br/>
      </w:r>
      <w:r w:rsidR="00F25C53" w:rsidRPr="007D7130">
        <w:rPr>
          <w:rFonts w:ascii="Atkinson Hyperlegible" w:eastAsia="M PLUS 1p" w:hAnsi="Atkinson Hyperlegible"/>
          <w:sz w:val="24"/>
          <w:szCs w:val="24"/>
        </w:rPr>
        <w:t xml:space="preserve">Pestisida ditaburkan 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ketika angin </w:t>
      </w:r>
      <w:r w:rsidR="00F25C53" w:rsidRPr="007D7130">
        <w:rPr>
          <w:rFonts w:ascii="Atkinson Hyperlegible" w:eastAsia="M PLUS 1p" w:hAnsi="Atkinson Hyperlegible"/>
          <w:sz w:val="24"/>
          <w:szCs w:val="24"/>
        </w:rPr>
        <w:t xml:space="preserve">berhembus </w:t>
      </w:r>
      <w:r w:rsidRPr="007D7130">
        <w:rPr>
          <w:rFonts w:ascii="Atkinson Hyperlegible" w:eastAsia="M PLUS 1p" w:hAnsi="Atkinson Hyperlegible"/>
          <w:sz w:val="24"/>
          <w:szCs w:val="24"/>
        </w:rPr>
        <w:t>kencang</w:t>
      </w:r>
      <w:r w:rsidR="00F25C53" w:rsidRPr="007D7130">
        <w:rPr>
          <w:rFonts w:ascii="Atkinson Hyperlegible" w:eastAsia="M PLUS 1p" w:hAnsi="Atkinson Hyperlegible"/>
          <w:sz w:val="24"/>
          <w:szCs w:val="24"/>
        </w:rPr>
        <w:t>.</w:t>
      </w:r>
    </w:p>
    <w:p w14:paraId="0000000C" w14:textId="001E466E" w:rsidR="002D404B" w:rsidRPr="007D7130" w:rsidRDefault="00000000" w:rsidP="007D71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284"/>
        </w:tabs>
        <w:spacing w:afterLines="50" w:after="120" w:line="400" w:lineRule="exact"/>
        <w:ind w:left="709" w:hanging="709"/>
        <w:rPr>
          <w:rFonts w:ascii="Atkinson Hyperlegible" w:eastAsia="M PLUS 1p" w:hAnsi="Atkinson Hyperlegible"/>
          <w:sz w:val="24"/>
          <w:szCs w:val="24"/>
        </w:rPr>
      </w:pPr>
      <w:r w:rsidRPr="007D7130">
        <w:rPr>
          <w:rFonts w:ascii="Atkinson Hyperlegible" w:eastAsia="M PLUS 1p" w:hAnsi="Atkinson Hyperlegible"/>
          <w:sz w:val="24"/>
          <w:szCs w:val="24"/>
        </w:rPr>
        <w:t>きのこに</w:t>
      </w:r>
      <w:r w:rsidR="00F25C53" w:rsidRPr="007D7130">
        <w:rPr>
          <w:rFonts w:ascii="Atkinson Hyperlegible" w:eastAsia="M PLUS 1p" w:hAnsi="Atkinson Hyperlegible"/>
          <w:sz w:val="24"/>
          <w:szCs w:val="24"/>
        </w:rPr>
        <w:t xml:space="preserve">　</w:t>
      </w:r>
      <w:r w:rsidRPr="007D7130">
        <w:rPr>
          <w:rFonts w:ascii="Atkinson Hyperlegible" w:eastAsia="M PLUS 1p" w:hAnsi="Atkinson Hyperlegible"/>
          <w:sz w:val="24"/>
          <w:szCs w:val="24"/>
        </w:rPr>
        <w:t>きの</w:t>
      </w:r>
      <w:r w:rsidR="00F25C53" w:rsidRPr="007D7130">
        <w:rPr>
          <w:rFonts w:ascii="Atkinson Hyperlegible" w:eastAsia="M PLUS 1p" w:hAnsi="Atkinson Hyperlegible"/>
          <w:sz w:val="24"/>
          <w:szCs w:val="24"/>
        </w:rPr>
        <w:t xml:space="preserve">　</w:t>
      </w:r>
      <w:r w:rsidRPr="007D7130">
        <w:rPr>
          <w:rFonts w:ascii="Atkinson Hyperlegible" w:eastAsia="M PLUS 1p" w:hAnsi="Atkinson Hyperlegible"/>
          <w:sz w:val="24"/>
          <w:szCs w:val="24"/>
        </w:rPr>
        <w:t>まるた</w:t>
      </w:r>
      <w:r w:rsidR="00F25C53" w:rsidRPr="007D7130">
        <w:rPr>
          <w:rFonts w:ascii="Atkinson Hyperlegible" w:eastAsia="M PLUS 1p" w:hAnsi="Atkinson Hyperlegible"/>
          <w:sz w:val="24"/>
          <w:szCs w:val="24"/>
        </w:rPr>
        <w:t xml:space="preserve">　</w:t>
      </w:r>
      <w:r w:rsidRPr="007D7130">
        <w:rPr>
          <w:rFonts w:ascii="Atkinson Hyperlegible" w:eastAsia="M PLUS 1p" w:hAnsi="Atkinson Hyperlegible"/>
          <w:sz w:val="24"/>
          <w:szCs w:val="24"/>
        </w:rPr>
        <w:t>げんぼくを</w:t>
      </w:r>
      <w:r w:rsidR="003603C3">
        <w:rPr>
          <w:rFonts w:ascii="Atkinson Hyperlegible" w:eastAsia="M PLUS 1p" w:hAnsi="Atkinson Hyperlegible"/>
          <w:sz w:val="24"/>
          <w:szCs w:val="24"/>
        </w:rPr>
        <w:br/>
      </w:r>
      <w:r w:rsidRPr="007D7130">
        <w:rPr>
          <w:rFonts w:ascii="Atkinson Hyperlegible" w:eastAsia="M PLUS 1p" w:hAnsi="Atkinson Hyperlegible"/>
          <w:sz w:val="24"/>
          <w:szCs w:val="24"/>
        </w:rPr>
        <w:t>つかう</w:t>
      </w:r>
      <w:r w:rsidR="00F25C53" w:rsidRPr="007D7130">
        <w:rPr>
          <w:rFonts w:ascii="Atkinson Hyperlegible" w:eastAsia="M PLUS 1p" w:hAnsi="Atkinson Hyperlegible"/>
          <w:sz w:val="24"/>
          <w:szCs w:val="24"/>
        </w:rPr>
        <w:t xml:space="preserve">　</w:t>
      </w:r>
      <w:r w:rsidRPr="007D7130">
        <w:rPr>
          <w:rFonts w:ascii="Atkinson Hyperlegible" w:eastAsia="M PLUS 1p" w:hAnsi="Atkinson Hyperlegible"/>
          <w:sz w:val="24"/>
          <w:szCs w:val="24"/>
        </w:rPr>
        <w:t>さいばい</w:t>
      </w:r>
      <w:r w:rsidR="00F25C53" w:rsidRPr="007D7130">
        <w:rPr>
          <w:rFonts w:ascii="Atkinson Hyperlegible" w:eastAsia="M PLUS 1p" w:hAnsi="Atkinson Hyperlegible"/>
          <w:sz w:val="24"/>
          <w:szCs w:val="24"/>
        </w:rPr>
        <w:t xml:space="preserve">　</w:t>
      </w:r>
      <w:r w:rsidRPr="007D7130">
        <w:rPr>
          <w:rFonts w:ascii="Atkinson Hyperlegible" w:eastAsia="M PLUS 1p" w:hAnsi="Atkinson Hyperlegible"/>
          <w:sz w:val="24"/>
          <w:szCs w:val="24"/>
        </w:rPr>
        <w:t>ほうほうがあります。</w:t>
      </w:r>
      <w:r w:rsidRPr="007D7130">
        <w:rPr>
          <w:rFonts w:ascii="Atkinson Hyperlegible" w:eastAsia="M PLUS 1p" w:hAnsi="Atkinson Hyperlegible"/>
          <w:sz w:val="24"/>
          <w:szCs w:val="24"/>
        </w:rPr>
        <w:br/>
      </w:r>
      <w:r w:rsidR="00507000" w:rsidRPr="007D7130">
        <w:rPr>
          <w:rFonts w:ascii="Atkinson Hyperlegible" w:eastAsia="M PLUS 1p" w:hAnsi="Atkinson Hyperlegible"/>
          <w:sz w:val="24"/>
          <w:szCs w:val="24"/>
        </w:rPr>
        <w:t>Untuk jamur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, </w:t>
      </w:r>
      <w:r w:rsidR="00507000" w:rsidRPr="007D7130">
        <w:rPr>
          <w:rFonts w:ascii="Atkinson Hyperlegible" w:eastAsia="M PLUS 1p" w:hAnsi="Atkinson Hyperlegible"/>
          <w:sz w:val="24"/>
          <w:szCs w:val="24"/>
        </w:rPr>
        <w:t xml:space="preserve">terdapat cara </w:t>
      </w:r>
      <w:r w:rsidRPr="007D7130">
        <w:rPr>
          <w:rFonts w:ascii="Atkinson Hyperlegible" w:eastAsia="M PLUS 1p" w:hAnsi="Atkinson Hyperlegible"/>
          <w:sz w:val="24"/>
          <w:szCs w:val="24"/>
        </w:rPr>
        <w:t>budidaya menggunakan</w:t>
      </w:r>
      <w:r w:rsidR="003603C3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="003603C3" w:rsidRPr="003603C3">
        <w:rPr>
          <w:rFonts w:ascii="Atkinson Hyperlegible" w:eastAsia="M PLUS 1p" w:hAnsi="Atkinson Hyperlegible" w:hint="eastAsia"/>
          <w:i/>
          <w:iCs/>
          <w:sz w:val="24"/>
          <w:szCs w:val="24"/>
        </w:rPr>
        <w:t>genboku</w:t>
      </w:r>
      <w:r w:rsidR="00507000" w:rsidRPr="007D7130">
        <w:rPr>
          <w:rFonts w:ascii="Atkinson Hyperlegible" w:eastAsia="M PLUS 1p" w:hAnsi="Atkinson Hyperlegible"/>
          <w:sz w:val="24"/>
          <w:szCs w:val="24"/>
        </w:rPr>
        <w:t>.</w:t>
      </w:r>
    </w:p>
    <w:p w14:paraId="0000000D" w14:textId="4980162A" w:rsidR="002D404B" w:rsidRPr="007D7130" w:rsidRDefault="00000000" w:rsidP="007D71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284"/>
        </w:tabs>
        <w:spacing w:afterLines="50" w:after="120" w:line="400" w:lineRule="exact"/>
        <w:ind w:left="709" w:hanging="709"/>
        <w:rPr>
          <w:rFonts w:ascii="Atkinson Hyperlegible" w:eastAsia="M PLUS 1p" w:hAnsi="Atkinson Hyperlegible"/>
          <w:sz w:val="24"/>
          <w:szCs w:val="24"/>
        </w:rPr>
      </w:pPr>
      <w:r w:rsidRPr="007D7130">
        <w:rPr>
          <w:rFonts w:ascii="Atkinson Hyperlegible" w:eastAsia="M PLUS 1p" w:hAnsi="Atkinson Hyperlegible"/>
          <w:sz w:val="24"/>
          <w:szCs w:val="24"/>
        </w:rPr>
        <w:lastRenderedPageBreak/>
        <w:t>にほんで</w:t>
      </w:r>
      <w:r w:rsidR="009C3C91" w:rsidRPr="007D7130">
        <w:rPr>
          <w:rFonts w:ascii="Atkinson Hyperlegible" w:eastAsia="M PLUS 1p" w:hAnsi="Atkinson Hyperlegible"/>
          <w:sz w:val="24"/>
          <w:szCs w:val="24"/>
        </w:rPr>
        <w:t xml:space="preserve">　</w:t>
      </w:r>
      <w:r w:rsidRPr="007D7130">
        <w:rPr>
          <w:rFonts w:ascii="Atkinson Hyperlegible" w:eastAsia="M PLUS 1p" w:hAnsi="Atkinson Hyperlegible"/>
          <w:sz w:val="24"/>
          <w:szCs w:val="24"/>
        </w:rPr>
        <w:t>せいさんしょうが</w:t>
      </w:r>
      <w:r w:rsidR="009C3C91" w:rsidRPr="007D7130">
        <w:rPr>
          <w:rFonts w:ascii="Atkinson Hyperlegible" w:eastAsia="M PLUS 1p" w:hAnsi="Atkinson Hyperlegible"/>
          <w:sz w:val="24"/>
          <w:szCs w:val="24"/>
        </w:rPr>
        <w:t xml:space="preserve">　</w:t>
      </w:r>
      <w:r w:rsidRPr="007D7130">
        <w:rPr>
          <w:rFonts w:ascii="Atkinson Hyperlegible" w:eastAsia="M PLUS 1p" w:hAnsi="Atkinson Hyperlegible"/>
          <w:sz w:val="24"/>
          <w:szCs w:val="24"/>
        </w:rPr>
        <w:t>もっとも</w:t>
      </w:r>
      <w:r w:rsidR="009C3C91" w:rsidRPr="007D7130">
        <w:rPr>
          <w:rFonts w:ascii="Atkinson Hyperlegible" w:eastAsia="M PLUS 1p" w:hAnsi="Atkinson Hyperlegible"/>
          <w:sz w:val="24"/>
          <w:szCs w:val="24"/>
        </w:rPr>
        <w:t xml:space="preserve">　</w:t>
      </w:r>
      <w:r w:rsidRPr="007D7130">
        <w:rPr>
          <w:rFonts w:ascii="Atkinson Hyperlegible" w:eastAsia="M PLUS 1p" w:hAnsi="Atkinson Hyperlegible"/>
          <w:sz w:val="24"/>
          <w:szCs w:val="24"/>
        </w:rPr>
        <w:t>おおい</w:t>
      </w:r>
      <w:r w:rsidR="00F27D25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キノコは</w:t>
      </w:r>
      <w:r w:rsidR="008E656A" w:rsidRPr="007D7130">
        <w:rPr>
          <w:rFonts w:ascii="Atkinson Hyperlegible" w:eastAsia="M PLUS 1p" w:hAnsi="Atkinson Hyperlegible"/>
          <w:sz w:val="24"/>
          <w:szCs w:val="24"/>
        </w:rPr>
        <w:br/>
      </w:r>
      <w:r w:rsidRPr="007D7130">
        <w:rPr>
          <w:rFonts w:ascii="Atkinson Hyperlegible" w:eastAsia="M PLUS 1p" w:hAnsi="Atkinson Hyperlegible"/>
          <w:sz w:val="24"/>
          <w:szCs w:val="24"/>
        </w:rPr>
        <w:t>しいたけです。</w:t>
      </w:r>
      <w:r w:rsidRPr="007D7130">
        <w:rPr>
          <w:rFonts w:ascii="Atkinson Hyperlegible" w:eastAsia="M PLUS 1p" w:hAnsi="Atkinson Hyperlegible"/>
          <w:sz w:val="24"/>
          <w:szCs w:val="24"/>
        </w:rPr>
        <w:br/>
        <w:t xml:space="preserve">Di Jepang, </w:t>
      </w:r>
      <w:r w:rsidR="005F4C87" w:rsidRPr="007D7130">
        <w:rPr>
          <w:rFonts w:ascii="Atkinson Hyperlegible" w:eastAsia="M PLUS 1p" w:hAnsi="Atkinson Hyperlegible"/>
          <w:sz w:val="24"/>
          <w:szCs w:val="24"/>
        </w:rPr>
        <w:t xml:space="preserve">jenis jamur dengan jumlah produksi terbanyak 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adalah </w:t>
      </w:r>
      <w:r w:rsidR="005F4C87" w:rsidRPr="007D7130">
        <w:rPr>
          <w:rFonts w:ascii="Atkinson Hyperlegible" w:eastAsia="M PLUS 1p" w:hAnsi="Atkinson Hyperlegible"/>
          <w:sz w:val="24"/>
          <w:szCs w:val="24"/>
        </w:rPr>
        <w:t>S</w:t>
      </w:r>
      <w:r w:rsidRPr="007D7130">
        <w:rPr>
          <w:rFonts w:ascii="Atkinson Hyperlegible" w:eastAsia="M PLUS 1p" w:hAnsi="Atkinson Hyperlegible"/>
          <w:sz w:val="24"/>
          <w:szCs w:val="24"/>
        </w:rPr>
        <w:t>hiitake.</w:t>
      </w:r>
    </w:p>
    <w:p w14:paraId="0000000E" w14:textId="28E08CB8" w:rsidR="002D404B" w:rsidRPr="007D7130" w:rsidRDefault="00000000" w:rsidP="007D71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284"/>
        </w:tabs>
        <w:spacing w:afterLines="50" w:after="120" w:line="400" w:lineRule="exact"/>
        <w:ind w:left="709" w:hanging="709"/>
        <w:rPr>
          <w:rFonts w:ascii="Atkinson Hyperlegible" w:eastAsia="M PLUS 1p" w:hAnsi="Atkinson Hyperlegible"/>
          <w:sz w:val="24"/>
          <w:szCs w:val="24"/>
        </w:rPr>
      </w:pPr>
      <w:r w:rsidRPr="007D7130">
        <w:rPr>
          <w:rFonts w:ascii="Atkinson Hyperlegible" w:eastAsia="M PLUS 1p" w:hAnsi="Atkinson Hyperlegible"/>
          <w:sz w:val="24"/>
          <w:szCs w:val="24"/>
        </w:rPr>
        <w:t>きんしょう</w:t>
      </w:r>
      <w:r w:rsidR="00F27D25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さいばい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では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ばいち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に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えいようざい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を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いれます。</w:t>
      </w:r>
      <w:r w:rsidR="00501281" w:rsidRPr="007D7130">
        <w:rPr>
          <w:rFonts w:ascii="Atkinson Hyperlegible" w:eastAsia="M PLUS 1p" w:hAnsi="Atkinson Hyperlegible"/>
          <w:sz w:val="24"/>
          <w:szCs w:val="24"/>
        </w:rPr>
        <w:br/>
        <w:t>Dalam b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udidaya </w:t>
      </w:r>
      <w:r w:rsidR="00501281" w:rsidRPr="007D7130">
        <w:rPr>
          <w:rFonts w:ascii="Atkinson Hyperlegible" w:eastAsia="M PLUS 1p" w:hAnsi="Atkinson Hyperlegible"/>
          <w:sz w:val="24"/>
          <w:szCs w:val="24"/>
        </w:rPr>
        <w:t xml:space="preserve">media jamur, 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memasukan </w:t>
      </w:r>
      <w:r w:rsidR="00501281" w:rsidRPr="007D7130">
        <w:rPr>
          <w:rFonts w:ascii="Atkinson Hyperlegible" w:eastAsia="M PLUS 1p" w:hAnsi="Atkinson Hyperlegible"/>
          <w:sz w:val="24"/>
          <w:szCs w:val="24"/>
        </w:rPr>
        <w:t>nutrisi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ke </w:t>
      </w:r>
      <w:r w:rsidR="00501281" w:rsidRPr="007D7130">
        <w:rPr>
          <w:rFonts w:ascii="Atkinson Hyperlegible" w:eastAsia="M PLUS 1p" w:hAnsi="Atkinson Hyperlegible"/>
          <w:sz w:val="24"/>
          <w:szCs w:val="24"/>
        </w:rPr>
        <w:t xml:space="preserve">dalam </w:t>
      </w:r>
      <w:r w:rsidRPr="007D7130">
        <w:rPr>
          <w:rFonts w:ascii="Atkinson Hyperlegible" w:eastAsia="M PLUS 1p" w:hAnsi="Atkinson Hyperlegible"/>
          <w:sz w:val="24"/>
          <w:szCs w:val="24"/>
        </w:rPr>
        <w:t>media budaya.</w:t>
      </w:r>
    </w:p>
    <w:p w14:paraId="0000000F" w14:textId="591BDE52" w:rsidR="002D404B" w:rsidRPr="007D7130" w:rsidRDefault="00000000" w:rsidP="007D71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284"/>
        </w:tabs>
        <w:spacing w:afterLines="50" w:after="120" w:line="400" w:lineRule="exact"/>
        <w:ind w:left="709" w:hanging="709"/>
        <w:rPr>
          <w:rFonts w:ascii="Atkinson Hyperlegible" w:eastAsia="M PLUS 1p" w:hAnsi="Atkinson Hyperlegible"/>
          <w:sz w:val="24"/>
          <w:szCs w:val="24"/>
        </w:rPr>
      </w:pPr>
      <w:r w:rsidRPr="007D7130">
        <w:rPr>
          <w:rFonts w:ascii="Atkinson Hyperlegible" w:eastAsia="M PLUS 1p" w:hAnsi="Atkinson Hyperlegible"/>
          <w:sz w:val="24"/>
          <w:szCs w:val="24"/>
        </w:rPr>
        <w:t>しいたけ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は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きかい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で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しゅうかく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します。</w:t>
      </w:r>
      <w:r w:rsidRPr="007D7130">
        <w:rPr>
          <w:rFonts w:ascii="Atkinson Hyperlegible" w:eastAsia="M PLUS 1p" w:hAnsi="Atkinson Hyperlegible"/>
          <w:sz w:val="24"/>
          <w:szCs w:val="24"/>
        </w:rPr>
        <w:br/>
        <w:t>Shiitake dipanen menggunakan mesin</w:t>
      </w:r>
      <w:r w:rsidR="00206ADA" w:rsidRPr="007D7130">
        <w:rPr>
          <w:rFonts w:ascii="Atkinson Hyperlegible" w:eastAsia="M PLUS 1p" w:hAnsi="Atkinson Hyperlegible"/>
          <w:sz w:val="24"/>
          <w:szCs w:val="24"/>
        </w:rPr>
        <w:t>.</w:t>
      </w:r>
    </w:p>
    <w:p w14:paraId="00000010" w14:textId="1446CE9A" w:rsidR="002D404B" w:rsidRPr="007D7130" w:rsidRDefault="00000000" w:rsidP="007D71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284"/>
        </w:tabs>
        <w:spacing w:afterLines="50" w:after="120" w:line="400" w:lineRule="exact"/>
        <w:ind w:left="709" w:hanging="709"/>
        <w:rPr>
          <w:rFonts w:ascii="Atkinson Hyperlegible" w:eastAsia="M PLUS 1p" w:hAnsi="Atkinson Hyperlegible"/>
          <w:sz w:val="24"/>
          <w:szCs w:val="24"/>
        </w:rPr>
      </w:pPr>
      <w:r w:rsidRPr="007D7130">
        <w:rPr>
          <w:rFonts w:ascii="Atkinson Hyperlegible" w:eastAsia="M PLUS 1p" w:hAnsi="Atkinson Hyperlegible"/>
          <w:sz w:val="24"/>
          <w:szCs w:val="24"/>
        </w:rPr>
        <w:t>きんし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を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ばいち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ぜんたい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に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ひろげる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こと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を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ばいよう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と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いいます。</w:t>
      </w:r>
      <w:r w:rsidRPr="007D7130">
        <w:rPr>
          <w:rFonts w:ascii="Atkinson Hyperlegible" w:eastAsia="M PLUS 1p" w:hAnsi="Atkinson Hyperlegible"/>
          <w:sz w:val="24"/>
          <w:szCs w:val="24"/>
        </w:rPr>
        <w:br/>
        <w:t xml:space="preserve">Menyebarkan </w:t>
      </w:r>
      <w:r w:rsidR="00F27D25" w:rsidRPr="00F27D25">
        <w:rPr>
          <w:rFonts w:ascii="Atkinson Hyperlegible" w:eastAsia="M PLUS 1p" w:hAnsi="Atkinson Hyperlegible" w:hint="eastAsia"/>
          <w:i/>
          <w:iCs/>
          <w:sz w:val="24"/>
          <w:szCs w:val="24"/>
        </w:rPr>
        <w:t>kinshi</w:t>
      </w:r>
      <w:r w:rsidR="00F27D25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ke </w:t>
      </w:r>
      <w:r w:rsidR="00C60A54" w:rsidRPr="007D7130">
        <w:rPr>
          <w:rFonts w:ascii="Atkinson Hyperlegible" w:eastAsia="M PLUS 1p" w:hAnsi="Atkinson Hyperlegible"/>
          <w:sz w:val="24"/>
          <w:szCs w:val="24"/>
        </w:rPr>
        <w:t xml:space="preserve">keseluruhan 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media </w:t>
      </w:r>
      <w:r w:rsidR="00C60A54" w:rsidRPr="007D7130">
        <w:rPr>
          <w:rFonts w:ascii="Atkinson Hyperlegible" w:eastAsia="M PLUS 1p" w:hAnsi="Atkinson Hyperlegible"/>
          <w:sz w:val="24"/>
          <w:szCs w:val="24"/>
        </w:rPr>
        <w:t xml:space="preserve">budidaya 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disebut </w:t>
      </w:r>
      <w:r w:rsidR="00B61147" w:rsidRPr="007D7130">
        <w:rPr>
          <w:rFonts w:ascii="Atkinson Hyperlegible" w:eastAsia="M PLUS 1p" w:hAnsi="Atkinson Hyperlegible"/>
          <w:i/>
          <w:iCs/>
          <w:sz w:val="24"/>
          <w:szCs w:val="24"/>
        </w:rPr>
        <w:t>baiyou.</w:t>
      </w:r>
    </w:p>
    <w:p w14:paraId="00000012" w14:textId="5A086980" w:rsidR="002D404B" w:rsidRPr="007D7130" w:rsidRDefault="00000000" w:rsidP="007D71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284"/>
        </w:tabs>
        <w:spacing w:afterLines="50" w:after="120" w:line="400" w:lineRule="exact"/>
        <w:ind w:left="709" w:hanging="709"/>
        <w:rPr>
          <w:rFonts w:ascii="Atkinson Hyperlegible" w:eastAsia="M PLUS 1p" w:hAnsi="Atkinson Hyperlegible"/>
          <w:sz w:val="24"/>
          <w:szCs w:val="24"/>
        </w:rPr>
      </w:pPr>
      <w:r w:rsidRPr="007D7130">
        <w:rPr>
          <w:rFonts w:ascii="Atkinson Hyperlegible" w:eastAsia="M PLUS 1p" w:hAnsi="Atkinson Hyperlegible"/>
          <w:sz w:val="24"/>
          <w:szCs w:val="24"/>
        </w:rPr>
        <w:t>れいぼう</w:t>
      </w:r>
      <w:r w:rsidR="00A01111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そうち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は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さいばい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しせつ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の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なか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の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おんど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を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="008E656A" w:rsidRPr="007D7130">
        <w:rPr>
          <w:rFonts w:ascii="Atkinson Hyperlegible" w:eastAsia="M PLUS 1p" w:hAnsi="Atkinson Hyperlegible"/>
          <w:sz w:val="24"/>
          <w:szCs w:val="24"/>
        </w:rPr>
        <w:br/>
      </w:r>
      <w:r w:rsidRPr="007D7130">
        <w:rPr>
          <w:rFonts w:ascii="Atkinson Hyperlegible" w:eastAsia="M PLUS 1p" w:hAnsi="Atkinson Hyperlegible"/>
          <w:sz w:val="24"/>
          <w:szCs w:val="24"/>
        </w:rPr>
        <w:t>たかく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する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もの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です。</w:t>
      </w:r>
      <w:r w:rsidRPr="007D7130">
        <w:rPr>
          <w:rFonts w:ascii="Atkinson Hyperlegible" w:eastAsia="M PLUS 1p" w:hAnsi="Atkinson Hyperlegible"/>
          <w:sz w:val="24"/>
          <w:szCs w:val="24"/>
        </w:rPr>
        <w:br/>
      </w:r>
      <w:r w:rsidR="00C7594C" w:rsidRPr="007D7130">
        <w:rPr>
          <w:rFonts w:ascii="Atkinson Hyperlegible" w:eastAsia="M PLUS 1p" w:hAnsi="Atkinson Hyperlegible"/>
          <w:sz w:val="24"/>
          <w:szCs w:val="24"/>
        </w:rPr>
        <w:t xml:space="preserve">Alat pendingin adalah alat </w:t>
      </w:r>
      <w:r w:rsidRPr="007D7130">
        <w:rPr>
          <w:rFonts w:ascii="Atkinson Hyperlegible" w:eastAsia="M PLUS 1p" w:hAnsi="Atkinson Hyperlegible"/>
          <w:sz w:val="24"/>
          <w:szCs w:val="24"/>
        </w:rPr>
        <w:t>meningkatkan suhu di dalam fasilitas budidaya</w:t>
      </w:r>
      <w:r w:rsidR="00C7594C" w:rsidRPr="007D7130">
        <w:rPr>
          <w:rFonts w:ascii="Atkinson Hyperlegible" w:eastAsia="M PLUS 1p" w:hAnsi="Atkinson Hyperlegible"/>
          <w:sz w:val="24"/>
          <w:szCs w:val="24"/>
        </w:rPr>
        <w:t>.</w:t>
      </w:r>
    </w:p>
    <w:p w14:paraId="00000013" w14:textId="1FF97381" w:rsidR="002D404B" w:rsidRPr="007D7130" w:rsidRDefault="00000000" w:rsidP="007D71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284"/>
        </w:tabs>
        <w:spacing w:afterLines="50" w:after="120" w:line="400" w:lineRule="exact"/>
        <w:ind w:left="709" w:hanging="709"/>
        <w:rPr>
          <w:rFonts w:ascii="Atkinson Hyperlegible" w:eastAsia="M PLUS 1p" w:hAnsi="Atkinson Hyperlegible"/>
          <w:sz w:val="24"/>
          <w:szCs w:val="24"/>
        </w:rPr>
      </w:pPr>
      <w:r w:rsidRPr="007D7130">
        <w:rPr>
          <w:rFonts w:ascii="Atkinson Hyperlegible" w:eastAsia="M PLUS 1p" w:hAnsi="Atkinson Hyperlegible"/>
          <w:sz w:val="24"/>
          <w:szCs w:val="24"/>
        </w:rPr>
        <w:t>ばいち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を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ビン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や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ふくろ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に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いれる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きかい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を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つみこみき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と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いいます。</w:t>
      </w:r>
      <w:r w:rsidRPr="007D7130">
        <w:rPr>
          <w:rFonts w:ascii="Atkinson Hyperlegible" w:eastAsia="M PLUS 1p" w:hAnsi="Atkinson Hyperlegible"/>
          <w:sz w:val="24"/>
          <w:szCs w:val="24"/>
        </w:rPr>
        <w:br/>
      </w:r>
      <w:r w:rsidR="0056101F" w:rsidRPr="007D7130">
        <w:rPr>
          <w:rFonts w:ascii="Atkinson Hyperlegible" w:eastAsia="M PLUS 1p" w:hAnsi="Atkinson Hyperlegible"/>
          <w:sz w:val="24"/>
          <w:szCs w:val="24"/>
        </w:rPr>
        <w:t>Alat untuk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="0056101F" w:rsidRPr="007D7130">
        <w:rPr>
          <w:rFonts w:ascii="Atkinson Hyperlegible" w:eastAsia="M PLUS 1p" w:hAnsi="Atkinson Hyperlegible"/>
          <w:sz w:val="24"/>
          <w:szCs w:val="24"/>
        </w:rPr>
        <w:t xml:space="preserve">memindahkan media tanam 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ke dalam botol atau </w:t>
      </w:r>
      <w:r w:rsidR="0056101F" w:rsidRPr="007D7130">
        <w:rPr>
          <w:rFonts w:ascii="Atkinson Hyperlegible" w:eastAsia="M PLUS 1p" w:hAnsi="Atkinson Hyperlegible"/>
          <w:sz w:val="24"/>
          <w:szCs w:val="24"/>
        </w:rPr>
        <w:t xml:space="preserve">wadah 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disebut </w:t>
      </w:r>
      <w:r w:rsidR="00A01111">
        <w:rPr>
          <w:rFonts w:ascii="Atkinson Hyperlegible" w:eastAsia="M PLUS 1p" w:hAnsi="Atkinson Hyperlegible" w:hint="eastAsia"/>
          <w:i/>
          <w:iCs/>
          <w:sz w:val="24"/>
          <w:szCs w:val="24"/>
        </w:rPr>
        <w:t>tsumekomiki</w:t>
      </w:r>
      <w:r w:rsidRPr="007D7130">
        <w:rPr>
          <w:rFonts w:ascii="Atkinson Hyperlegible" w:eastAsia="M PLUS 1p" w:hAnsi="Atkinson Hyperlegible"/>
          <w:sz w:val="24"/>
          <w:szCs w:val="24"/>
        </w:rPr>
        <w:t>.</w:t>
      </w:r>
    </w:p>
    <w:p w14:paraId="00000014" w14:textId="2D21F3AF" w:rsidR="002D404B" w:rsidRPr="007D7130" w:rsidRDefault="00000000" w:rsidP="007D71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284"/>
        </w:tabs>
        <w:spacing w:afterLines="50" w:after="120" w:line="400" w:lineRule="exact"/>
        <w:ind w:left="709" w:hanging="709"/>
        <w:rPr>
          <w:rFonts w:ascii="Atkinson Hyperlegible" w:eastAsia="M PLUS 1p" w:hAnsi="Atkinson Hyperlegible"/>
          <w:sz w:val="24"/>
          <w:szCs w:val="24"/>
        </w:rPr>
      </w:pPr>
      <w:r w:rsidRPr="007D7130">
        <w:rPr>
          <w:rFonts w:ascii="Atkinson Hyperlegible" w:eastAsia="M PLUS 1p" w:hAnsi="Atkinson Hyperlegible"/>
          <w:sz w:val="24"/>
          <w:szCs w:val="24"/>
        </w:rPr>
        <w:t>さいばい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しせつ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の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かんき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を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する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のは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たんさんガス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のうど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を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="008E656A" w:rsidRPr="007D7130">
        <w:rPr>
          <w:rFonts w:ascii="Atkinson Hyperlegible" w:eastAsia="M PLUS 1p" w:hAnsi="Atkinson Hyperlegible"/>
          <w:sz w:val="24"/>
          <w:szCs w:val="24"/>
        </w:rPr>
        <w:br/>
      </w:r>
      <w:r w:rsidRPr="007D7130">
        <w:rPr>
          <w:rFonts w:ascii="Atkinson Hyperlegible" w:eastAsia="M PLUS 1p" w:hAnsi="Atkinson Hyperlegible"/>
          <w:sz w:val="24"/>
          <w:szCs w:val="24"/>
        </w:rPr>
        <w:t>さげることです。</w:t>
      </w:r>
      <w:r w:rsidRPr="007D7130">
        <w:rPr>
          <w:rFonts w:ascii="Atkinson Hyperlegible" w:eastAsia="M PLUS 1p" w:hAnsi="Atkinson Hyperlegible"/>
          <w:sz w:val="24"/>
          <w:szCs w:val="24"/>
        </w:rPr>
        <w:br/>
      </w:r>
      <w:r w:rsidR="001F1456" w:rsidRPr="007D7130">
        <w:rPr>
          <w:rFonts w:ascii="Atkinson Hyperlegible" w:eastAsia="M PLUS 1p" w:hAnsi="Atkinson Hyperlegible"/>
          <w:sz w:val="24"/>
          <w:szCs w:val="24"/>
        </w:rPr>
        <w:t xml:space="preserve">Ventilasi 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pada fasilitas budidaya bertujuan untuk menurunkan </w:t>
      </w:r>
      <w:r w:rsidR="001F1456" w:rsidRPr="007D7130">
        <w:rPr>
          <w:rFonts w:ascii="Atkinson Hyperlegible" w:eastAsia="M PLUS 1p" w:hAnsi="Atkinson Hyperlegible"/>
          <w:sz w:val="24"/>
          <w:szCs w:val="24"/>
        </w:rPr>
        <w:t xml:space="preserve">kepadatan </w:t>
      </w:r>
      <w:r w:rsidR="0064664E">
        <w:rPr>
          <w:rFonts w:ascii="Atkinson Hyperlegible" w:eastAsia="M PLUS 1p" w:hAnsi="Atkinson Hyperlegible" w:hint="eastAsia"/>
          <w:sz w:val="24"/>
          <w:szCs w:val="24"/>
        </w:rPr>
        <w:t>CO</w:t>
      </w:r>
      <w:r w:rsidR="0064664E" w:rsidRPr="0064664E">
        <w:rPr>
          <w:rFonts w:ascii="Atkinson Hyperlegible" w:eastAsia="M PLUS 1p" w:hAnsi="Atkinson Hyperlegible" w:hint="eastAsia"/>
          <w:sz w:val="24"/>
          <w:szCs w:val="24"/>
          <w:vertAlign w:val="superscript"/>
        </w:rPr>
        <w:t>2</w:t>
      </w:r>
      <w:r w:rsidR="0064664E">
        <w:rPr>
          <w:rFonts w:ascii="Atkinson Hyperlegible" w:eastAsia="M PLUS 1p" w:hAnsi="Atkinson Hyperlegible" w:hint="eastAsia"/>
          <w:sz w:val="24"/>
          <w:szCs w:val="24"/>
        </w:rPr>
        <w:t>.</w:t>
      </w:r>
    </w:p>
    <w:p w14:paraId="00000015" w14:textId="77D693A1" w:rsidR="002D404B" w:rsidRPr="007D7130" w:rsidRDefault="00000000" w:rsidP="007D71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284"/>
        </w:tabs>
        <w:spacing w:afterLines="50" w:after="120" w:line="400" w:lineRule="exact"/>
        <w:ind w:left="709" w:hanging="709"/>
        <w:rPr>
          <w:rFonts w:ascii="Atkinson Hyperlegible" w:eastAsia="M PLUS 1p" w:hAnsi="Atkinson Hyperlegible"/>
          <w:sz w:val="24"/>
          <w:szCs w:val="24"/>
        </w:rPr>
      </w:pPr>
      <w:r w:rsidRPr="007D7130">
        <w:rPr>
          <w:rFonts w:ascii="Atkinson Hyperlegible" w:eastAsia="M PLUS 1p" w:hAnsi="Atkinson Hyperlegible"/>
          <w:sz w:val="24"/>
          <w:szCs w:val="24"/>
        </w:rPr>
        <w:t>ゆか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に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おちた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ばいち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の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くず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は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かたづけます。</w:t>
      </w:r>
      <w:r w:rsidRPr="007D7130">
        <w:rPr>
          <w:rFonts w:ascii="Atkinson Hyperlegible" w:eastAsia="M PLUS 1p" w:hAnsi="Atkinson Hyperlegible"/>
          <w:sz w:val="24"/>
          <w:szCs w:val="24"/>
        </w:rPr>
        <w:br/>
      </w:r>
      <w:r w:rsidR="00A22D3D" w:rsidRPr="007D7130">
        <w:rPr>
          <w:rFonts w:ascii="Atkinson Hyperlegible" w:eastAsia="M PLUS 1p" w:hAnsi="Atkinson Hyperlegible"/>
          <w:sz w:val="24"/>
          <w:szCs w:val="24"/>
        </w:rPr>
        <w:t>Membersihkan sampah media tanam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yang jatuh ke lantai</w:t>
      </w:r>
      <w:r w:rsidR="00A22D3D" w:rsidRPr="007D7130">
        <w:rPr>
          <w:rFonts w:ascii="Atkinson Hyperlegible" w:eastAsia="M PLUS 1p" w:hAnsi="Atkinson Hyperlegible"/>
          <w:sz w:val="24"/>
          <w:szCs w:val="24"/>
        </w:rPr>
        <w:t>.</w:t>
      </w:r>
    </w:p>
    <w:p w14:paraId="00000016" w14:textId="724BACD2" w:rsidR="002D404B" w:rsidRPr="007D7130" w:rsidRDefault="00000000" w:rsidP="007D71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284"/>
        </w:tabs>
        <w:spacing w:afterLines="50" w:after="120" w:line="400" w:lineRule="exact"/>
        <w:ind w:left="709" w:hanging="709"/>
        <w:rPr>
          <w:rFonts w:ascii="Atkinson Hyperlegible" w:eastAsia="M PLUS 1p" w:hAnsi="Atkinson Hyperlegible"/>
          <w:sz w:val="24"/>
          <w:szCs w:val="24"/>
        </w:rPr>
      </w:pPr>
      <w:r w:rsidRPr="007D7130">
        <w:rPr>
          <w:rFonts w:ascii="Atkinson Hyperlegible" w:eastAsia="M PLUS 1p" w:hAnsi="Atkinson Hyperlegible"/>
          <w:sz w:val="24"/>
          <w:szCs w:val="24"/>
        </w:rPr>
        <w:t>せっしゅ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する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とき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には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ざっきん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が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はいりやすい</w:t>
      </w:r>
      <w:r w:rsidRPr="007D7130">
        <w:rPr>
          <w:rFonts w:ascii="Atkinson Hyperlegible" w:eastAsia="M PLUS 1p" w:hAnsi="Atkinson Hyperlegible"/>
          <w:sz w:val="24"/>
          <w:szCs w:val="24"/>
        </w:rPr>
        <w:t xml:space="preserve"> </w:t>
      </w:r>
      <w:r w:rsidRPr="007D7130">
        <w:rPr>
          <w:rFonts w:ascii="Atkinson Hyperlegible" w:eastAsia="M PLUS 1p" w:hAnsi="Atkinson Hyperlegible"/>
          <w:sz w:val="24"/>
          <w:szCs w:val="24"/>
        </w:rPr>
        <w:t>です。</w:t>
      </w:r>
      <w:r w:rsidRPr="007D7130">
        <w:rPr>
          <w:rFonts w:ascii="Atkinson Hyperlegible" w:eastAsia="M PLUS 1p" w:hAnsi="Atkinson Hyperlegible"/>
          <w:sz w:val="24"/>
          <w:szCs w:val="24"/>
        </w:rPr>
        <w:br/>
      </w:r>
      <w:r w:rsidR="00804251">
        <w:rPr>
          <w:rFonts w:ascii="Atkinson Hyperlegible" w:eastAsia="M PLUS 1p" w:hAnsi="Atkinson Hyperlegible" w:hint="eastAsia"/>
          <w:sz w:val="24"/>
          <w:szCs w:val="24"/>
        </w:rPr>
        <w:t xml:space="preserve">Bakteri mudah masuk dalam proses </w:t>
      </w:r>
      <w:r w:rsidR="00804251" w:rsidRPr="00804251">
        <w:rPr>
          <w:rFonts w:ascii="Atkinson Hyperlegible" w:eastAsia="M PLUS 1p" w:hAnsi="Atkinson Hyperlegible" w:hint="eastAsia"/>
          <w:i/>
          <w:iCs/>
          <w:sz w:val="24"/>
          <w:szCs w:val="24"/>
        </w:rPr>
        <w:t>sesshu</w:t>
      </w:r>
      <w:r w:rsidR="00804251">
        <w:rPr>
          <w:rFonts w:ascii="Atkinson Hyperlegible" w:eastAsia="M PLUS 1p" w:hAnsi="Atkinson Hyperlegible" w:hint="eastAsia"/>
          <w:sz w:val="24"/>
          <w:szCs w:val="24"/>
        </w:rPr>
        <w:t>.</w:t>
      </w:r>
    </w:p>
    <w:sectPr w:rsidR="002D404B" w:rsidRPr="007D713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tkinson Hyperlegible">
    <w:panose1 w:val="00000000000000000000"/>
    <w:charset w:val="00"/>
    <w:family w:val="auto"/>
    <w:pitch w:val="variable"/>
    <w:sig w:usb0="800000EF" w:usb1="0000204B" w:usb2="00000000" w:usb3="00000000" w:csb0="00000003" w:csb1="00000000"/>
  </w:font>
  <w:font w:name="M PLUS 1p">
    <w:panose1 w:val="020B0502020203020207"/>
    <w:charset w:val="80"/>
    <w:family w:val="modern"/>
    <w:pitch w:val="variable"/>
    <w:sig w:usb0="E1000AFF" w:usb1="6A4FFDFB" w:usb2="02000012" w:usb3="00000000" w:csb0="001201B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234B8"/>
    <w:multiLevelType w:val="multilevel"/>
    <w:tmpl w:val="5BF401B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76232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04B"/>
    <w:rsid w:val="0006664A"/>
    <w:rsid w:val="00112E5A"/>
    <w:rsid w:val="001E5557"/>
    <w:rsid w:val="001F1456"/>
    <w:rsid w:val="00206ADA"/>
    <w:rsid w:val="002234CA"/>
    <w:rsid w:val="002B6F6D"/>
    <w:rsid w:val="002C27EF"/>
    <w:rsid w:val="002D404B"/>
    <w:rsid w:val="0030718C"/>
    <w:rsid w:val="003603C3"/>
    <w:rsid w:val="003B6015"/>
    <w:rsid w:val="003F35EB"/>
    <w:rsid w:val="00461443"/>
    <w:rsid w:val="004D7BBF"/>
    <w:rsid w:val="00501281"/>
    <w:rsid w:val="00507000"/>
    <w:rsid w:val="005356E8"/>
    <w:rsid w:val="0056101F"/>
    <w:rsid w:val="005E3A6B"/>
    <w:rsid w:val="005F4C87"/>
    <w:rsid w:val="00645369"/>
    <w:rsid w:val="0064664E"/>
    <w:rsid w:val="0067780B"/>
    <w:rsid w:val="006834FC"/>
    <w:rsid w:val="007049B5"/>
    <w:rsid w:val="0079062D"/>
    <w:rsid w:val="007D69D7"/>
    <w:rsid w:val="007D7130"/>
    <w:rsid w:val="00804251"/>
    <w:rsid w:val="008D2EC2"/>
    <w:rsid w:val="008E656A"/>
    <w:rsid w:val="009370E0"/>
    <w:rsid w:val="00966DA8"/>
    <w:rsid w:val="00972D47"/>
    <w:rsid w:val="009C3C91"/>
    <w:rsid w:val="009D4571"/>
    <w:rsid w:val="00A01111"/>
    <w:rsid w:val="00A22D3D"/>
    <w:rsid w:val="00AA65B8"/>
    <w:rsid w:val="00AE0B5C"/>
    <w:rsid w:val="00B3082D"/>
    <w:rsid w:val="00B61147"/>
    <w:rsid w:val="00C15830"/>
    <w:rsid w:val="00C60A54"/>
    <w:rsid w:val="00C701F5"/>
    <w:rsid w:val="00C7594C"/>
    <w:rsid w:val="00D73997"/>
    <w:rsid w:val="00DA1C53"/>
    <w:rsid w:val="00DA5DCA"/>
    <w:rsid w:val="00DC6020"/>
    <w:rsid w:val="00E25A8D"/>
    <w:rsid w:val="00F25C53"/>
    <w:rsid w:val="00F27D25"/>
    <w:rsid w:val="00F7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1E73C23"/>
  <w15:docId w15:val="{D5F4202C-1D9F-4514-85E3-8490CA6B3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53638D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6244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ヘッダー (文字)"/>
    <w:basedOn w:val="a0"/>
    <w:link w:val="a5"/>
    <w:uiPriority w:val="99"/>
    <w:rsid w:val="00624479"/>
  </w:style>
  <w:style w:type="paragraph" w:styleId="a7">
    <w:name w:val="footer"/>
    <w:basedOn w:val="a"/>
    <w:link w:val="a8"/>
    <w:uiPriority w:val="99"/>
    <w:unhideWhenUsed/>
    <w:rsid w:val="006244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フッター (文字)"/>
    <w:basedOn w:val="a0"/>
    <w:link w:val="a7"/>
    <w:uiPriority w:val="99"/>
    <w:rsid w:val="00624479"/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tkj3zu+3spsyqcaAMu0C2+kVIw==">CgMxLjA4AHIhMVBxVy04NDB2OC1iUzFIdzM1dXhON2lIWnhhX2x1Z3ZR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Darwiansyah N S</dc:creator>
  <cp:lastModifiedBy>qwe0579</cp:lastModifiedBy>
  <cp:revision>48</cp:revision>
  <dcterms:created xsi:type="dcterms:W3CDTF">2023-08-11T02:03:00Z</dcterms:created>
  <dcterms:modified xsi:type="dcterms:W3CDTF">2025-07-04T08:07:00Z</dcterms:modified>
</cp:coreProperties>
</file>