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C026A" w:rsidRDefault="00D63E0A" w:rsidP="00D63E0A">
      <w:pPr>
        <w:pStyle w:val="ListParagraph"/>
        <w:numPr>
          <w:ilvl w:val="0"/>
          <w:numId w:val="3"/>
        </w:numPr>
        <w:rPr>
          <w:rFonts w:ascii="Abadi" w:hAnsi="Abadi"/>
          <w:sz w:val="24"/>
        </w:rPr>
      </w:pPr>
      <w:r>
        <w:rPr>
          <w:rFonts w:ascii="Abadi" w:hAnsi="Abadi"/>
          <w:sz w:val="24"/>
        </w:rPr>
        <w:t xml:space="preserve">  </w:t>
      </w:r>
    </w:p>
    <w:p w:rsidR="00CF76DB" w:rsidRDefault="00D63E0A" w:rsidP="003431B2">
      <w:pPr>
        <w:pStyle w:val="ListParagraph"/>
        <w:numPr>
          <w:ilvl w:val="1"/>
          <w:numId w:val="3"/>
        </w:numPr>
        <w:rPr>
          <w:rFonts w:ascii="Abadi" w:hAnsi="Abadi"/>
          <w:sz w:val="24"/>
          <w:szCs w:val="24"/>
        </w:rPr>
      </w:pPr>
      <w:r w:rsidRPr="00CF76DB">
        <w:rPr>
          <w:rFonts w:ascii="Abadi" w:hAnsi="Abadi"/>
          <w:sz w:val="24"/>
          <w:szCs w:val="24"/>
        </w:rPr>
        <w:t xml:space="preserve">Verkkosovellukset toiselta nimiltään applikaatiot ovat osa yhtä verkkosivustoja, joihin on upotettu tavallista verkkosivua verran enemmän toiminnallisuuksia ja ominaisuuksia. </w:t>
      </w:r>
    </w:p>
    <w:p w:rsidR="003431B2" w:rsidRPr="003431B2" w:rsidRDefault="003431B2" w:rsidP="003431B2">
      <w:pPr>
        <w:pStyle w:val="ListParagraph"/>
        <w:ind w:left="1440"/>
        <w:rPr>
          <w:rFonts w:ascii="Abadi" w:hAnsi="Abadi"/>
          <w:sz w:val="24"/>
          <w:szCs w:val="24"/>
        </w:rPr>
      </w:pPr>
    </w:p>
    <w:p w:rsidR="003431B2" w:rsidRDefault="00CF76DB" w:rsidP="003431B2">
      <w:pPr>
        <w:pStyle w:val="ListParagraph"/>
        <w:numPr>
          <w:ilvl w:val="1"/>
          <w:numId w:val="3"/>
        </w:numPr>
        <w:rPr>
          <w:rFonts w:ascii="Abadi" w:hAnsi="Abadi"/>
          <w:sz w:val="24"/>
          <w:szCs w:val="24"/>
        </w:rPr>
      </w:pPr>
      <w:r>
        <w:rPr>
          <w:rFonts w:ascii="Abadi" w:hAnsi="Abadi"/>
          <w:sz w:val="24"/>
          <w:szCs w:val="24"/>
        </w:rPr>
        <w:t>Käyttöliittymät ovat ohjelmistojen</w:t>
      </w:r>
      <w:r w:rsidR="00304D03">
        <w:rPr>
          <w:rFonts w:ascii="Abadi" w:hAnsi="Abadi"/>
          <w:sz w:val="24"/>
          <w:szCs w:val="24"/>
        </w:rPr>
        <w:t xml:space="preserve"> ja tuotteiden osia, jonka avulla käyttäjä käyttää tuotteita. Käyttöliittymät ovat niitä ohjelmistojen osia joita käyttäjä näkee omalla tietokone-, tablet- taikka mobiilinäytöllään. </w:t>
      </w:r>
    </w:p>
    <w:p w:rsidR="003431B2" w:rsidRPr="003431B2" w:rsidRDefault="003431B2" w:rsidP="003431B2">
      <w:pPr>
        <w:pStyle w:val="ListParagraph"/>
        <w:rPr>
          <w:rFonts w:ascii="Abadi" w:hAnsi="Abadi"/>
          <w:sz w:val="24"/>
          <w:szCs w:val="24"/>
        </w:rPr>
      </w:pPr>
    </w:p>
    <w:p w:rsidR="00304D03" w:rsidRDefault="00CD1DD7" w:rsidP="00CD1DD7">
      <w:pPr>
        <w:pStyle w:val="ListParagraph"/>
        <w:numPr>
          <w:ilvl w:val="1"/>
          <w:numId w:val="3"/>
        </w:numPr>
        <w:rPr>
          <w:rFonts w:ascii="Abadi" w:hAnsi="Abadi"/>
          <w:sz w:val="24"/>
          <w:szCs w:val="24"/>
        </w:rPr>
      </w:pPr>
      <w:r>
        <w:rPr>
          <w:rFonts w:ascii="Abadi" w:hAnsi="Abadi"/>
          <w:sz w:val="24"/>
          <w:szCs w:val="24"/>
        </w:rPr>
        <w:t xml:space="preserve">Graafisessa kättöliitymässä toimintoja tehdään käyttämällä hiirtä eli painetaan jotain nappia, siirretään jotain kuvakkeita taikka valitaan valikosta jotain kohta. </w:t>
      </w:r>
    </w:p>
    <w:p w:rsidR="00CD1DD7" w:rsidRPr="00CD1DD7" w:rsidRDefault="00CD1DD7" w:rsidP="00CD1DD7">
      <w:pPr>
        <w:pStyle w:val="ListParagraph"/>
        <w:rPr>
          <w:rFonts w:ascii="Abadi" w:hAnsi="Abadi"/>
          <w:sz w:val="24"/>
          <w:szCs w:val="24"/>
        </w:rPr>
      </w:pPr>
    </w:p>
    <w:p w:rsidR="00CD1DD7" w:rsidRDefault="00CD1DD7" w:rsidP="00CD1DD7">
      <w:pPr>
        <w:pStyle w:val="ListParagraph"/>
        <w:numPr>
          <w:ilvl w:val="1"/>
          <w:numId w:val="3"/>
        </w:numPr>
        <w:rPr>
          <w:rFonts w:ascii="Abadi" w:hAnsi="Abadi"/>
          <w:sz w:val="24"/>
          <w:szCs w:val="24"/>
        </w:rPr>
      </w:pPr>
      <w:r>
        <w:rPr>
          <w:rFonts w:ascii="Abadi" w:hAnsi="Abadi"/>
          <w:sz w:val="24"/>
          <w:szCs w:val="24"/>
        </w:rPr>
        <w:t>Responsiivisellä web-designilla tarkoitaan käyttöliittyymä, jota on mahdollista käyttää kaikissa päättylaitteessa ja se toimii samalla tavalla kaikissa. Responsiivista web-desig</w:t>
      </w:r>
      <w:r w:rsidR="00A535C5">
        <w:rPr>
          <w:rFonts w:ascii="Abadi" w:hAnsi="Abadi"/>
          <w:sz w:val="24"/>
          <w:szCs w:val="24"/>
        </w:rPr>
        <w:t xml:space="preserve">n nähdään eniten kotivujen toteutuksissa ja kehityksessä. </w:t>
      </w:r>
    </w:p>
    <w:p w:rsidR="00A535C5" w:rsidRPr="00A535C5" w:rsidRDefault="00A535C5" w:rsidP="00A535C5">
      <w:pPr>
        <w:pStyle w:val="ListParagraph"/>
        <w:rPr>
          <w:rFonts w:ascii="Abadi" w:hAnsi="Abadi"/>
          <w:sz w:val="24"/>
          <w:szCs w:val="24"/>
        </w:rPr>
      </w:pPr>
    </w:p>
    <w:p w:rsidR="00A535C5" w:rsidRDefault="00A535C5" w:rsidP="00CD1DD7">
      <w:pPr>
        <w:pStyle w:val="ListParagraph"/>
        <w:numPr>
          <w:ilvl w:val="1"/>
          <w:numId w:val="3"/>
        </w:numPr>
        <w:rPr>
          <w:rFonts w:ascii="Abadi" w:hAnsi="Abadi"/>
          <w:sz w:val="24"/>
          <w:szCs w:val="24"/>
        </w:rPr>
      </w:pPr>
      <w:r>
        <w:rPr>
          <w:rFonts w:ascii="Abadi" w:hAnsi="Abadi"/>
          <w:sz w:val="24"/>
          <w:szCs w:val="24"/>
        </w:rPr>
        <w:t xml:space="preserve">RWD:n frameworkillä tarkoitetaan sitä, että miten sovellis käyttäytyy erilai päätelaitteellä. Esim suuressa näytössä kaikki on maksimaalista, mutta kännykässä kaikki taas minimaalista. Tekstin, kuvien ja elementien koot muuttuvat siirryttäessä päätelaitteestä toiseen. </w:t>
      </w:r>
    </w:p>
    <w:p w:rsidR="00A535C5" w:rsidRPr="00A535C5" w:rsidRDefault="00A535C5" w:rsidP="00A535C5">
      <w:pPr>
        <w:pStyle w:val="ListParagraph"/>
        <w:rPr>
          <w:rFonts w:ascii="Abadi" w:hAnsi="Abadi"/>
          <w:sz w:val="24"/>
          <w:szCs w:val="24"/>
        </w:rPr>
      </w:pPr>
    </w:p>
    <w:p w:rsidR="00A535C5" w:rsidRDefault="00A535C5" w:rsidP="00A535C5">
      <w:pPr>
        <w:pStyle w:val="ListParagraph"/>
        <w:numPr>
          <w:ilvl w:val="1"/>
          <w:numId w:val="3"/>
        </w:numPr>
        <w:rPr>
          <w:rFonts w:ascii="Abadi" w:hAnsi="Abadi"/>
          <w:sz w:val="24"/>
          <w:szCs w:val="24"/>
        </w:rPr>
      </w:pPr>
      <w:r>
        <w:rPr>
          <w:rFonts w:ascii="Abadi" w:hAnsi="Abadi"/>
          <w:sz w:val="24"/>
          <w:szCs w:val="24"/>
        </w:rPr>
        <w:t xml:space="preserve">Resoluutiolla tarkoitettaan jonkin päätelaiteen kuvantarkkuutta ja pikselimäärä. </w:t>
      </w:r>
      <w:r w:rsidR="00314853">
        <w:rPr>
          <w:rFonts w:ascii="Abadi" w:hAnsi="Abadi"/>
          <w:sz w:val="24"/>
          <w:szCs w:val="24"/>
        </w:rPr>
        <w:t>Päätelaitteiden resoluutiolla voidaan vaikkuttaa kuvan laatun ja tarkkuuten. mitä isompi resoluution sen paremoi kuva ja päinvastoin.</w:t>
      </w:r>
    </w:p>
    <w:p w:rsidR="00314853" w:rsidRPr="00314853" w:rsidRDefault="00314853" w:rsidP="00314853">
      <w:pPr>
        <w:pStyle w:val="ListParagraph"/>
        <w:rPr>
          <w:rFonts w:ascii="Abadi" w:hAnsi="Abadi"/>
          <w:sz w:val="24"/>
          <w:szCs w:val="24"/>
        </w:rPr>
      </w:pPr>
    </w:p>
    <w:p w:rsidR="00314853" w:rsidRDefault="00314853" w:rsidP="00314853">
      <w:pPr>
        <w:pStyle w:val="ListParagraph"/>
        <w:numPr>
          <w:ilvl w:val="1"/>
          <w:numId w:val="3"/>
        </w:numPr>
        <w:rPr>
          <w:rFonts w:ascii="Abadi" w:hAnsi="Abadi"/>
          <w:sz w:val="24"/>
          <w:szCs w:val="24"/>
        </w:rPr>
      </w:pPr>
      <w:r>
        <w:rPr>
          <w:rFonts w:ascii="Abadi" w:hAnsi="Abadi"/>
          <w:sz w:val="24"/>
          <w:szCs w:val="24"/>
        </w:rPr>
        <w:t>Mobile first-käsitteellä tarkoitetaan käyttöliitymien suunnittelun järjestystä, josta kannattaa käyttölliitymän suunittelu aloittaa. Mobiililaitteiden näytöt on hyvin rajoitettua, joten kaikkia halauamian asioita ei voi sinne laittaa, vaan käyttöliitymän toimivuuden kannalta ne tärkeimmät asiat.</w:t>
      </w:r>
    </w:p>
    <w:p w:rsidR="00314853" w:rsidRPr="00314853" w:rsidRDefault="00314853" w:rsidP="00314853">
      <w:pPr>
        <w:pStyle w:val="ListParagraph"/>
        <w:rPr>
          <w:rFonts w:ascii="Abadi" w:hAnsi="Abadi"/>
          <w:sz w:val="24"/>
          <w:szCs w:val="24"/>
        </w:rPr>
      </w:pPr>
    </w:p>
    <w:p w:rsidR="00314853" w:rsidRDefault="00314853" w:rsidP="00314853">
      <w:pPr>
        <w:pStyle w:val="ListParagraph"/>
        <w:numPr>
          <w:ilvl w:val="1"/>
          <w:numId w:val="3"/>
        </w:numPr>
        <w:rPr>
          <w:rFonts w:ascii="Abadi" w:hAnsi="Abadi"/>
          <w:sz w:val="24"/>
          <w:szCs w:val="24"/>
        </w:rPr>
      </w:pPr>
      <w:r>
        <w:rPr>
          <w:rFonts w:ascii="Abadi" w:hAnsi="Abadi"/>
          <w:sz w:val="24"/>
          <w:szCs w:val="24"/>
        </w:rPr>
        <w:t xml:space="preserve">Emulaattorit ovat </w:t>
      </w:r>
      <w:r w:rsidR="00D00586">
        <w:rPr>
          <w:rFonts w:ascii="Abadi" w:hAnsi="Abadi"/>
          <w:sz w:val="24"/>
          <w:szCs w:val="24"/>
        </w:rPr>
        <w:t>tietokoneohjelmia, jotka mahdollistavat käyttöliitymien, verkkosovel</w:t>
      </w:r>
      <w:r w:rsidR="001A3C8E">
        <w:rPr>
          <w:rFonts w:ascii="Abadi" w:hAnsi="Abadi"/>
          <w:sz w:val="24"/>
          <w:szCs w:val="24"/>
        </w:rPr>
        <w:t>l</w:t>
      </w:r>
      <w:bookmarkStart w:id="0" w:name="_GoBack"/>
      <w:bookmarkEnd w:id="0"/>
      <w:r w:rsidR="00D00586">
        <w:rPr>
          <w:rFonts w:ascii="Abadi" w:hAnsi="Abadi"/>
          <w:sz w:val="24"/>
          <w:szCs w:val="24"/>
        </w:rPr>
        <w:t>usten näyttämisen niille alustoille,joihin se ei alunperin ole suunniteltu. Esim. Jos joku käyttöliitymä suunnitellaan pääasiallisesti desktopilla emulaattorin avulla voidaan testata sen, että miltä näyttää se mobiilinäkymässä. Näitä löytyy useinmiten valmiina selaimista chrome ja firefox devtools- nimellä.</w:t>
      </w:r>
    </w:p>
    <w:p w:rsidR="00922566" w:rsidRPr="00922566" w:rsidRDefault="00922566" w:rsidP="00922566">
      <w:pPr>
        <w:pStyle w:val="ListParagraph"/>
        <w:rPr>
          <w:rFonts w:ascii="Abadi" w:hAnsi="Abadi"/>
          <w:sz w:val="24"/>
          <w:szCs w:val="24"/>
        </w:rPr>
      </w:pPr>
    </w:p>
    <w:p w:rsidR="00922566" w:rsidRDefault="00922566" w:rsidP="00922566">
      <w:pPr>
        <w:rPr>
          <w:rFonts w:ascii="Abadi" w:hAnsi="Abadi"/>
          <w:sz w:val="24"/>
          <w:szCs w:val="24"/>
        </w:rPr>
      </w:pPr>
    </w:p>
    <w:p w:rsidR="00922566" w:rsidRDefault="00922566" w:rsidP="00922566">
      <w:pPr>
        <w:rPr>
          <w:rFonts w:ascii="Abadi" w:hAnsi="Abadi"/>
          <w:sz w:val="24"/>
          <w:szCs w:val="24"/>
        </w:rPr>
      </w:pPr>
    </w:p>
    <w:p w:rsidR="00922566" w:rsidRDefault="00922566" w:rsidP="00922566">
      <w:pPr>
        <w:rPr>
          <w:rFonts w:ascii="Abadi" w:hAnsi="Abadi"/>
          <w:sz w:val="24"/>
          <w:szCs w:val="24"/>
        </w:rPr>
      </w:pPr>
    </w:p>
    <w:p w:rsidR="00922566" w:rsidRDefault="00922566" w:rsidP="00922566">
      <w:pPr>
        <w:rPr>
          <w:rFonts w:ascii="Abadi" w:hAnsi="Abadi"/>
          <w:sz w:val="24"/>
          <w:szCs w:val="24"/>
        </w:rPr>
      </w:pPr>
    </w:p>
    <w:p w:rsidR="00922566" w:rsidRDefault="00922566" w:rsidP="00922566">
      <w:pPr>
        <w:rPr>
          <w:rFonts w:ascii="Abadi" w:hAnsi="Abadi"/>
          <w:sz w:val="24"/>
          <w:szCs w:val="24"/>
        </w:rPr>
      </w:pPr>
    </w:p>
    <w:p w:rsidR="00922566" w:rsidRDefault="00922566" w:rsidP="00922566">
      <w:pPr>
        <w:rPr>
          <w:rFonts w:ascii="Abadi" w:hAnsi="Abadi"/>
          <w:sz w:val="24"/>
          <w:szCs w:val="24"/>
        </w:rPr>
      </w:pPr>
    </w:p>
    <w:p w:rsidR="00922566" w:rsidRPr="00807DA1" w:rsidRDefault="00922566" w:rsidP="00922566">
      <w:pPr>
        <w:pStyle w:val="ListParagraph"/>
        <w:numPr>
          <w:ilvl w:val="0"/>
          <w:numId w:val="3"/>
        </w:numPr>
        <w:rPr>
          <w:rFonts w:ascii="Abadi" w:hAnsi="Abadi"/>
          <w:sz w:val="24"/>
          <w:szCs w:val="24"/>
        </w:rPr>
      </w:pPr>
      <w:r>
        <w:rPr>
          <w:rFonts w:ascii="Abadi" w:hAnsi="Abadi"/>
          <w:sz w:val="24"/>
          <w:szCs w:val="24"/>
        </w:rPr>
        <w:lastRenderedPageBreak/>
        <w:t xml:space="preserve"> Valitsemani </w:t>
      </w:r>
      <w:r w:rsidR="00807DA1">
        <w:rPr>
          <w:rFonts w:ascii="Abadi" w:hAnsi="Abadi"/>
          <w:sz w:val="24"/>
          <w:szCs w:val="24"/>
        </w:rPr>
        <w:t xml:space="preserve">analytsoitavaksi kaksi verkkokauppa sovellusta, Yksi kotimainen </w:t>
      </w:r>
      <w:r w:rsidR="00807DA1" w:rsidRPr="00807DA1">
        <w:rPr>
          <w:rFonts w:ascii="Abadi" w:hAnsi="Abadi"/>
          <w:i/>
          <w:sz w:val="24"/>
          <w:szCs w:val="24"/>
          <w:u w:val="single"/>
        </w:rPr>
        <w:t>verkkokauppa</w:t>
      </w:r>
      <w:r w:rsidR="008F3756">
        <w:rPr>
          <w:rFonts w:ascii="Abadi" w:hAnsi="Abadi"/>
          <w:i/>
          <w:sz w:val="24"/>
          <w:szCs w:val="24"/>
          <w:u w:val="single"/>
        </w:rPr>
        <w:t xml:space="preserve"> </w:t>
      </w:r>
      <w:r w:rsidR="00807DA1">
        <w:rPr>
          <w:rFonts w:ascii="Abadi" w:hAnsi="Abadi"/>
          <w:sz w:val="24"/>
          <w:szCs w:val="24"/>
        </w:rPr>
        <w:t xml:space="preserve">ja toinen globaali verkkokauppa </w:t>
      </w:r>
      <w:r w:rsidR="00807DA1" w:rsidRPr="00807DA1">
        <w:rPr>
          <w:rFonts w:ascii="Abadi" w:hAnsi="Abadi"/>
          <w:i/>
          <w:sz w:val="24"/>
          <w:szCs w:val="24"/>
          <w:u w:val="single"/>
        </w:rPr>
        <w:t>amazon</w:t>
      </w:r>
    </w:p>
    <w:p w:rsidR="00807DA1" w:rsidRDefault="00807DA1" w:rsidP="00807DA1">
      <w:pPr>
        <w:pStyle w:val="ListParagraph"/>
        <w:rPr>
          <w:rFonts w:ascii="Abadi" w:hAnsi="Abadi"/>
          <w:sz w:val="24"/>
          <w:szCs w:val="24"/>
        </w:rPr>
      </w:pPr>
    </w:p>
    <w:p w:rsidR="00807DA1" w:rsidRDefault="00807DA1" w:rsidP="00807DA1">
      <w:pPr>
        <w:pStyle w:val="ListParagraph"/>
        <w:numPr>
          <w:ilvl w:val="0"/>
          <w:numId w:val="4"/>
        </w:numPr>
        <w:rPr>
          <w:rFonts w:ascii="Abadi" w:hAnsi="Abadi"/>
          <w:sz w:val="24"/>
          <w:szCs w:val="24"/>
        </w:rPr>
      </w:pPr>
      <w:r>
        <w:rPr>
          <w:rFonts w:ascii="Abadi" w:hAnsi="Abadi"/>
          <w:sz w:val="24"/>
          <w:szCs w:val="24"/>
        </w:rPr>
        <w:t xml:space="preserve">Testasin </w:t>
      </w:r>
      <w:r w:rsidR="00E9596A">
        <w:rPr>
          <w:rFonts w:ascii="Abadi" w:hAnsi="Abadi"/>
          <w:sz w:val="24"/>
          <w:szCs w:val="24"/>
        </w:rPr>
        <w:t xml:space="preserve">molemmat sovellukset iphone x näyttöresoluutio 375 x 812 ja ipad Pro näyttöresoluutio 1024x 1366. Selaimena toimii mlemmissa testaustapauksissa chrome. </w:t>
      </w:r>
    </w:p>
    <w:p w:rsidR="009669F7" w:rsidRDefault="009669F7" w:rsidP="009669F7">
      <w:pPr>
        <w:pStyle w:val="ListParagraph"/>
        <w:ind w:left="1440"/>
        <w:rPr>
          <w:rFonts w:ascii="Abadi" w:hAnsi="Abadi"/>
          <w:sz w:val="24"/>
          <w:szCs w:val="24"/>
        </w:rPr>
      </w:pPr>
    </w:p>
    <w:p w:rsidR="00E9596A" w:rsidRDefault="00E9596A" w:rsidP="00807DA1">
      <w:pPr>
        <w:pStyle w:val="ListParagraph"/>
        <w:numPr>
          <w:ilvl w:val="0"/>
          <w:numId w:val="4"/>
        </w:numPr>
        <w:rPr>
          <w:rFonts w:ascii="Abadi" w:hAnsi="Abadi"/>
          <w:sz w:val="24"/>
          <w:szCs w:val="24"/>
        </w:rPr>
      </w:pPr>
      <w:r>
        <w:rPr>
          <w:rFonts w:ascii="Abadi" w:hAnsi="Abadi"/>
          <w:sz w:val="24"/>
          <w:szCs w:val="24"/>
        </w:rPr>
        <w:t xml:space="preserve">Molemmissa </w:t>
      </w:r>
      <w:r w:rsidR="000D65C7">
        <w:rPr>
          <w:rFonts w:ascii="Abadi" w:hAnsi="Abadi"/>
          <w:sz w:val="24"/>
          <w:szCs w:val="24"/>
        </w:rPr>
        <w:t>verkkosovellukissa resposnsiivisuus on tosi onnistunut. Verkkokauppa sovelluksessa iphone x näytöllä ka</w:t>
      </w:r>
      <w:r w:rsidR="00DB704C">
        <w:rPr>
          <w:rFonts w:ascii="Abadi" w:hAnsi="Abadi"/>
          <w:sz w:val="24"/>
          <w:szCs w:val="24"/>
        </w:rPr>
        <w:t xml:space="preserve">ikki ulkoasu näyttää aivan samanlaiselta kuin ipad prossa. Mobiilinäkymässä tekstit, kuvat ja muut elementit ovat pienellä, joten mistään ei ole karsittu. Mobiiliversiossa menun tekstit poistuvat ja vain logot näkyvät tilan puutteen vuoksi. </w:t>
      </w:r>
      <w:r w:rsidR="00081068">
        <w:rPr>
          <w:rFonts w:ascii="Abadi" w:hAnsi="Abadi"/>
          <w:sz w:val="24"/>
          <w:szCs w:val="24"/>
        </w:rPr>
        <w:t xml:space="preserve">Ipad pro veriossa taas kaikki elementit, kuvat ja tekstit näkyvät kokonaan ja koot suurenevat. </w:t>
      </w:r>
    </w:p>
    <w:p w:rsidR="00081068" w:rsidRDefault="00081068" w:rsidP="00081068">
      <w:pPr>
        <w:pStyle w:val="ListParagraph"/>
        <w:ind w:left="1440"/>
        <w:rPr>
          <w:rFonts w:ascii="Abadi" w:hAnsi="Abadi"/>
          <w:sz w:val="24"/>
          <w:szCs w:val="24"/>
        </w:rPr>
      </w:pPr>
    </w:p>
    <w:p w:rsidR="00081068" w:rsidRDefault="00081068" w:rsidP="00081068">
      <w:pPr>
        <w:pStyle w:val="ListParagraph"/>
        <w:ind w:left="1440"/>
        <w:rPr>
          <w:rFonts w:ascii="Abadi" w:hAnsi="Abadi"/>
          <w:sz w:val="24"/>
          <w:szCs w:val="24"/>
        </w:rPr>
      </w:pPr>
      <w:r>
        <w:rPr>
          <w:rFonts w:ascii="Abadi" w:hAnsi="Abadi"/>
          <w:sz w:val="24"/>
          <w:szCs w:val="24"/>
        </w:rPr>
        <w:t>Myös amazon verkkokaupan kohdalle havainto oli samanlaista</w:t>
      </w:r>
      <w:r w:rsidR="00F95AF2">
        <w:rPr>
          <w:rFonts w:ascii="Abadi" w:hAnsi="Abadi"/>
          <w:sz w:val="24"/>
          <w:szCs w:val="24"/>
        </w:rPr>
        <w:t xml:space="preserve">. Ainoana poikkeuksena oli se,että hakukentän alle tuli neljä tekssti menua, josta pääse osastoihin, listauksen jne. Sekä kaikki kuvakoot, tekstikoot muuttuvat pienemmäksi. Kaikki elemtiti on keskitetty mahdollisimman hyvin keskelle saavutettavaksi. </w:t>
      </w:r>
    </w:p>
    <w:p w:rsidR="00F95AF2" w:rsidRDefault="00F95AF2" w:rsidP="00081068">
      <w:pPr>
        <w:pStyle w:val="ListParagraph"/>
        <w:ind w:left="1440"/>
        <w:rPr>
          <w:rFonts w:ascii="Abadi" w:hAnsi="Abadi"/>
          <w:sz w:val="24"/>
          <w:szCs w:val="24"/>
        </w:rPr>
      </w:pPr>
    </w:p>
    <w:p w:rsidR="00F95AF2" w:rsidRDefault="008A77A4" w:rsidP="00F95AF2">
      <w:pPr>
        <w:pStyle w:val="ListParagraph"/>
        <w:numPr>
          <w:ilvl w:val="0"/>
          <w:numId w:val="4"/>
        </w:numPr>
        <w:rPr>
          <w:rFonts w:ascii="Abadi" w:hAnsi="Abadi"/>
          <w:sz w:val="24"/>
          <w:szCs w:val="24"/>
        </w:rPr>
      </w:pPr>
      <w:r>
        <w:rPr>
          <w:rFonts w:ascii="Abadi" w:hAnsi="Abadi"/>
          <w:sz w:val="24"/>
          <w:szCs w:val="24"/>
        </w:rPr>
        <w:t xml:space="preserve">Tietenkin tietokone näyttöllä suuren resoluutionsa ansiosta kaikki elementit näkyvät ja kaikki mitä on haluttu näyttää missäkin kohdassa on näkyvissä esim. logo, tekstit, kuvat jne. Amazon sivuilla havaitsin myös saman piirteen kaikki informaatio on halutustti siinä missä sen kuulusi olla. </w:t>
      </w:r>
    </w:p>
    <w:p w:rsidR="008A77A4" w:rsidRDefault="008A77A4" w:rsidP="008A77A4">
      <w:pPr>
        <w:ind w:left="1440"/>
        <w:rPr>
          <w:rFonts w:ascii="Abadi" w:hAnsi="Abadi"/>
          <w:sz w:val="24"/>
          <w:szCs w:val="24"/>
        </w:rPr>
      </w:pPr>
      <w:r>
        <w:rPr>
          <w:rFonts w:ascii="Abadi" w:hAnsi="Abadi"/>
          <w:sz w:val="24"/>
          <w:szCs w:val="24"/>
        </w:rPr>
        <w:t xml:space="preserve">kun taas siirrytään tietokone näytöltä </w:t>
      </w:r>
      <w:r w:rsidR="00C24AD8">
        <w:rPr>
          <w:rFonts w:ascii="Abadi" w:hAnsi="Abadi"/>
          <w:sz w:val="24"/>
          <w:szCs w:val="24"/>
        </w:rPr>
        <w:t>mobiilinäytölle iphone x siinä häviä jonkin verran tietoa. Verkkokaupa tapauskessa menun kohdassa kaikki tekstit häviä ja ymmärrys jää kuvien / ikonien varaan eli jos joku ei ymmärrä mitä joku merkitsee sen on vaikee käyttä sitä. Tuotesittylen kohdalle on kuitenkin kuvan ohella mukana teksti ja hinta, joten sitä ei tarvitsee erikseen metsästää. Yhteystietojen etsimisessä pitää selata koko sivu ala</w:t>
      </w:r>
      <w:r w:rsidR="00E91AFE">
        <w:rPr>
          <w:rFonts w:ascii="Abadi" w:hAnsi="Abadi"/>
          <w:sz w:val="24"/>
          <w:szCs w:val="24"/>
        </w:rPr>
        <w:t xml:space="preserve">s ja sieltä käy ilmi vain myymälöiden nimet ja aukioloajat, joten mitään yhteydenottolomaketta ei tosin ole saatavilla molemmilla laitteella. </w:t>
      </w:r>
    </w:p>
    <w:p w:rsidR="00E91AFE" w:rsidRDefault="002025FB" w:rsidP="008A77A4">
      <w:pPr>
        <w:ind w:left="1440"/>
        <w:rPr>
          <w:rFonts w:ascii="Abadi" w:hAnsi="Abadi"/>
          <w:sz w:val="24"/>
          <w:szCs w:val="24"/>
        </w:rPr>
      </w:pPr>
      <w:r>
        <w:rPr>
          <w:rFonts w:ascii="Abadi" w:hAnsi="Abadi"/>
          <w:sz w:val="24"/>
          <w:szCs w:val="24"/>
        </w:rPr>
        <w:t xml:space="preserve">Amazon verkkokaupan kohdalla mobiilin siirryttäessä slideshowt, joissa jokaisen kategorian uutudet esiteltin </w:t>
      </w:r>
      <w:r w:rsidR="004F5325">
        <w:rPr>
          <w:rFonts w:ascii="Abadi" w:hAnsi="Abadi"/>
          <w:sz w:val="24"/>
          <w:szCs w:val="24"/>
        </w:rPr>
        <w:t xml:space="preserve">häviää pois ja tilalle tulee esittelykortit, jossa on joku tuote ja niimi eikä hintaa. Lisää tuotteita kategoriasta saa selville menemällä toiseen välilehteen.  Myös amazon verkkokaupan kohdalla ole selkeä yhetydenottolomaketta eikä ole myös selkä mistä sen voisi löytää. Eli voisin sanoa, että amazon kohdalla siirryttäessä laittelta toiselle katoaa aika paljon tietoa. </w:t>
      </w:r>
    </w:p>
    <w:p w:rsidR="00932372" w:rsidRDefault="00932372" w:rsidP="008A77A4">
      <w:pPr>
        <w:ind w:left="1440"/>
        <w:rPr>
          <w:rFonts w:ascii="Abadi" w:hAnsi="Abadi"/>
          <w:sz w:val="24"/>
          <w:szCs w:val="24"/>
        </w:rPr>
      </w:pPr>
    </w:p>
    <w:p w:rsidR="00932372" w:rsidRDefault="00932372" w:rsidP="008A77A4">
      <w:pPr>
        <w:ind w:left="1440"/>
        <w:rPr>
          <w:rFonts w:ascii="Abadi" w:hAnsi="Abadi"/>
          <w:sz w:val="24"/>
          <w:szCs w:val="24"/>
        </w:rPr>
      </w:pPr>
    </w:p>
    <w:p w:rsidR="00932372" w:rsidRDefault="00932372" w:rsidP="008A77A4">
      <w:pPr>
        <w:ind w:left="1440"/>
        <w:rPr>
          <w:rFonts w:ascii="Abadi" w:hAnsi="Abadi"/>
          <w:sz w:val="24"/>
          <w:szCs w:val="24"/>
        </w:rPr>
      </w:pPr>
    </w:p>
    <w:p w:rsidR="00932372" w:rsidRDefault="00932372" w:rsidP="008A77A4">
      <w:pPr>
        <w:ind w:left="1440"/>
        <w:rPr>
          <w:rFonts w:ascii="Abadi" w:hAnsi="Abadi"/>
          <w:sz w:val="24"/>
          <w:szCs w:val="24"/>
        </w:rPr>
      </w:pPr>
    </w:p>
    <w:p w:rsidR="00932372" w:rsidRDefault="00932372" w:rsidP="008A77A4">
      <w:pPr>
        <w:ind w:left="1440"/>
        <w:rPr>
          <w:rFonts w:ascii="Abadi" w:hAnsi="Abadi"/>
          <w:sz w:val="24"/>
          <w:szCs w:val="24"/>
        </w:rPr>
      </w:pPr>
    </w:p>
    <w:p w:rsidR="009669F7" w:rsidRDefault="009669F7" w:rsidP="009669F7">
      <w:pPr>
        <w:pStyle w:val="ListParagraph"/>
        <w:numPr>
          <w:ilvl w:val="0"/>
          <w:numId w:val="4"/>
        </w:numPr>
        <w:rPr>
          <w:rFonts w:ascii="Abadi" w:hAnsi="Abadi"/>
          <w:sz w:val="24"/>
          <w:szCs w:val="24"/>
        </w:rPr>
      </w:pPr>
      <w:r>
        <w:rPr>
          <w:rFonts w:ascii="Abadi" w:hAnsi="Abadi"/>
          <w:sz w:val="24"/>
          <w:szCs w:val="24"/>
        </w:rPr>
        <w:t>Molemmissa verkkosovelluksissa tärkeimmät tiedot tietonenäytöllä on asetettu sivuun ylä osaa eli ts. headerin, navbarin. Täältä löytyvät menu valikoima painike, hakukenttä, kirjautumisen mahdollisuus ja ostotoskori. Seuraavana löytyy sitten uusimmat tuotteet, jotka ovat tulleet uutena valikoimaan ja niiden lyhyt esittely slideshow muodossa</w:t>
      </w:r>
      <w:r w:rsidR="00CD5A45">
        <w:rPr>
          <w:rFonts w:ascii="Abadi" w:hAnsi="Abadi"/>
          <w:sz w:val="24"/>
          <w:szCs w:val="24"/>
        </w:rPr>
        <w:t xml:space="preserve">. Mobiililaitteissa myös ikäänkuin tarkeimmät tiedot on sivun yläpalkissa eli headerisaa ja navbarissa. Toisin kuin tietokone näytöllä tekstit on piilotettu samat tiedot on näkyvissä ikoneissa. </w:t>
      </w:r>
    </w:p>
    <w:p w:rsidR="00CD5A45" w:rsidRDefault="00CD5A45" w:rsidP="00CD5A45">
      <w:pPr>
        <w:pStyle w:val="ListParagraph"/>
        <w:ind w:left="1440"/>
        <w:rPr>
          <w:rFonts w:ascii="Abadi" w:hAnsi="Abadi"/>
          <w:sz w:val="24"/>
          <w:szCs w:val="24"/>
        </w:rPr>
      </w:pPr>
    </w:p>
    <w:p w:rsidR="00CD5A45" w:rsidRDefault="00CD5A45" w:rsidP="00CD5A45">
      <w:pPr>
        <w:pStyle w:val="ListParagraph"/>
        <w:ind w:left="1440"/>
        <w:rPr>
          <w:rFonts w:ascii="Abadi" w:hAnsi="Abadi"/>
          <w:sz w:val="24"/>
          <w:szCs w:val="24"/>
        </w:rPr>
      </w:pPr>
      <w:r>
        <w:rPr>
          <w:rFonts w:ascii="Abadi" w:hAnsi="Abadi"/>
          <w:sz w:val="24"/>
          <w:szCs w:val="24"/>
        </w:rPr>
        <w:t>Molemmissa tapauksissa niiden sijoituksen syyksi arvelin olevan helppokäytöisyys eli käyttäjän ei tarvitsee valikoi selatessa kierellä sivuilta toiselel löytäkseen valikoiman taikka esim. jos joku</w:t>
      </w:r>
      <w:r w:rsidR="00323E57">
        <w:rPr>
          <w:rFonts w:ascii="Abadi" w:hAnsi="Abadi"/>
          <w:sz w:val="24"/>
          <w:szCs w:val="24"/>
        </w:rPr>
        <w:t xml:space="preserve">in tiettyä tuotetta halutaan etsiä / tilata sen voisi helposti hakukentän avulla etsiä ja tilata. Ja omiin asiakastiettoihinkin on helposti päästettä etusivulta. Molemmissa on hyvin otettu huomioon helppokäyttöisyyttä ja käyttäjä ystävällisyyttä. </w:t>
      </w:r>
    </w:p>
    <w:p w:rsidR="00F15003" w:rsidRDefault="00F15003" w:rsidP="00CD5A45">
      <w:pPr>
        <w:pStyle w:val="ListParagraph"/>
        <w:ind w:left="1440"/>
        <w:rPr>
          <w:rFonts w:ascii="Abadi" w:hAnsi="Abadi"/>
          <w:sz w:val="24"/>
          <w:szCs w:val="24"/>
        </w:rPr>
      </w:pPr>
    </w:p>
    <w:p w:rsidR="008F3756" w:rsidRPr="00FD53AE" w:rsidRDefault="00F15003" w:rsidP="00FD53AE">
      <w:pPr>
        <w:ind w:firstLine="1304"/>
        <w:rPr>
          <w:rFonts w:ascii="Abadi" w:hAnsi="Abadi"/>
          <w:sz w:val="24"/>
          <w:szCs w:val="24"/>
        </w:rPr>
      </w:pPr>
      <w:r w:rsidRPr="008F3756">
        <w:rPr>
          <w:rFonts w:ascii="Abadi" w:hAnsi="Abadi"/>
          <w:sz w:val="24"/>
          <w:szCs w:val="24"/>
        </w:rPr>
        <w:t xml:space="preserve">Kuvankaappaukset </w:t>
      </w:r>
      <w:r w:rsidR="008F3756" w:rsidRPr="008F3756">
        <w:rPr>
          <w:rFonts w:ascii="Abadi" w:hAnsi="Abadi"/>
          <w:sz w:val="24"/>
          <w:szCs w:val="24"/>
        </w:rPr>
        <w:t>(mobiili-Iphone X ja Ipad Pro)</w:t>
      </w:r>
    </w:p>
    <w:p w:rsidR="008F3756" w:rsidRPr="00A15690" w:rsidRDefault="008F3756" w:rsidP="00FD53AE">
      <w:pPr>
        <w:ind w:firstLine="1304"/>
        <w:rPr>
          <w:rFonts w:ascii="Abadi" w:hAnsi="Abadi"/>
          <w:sz w:val="24"/>
          <w:szCs w:val="24"/>
          <w:lang w:val="en-GB"/>
        </w:rPr>
      </w:pPr>
      <w:proofErr w:type="spellStart"/>
      <w:r w:rsidRPr="00A15690">
        <w:rPr>
          <w:rFonts w:ascii="Abadi" w:hAnsi="Abadi"/>
          <w:sz w:val="24"/>
          <w:szCs w:val="24"/>
          <w:lang w:val="en-GB"/>
        </w:rPr>
        <w:t>Verkkok</w:t>
      </w:r>
      <w:r w:rsidR="00FD53AE" w:rsidRPr="00A15690">
        <w:rPr>
          <w:rFonts w:ascii="Abadi" w:hAnsi="Abadi"/>
          <w:sz w:val="24"/>
          <w:szCs w:val="24"/>
          <w:lang w:val="en-GB"/>
        </w:rPr>
        <w:t>a</w:t>
      </w:r>
      <w:r w:rsidRPr="00A15690">
        <w:rPr>
          <w:rFonts w:ascii="Abadi" w:hAnsi="Abadi"/>
          <w:sz w:val="24"/>
          <w:szCs w:val="24"/>
          <w:lang w:val="en-GB"/>
        </w:rPr>
        <w:t>uppa</w:t>
      </w:r>
      <w:proofErr w:type="spellEnd"/>
    </w:p>
    <w:p w:rsidR="00FD53AE" w:rsidRPr="00A15690" w:rsidRDefault="00FA694B" w:rsidP="00FD53AE">
      <w:pPr>
        <w:pStyle w:val="ListParagraph"/>
        <w:ind w:left="1440"/>
        <w:rPr>
          <w:rFonts w:ascii="Abadi" w:hAnsi="Abadi"/>
          <w:noProof/>
          <w:sz w:val="24"/>
          <w:szCs w:val="24"/>
          <w:lang w:val="en-GB"/>
        </w:rPr>
      </w:pPr>
      <w:hyperlink r:id="rId7" w:history="1">
        <w:r w:rsidR="00FD53AE" w:rsidRPr="00A15690">
          <w:rPr>
            <w:rStyle w:val="Hyperlink"/>
            <w:rFonts w:ascii="Abadi" w:hAnsi="Abadi"/>
            <w:sz w:val="24"/>
            <w:szCs w:val="24"/>
            <w:lang w:val="en-GB"/>
          </w:rPr>
          <w:t>https://www.verkkokauppa.com</w:t>
        </w:r>
      </w:hyperlink>
    </w:p>
    <w:p w:rsidR="00FD53AE" w:rsidRPr="00A15690" w:rsidRDefault="00FD53AE" w:rsidP="00FD53AE">
      <w:pPr>
        <w:pStyle w:val="ListParagraph"/>
        <w:ind w:left="1440"/>
        <w:rPr>
          <w:rFonts w:ascii="Abadi" w:hAnsi="Abadi"/>
          <w:sz w:val="24"/>
          <w:szCs w:val="24"/>
          <w:lang w:val="en-GB"/>
        </w:rPr>
      </w:pPr>
      <w:r w:rsidRPr="00A15690">
        <w:rPr>
          <w:rFonts w:ascii="Abadi" w:hAnsi="Abadi"/>
          <w:sz w:val="24"/>
          <w:szCs w:val="24"/>
          <w:lang w:val="en-GB"/>
        </w:rPr>
        <w:tab/>
      </w:r>
      <w:r w:rsidRPr="00A15690">
        <w:rPr>
          <w:rFonts w:ascii="Abadi" w:hAnsi="Abadi"/>
          <w:sz w:val="24"/>
          <w:szCs w:val="24"/>
          <w:lang w:val="en-GB"/>
        </w:rPr>
        <w:tab/>
      </w:r>
      <w:r w:rsidRPr="00A15690">
        <w:rPr>
          <w:rFonts w:ascii="Abadi" w:hAnsi="Abadi"/>
          <w:sz w:val="24"/>
          <w:szCs w:val="24"/>
          <w:lang w:val="en-GB"/>
        </w:rPr>
        <w:tab/>
      </w:r>
      <w:r w:rsidRPr="00A15690">
        <w:rPr>
          <w:rFonts w:ascii="Abadi" w:hAnsi="Abadi"/>
          <w:sz w:val="24"/>
          <w:szCs w:val="24"/>
          <w:lang w:val="en-GB"/>
        </w:rPr>
        <w:tab/>
      </w:r>
      <w:r w:rsidRPr="00A15690">
        <w:rPr>
          <w:rFonts w:ascii="Abadi" w:hAnsi="Abadi"/>
          <w:sz w:val="24"/>
          <w:szCs w:val="24"/>
          <w:lang w:val="en-GB"/>
        </w:rPr>
        <w:tab/>
      </w:r>
    </w:p>
    <w:p w:rsidR="00FD53AE" w:rsidRPr="00A15690" w:rsidRDefault="006D0D9E" w:rsidP="006D0D9E">
      <w:pPr>
        <w:rPr>
          <w:rFonts w:ascii="Abadi" w:hAnsi="Abadi"/>
          <w:sz w:val="24"/>
          <w:szCs w:val="24"/>
          <w:lang w:val="en-GB"/>
        </w:rPr>
      </w:pPr>
      <w:r>
        <w:rPr>
          <w:rFonts w:ascii="Abadi" w:hAnsi="Abadi"/>
          <w:noProof/>
          <w:sz w:val="24"/>
          <w:szCs w:val="24"/>
          <w:lang w:val="en-GB"/>
        </w:rPr>
        <w:drawing>
          <wp:anchor distT="0" distB="0" distL="114300" distR="114300" simplePos="0" relativeHeight="251658240" behindDoc="0" locked="0" layoutInCell="1" allowOverlap="1">
            <wp:simplePos x="0" y="0"/>
            <wp:positionH relativeFrom="column">
              <wp:posOffset>-377190</wp:posOffset>
            </wp:positionH>
            <wp:positionV relativeFrom="paragraph">
              <wp:posOffset>208915</wp:posOffset>
            </wp:positionV>
            <wp:extent cx="2800350" cy="4257675"/>
            <wp:effectExtent l="0" t="0" r="0"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erkkokauppa_iphonex.PNG"/>
                    <pic:cNvPicPr/>
                  </pic:nvPicPr>
                  <pic:blipFill>
                    <a:blip r:embed="rId8">
                      <a:extLst>
                        <a:ext uri="{28A0092B-C50C-407E-A947-70E740481C1C}">
                          <a14:useLocalDpi xmlns:a14="http://schemas.microsoft.com/office/drawing/2010/main" val="0"/>
                        </a:ext>
                      </a:extLst>
                    </a:blip>
                    <a:stretch>
                      <a:fillRect/>
                    </a:stretch>
                  </pic:blipFill>
                  <pic:spPr>
                    <a:xfrm>
                      <a:off x="0" y="0"/>
                      <a:ext cx="2800350" cy="4257675"/>
                    </a:xfrm>
                    <a:prstGeom prst="rect">
                      <a:avLst/>
                    </a:prstGeom>
                  </pic:spPr>
                </pic:pic>
              </a:graphicData>
            </a:graphic>
            <wp14:sizeRelH relativeFrom="margin">
              <wp14:pctWidth>0</wp14:pctWidth>
            </wp14:sizeRelH>
            <wp14:sizeRelV relativeFrom="margin">
              <wp14:pctHeight>0</wp14:pctHeight>
            </wp14:sizeRelV>
          </wp:anchor>
        </w:drawing>
      </w:r>
      <w:r>
        <w:rPr>
          <w:noProof/>
          <w:lang w:val="en-GB"/>
        </w:rPr>
        <w:drawing>
          <wp:anchor distT="0" distB="0" distL="114300" distR="114300" simplePos="0" relativeHeight="251659264" behindDoc="0" locked="0" layoutInCell="1" allowOverlap="1">
            <wp:simplePos x="0" y="0"/>
            <wp:positionH relativeFrom="column">
              <wp:posOffset>2604135</wp:posOffset>
            </wp:positionH>
            <wp:positionV relativeFrom="page">
              <wp:posOffset>5362575</wp:posOffset>
            </wp:positionV>
            <wp:extent cx="3876675" cy="4257675"/>
            <wp:effectExtent l="0" t="0" r="9525"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erkkokauppa_ipadPro.PNG"/>
                    <pic:cNvPicPr/>
                  </pic:nvPicPr>
                  <pic:blipFill>
                    <a:blip r:embed="rId9">
                      <a:extLst>
                        <a:ext uri="{28A0092B-C50C-407E-A947-70E740481C1C}">
                          <a14:useLocalDpi xmlns:a14="http://schemas.microsoft.com/office/drawing/2010/main" val="0"/>
                        </a:ext>
                      </a:extLst>
                    </a:blip>
                    <a:stretch>
                      <a:fillRect/>
                    </a:stretch>
                  </pic:blipFill>
                  <pic:spPr>
                    <a:xfrm>
                      <a:off x="0" y="0"/>
                      <a:ext cx="3876675" cy="425767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A15690">
        <w:rPr>
          <w:rFonts w:ascii="Abadi" w:hAnsi="Abadi"/>
          <w:sz w:val="24"/>
          <w:szCs w:val="24"/>
          <w:lang w:val="en-GB"/>
        </w:rPr>
        <w:t>Iphone</w:t>
      </w:r>
      <w:proofErr w:type="spellEnd"/>
      <w:r w:rsidRPr="00A15690">
        <w:rPr>
          <w:rFonts w:ascii="Abadi" w:hAnsi="Abadi"/>
          <w:sz w:val="24"/>
          <w:szCs w:val="24"/>
          <w:lang w:val="en-GB"/>
        </w:rPr>
        <w:t xml:space="preserve"> X</w:t>
      </w:r>
      <w:r w:rsidRPr="00A15690">
        <w:rPr>
          <w:rFonts w:ascii="Abadi" w:hAnsi="Abadi"/>
          <w:sz w:val="24"/>
          <w:szCs w:val="24"/>
          <w:lang w:val="en-GB"/>
        </w:rPr>
        <w:tab/>
      </w:r>
      <w:r w:rsidRPr="00A15690">
        <w:rPr>
          <w:rFonts w:ascii="Abadi" w:hAnsi="Abadi"/>
          <w:sz w:val="24"/>
          <w:szCs w:val="24"/>
          <w:lang w:val="en-GB"/>
        </w:rPr>
        <w:tab/>
        <w:t xml:space="preserve">                       </w:t>
      </w:r>
      <w:proofErr w:type="spellStart"/>
      <w:r w:rsidRPr="00A15690">
        <w:rPr>
          <w:rFonts w:ascii="Abadi" w:hAnsi="Abadi"/>
          <w:sz w:val="24"/>
          <w:szCs w:val="24"/>
          <w:lang w:val="en-GB"/>
        </w:rPr>
        <w:t>Ipad</w:t>
      </w:r>
      <w:proofErr w:type="spellEnd"/>
      <w:r w:rsidRPr="00A15690">
        <w:rPr>
          <w:rFonts w:ascii="Abadi" w:hAnsi="Abadi"/>
          <w:sz w:val="24"/>
          <w:szCs w:val="24"/>
          <w:lang w:val="en-GB"/>
        </w:rPr>
        <w:t xml:space="preserve"> Pro</w:t>
      </w:r>
      <w:r w:rsidR="008F3756" w:rsidRPr="00A15690">
        <w:rPr>
          <w:rFonts w:ascii="Abadi" w:hAnsi="Abadi"/>
          <w:sz w:val="24"/>
          <w:szCs w:val="24"/>
          <w:lang w:val="en-GB"/>
        </w:rPr>
        <w:tab/>
      </w:r>
      <w:r w:rsidR="008F3756" w:rsidRPr="00A15690">
        <w:rPr>
          <w:rFonts w:ascii="Abadi" w:hAnsi="Abadi"/>
          <w:sz w:val="24"/>
          <w:szCs w:val="24"/>
          <w:lang w:val="en-GB"/>
        </w:rPr>
        <w:tab/>
      </w:r>
      <w:r w:rsidR="008F3756" w:rsidRPr="00A15690">
        <w:rPr>
          <w:rFonts w:ascii="Abadi" w:hAnsi="Abadi"/>
          <w:sz w:val="24"/>
          <w:szCs w:val="24"/>
          <w:lang w:val="en-GB"/>
        </w:rPr>
        <w:tab/>
      </w:r>
      <w:r w:rsidR="008F3756" w:rsidRPr="00A15690">
        <w:rPr>
          <w:rFonts w:ascii="Abadi" w:hAnsi="Abadi"/>
          <w:sz w:val="24"/>
          <w:szCs w:val="24"/>
          <w:lang w:val="en-GB"/>
        </w:rPr>
        <w:tab/>
        <w:t xml:space="preserve"> </w:t>
      </w:r>
    </w:p>
    <w:p w:rsidR="002C123F" w:rsidRPr="00A15690" w:rsidRDefault="002C123F" w:rsidP="00CD5A45">
      <w:pPr>
        <w:pStyle w:val="ListParagraph"/>
        <w:ind w:left="1440"/>
        <w:rPr>
          <w:rFonts w:ascii="Abadi" w:hAnsi="Abadi"/>
          <w:sz w:val="24"/>
          <w:szCs w:val="24"/>
          <w:lang w:val="en-GB"/>
        </w:rPr>
      </w:pPr>
    </w:p>
    <w:p w:rsidR="002C123F" w:rsidRPr="00A15690" w:rsidRDefault="002C123F" w:rsidP="002C123F">
      <w:pPr>
        <w:pStyle w:val="ListParagraph"/>
        <w:ind w:left="1440"/>
        <w:rPr>
          <w:rFonts w:ascii="Abadi" w:hAnsi="Abadi"/>
          <w:sz w:val="24"/>
          <w:szCs w:val="24"/>
          <w:lang w:val="en-GB"/>
        </w:rPr>
      </w:pPr>
      <w:r w:rsidRPr="00A15690">
        <w:rPr>
          <w:rFonts w:ascii="Abadi" w:hAnsi="Abadi"/>
          <w:sz w:val="24"/>
          <w:szCs w:val="24"/>
          <w:lang w:val="en-GB"/>
        </w:rPr>
        <w:t>Amazon</w:t>
      </w:r>
    </w:p>
    <w:p w:rsidR="002C123F" w:rsidRPr="00A15690" w:rsidRDefault="00FA694B" w:rsidP="00CD5A45">
      <w:pPr>
        <w:pStyle w:val="ListParagraph"/>
        <w:ind w:left="1440"/>
        <w:rPr>
          <w:rFonts w:ascii="Abadi" w:hAnsi="Abadi"/>
          <w:sz w:val="24"/>
          <w:szCs w:val="24"/>
          <w:lang w:val="en-GB"/>
        </w:rPr>
      </w:pPr>
      <w:hyperlink r:id="rId10" w:history="1">
        <w:r w:rsidR="002C123F" w:rsidRPr="00A15690">
          <w:rPr>
            <w:rStyle w:val="Hyperlink"/>
            <w:rFonts w:ascii="Abadi" w:hAnsi="Abadi"/>
            <w:sz w:val="24"/>
            <w:szCs w:val="24"/>
            <w:lang w:val="en-GB"/>
          </w:rPr>
          <w:t>https://www.amazon.com</w:t>
        </w:r>
      </w:hyperlink>
    </w:p>
    <w:p w:rsidR="002C123F" w:rsidRPr="00A15690" w:rsidRDefault="002C123F" w:rsidP="00CD5A45">
      <w:pPr>
        <w:pStyle w:val="ListParagraph"/>
        <w:ind w:left="1440"/>
        <w:rPr>
          <w:rFonts w:ascii="Abadi" w:hAnsi="Abadi"/>
          <w:sz w:val="24"/>
          <w:szCs w:val="24"/>
          <w:lang w:val="en-GB"/>
        </w:rPr>
      </w:pPr>
    </w:p>
    <w:p w:rsidR="002C123F" w:rsidRDefault="006D0D9E" w:rsidP="006D0D9E">
      <w:pPr>
        <w:rPr>
          <w:rFonts w:ascii="Abadi" w:hAnsi="Abadi"/>
          <w:sz w:val="24"/>
          <w:szCs w:val="24"/>
          <w:lang w:val="en-GB"/>
        </w:rPr>
      </w:pPr>
      <w:r>
        <w:rPr>
          <w:rFonts w:ascii="Abadi" w:hAnsi="Abadi"/>
          <w:noProof/>
          <w:sz w:val="24"/>
          <w:szCs w:val="24"/>
          <w:lang w:val="en-GB"/>
        </w:rPr>
        <w:drawing>
          <wp:anchor distT="0" distB="0" distL="114300" distR="114300" simplePos="0" relativeHeight="251661312" behindDoc="0" locked="0" layoutInCell="1" allowOverlap="1">
            <wp:simplePos x="0" y="0"/>
            <wp:positionH relativeFrom="column">
              <wp:posOffset>2499360</wp:posOffset>
            </wp:positionH>
            <wp:positionV relativeFrom="paragraph">
              <wp:posOffset>310515</wp:posOffset>
            </wp:positionV>
            <wp:extent cx="4200525" cy="5505450"/>
            <wp:effectExtent l="0" t="0" r="952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mazon_ipdPro.PNG"/>
                    <pic:cNvPicPr/>
                  </pic:nvPicPr>
                  <pic:blipFill>
                    <a:blip r:embed="rId11">
                      <a:extLst>
                        <a:ext uri="{28A0092B-C50C-407E-A947-70E740481C1C}">
                          <a14:useLocalDpi xmlns:a14="http://schemas.microsoft.com/office/drawing/2010/main" val="0"/>
                        </a:ext>
                      </a:extLst>
                    </a:blip>
                    <a:stretch>
                      <a:fillRect/>
                    </a:stretch>
                  </pic:blipFill>
                  <pic:spPr>
                    <a:xfrm>
                      <a:off x="0" y="0"/>
                      <a:ext cx="4200525" cy="5505450"/>
                    </a:xfrm>
                    <a:prstGeom prst="rect">
                      <a:avLst/>
                    </a:prstGeom>
                  </pic:spPr>
                </pic:pic>
              </a:graphicData>
            </a:graphic>
            <wp14:sizeRelH relativeFrom="margin">
              <wp14:pctWidth>0</wp14:pctWidth>
            </wp14:sizeRelH>
            <wp14:sizeRelV relativeFrom="margin">
              <wp14:pctHeight>0</wp14:pctHeight>
            </wp14:sizeRelV>
          </wp:anchor>
        </w:drawing>
      </w:r>
      <w:r>
        <w:rPr>
          <w:rFonts w:ascii="Abadi" w:hAnsi="Abadi"/>
          <w:noProof/>
          <w:sz w:val="24"/>
          <w:szCs w:val="24"/>
          <w:lang w:val="en-GB"/>
        </w:rPr>
        <w:drawing>
          <wp:anchor distT="0" distB="0" distL="114300" distR="114300" simplePos="0" relativeHeight="251660288" behindDoc="0" locked="0" layoutInCell="1" allowOverlap="1">
            <wp:simplePos x="0" y="0"/>
            <wp:positionH relativeFrom="column">
              <wp:posOffset>-377190</wp:posOffset>
            </wp:positionH>
            <wp:positionV relativeFrom="page">
              <wp:posOffset>2057400</wp:posOffset>
            </wp:positionV>
            <wp:extent cx="2714625" cy="5505450"/>
            <wp:effectExtent l="0" t="0" r="952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mazon_iphonex.PNG"/>
                    <pic:cNvPicPr/>
                  </pic:nvPicPr>
                  <pic:blipFill>
                    <a:blip r:embed="rId12">
                      <a:extLst>
                        <a:ext uri="{28A0092B-C50C-407E-A947-70E740481C1C}">
                          <a14:useLocalDpi xmlns:a14="http://schemas.microsoft.com/office/drawing/2010/main" val="0"/>
                        </a:ext>
                      </a:extLst>
                    </a:blip>
                    <a:stretch>
                      <a:fillRect/>
                    </a:stretch>
                  </pic:blipFill>
                  <pic:spPr>
                    <a:xfrm>
                      <a:off x="0" y="0"/>
                      <a:ext cx="2714625" cy="5505450"/>
                    </a:xfrm>
                    <a:prstGeom prst="rect">
                      <a:avLst/>
                    </a:prstGeom>
                  </pic:spPr>
                </pic:pic>
              </a:graphicData>
            </a:graphic>
            <wp14:sizeRelH relativeFrom="margin">
              <wp14:pctWidth>0</wp14:pctWidth>
            </wp14:sizeRelH>
            <wp14:sizeRelV relativeFrom="margin">
              <wp14:pctHeight>0</wp14:pctHeight>
            </wp14:sizeRelV>
          </wp:anchor>
        </w:drawing>
      </w:r>
      <w:r w:rsidR="002C123F" w:rsidRPr="006D0D9E">
        <w:rPr>
          <w:rFonts w:ascii="Abadi" w:hAnsi="Abadi"/>
          <w:sz w:val="24"/>
          <w:szCs w:val="24"/>
          <w:lang w:val="en-GB"/>
        </w:rPr>
        <w:t xml:space="preserve">I Phone X </w:t>
      </w:r>
      <w:r w:rsidR="002C123F" w:rsidRPr="006D0D9E">
        <w:rPr>
          <w:rFonts w:ascii="Abadi" w:hAnsi="Abadi"/>
          <w:sz w:val="24"/>
          <w:szCs w:val="24"/>
          <w:lang w:val="en-GB"/>
        </w:rPr>
        <w:tab/>
      </w:r>
      <w:r>
        <w:rPr>
          <w:rFonts w:ascii="Abadi" w:hAnsi="Abadi"/>
          <w:sz w:val="24"/>
          <w:szCs w:val="24"/>
          <w:lang w:val="en-GB"/>
        </w:rPr>
        <w:tab/>
      </w:r>
      <w:r>
        <w:rPr>
          <w:rFonts w:ascii="Abadi" w:hAnsi="Abadi"/>
          <w:sz w:val="24"/>
          <w:szCs w:val="24"/>
          <w:lang w:val="en-GB"/>
        </w:rPr>
        <w:tab/>
      </w:r>
      <w:r>
        <w:rPr>
          <w:rFonts w:ascii="Abadi" w:hAnsi="Abadi"/>
          <w:sz w:val="24"/>
          <w:szCs w:val="24"/>
          <w:lang w:val="en-GB"/>
        </w:rPr>
        <w:tab/>
      </w:r>
      <w:r w:rsidR="002C123F" w:rsidRPr="006D0D9E">
        <w:rPr>
          <w:rFonts w:ascii="Abadi" w:hAnsi="Abadi"/>
          <w:sz w:val="24"/>
          <w:szCs w:val="24"/>
          <w:lang w:val="en-GB"/>
        </w:rPr>
        <w:t>I Pad Pro</w:t>
      </w:r>
    </w:p>
    <w:p w:rsidR="006D0D9E" w:rsidRDefault="006D0D9E" w:rsidP="006D0D9E">
      <w:pPr>
        <w:rPr>
          <w:rFonts w:ascii="Abadi" w:hAnsi="Abadi"/>
          <w:sz w:val="24"/>
          <w:szCs w:val="24"/>
          <w:lang w:val="en-GB"/>
        </w:rPr>
      </w:pPr>
    </w:p>
    <w:p w:rsidR="006D0D9E" w:rsidRPr="006D0D9E" w:rsidRDefault="006D0D9E" w:rsidP="006D0D9E">
      <w:pPr>
        <w:rPr>
          <w:rFonts w:ascii="Abadi" w:hAnsi="Abadi"/>
          <w:sz w:val="24"/>
          <w:szCs w:val="24"/>
          <w:lang w:val="en-GB"/>
        </w:rPr>
      </w:pPr>
    </w:p>
    <w:p w:rsidR="002C123F" w:rsidRDefault="002C123F" w:rsidP="00967975">
      <w:pPr>
        <w:rPr>
          <w:rFonts w:ascii="Abadi" w:hAnsi="Abadi"/>
          <w:sz w:val="24"/>
          <w:szCs w:val="24"/>
          <w:lang w:val="en-GB"/>
        </w:rPr>
      </w:pPr>
    </w:p>
    <w:p w:rsidR="00967975" w:rsidRDefault="00967975" w:rsidP="00967975">
      <w:pPr>
        <w:rPr>
          <w:rFonts w:ascii="Abadi" w:hAnsi="Abadi"/>
          <w:sz w:val="24"/>
          <w:szCs w:val="24"/>
          <w:lang w:val="en-GB"/>
        </w:rPr>
      </w:pPr>
    </w:p>
    <w:p w:rsidR="00967975" w:rsidRDefault="00967975" w:rsidP="00967975">
      <w:pPr>
        <w:rPr>
          <w:rFonts w:ascii="Abadi" w:hAnsi="Abadi"/>
          <w:sz w:val="24"/>
          <w:szCs w:val="24"/>
          <w:lang w:val="en-GB"/>
        </w:rPr>
      </w:pPr>
    </w:p>
    <w:p w:rsidR="00967975" w:rsidRDefault="00967975" w:rsidP="00967975">
      <w:pPr>
        <w:rPr>
          <w:rFonts w:ascii="Abadi" w:hAnsi="Abadi"/>
          <w:sz w:val="24"/>
          <w:szCs w:val="24"/>
          <w:lang w:val="en-GB"/>
        </w:rPr>
      </w:pPr>
    </w:p>
    <w:p w:rsidR="00967975" w:rsidRDefault="00967975" w:rsidP="00967975">
      <w:pPr>
        <w:rPr>
          <w:rFonts w:ascii="Abadi" w:hAnsi="Abadi"/>
          <w:sz w:val="24"/>
          <w:szCs w:val="24"/>
          <w:lang w:val="en-GB"/>
        </w:rPr>
      </w:pPr>
    </w:p>
    <w:p w:rsidR="00967975" w:rsidRDefault="00967975" w:rsidP="00967975">
      <w:pPr>
        <w:rPr>
          <w:rFonts w:ascii="Abadi" w:hAnsi="Abadi"/>
          <w:sz w:val="24"/>
          <w:szCs w:val="24"/>
          <w:lang w:val="en-GB"/>
        </w:rPr>
      </w:pPr>
    </w:p>
    <w:p w:rsidR="00967975" w:rsidRPr="001A3C8E" w:rsidRDefault="00967975" w:rsidP="00967975">
      <w:pPr>
        <w:rPr>
          <w:rFonts w:ascii="Abadi" w:hAnsi="Abadi"/>
          <w:b/>
          <w:sz w:val="32"/>
          <w:szCs w:val="24"/>
          <w:lang w:val="en-GB"/>
        </w:rPr>
      </w:pPr>
      <w:proofErr w:type="spellStart"/>
      <w:r w:rsidRPr="001A3C8E">
        <w:rPr>
          <w:rFonts w:ascii="Abadi" w:hAnsi="Abadi"/>
          <w:b/>
          <w:sz w:val="32"/>
          <w:szCs w:val="24"/>
          <w:lang w:val="en-GB"/>
        </w:rPr>
        <w:lastRenderedPageBreak/>
        <w:t>Lähteet</w:t>
      </w:r>
      <w:proofErr w:type="spellEnd"/>
      <w:r w:rsidRPr="001A3C8E">
        <w:rPr>
          <w:rFonts w:ascii="Abadi" w:hAnsi="Abadi"/>
          <w:b/>
          <w:sz w:val="32"/>
          <w:szCs w:val="24"/>
          <w:lang w:val="en-GB"/>
        </w:rPr>
        <w:t>:</w:t>
      </w:r>
    </w:p>
    <w:p w:rsidR="00967975" w:rsidRPr="001A3C8E" w:rsidRDefault="00967975" w:rsidP="001A3C8E">
      <w:pPr>
        <w:pStyle w:val="ListParagraph"/>
        <w:numPr>
          <w:ilvl w:val="0"/>
          <w:numId w:val="5"/>
        </w:numPr>
        <w:rPr>
          <w:rFonts w:ascii="Abadi" w:hAnsi="Abadi"/>
          <w:sz w:val="24"/>
          <w:szCs w:val="24"/>
          <w:lang w:val="en-GB"/>
        </w:rPr>
      </w:pPr>
      <w:proofErr w:type="spellStart"/>
      <w:r w:rsidRPr="001A3C8E">
        <w:rPr>
          <w:rFonts w:ascii="Abadi" w:hAnsi="Abadi"/>
          <w:sz w:val="24"/>
          <w:szCs w:val="24"/>
          <w:lang w:val="en-GB"/>
        </w:rPr>
        <w:t>Genero</w:t>
      </w:r>
      <w:proofErr w:type="spellEnd"/>
    </w:p>
    <w:p w:rsidR="00967975" w:rsidRDefault="001A3C8E" w:rsidP="001A3C8E">
      <w:pPr>
        <w:ind w:firstLine="360"/>
        <w:rPr>
          <w:rFonts w:ascii="Abadi" w:hAnsi="Abadi"/>
          <w:sz w:val="24"/>
          <w:szCs w:val="24"/>
          <w:lang w:val="en-GB"/>
        </w:rPr>
      </w:pPr>
      <w:hyperlink r:id="rId13" w:history="1">
        <w:r w:rsidRPr="005B5235">
          <w:rPr>
            <w:rStyle w:val="Hyperlink"/>
            <w:rFonts w:ascii="Abadi" w:hAnsi="Abadi"/>
            <w:sz w:val="24"/>
            <w:szCs w:val="24"/>
            <w:lang w:val="en-GB"/>
          </w:rPr>
          <w:t>https://genero.fi/palvelut/koodaus/verkkosovellukset/</w:t>
        </w:r>
      </w:hyperlink>
    </w:p>
    <w:p w:rsidR="001A3C8E" w:rsidRDefault="001A3C8E" w:rsidP="00967975">
      <w:pPr>
        <w:rPr>
          <w:rFonts w:ascii="Abadi" w:hAnsi="Abadi"/>
          <w:sz w:val="24"/>
          <w:szCs w:val="24"/>
          <w:lang w:val="en-GB"/>
        </w:rPr>
      </w:pPr>
    </w:p>
    <w:p w:rsidR="00967975" w:rsidRPr="001A3C8E" w:rsidRDefault="00967975" w:rsidP="001A3C8E">
      <w:pPr>
        <w:pStyle w:val="ListParagraph"/>
        <w:numPr>
          <w:ilvl w:val="0"/>
          <w:numId w:val="5"/>
        </w:numPr>
        <w:rPr>
          <w:rFonts w:ascii="Abadi" w:hAnsi="Abadi"/>
          <w:sz w:val="24"/>
          <w:szCs w:val="24"/>
        </w:rPr>
      </w:pPr>
      <w:r w:rsidRPr="001A3C8E">
        <w:rPr>
          <w:rFonts w:ascii="Abadi" w:hAnsi="Abadi"/>
          <w:sz w:val="24"/>
          <w:szCs w:val="24"/>
        </w:rPr>
        <w:t>Helsingin Ylipisto, Opiskelijan digitaidot</w:t>
      </w:r>
    </w:p>
    <w:p w:rsidR="00967975" w:rsidRPr="001A3C8E" w:rsidRDefault="001A3C8E" w:rsidP="001A3C8E">
      <w:pPr>
        <w:ind w:left="360"/>
        <w:rPr>
          <w:rFonts w:ascii="Abadi" w:hAnsi="Abadi"/>
          <w:sz w:val="24"/>
          <w:szCs w:val="24"/>
        </w:rPr>
      </w:pPr>
      <w:hyperlink r:id="rId14" w:history="1">
        <w:r w:rsidRPr="005B5235">
          <w:rPr>
            <w:rStyle w:val="Hyperlink"/>
            <w:rFonts w:ascii="Abadi" w:hAnsi="Abadi"/>
            <w:sz w:val="24"/>
            <w:szCs w:val="24"/>
          </w:rPr>
          <w:t>https://blogs.helsinki.fi/opiskelijan-digitaidot/1-tietokoneen-kayton-perusteet/1-1-tietokoneen-toimintaperiaate/kayttojarjestelma-ja-kayttoliittyma/</w:t>
        </w:r>
      </w:hyperlink>
    </w:p>
    <w:p w:rsidR="001A3C8E" w:rsidRPr="001A3C8E" w:rsidRDefault="001A3C8E" w:rsidP="00967975">
      <w:pPr>
        <w:rPr>
          <w:rFonts w:ascii="Abadi" w:hAnsi="Abadi"/>
          <w:sz w:val="24"/>
          <w:szCs w:val="24"/>
        </w:rPr>
      </w:pPr>
    </w:p>
    <w:p w:rsidR="001A3C8E" w:rsidRPr="001A3C8E" w:rsidRDefault="001A3C8E" w:rsidP="001A3C8E">
      <w:pPr>
        <w:pStyle w:val="ListParagraph"/>
        <w:numPr>
          <w:ilvl w:val="0"/>
          <w:numId w:val="5"/>
        </w:numPr>
        <w:rPr>
          <w:rFonts w:ascii="Abadi" w:hAnsi="Abadi"/>
          <w:sz w:val="24"/>
          <w:szCs w:val="24"/>
        </w:rPr>
      </w:pPr>
      <w:r w:rsidRPr="001A3C8E">
        <w:rPr>
          <w:rFonts w:ascii="Abadi" w:hAnsi="Abadi"/>
          <w:sz w:val="24"/>
          <w:szCs w:val="24"/>
        </w:rPr>
        <w:t>Wikipedia</w:t>
      </w:r>
    </w:p>
    <w:p w:rsidR="001A3C8E" w:rsidRDefault="001A3C8E" w:rsidP="001A3C8E">
      <w:pPr>
        <w:ind w:firstLine="360"/>
        <w:rPr>
          <w:rFonts w:ascii="Abadi" w:hAnsi="Abadi"/>
          <w:sz w:val="24"/>
          <w:szCs w:val="24"/>
        </w:rPr>
      </w:pPr>
      <w:hyperlink r:id="rId15" w:history="1">
        <w:r w:rsidRPr="005B5235">
          <w:rPr>
            <w:rStyle w:val="Hyperlink"/>
            <w:rFonts w:ascii="Abadi" w:hAnsi="Abadi"/>
            <w:sz w:val="24"/>
            <w:szCs w:val="24"/>
          </w:rPr>
          <w:t>https://fi.wikipedia.org/wiki/Resoluutio_(kuvatekniikka)</w:t>
        </w:r>
      </w:hyperlink>
    </w:p>
    <w:p w:rsidR="001A3C8E" w:rsidRPr="00967975" w:rsidRDefault="001A3C8E" w:rsidP="00967975">
      <w:pPr>
        <w:rPr>
          <w:rFonts w:ascii="Abadi" w:hAnsi="Abadi"/>
          <w:sz w:val="24"/>
          <w:szCs w:val="24"/>
        </w:rPr>
      </w:pPr>
    </w:p>
    <w:p w:rsidR="00967975" w:rsidRPr="00967975" w:rsidRDefault="00967975" w:rsidP="00967975">
      <w:pPr>
        <w:rPr>
          <w:rFonts w:ascii="Abadi" w:hAnsi="Abadi"/>
          <w:sz w:val="24"/>
          <w:szCs w:val="24"/>
        </w:rPr>
      </w:pPr>
    </w:p>
    <w:sectPr w:rsidR="00967975" w:rsidRPr="00967975">
      <w:headerReference w:type="even" r:id="rId16"/>
      <w:headerReference w:type="default" r:id="rId17"/>
      <w:footerReference w:type="even" r:id="rId18"/>
      <w:footerReference w:type="default" r:id="rId19"/>
      <w:headerReference w:type="first" r:id="rId20"/>
      <w:footerReference w:type="first" r:id="rId21"/>
      <w:pgSz w:w="11906" w:h="16838"/>
      <w:pgMar w:top="1417" w:right="1134" w:bottom="141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A694B" w:rsidRDefault="00FA694B" w:rsidP="0072444A">
      <w:pPr>
        <w:spacing w:after="0" w:line="240" w:lineRule="auto"/>
      </w:pPr>
      <w:r>
        <w:separator/>
      </w:r>
    </w:p>
  </w:endnote>
  <w:endnote w:type="continuationSeparator" w:id="0">
    <w:p w:rsidR="00FA694B" w:rsidRDefault="00FA694B" w:rsidP="007244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badi">
    <w:altName w:val="Abadi"/>
    <w:charset w:val="00"/>
    <w:family w:val="swiss"/>
    <w:pitch w:val="variable"/>
    <w:sig w:usb0="8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69C1" w:rsidRDefault="001069C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63E0A" w:rsidRDefault="00D63E0A">
    <w:pPr>
      <w:pStyle w:val="Footer"/>
    </w:pPr>
    <w:r>
      <w:t>Responsiivinen käyttöliittymä</w:t>
    </w:r>
    <w:r>
      <w:tab/>
    </w:r>
    <w:r>
      <w:tab/>
      <w:t>Oppimistehtävä 1</w:t>
    </w:r>
  </w:p>
  <w:p w:rsidR="00D63E0A" w:rsidRDefault="00D63E0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69C1" w:rsidRDefault="001069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A694B" w:rsidRDefault="00FA694B" w:rsidP="0072444A">
      <w:pPr>
        <w:spacing w:after="0" w:line="240" w:lineRule="auto"/>
      </w:pPr>
      <w:r>
        <w:separator/>
      </w:r>
    </w:p>
  </w:footnote>
  <w:footnote w:type="continuationSeparator" w:id="0">
    <w:p w:rsidR="00FA694B" w:rsidRDefault="00FA694B" w:rsidP="007244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69C1" w:rsidRDefault="001069C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444A" w:rsidRDefault="00D63E0A" w:rsidP="0072444A">
    <w:pPr>
      <w:pStyle w:val="Header"/>
    </w:pPr>
    <w:r>
      <w:t>Abdulsatar Qaderzada</w:t>
    </w:r>
    <w:r>
      <w:tab/>
    </w:r>
    <w:r w:rsidR="001069C1">
      <w:t>19.1.2019</w:t>
    </w:r>
    <w:r>
      <w:tab/>
    </w:r>
    <w:sdt>
      <w:sdtPr>
        <w:id w:val="-1506734900"/>
        <w:docPartObj>
          <w:docPartGallery w:val="Page Numbers (Top of Page)"/>
          <w:docPartUnique/>
        </w:docPartObj>
      </w:sdtPr>
      <w:sdtEndPr>
        <w:rPr>
          <w:noProof/>
        </w:rPr>
      </w:sdtEndPr>
      <w:sdtContent>
        <w:r w:rsidR="0072444A">
          <w:fldChar w:fldCharType="begin"/>
        </w:r>
        <w:r w:rsidR="0072444A">
          <w:instrText xml:space="preserve"> PAGE   \* MERGEFORMAT </w:instrText>
        </w:r>
        <w:r w:rsidR="0072444A">
          <w:fldChar w:fldCharType="separate"/>
        </w:r>
        <w:r w:rsidR="0072444A">
          <w:rPr>
            <w:noProof/>
          </w:rPr>
          <w:t>2</w:t>
        </w:r>
        <w:r w:rsidR="0072444A">
          <w:rPr>
            <w:noProof/>
          </w:rPr>
          <w:fldChar w:fldCharType="end"/>
        </w:r>
      </w:sdtContent>
    </w:sdt>
  </w:p>
  <w:p w:rsidR="0072444A" w:rsidRPr="0072444A" w:rsidRDefault="0072444A">
    <w:pPr>
      <w:pStyle w:val="Header"/>
      <w:rPr>
        <w:lang w:val="en-GB"/>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69C1" w:rsidRDefault="001069C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35729"/>
    <w:multiLevelType w:val="hybridMultilevel"/>
    <w:tmpl w:val="18D27C84"/>
    <w:lvl w:ilvl="0" w:tplc="040B000F">
      <w:start w:val="1"/>
      <w:numFmt w:val="decimal"/>
      <w:lvlText w:val="%1."/>
      <w:lvlJc w:val="left"/>
      <w:pPr>
        <w:ind w:left="1440" w:hanging="360"/>
      </w:pPr>
    </w:lvl>
    <w:lvl w:ilvl="1" w:tplc="040B0019" w:tentative="1">
      <w:start w:val="1"/>
      <w:numFmt w:val="lowerLetter"/>
      <w:lvlText w:val="%2."/>
      <w:lvlJc w:val="left"/>
      <w:pPr>
        <w:ind w:left="2160" w:hanging="360"/>
      </w:pPr>
    </w:lvl>
    <w:lvl w:ilvl="2" w:tplc="040B001B" w:tentative="1">
      <w:start w:val="1"/>
      <w:numFmt w:val="lowerRoman"/>
      <w:lvlText w:val="%3."/>
      <w:lvlJc w:val="right"/>
      <w:pPr>
        <w:ind w:left="2880" w:hanging="180"/>
      </w:pPr>
    </w:lvl>
    <w:lvl w:ilvl="3" w:tplc="040B000F" w:tentative="1">
      <w:start w:val="1"/>
      <w:numFmt w:val="decimal"/>
      <w:lvlText w:val="%4."/>
      <w:lvlJc w:val="left"/>
      <w:pPr>
        <w:ind w:left="3600" w:hanging="360"/>
      </w:pPr>
    </w:lvl>
    <w:lvl w:ilvl="4" w:tplc="040B0019" w:tentative="1">
      <w:start w:val="1"/>
      <w:numFmt w:val="lowerLetter"/>
      <w:lvlText w:val="%5."/>
      <w:lvlJc w:val="left"/>
      <w:pPr>
        <w:ind w:left="4320" w:hanging="360"/>
      </w:pPr>
    </w:lvl>
    <w:lvl w:ilvl="5" w:tplc="040B001B" w:tentative="1">
      <w:start w:val="1"/>
      <w:numFmt w:val="lowerRoman"/>
      <w:lvlText w:val="%6."/>
      <w:lvlJc w:val="right"/>
      <w:pPr>
        <w:ind w:left="5040" w:hanging="180"/>
      </w:pPr>
    </w:lvl>
    <w:lvl w:ilvl="6" w:tplc="040B000F" w:tentative="1">
      <w:start w:val="1"/>
      <w:numFmt w:val="decimal"/>
      <w:lvlText w:val="%7."/>
      <w:lvlJc w:val="left"/>
      <w:pPr>
        <w:ind w:left="5760" w:hanging="360"/>
      </w:pPr>
    </w:lvl>
    <w:lvl w:ilvl="7" w:tplc="040B0019" w:tentative="1">
      <w:start w:val="1"/>
      <w:numFmt w:val="lowerLetter"/>
      <w:lvlText w:val="%8."/>
      <w:lvlJc w:val="left"/>
      <w:pPr>
        <w:ind w:left="6480" w:hanging="360"/>
      </w:pPr>
    </w:lvl>
    <w:lvl w:ilvl="8" w:tplc="040B001B" w:tentative="1">
      <w:start w:val="1"/>
      <w:numFmt w:val="lowerRoman"/>
      <w:lvlText w:val="%9."/>
      <w:lvlJc w:val="right"/>
      <w:pPr>
        <w:ind w:left="7200" w:hanging="180"/>
      </w:pPr>
    </w:lvl>
  </w:abstractNum>
  <w:abstractNum w:abstractNumId="1" w15:restartNumberingAfterBreak="0">
    <w:nsid w:val="35BC28E9"/>
    <w:multiLevelType w:val="hybridMultilevel"/>
    <w:tmpl w:val="7902D68E"/>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 w15:restartNumberingAfterBreak="0">
    <w:nsid w:val="5EB75C64"/>
    <w:multiLevelType w:val="hybridMultilevel"/>
    <w:tmpl w:val="B3042FB2"/>
    <w:lvl w:ilvl="0" w:tplc="040B0001">
      <w:start w:val="1"/>
      <w:numFmt w:val="bullet"/>
      <w:lvlText w:val=""/>
      <w:lvlJc w:val="left"/>
      <w:pPr>
        <w:ind w:left="1440" w:hanging="360"/>
      </w:pPr>
      <w:rPr>
        <w:rFonts w:ascii="Symbol" w:hAnsi="Symbol" w:hint="default"/>
      </w:rPr>
    </w:lvl>
    <w:lvl w:ilvl="1" w:tplc="040B0003" w:tentative="1">
      <w:start w:val="1"/>
      <w:numFmt w:val="bullet"/>
      <w:lvlText w:val="o"/>
      <w:lvlJc w:val="left"/>
      <w:pPr>
        <w:ind w:left="2160" w:hanging="360"/>
      </w:pPr>
      <w:rPr>
        <w:rFonts w:ascii="Courier New" w:hAnsi="Courier New" w:cs="Courier New" w:hint="default"/>
      </w:rPr>
    </w:lvl>
    <w:lvl w:ilvl="2" w:tplc="040B0005" w:tentative="1">
      <w:start w:val="1"/>
      <w:numFmt w:val="bullet"/>
      <w:lvlText w:val=""/>
      <w:lvlJc w:val="left"/>
      <w:pPr>
        <w:ind w:left="2880" w:hanging="360"/>
      </w:pPr>
      <w:rPr>
        <w:rFonts w:ascii="Wingdings" w:hAnsi="Wingdings" w:hint="default"/>
      </w:rPr>
    </w:lvl>
    <w:lvl w:ilvl="3" w:tplc="040B0001" w:tentative="1">
      <w:start w:val="1"/>
      <w:numFmt w:val="bullet"/>
      <w:lvlText w:val=""/>
      <w:lvlJc w:val="left"/>
      <w:pPr>
        <w:ind w:left="3600" w:hanging="360"/>
      </w:pPr>
      <w:rPr>
        <w:rFonts w:ascii="Symbol" w:hAnsi="Symbol" w:hint="default"/>
      </w:rPr>
    </w:lvl>
    <w:lvl w:ilvl="4" w:tplc="040B0003" w:tentative="1">
      <w:start w:val="1"/>
      <w:numFmt w:val="bullet"/>
      <w:lvlText w:val="o"/>
      <w:lvlJc w:val="left"/>
      <w:pPr>
        <w:ind w:left="4320" w:hanging="360"/>
      </w:pPr>
      <w:rPr>
        <w:rFonts w:ascii="Courier New" w:hAnsi="Courier New" w:cs="Courier New" w:hint="default"/>
      </w:rPr>
    </w:lvl>
    <w:lvl w:ilvl="5" w:tplc="040B0005" w:tentative="1">
      <w:start w:val="1"/>
      <w:numFmt w:val="bullet"/>
      <w:lvlText w:val=""/>
      <w:lvlJc w:val="left"/>
      <w:pPr>
        <w:ind w:left="5040" w:hanging="360"/>
      </w:pPr>
      <w:rPr>
        <w:rFonts w:ascii="Wingdings" w:hAnsi="Wingdings" w:hint="default"/>
      </w:rPr>
    </w:lvl>
    <w:lvl w:ilvl="6" w:tplc="040B0001" w:tentative="1">
      <w:start w:val="1"/>
      <w:numFmt w:val="bullet"/>
      <w:lvlText w:val=""/>
      <w:lvlJc w:val="left"/>
      <w:pPr>
        <w:ind w:left="5760" w:hanging="360"/>
      </w:pPr>
      <w:rPr>
        <w:rFonts w:ascii="Symbol" w:hAnsi="Symbol" w:hint="default"/>
      </w:rPr>
    </w:lvl>
    <w:lvl w:ilvl="7" w:tplc="040B0003" w:tentative="1">
      <w:start w:val="1"/>
      <w:numFmt w:val="bullet"/>
      <w:lvlText w:val="o"/>
      <w:lvlJc w:val="left"/>
      <w:pPr>
        <w:ind w:left="6480" w:hanging="360"/>
      </w:pPr>
      <w:rPr>
        <w:rFonts w:ascii="Courier New" w:hAnsi="Courier New" w:cs="Courier New" w:hint="default"/>
      </w:rPr>
    </w:lvl>
    <w:lvl w:ilvl="8" w:tplc="040B0005" w:tentative="1">
      <w:start w:val="1"/>
      <w:numFmt w:val="bullet"/>
      <w:lvlText w:val=""/>
      <w:lvlJc w:val="left"/>
      <w:pPr>
        <w:ind w:left="7200" w:hanging="360"/>
      </w:pPr>
      <w:rPr>
        <w:rFonts w:ascii="Wingdings" w:hAnsi="Wingdings" w:hint="default"/>
      </w:rPr>
    </w:lvl>
  </w:abstractNum>
  <w:abstractNum w:abstractNumId="3" w15:restartNumberingAfterBreak="0">
    <w:nsid w:val="69DC5B08"/>
    <w:multiLevelType w:val="hybridMultilevel"/>
    <w:tmpl w:val="40A20B20"/>
    <w:lvl w:ilvl="0" w:tplc="040B000F">
      <w:start w:val="1"/>
      <w:numFmt w:val="decimal"/>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4" w15:restartNumberingAfterBreak="0">
    <w:nsid w:val="7BD905D5"/>
    <w:multiLevelType w:val="hybridMultilevel"/>
    <w:tmpl w:val="31AA99C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444A"/>
    <w:rsid w:val="00081068"/>
    <w:rsid w:val="0009579B"/>
    <w:rsid w:val="000D65C7"/>
    <w:rsid w:val="001069C1"/>
    <w:rsid w:val="00113B26"/>
    <w:rsid w:val="001A3C8E"/>
    <w:rsid w:val="001D1876"/>
    <w:rsid w:val="002025FB"/>
    <w:rsid w:val="002C123F"/>
    <w:rsid w:val="00304D03"/>
    <w:rsid w:val="00314853"/>
    <w:rsid w:val="00323E57"/>
    <w:rsid w:val="003431B2"/>
    <w:rsid w:val="004F5325"/>
    <w:rsid w:val="00542797"/>
    <w:rsid w:val="00554FE3"/>
    <w:rsid w:val="005D3C34"/>
    <w:rsid w:val="006D0D9E"/>
    <w:rsid w:val="0072444A"/>
    <w:rsid w:val="00807DA1"/>
    <w:rsid w:val="008A77A4"/>
    <w:rsid w:val="008F3756"/>
    <w:rsid w:val="00922566"/>
    <w:rsid w:val="00932372"/>
    <w:rsid w:val="009669F7"/>
    <w:rsid w:val="00967975"/>
    <w:rsid w:val="00A15690"/>
    <w:rsid w:val="00A535C5"/>
    <w:rsid w:val="00B4280D"/>
    <w:rsid w:val="00C24AD8"/>
    <w:rsid w:val="00CA1E03"/>
    <w:rsid w:val="00CD1DD7"/>
    <w:rsid w:val="00CD5A45"/>
    <w:rsid w:val="00CF76DB"/>
    <w:rsid w:val="00D00586"/>
    <w:rsid w:val="00D63E0A"/>
    <w:rsid w:val="00DB704C"/>
    <w:rsid w:val="00E35C9C"/>
    <w:rsid w:val="00E91AFE"/>
    <w:rsid w:val="00E9596A"/>
    <w:rsid w:val="00F15003"/>
    <w:rsid w:val="00F95AF2"/>
    <w:rsid w:val="00FA694B"/>
    <w:rsid w:val="00FC026A"/>
    <w:rsid w:val="00FD53AE"/>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A6EE47"/>
  <w15:chartTrackingRefBased/>
  <w15:docId w15:val="{E1F68277-F766-4803-B2AA-9D3505660F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2444A"/>
    <w:pPr>
      <w:tabs>
        <w:tab w:val="center" w:pos="4819"/>
        <w:tab w:val="right" w:pos="9638"/>
      </w:tabs>
      <w:spacing w:after="0" w:line="240" w:lineRule="auto"/>
    </w:pPr>
  </w:style>
  <w:style w:type="character" w:customStyle="1" w:styleId="HeaderChar">
    <w:name w:val="Header Char"/>
    <w:basedOn w:val="DefaultParagraphFont"/>
    <w:link w:val="Header"/>
    <w:uiPriority w:val="99"/>
    <w:rsid w:val="0072444A"/>
  </w:style>
  <w:style w:type="paragraph" w:styleId="Footer">
    <w:name w:val="footer"/>
    <w:basedOn w:val="Normal"/>
    <w:link w:val="FooterChar"/>
    <w:uiPriority w:val="99"/>
    <w:unhideWhenUsed/>
    <w:rsid w:val="0072444A"/>
    <w:pPr>
      <w:tabs>
        <w:tab w:val="center" w:pos="4819"/>
        <w:tab w:val="right" w:pos="9638"/>
      </w:tabs>
      <w:spacing w:after="0" w:line="240" w:lineRule="auto"/>
    </w:pPr>
  </w:style>
  <w:style w:type="character" w:customStyle="1" w:styleId="FooterChar">
    <w:name w:val="Footer Char"/>
    <w:basedOn w:val="DefaultParagraphFont"/>
    <w:link w:val="Footer"/>
    <w:uiPriority w:val="99"/>
    <w:rsid w:val="0072444A"/>
  </w:style>
  <w:style w:type="paragraph" w:styleId="ListParagraph">
    <w:name w:val="List Paragraph"/>
    <w:basedOn w:val="Normal"/>
    <w:uiPriority w:val="34"/>
    <w:qFormat/>
    <w:rsid w:val="00D63E0A"/>
    <w:pPr>
      <w:ind w:left="720"/>
      <w:contextualSpacing/>
    </w:pPr>
  </w:style>
  <w:style w:type="character" w:styleId="Hyperlink">
    <w:name w:val="Hyperlink"/>
    <w:basedOn w:val="DefaultParagraphFont"/>
    <w:uiPriority w:val="99"/>
    <w:unhideWhenUsed/>
    <w:rsid w:val="008F3756"/>
    <w:rPr>
      <w:color w:val="0563C1" w:themeColor="hyperlink"/>
      <w:u w:val="single"/>
    </w:rPr>
  </w:style>
  <w:style w:type="character" w:styleId="UnresolvedMention">
    <w:name w:val="Unresolved Mention"/>
    <w:basedOn w:val="DefaultParagraphFont"/>
    <w:uiPriority w:val="99"/>
    <w:semiHidden/>
    <w:unhideWhenUsed/>
    <w:rsid w:val="008F37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enero.fi/palvelut/koodaus/verkkosovellukset/" TargetMode="External"/><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hyperlink" Target="https://www.verkkokauppa.com" TargetMode="External"/><Relationship Id="rId12" Type="http://schemas.openxmlformats.org/officeDocument/2006/relationships/image" Target="media/image4.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yperlink" Target="https://fi.wikipedia.org/wiki/Resoluutio_(kuvatekniikka)" TargetMode="External"/><Relationship Id="rId23" Type="http://schemas.openxmlformats.org/officeDocument/2006/relationships/theme" Target="theme/theme1.xml"/><Relationship Id="rId10" Type="http://schemas.openxmlformats.org/officeDocument/2006/relationships/hyperlink" Target="https://www.amazon.com" TargetMode="External"/><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blogs.helsinki.fi/opiskelijan-digitaidot/1-tietokoneen-kayton-perusteet/1-1-tietokoneen-toimintaperiaate/kayttojarjestelma-ja-kayttoliittyma/"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5</Pages>
  <Words>694</Words>
  <Characters>5630</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Satar Qaderzada</dc:creator>
  <cp:keywords/>
  <dc:description/>
  <cp:lastModifiedBy>Satar Qaderzada</cp:lastModifiedBy>
  <cp:revision>7</cp:revision>
  <dcterms:created xsi:type="dcterms:W3CDTF">2019-01-19T21:47:00Z</dcterms:created>
  <dcterms:modified xsi:type="dcterms:W3CDTF">2019-01-19T22:16:00Z</dcterms:modified>
</cp:coreProperties>
</file>