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6964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696423"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6964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8541290"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6964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6964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6964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6964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2D758EA1" w:rsidR="00816923" w:rsidRDefault="00677947" w:rsidP="00677947">
      <w:pPr>
        <w:pStyle w:val="BodyTextCont"/>
      </w:pPr>
      <w:r>
        <w:t>In addition to implement</w:t>
      </w:r>
      <w:r w:rsidR="00321DB5">
        <w:t>ing</w:t>
      </w:r>
      <w:r>
        <w:t xml:space="preserve"> Symplectic Euler Integration, this project </w:t>
      </w:r>
      <w:r w:rsidR="004D2ADA">
        <w:t xml:space="preserve">first </w:t>
      </w:r>
      <w:r>
        <w:t xml:space="preserve">guides you to </w:t>
      </w:r>
      <w:r w:rsidR="00106059">
        <w:t xml:space="preserve">define </w:t>
      </w:r>
      <w:r>
        <w:t xml:space="preserve">attributes required for collision simulation and response, such as mass, inertia, friction, </w:t>
      </w:r>
      <w:r w:rsidR="004D2ADA">
        <w:t>etc</w:t>
      </w:r>
      <w:r>
        <w:t xml:space="preserve">.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42557DBC" w14:textId="34CA5D2F" w:rsidR="00AD597E" w:rsidRDefault="00C31A00" w:rsidP="00AD597E">
      <w:pPr>
        <w:pStyle w:val="BodyTextCont"/>
      </w:pPr>
      <w:r>
        <w:t xml:space="preserve">In the following, you will first define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lastRenderedPageBreak/>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lastRenderedPageBreak/>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lastRenderedPageBreak/>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spellStart"/>
      <w:proofErr w:type="gramStart"/>
      <w:r w:rsidRPr="00F06310">
        <w:rPr>
          <w:rStyle w:val="CodeInline"/>
        </w:rPr>
        <w:t>incShapeSize</w:t>
      </w:r>
      <w:proofErr w:type="spellEnd"/>
      <w:r w:rsidRPr="00F06310">
        <w:rPr>
          <w:rStyle w:val="CodeInline"/>
        </w:rPr>
        <w:t>(</w:t>
      </w:r>
      <w:proofErr w:type="gramEnd"/>
      <w:r w:rsidRPr="00F06310">
        <w:rPr>
          <w:rStyle w:val="CodeInline"/>
        </w:rPr>
        <w:t>)</w:t>
      </w:r>
      <w:r>
        <w:t xml:space="preserve"> function to call the </w:t>
      </w:r>
      <w:proofErr w:type="spellStart"/>
      <w:r w:rsidRPr="00E7791D">
        <w:rPr>
          <w:rStyle w:val="CodeInline"/>
        </w:rPr>
        <w:t>updateInertia</w:t>
      </w:r>
      <w:proofErr w:type="spellEnd"/>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lastRenderedPageBreak/>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game loop update</w:t>
      </w:r>
      <w:r w:rsidR="007368C2">
        <w:t>s</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77777777" w:rsidR="00207AD6" w:rsidRDefault="00207AD6" w:rsidP="00207AD6">
      <w:pPr>
        <w:pStyle w:val="Code"/>
      </w:pPr>
      <w:r>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5593053F"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77777777"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lastRenderedPageBreak/>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77777777"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0"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lastRenderedPageBreak/>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1"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xml:space="preserve">. Notice that </w:t>
      </w:r>
      <w:r w:rsidRPr="00581212">
        <w:lastRenderedPageBreak/>
        <w:t>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lastRenderedPageBreak/>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lastRenderedPageBreak/>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lastRenderedPageBreak/>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37A114F9"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in an update the object will move pass the resting platform and appear to fall right through the platform. You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w:t>
      </w:r>
      <w:r w:rsidR="00192523">
        <w:lastRenderedPageBreak/>
        <w:t xml:space="preserve">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5" w:name="_vu2aajnadue7"/>
      <w:bookmarkStart w:id="6" w:name="_cetop642x4bt"/>
      <w:bookmarkStart w:id="7" w:name="_2n4tp7t0rdhu"/>
      <w:bookmarkStart w:id="8" w:name="_taqzg8v6goj5"/>
      <w:bookmarkStart w:id="9" w:name="_wuh4eo8i68yl"/>
      <w:bookmarkStart w:id="10" w:name="_1zlqmabmennk"/>
      <w:bookmarkStart w:id="11" w:name="_vgw1zwd2iu4q"/>
      <w:bookmarkStart w:id="12" w:name="_a8ri2sosft95"/>
      <w:bookmarkEnd w:id="5"/>
      <w:bookmarkEnd w:id="6"/>
      <w:bookmarkEnd w:id="7"/>
      <w:bookmarkEnd w:id="8"/>
      <w:bookmarkEnd w:id="9"/>
      <w:bookmarkEnd w:id="10"/>
      <w:bookmarkEnd w:id="11"/>
      <w:bookmarkEnd w:id="12"/>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77777777" w:rsidR="004F4E49" w:rsidRDefault="004F4E49" w:rsidP="004F4E49">
      <w:pPr>
        <w:pStyle w:val="Bullet"/>
      </w:pPr>
      <w:r>
        <w:t>Relative Velocity: is the difference in velocity between two travel shapes.</w:t>
      </w:r>
    </w:p>
    <w:p w14:paraId="2FD4B9B2" w14:textId="77777777" w:rsidR="004F4E49" w:rsidRDefault="004F4E49" w:rsidP="004F4E49">
      <w:pPr>
        <w:pStyle w:val="Bullet"/>
      </w:pPr>
      <w:r>
        <w:t xml:space="preserve">Coefficient of Restitution: the ratio of relative velocity after and before a collision. This is a measurement of how much of kinetic energy remains after </w:t>
      </w:r>
      <w:proofErr w:type="gramStart"/>
      <w:r>
        <w:t>an the</w:t>
      </w:r>
      <w:proofErr w:type="gramEnd"/>
      <w:r>
        <w:t xml:space="preserve">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lastRenderedPageBreak/>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50553BDD" w:rsidR="004F4E49" w:rsidRDefault="004F4E49" w:rsidP="0037351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w:t>
      </w:r>
      <w:r w:rsidR="00373519">
        <w:t>perpendicular</w:t>
      </w:r>
      <w:r w:rsidR="00373519">
        <w:t xml:space="preserve"> and parallel to the </w:t>
      </w:r>
      <w:r>
        <w:t xml:space="preserve">colliding wall. </w:t>
      </w:r>
      <w:r w:rsidR="00975554">
        <w:t xml:space="preserve">In general, </w:t>
      </w:r>
      <w:r w:rsidR="00975554">
        <w:rPr>
          <w:rFonts w:eastAsiaTheme="minorEastAsia"/>
        </w:rPr>
        <w:t xml:space="preserve">the perpendicular direction to a collision is referred to as </w:t>
      </w:r>
      <w:r w:rsidR="00373519">
        <w:rPr>
          <w:rFonts w:eastAsiaTheme="minorEastAsia"/>
        </w:rPr>
        <w:t xml:space="preserve">the </w:t>
      </w:r>
      <w:r w:rsidR="00975554">
        <w:rPr>
          <w:rFonts w:eastAsiaTheme="minorEastAsia"/>
        </w:rPr>
        <w:t xml:space="preserve">collision normal, </w:t>
      </w:r>
      <m:oMath>
        <m:acc>
          <m:accPr>
            <m:ctrlPr>
              <w:rPr>
                <w:rFonts w:ascii="Cambria Math" w:hAnsi="Cambria Math"/>
              </w:rPr>
            </m:ctrlPr>
          </m:accPr>
          <m:e>
            <m:r>
              <w:rPr>
                <w:rFonts w:ascii="Cambria Math" w:hAnsi="Cambria Math"/>
              </w:rPr>
              <m:t/>
            </m:r>
            <w:proofErr w:type="spellStart"/>
            <m:r>
              <w:rPr>
                <w:rFonts w:ascii="Cambria Math" w:hAnsi="Cambria Math"/>
              </w:rPr>
              <m:t/>
            </m:r>
          </m:e>
        </m:acc>
      </m:oMath>
      <w:proofErr w:type="spellEnd"/>
      <w:r w:rsidR="00975554">
        <w:rPr>
          <w:rFonts w:eastAsiaTheme="minorEastAsia"/>
        </w:rPr>
        <w:t xml:space="preserve">, and </w:t>
      </w:r>
      <w:r w:rsidR="00373519">
        <w:rPr>
          <w:rFonts w:eastAsiaTheme="minorEastAsia"/>
        </w:rPr>
        <w:t xml:space="preserve">the direction that is tangential to the collision position is the collision tangent </w:t>
      </w:r>
      <m:oMath>
        <m:acc>
          <m:accPr>
            <m:ctrlPr>
              <w:rPr>
                <w:rFonts w:ascii="Cambria Math" w:hAnsi="Cambria Math"/>
              </w:rPr>
            </m:ctrlPr>
          </m:accPr>
          <m:e>
            <m:r>
              <w:rPr>
                <w:rFonts w:ascii="Cambria Math" w:hAnsi="Cambria Math"/>
              </w:rPr>
              <m:t>T</m:t>
            </m:r>
          </m:e>
        </m:acc>
      </m:oMath>
      <w:r w:rsidR="00373519">
        <w:rPr>
          <w:rFonts w:eastAsiaTheme="minorEastAsia"/>
        </w:rPr>
        <w:t xml:space="preserve">. This decomposition can be </w:t>
      </w:r>
      <w:r>
        <w:t>seen in the following equation.</w:t>
      </w:r>
    </w:p>
    <w:p w14:paraId="3A310CEF"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58927F1F"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w:t>
      </w:r>
      <w:r w:rsidR="00320E03">
        <w:rPr>
          <w:rFonts w:eastAsiaTheme="minorEastAsia"/>
        </w:rPr>
        <w:t xml:space="preserve">the </w:t>
      </w:r>
      <w:r>
        <w:rPr>
          <w:rFonts w:eastAsiaTheme="minorEastAsia"/>
        </w:rPr>
        <w:t xml:space="preserve">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4C8A77E7"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w:t>
      </w:r>
      <w:r>
        <w:lastRenderedPageBreak/>
        <w:t xml:space="preserve">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w:t>
      </w:r>
      <w:r w:rsidR="00320E03">
        <w:t xml:space="preserve">in </w:t>
      </w:r>
      <w:r>
        <w:t xml:space="preserve">the </w:t>
      </w:r>
      <w:r w:rsidR="00320E03">
        <w:t>tangent direction</w:t>
      </w:r>
      <w:r>
        <w:t xml:space="preserve">, </w:t>
      </w:r>
      <m:oMath>
        <m:acc>
          <m:accPr>
            <m:ctrlPr>
              <w:rPr>
                <w:rFonts w:ascii="Cambria Math" w:hAnsi="Cambria Math"/>
              </w:rPr>
            </m:ctrlPr>
          </m:accPr>
          <m:e>
            <m:r>
              <w:rPr>
                <w:rFonts w:ascii="Cambria Math" w:hAnsi="Cambria Math"/>
              </w:rPr>
              <m:t>T</m:t>
            </m:r>
          </m:e>
        </m:acc>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320E03">
        <w:t xml:space="preserve"> </w:t>
      </w:r>
      <w:r w:rsidR="00320E03">
        <w:t xml:space="preserve">continues to </w:t>
      </w:r>
      <w:r>
        <w:t xml:space="preserve">point in the same direction since </w:t>
      </w:r>
      <w:r w:rsidR="00320E03">
        <w:t>the tangent component</w:t>
      </w:r>
      <w:r>
        <w:t xml:space="preserve"> is parallel to the of the wall and is unaffected by the collision. This analysis </w:t>
      </w:r>
      <w:r w:rsidR="00DE240B">
        <w:t xml:space="preserve">is true in general for any collisions in a </w:t>
      </w:r>
      <w:r w:rsidR="00DE240B">
        <w:t>perfect world with no friction and no loss of kinetic energy</w:t>
      </w:r>
      <w:r>
        <w:t>.</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1FCBA99C" w:rsidR="004F4E49" w:rsidRDefault="004F4E49" w:rsidP="004F4E49">
      <w:pPr>
        <w:pStyle w:val="BodyTextCont"/>
      </w:pPr>
      <w:r>
        <w:t xml:space="preserve">In the case of Figure 9-26, before the collision,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t>The post-collision velocities are determined based on the relative velocity between the two shapes. The relative velocity between shapes A and B is defined as follows.</w:t>
      </w:r>
    </w:p>
    <w:p w14:paraId="0E5583A7"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123D0E5D" w:rsidR="004F4E49" w:rsidRDefault="004F4E49" w:rsidP="004F4E49">
      <w:pPr>
        <w:pStyle w:val="BodyTextCont"/>
      </w:pPr>
      <w:r>
        <w:lastRenderedPageBreak/>
        <w:t xml:space="preserve">The restitution, </w:t>
      </w:r>
      <m:oMath>
        <m:r>
          <w:rPr>
            <w:rFonts w:ascii="Cambria Math" w:hAnsi="Cambria Math"/>
          </w:rPr>
          <m:t>e</m:t>
        </m:r>
      </m:oMath>
      <w:r>
        <w:t xml:space="preserve">, and friction, </w:t>
      </w:r>
      <m:oMath>
        <m:r>
          <w:rPr>
            <w:rFonts w:ascii="Cambria Math" w:hAnsi="Cambria Math"/>
          </w:rPr>
          <m:t>f</m:t>
        </m:r>
      </m:oMath>
      <w:r>
        <w:t xml:space="preserve">, </w:t>
      </w:r>
      <w:r w:rsidR="00E10D0E">
        <w:t xml:space="preserve">coefficients </w:t>
      </w:r>
      <w:r>
        <w:t>model the real-world situation where some kinetic energy is changed to some other form</w:t>
      </w:r>
      <w:r w:rsidR="008374CB">
        <w:t>s</w:t>
      </w:r>
      <w:r>
        <w:t xml:space="preserve"> of energy during the collision. The negative sign of Equation (1) signifies that after the collision</w:t>
      </w:r>
      <w:r w:rsidR="008374CB">
        <w:t>,</w:t>
      </w:r>
      <w:r>
        <w:t xml:space="preserve"> objects will travel in the direction that is opposite to the initial collision normal direction. Equation (2) says, after the collision, friction will scale back the </w:t>
      </w:r>
      <w:r w:rsidR="00EE453E">
        <w:t xml:space="preserve">magnitude </w:t>
      </w:r>
      <w:r>
        <w:t xml:space="preserve">where objects will continue to travel in the same tangent direction, only </w:t>
      </w:r>
      <w:r w:rsidR="000A48FF">
        <w:t xml:space="preserve">at </w:t>
      </w:r>
      <w:r>
        <w:t xml:space="preserve">a lower velocity. Notice that all variables on the right-hand-side of Equations (1) and (2) are defined, as they are known at the time of collision. It is important to remember that, </w:t>
      </w:r>
    </w:p>
    <w:p w14:paraId="550FEF58" w14:textId="77777777" w:rsidR="004F4E49" w:rsidRDefault="00696423" w:rsidP="004F4E49">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56C98885" w:rsidR="004F4E49" w:rsidRDefault="000A48FF" w:rsidP="004F4E49">
      <w:pPr>
        <w:pStyle w:val="BodyTextCont"/>
      </w:pPr>
      <w:r>
        <w:t xml:space="preserve">Where the goal is to derive a solution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rsidR="00290D56">
        <w:rPr>
          <w:rFonts w:eastAsiaTheme="minorEastAsia"/>
        </w:rPr>
        <w:t xml:space="preserve">the individual </w:t>
      </w:r>
      <w:r>
        <w:t xml:space="preserve">velocities of the colliding </w:t>
      </w:r>
      <w:r w:rsidR="00B014C7">
        <w:t xml:space="preserve">objects </w:t>
      </w:r>
      <w:r>
        <w:t xml:space="preserve">after </w:t>
      </w:r>
      <w:r w:rsidR="001021FC">
        <w:t xml:space="preserve">a </w:t>
      </w:r>
      <w:r>
        <w:t>collision</w:t>
      </w:r>
      <w:r w:rsidR="00290D56">
        <w:t>.</w:t>
      </w:r>
      <w:r w:rsidR="001021FC">
        <w:t xml:space="preserve"> </w:t>
      </w:r>
      <w:r w:rsidR="004F4E49">
        <w:t xml:space="preserve">You are now ready to </w:t>
      </w:r>
      <w:r w:rsidR="00151DA8">
        <w:t xml:space="preserve">model a solution to </w:t>
      </w:r>
      <w:r w:rsidR="004F4E49">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sidR="004F4E4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bookmarkStart w:id="13" w:name="_GoBack"/>
      <w:bookmarkEnd w:id="13"/>
      <w:r w:rsidR="004F4E49">
        <w:t>.</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696423"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696423"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lastRenderedPageBreak/>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w:t>
      </w:r>
      <w:r w:rsidR="00604ED8">
        <w:t>an object</w:t>
      </w:r>
      <w:r>
        <w:t>. In other words, the more mass a</w:t>
      </w:r>
      <w:r w:rsidR="00604ED8">
        <w:t xml:space="preserve">n object </w:t>
      </w:r>
      <w:r>
        <w:t xml:space="preserve">has, the less its velocity will change after a collision. The Impulse Method implements this observation. </w:t>
      </w:r>
    </w:p>
    <w:p w14:paraId="7C502D63" w14:textId="70CD68D9" w:rsidR="004F4E49" w:rsidRDefault="004F4E49" w:rsidP="004F4E49">
      <w:pPr>
        <w:pStyle w:val="BodyTextCont"/>
        <w:rPr>
          <w:rFonts w:eastAsiaTheme="minorEastAsia"/>
        </w:rPr>
      </w:pPr>
      <w:r>
        <w:t xml:space="preserve">Recall that Equations (1) and (2) describe the relative velocity after collision according to the collision normal and tangent directions independently. </w:t>
      </w:r>
      <w:bookmarkStart w:id="14" w:name="_Hlk75675941"/>
      <w:r w:rsidR="00151DA8">
        <w:t>T</w:t>
      </w:r>
      <w:r>
        <w:t>he impulse</w:t>
      </w:r>
      <w:r w:rsidR="00151DA8">
        <w:t>,</w:t>
      </w:r>
      <w:r>
        <w:t xml:space="preserve"> </w:t>
      </w:r>
      <w:r w:rsidR="00151DA8">
        <w:t>being a vector, can also be expressed as</w:t>
      </w:r>
      <w:r w:rsidR="001E248C">
        <w:t xml:space="preserve"> a linear combination of</w:t>
      </w:r>
      <w:r w:rsidR="00151DA8">
        <w:t xml:space="preserve">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151DA8" w:rsidP="007811A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Pr="00151DA8">
        <w:rPr>
          <w:rFonts w:eastAsiaTheme="minorEastAsia"/>
          <w:b/>
          <w:i/>
        </w:rPr>
        <w:t>(5)</w:t>
      </w:r>
    </w:p>
    <w:p w14:paraId="221B26C9" w14:textId="1A60C696" w:rsidR="00696423" w:rsidRPr="00151DA8" w:rsidRDefault="00151DA8" w:rsidP="00825E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Pr="00151DA8">
        <w:rPr>
          <w:rFonts w:eastAsiaTheme="minorEastAsia"/>
          <w:b/>
          <w:i/>
        </w:rPr>
        <w:t>(</w:t>
      </w:r>
      <w:r w:rsidRPr="00151DA8">
        <w:rPr>
          <w:rFonts w:eastAsiaTheme="minorEastAsia"/>
          <w:b/>
          <w:i/>
        </w:rPr>
        <w:t>6</w:t>
      </w:r>
      <w:r w:rsidRPr="00151DA8">
        <w:rPr>
          <w:rFonts w:eastAsiaTheme="minorEastAsia"/>
          <w:b/>
          <w:i/>
        </w:rPr>
        <w:t>)</w:t>
      </w:r>
    </w:p>
    <w:p w14:paraId="48F1ED0B" w14:textId="3B591358" w:rsidR="00151DA8" w:rsidRDefault="00151DA8" w:rsidP="00151DA8">
      <w:pPr>
        <w:pStyle w:val="BodyTextCont"/>
        <w:rPr>
          <w:szCs w:val="18"/>
        </w:rPr>
      </w:pPr>
      <w:r>
        <w:t>N</w:t>
      </w:r>
      <w:r>
        <w:t xml:space="preserve">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w:t>
      </w:r>
      <w:r>
        <w:t xml:space="preserve">are </w:t>
      </w:r>
      <w:r>
        <w:t>the only unknown</w:t>
      </w:r>
      <w:r>
        <w:t>s</w:t>
      </w:r>
      <w:r>
        <w:t xml:space="preserve"> in these </w:t>
      </w:r>
      <w:r>
        <w:t xml:space="preserve">two </w:t>
      </w:r>
      <w:r>
        <w:t xml:space="preserve">equations where the rest of the terms </w:t>
      </w:r>
      <w:r>
        <w:t xml:space="preserve">are </w:t>
      </w:r>
      <w:r>
        <w:t xml:space="preserve">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6408FBD3" w:rsidR="008927CE" w:rsidRDefault="008927CE" w:rsidP="008927CE">
      <w:pPr>
        <w:pStyle w:val="NoteTipCaution"/>
      </w:pPr>
      <w:proofErr w:type="gramStart"/>
      <w:r w:rsidRPr="008927CE">
        <w:rPr>
          <w:rStyle w:val="Strong"/>
        </w:rPr>
        <w:t>Note</w:t>
      </w:r>
      <w:r>
        <w:t xml:space="preserve">  T</w:t>
      </w:r>
      <w:r>
        <w:rPr>
          <w:rFonts w:eastAsiaTheme="minorEastAsia"/>
        </w:rPr>
        <w:t>he</w:t>
      </w:r>
      <w:proofErr w:type="gramEnd"/>
      <w:r>
        <w:rPr>
          <w:rFonts w:eastAsiaTheme="minorEastAsia"/>
        </w:rPr>
        <w:t xml:space="preserv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w:t>
      </w:r>
      <w:r>
        <w:t xml:space="preserve">s are </w:t>
      </w:r>
      <w:r>
        <w:t xml:space="preserve">is normalized and </w:t>
      </w:r>
      <w:r>
        <w:t xml:space="preserve">perpendicular to each other. For this reason, the vectors </w:t>
      </w:r>
      <w:r>
        <w:t>ha</w:t>
      </w:r>
      <w:r>
        <w:t>ve</w:t>
      </w:r>
      <w:r>
        <w:t xml:space="preserve"> a value of 1 when dotted with </w:t>
      </w:r>
      <w:r>
        <w:t>themselves</w:t>
      </w:r>
      <w:r>
        <w:t>, and a value of 0 when dotted with each</w:t>
      </w:r>
      <w:r>
        <w:t xml:space="preserve"> other.</w:t>
      </w:r>
    </w:p>
    <w:bookmarkEnd w:id="14"/>
    <w:p w14:paraId="71EA3B5A" w14:textId="77777777" w:rsidR="004F4E49" w:rsidRDefault="004F4E49" w:rsidP="004F4E49">
      <w:pPr>
        <w:pStyle w:val="Heading4"/>
      </w:pPr>
      <w:r>
        <w:t>Normal Component of an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w:t>
      </w:r>
      <w:r>
        <w:t xml:space="preserve">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w:t>
      </w:r>
      <w:r>
        <w:t xml:space="preserve">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77777777" w:rsidR="004F4E49" w:rsidRDefault="004F4E49" w:rsidP="004F4E49">
      <w:pPr>
        <w:pStyle w:val="BodyTextCont"/>
      </w:pPr>
      <w:r>
        <w:t>Subtracting the above two equations,</w:t>
      </w:r>
    </w:p>
    <w:p w14:paraId="2F932A2E"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77777777" w:rsidR="004F4E49" w:rsidRDefault="004F4E49" w:rsidP="004F4E49">
      <w:pPr>
        <w:pStyle w:val="BodyTextCont"/>
        <w:rPr>
          <w:rFonts w:eastAsiaTheme="minorEastAsia"/>
        </w:rPr>
      </w:pPr>
      <w:r>
        <w:t xml:space="preserve">Substituting Equation (1) to the left-hand-side to derive </w:t>
      </w:r>
      <w:r>
        <w:rPr>
          <w:rFonts w:eastAsiaTheme="minorEastAsia"/>
        </w:rPr>
        <w:t xml:space="preserve">the following equation,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77777777"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p>
    <w:p w14:paraId="28CD34E0" w14:textId="222C9118" w:rsidR="004F4E49" w:rsidRDefault="00696423"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77777777" w:rsidR="004F4E49" w:rsidRDefault="004F4E49" w:rsidP="004F4E49">
      <w:pPr>
        <w:pStyle w:val="Heading4"/>
      </w:pPr>
      <w:r>
        <w:t>Tangent Component of an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77777777"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p>
    <w:p w14:paraId="468EE171"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77777777" w:rsidR="004F4E49" w:rsidRDefault="004F4E49" w:rsidP="004F4E49">
      <w:pPr>
        <w:pStyle w:val="BodyTextCont"/>
        <w:rPr>
          <w:rFonts w:eastAsiaTheme="minorEastAsia"/>
        </w:rPr>
      </w:pPr>
      <w:r>
        <w:t>Now, substituting Equation (2) to the left-hand-side</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77777777" w:rsidR="004F4E49" w:rsidRDefault="004F4E49" w:rsidP="004F4E49">
      <w:pPr>
        <w:pStyle w:val="BodyTextCont"/>
      </w:pPr>
      <w:r>
        <w:t xml:space="preserve">Finally,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t xml:space="preserve">impulse in the tangent direction, </w:t>
      </w:r>
    </w:p>
    <w:p w14:paraId="004C3FC4" w14:textId="467DE2E5" w:rsidR="004F4E49" w:rsidRDefault="00696423"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15" w:name="_lwuzdw9jpf8v"/>
      <w:bookmarkEnd w:id="15"/>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lastRenderedPageBreak/>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lastRenderedPageBreak/>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proofErr w:type="gramStart"/>
      <w:r>
        <w:rPr>
          <w:rStyle w:val="CodeInline"/>
        </w:rPr>
        <w:t>resolveCollision</w:t>
      </w:r>
      <w:proofErr w:type="spellEnd"/>
      <w:r>
        <w:rPr>
          <w:rStyle w:val="CodeInline"/>
        </w:rPr>
        <w:t>(</w:t>
      </w:r>
      <w:proofErr w:type="gram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0BEEB887" w14:textId="77777777" w:rsidR="004F4E49" w:rsidRDefault="004F4E49" w:rsidP="004F4E49">
      <w:pPr>
        <w:pStyle w:val="Code"/>
      </w:pPr>
      <w:r>
        <w:t>function resolveCollision(b, a, collisionInfo) {</w:t>
      </w:r>
    </w:p>
    <w:p w14:paraId="6029B895" w14:textId="77777777" w:rsidR="004F4E49" w:rsidRDefault="004F4E49" w:rsidP="004F4E49">
      <w:pPr>
        <w:pStyle w:val="Code"/>
      </w:pPr>
      <w:r>
        <w:t xml:space="preserve">    let n = collisionInfo.getNormal();</w:t>
      </w:r>
    </w:p>
    <w:p w14:paraId="3B9B060B" w14:textId="77777777" w:rsidR="004F4E49" w:rsidRDefault="004F4E49" w:rsidP="004F4E49">
      <w:pPr>
        <w:pStyle w:val="Code"/>
      </w:pPr>
    </w:p>
    <w:p w14:paraId="4543ACA3" w14:textId="77777777" w:rsidR="004F4E49" w:rsidRDefault="004F4E49" w:rsidP="004F4E49">
      <w:pPr>
        <w:pStyle w:val="Code"/>
      </w:pPr>
      <w:r>
        <w:t xml:space="preserve">    // Step A: Compute relative velocity</w:t>
      </w:r>
    </w:p>
    <w:p w14:paraId="5042BE7C" w14:textId="77777777" w:rsidR="004F4E49" w:rsidRDefault="004F4E49" w:rsidP="004F4E49">
      <w:pPr>
        <w:pStyle w:val="Code"/>
      </w:pPr>
      <w:r>
        <w:t xml:space="preserve">    let va = a.getVelocity();</w:t>
      </w:r>
    </w:p>
    <w:p w14:paraId="2B9269A6" w14:textId="77777777" w:rsidR="004F4E49" w:rsidRDefault="004F4E49" w:rsidP="004F4E49">
      <w:pPr>
        <w:pStyle w:val="Code"/>
      </w:pPr>
      <w:r>
        <w:t xml:space="preserve">    let vb = b.getVelocity();</w:t>
      </w:r>
    </w:p>
    <w:p w14:paraId="2AEBCD8A" w14:textId="77777777" w:rsidR="004F4E49" w:rsidRDefault="004F4E49" w:rsidP="004F4E49">
      <w:pPr>
        <w:pStyle w:val="Code"/>
      </w:pPr>
      <w:r>
        <w:t xml:space="preserve">    let relativeVelocity = [0, 0];</w:t>
      </w:r>
    </w:p>
    <w:p w14:paraId="3338DE82" w14:textId="77777777" w:rsidR="004F4E49" w:rsidRDefault="004F4E49" w:rsidP="004F4E49">
      <w:pPr>
        <w:pStyle w:val="Code"/>
      </w:pPr>
      <w:r>
        <w:t xml:space="preserve">    vec2.subtract(relativeVelocity, va, vb);</w:t>
      </w:r>
    </w:p>
    <w:p w14:paraId="27BCDD9F" w14:textId="77777777" w:rsidR="004F4E49" w:rsidRDefault="004F4E49" w:rsidP="004F4E49">
      <w:pPr>
        <w:pStyle w:val="Code"/>
      </w:pPr>
    </w:p>
    <w:p w14:paraId="138EDFAD" w14:textId="77777777" w:rsidR="004F4E49" w:rsidRDefault="004F4E49" w:rsidP="004F4E49">
      <w:pPr>
        <w:pStyle w:val="Code"/>
      </w:pPr>
      <w:r>
        <w:t xml:space="preserve">    // Step B: Determine relative velocity in normal direction</w:t>
      </w:r>
    </w:p>
    <w:p w14:paraId="6B27AB30" w14:textId="77777777" w:rsidR="004F4E49" w:rsidRDefault="004F4E49" w:rsidP="004F4E49">
      <w:pPr>
        <w:pStyle w:val="Code"/>
      </w:pPr>
      <w:r>
        <w:t xml:space="preserve">    let rVelocityInNormal = vec2.dot(relativeVelocity, n);</w:t>
      </w:r>
    </w:p>
    <w:p w14:paraId="6BDF4B3E" w14:textId="77777777" w:rsidR="004F4E49" w:rsidRDefault="004F4E49" w:rsidP="004F4E49">
      <w:pPr>
        <w:pStyle w:val="Code"/>
      </w:pPr>
    </w:p>
    <w:p w14:paraId="70567EA2" w14:textId="77777777" w:rsidR="004F4E49" w:rsidRDefault="004F4E49" w:rsidP="004F4E49">
      <w:pPr>
        <w:pStyle w:val="Code"/>
      </w:pPr>
      <w:r>
        <w:t xml:space="preserve">    //if objects moving apart ignore</w:t>
      </w:r>
    </w:p>
    <w:p w14:paraId="41450975" w14:textId="77777777" w:rsidR="004F4E49" w:rsidRDefault="004F4E49" w:rsidP="004F4E49">
      <w:pPr>
        <w:pStyle w:val="Code"/>
      </w:pPr>
      <w:r>
        <w:t xml:space="preserve">    if (rVelocityInNormal &gt; 0) {</w:t>
      </w:r>
    </w:p>
    <w:p w14:paraId="1088AA0B" w14:textId="77777777" w:rsidR="004F4E49" w:rsidRDefault="004F4E49" w:rsidP="004F4E49">
      <w:pPr>
        <w:pStyle w:val="Code"/>
      </w:pPr>
      <w:r>
        <w:t xml:space="preserve">        return;</w:t>
      </w:r>
    </w:p>
    <w:p w14:paraId="65F027FC" w14:textId="77777777" w:rsidR="004F4E49" w:rsidRDefault="004F4E49" w:rsidP="004F4E49">
      <w:pPr>
        <w:pStyle w:val="Code"/>
      </w:pPr>
      <w:r>
        <w:t xml:space="preserve">    }</w:t>
      </w:r>
    </w:p>
    <w:p w14:paraId="493ACD08" w14:textId="77777777" w:rsidR="004F4E49" w:rsidRDefault="004F4E49" w:rsidP="004F4E49">
      <w:pPr>
        <w:pStyle w:val="Code"/>
      </w:pPr>
    </w:p>
    <w:p w14:paraId="6FD8879E" w14:textId="77777777" w:rsidR="004F4E49" w:rsidRDefault="004F4E49" w:rsidP="004F4E49">
      <w:pPr>
        <w:pStyle w:val="Code"/>
      </w:pPr>
      <w:r>
        <w:t xml:space="preserve">    // Step C: Compute collision tangent direction</w:t>
      </w:r>
    </w:p>
    <w:p w14:paraId="60D79ED3" w14:textId="77777777" w:rsidR="004F4E49" w:rsidRDefault="004F4E49" w:rsidP="004F4E49">
      <w:pPr>
        <w:pStyle w:val="Code"/>
      </w:pPr>
      <w:r>
        <w:t xml:space="preserve">    let tangent = [0, 0];</w:t>
      </w:r>
    </w:p>
    <w:p w14:paraId="4AF4EA2E" w14:textId="77777777" w:rsidR="004F4E49" w:rsidRDefault="004F4E49" w:rsidP="004F4E49">
      <w:pPr>
        <w:pStyle w:val="Code"/>
      </w:pPr>
      <w:r>
        <w:t xml:space="preserve">    vec2.scale(tangent, n, rVelocityInNormal);</w:t>
      </w:r>
    </w:p>
    <w:p w14:paraId="30C8C546" w14:textId="77777777" w:rsidR="004F4E49" w:rsidRDefault="004F4E49" w:rsidP="004F4E49">
      <w:pPr>
        <w:pStyle w:val="Code"/>
      </w:pPr>
      <w:r>
        <w:lastRenderedPageBreak/>
        <w:t xml:space="preserve">    vec2.subtract(tangent, tangent, relativeVelocity);</w:t>
      </w:r>
    </w:p>
    <w:p w14:paraId="2144CAC0" w14:textId="77777777" w:rsidR="004F4E49" w:rsidRDefault="004F4E49" w:rsidP="004F4E49">
      <w:pPr>
        <w:pStyle w:val="Code"/>
      </w:pPr>
      <w:r>
        <w:t xml:space="preserve">    vec2.normalize(tangent, tangent);</w:t>
      </w:r>
    </w:p>
    <w:p w14:paraId="6722E3B1" w14:textId="77777777" w:rsidR="004F4E49" w:rsidRDefault="004F4E49" w:rsidP="004F4E49">
      <w:pPr>
        <w:pStyle w:val="Code"/>
      </w:pPr>
      <w:r>
        <w:t xml:space="preserve">    // Relative velocity in tangent direction</w:t>
      </w:r>
    </w:p>
    <w:p w14:paraId="4085E321" w14:textId="77777777" w:rsidR="004F4E49" w:rsidRDefault="004F4E49" w:rsidP="004F4E49">
      <w:pPr>
        <w:pStyle w:val="Code"/>
      </w:pPr>
      <w:r>
        <w:t xml:space="preserve">    let rVelocityInTangent = vec2.dot(relativeVelocity, tangent);</w:t>
      </w:r>
    </w:p>
    <w:p w14:paraId="6B673D0E" w14:textId="77777777" w:rsidR="004F4E49" w:rsidRDefault="004F4E49" w:rsidP="004F4E49">
      <w:pPr>
        <w:pStyle w:val="Code"/>
      </w:pPr>
    </w:p>
    <w:p w14:paraId="729E3AA5" w14:textId="77777777" w:rsidR="004F4E49" w:rsidRDefault="004F4E49" w:rsidP="004F4E49">
      <w:pPr>
        <w:pStyle w:val="Code"/>
      </w:pPr>
      <w:r>
        <w:t xml:space="preserve">    // Step D: Compute and apply response impulses for each object    </w:t>
      </w:r>
    </w:p>
    <w:p w14:paraId="3B3CAFD2" w14:textId="77777777" w:rsidR="004F4E49" w:rsidRDefault="004F4E49" w:rsidP="004F4E49">
      <w:pPr>
        <w:pStyle w:val="Code"/>
      </w:pPr>
      <w:r>
        <w:t xml:space="preserve">    let newRestituion = (a.getRestitution() + b.getRestitution()) * 0.5;</w:t>
      </w:r>
    </w:p>
    <w:p w14:paraId="2231EA13" w14:textId="77777777" w:rsidR="004F4E49" w:rsidRDefault="004F4E49" w:rsidP="004F4E49">
      <w:pPr>
        <w:pStyle w:val="Code"/>
      </w:pPr>
      <w:r>
        <w:t xml:space="preserve">    let newFriction = 1 - ((a.getFriction() + b.getFriction()) * 0.5);</w:t>
      </w:r>
    </w:p>
    <w:p w14:paraId="6FEDAC1F" w14:textId="77777777" w:rsidR="004F4E49" w:rsidRDefault="004F4E49" w:rsidP="004F4E49">
      <w:pPr>
        <w:pStyle w:val="Code"/>
      </w:pPr>
    </w:p>
    <w:p w14:paraId="0BF11D92" w14:textId="77777777" w:rsidR="004F4E49" w:rsidRDefault="004F4E49" w:rsidP="004F4E49">
      <w:pPr>
        <w:pStyle w:val="Code"/>
      </w:pPr>
      <w:r>
        <w:t xml:space="preserve">    // Step E: Impulse in the normal and tangent directions</w:t>
      </w:r>
    </w:p>
    <w:p w14:paraId="3C082AB4" w14:textId="77777777" w:rsidR="004F4E49" w:rsidRDefault="004F4E49" w:rsidP="004F4E49">
      <w:pPr>
        <w:pStyle w:val="Code"/>
      </w:pPr>
      <w:r>
        <w:t xml:space="preserve">    let jN = -(1 + newRestituion) * rVelocityInNormal;</w:t>
      </w:r>
    </w:p>
    <w:p w14:paraId="205B0BDE" w14:textId="77777777" w:rsidR="004F4E49" w:rsidRDefault="004F4E49" w:rsidP="004F4E49">
      <w:pPr>
        <w:pStyle w:val="Code"/>
      </w:pPr>
      <w:r>
        <w:t xml:space="preserve">    jN = jN / (a.getInvMass() + b.getInvMass());</w:t>
      </w:r>
    </w:p>
    <w:p w14:paraId="5FE2FA45" w14:textId="77777777" w:rsidR="004F4E49" w:rsidRDefault="004F4E49" w:rsidP="004F4E49">
      <w:pPr>
        <w:pStyle w:val="Code"/>
      </w:pPr>
    </w:p>
    <w:p w14:paraId="21A812DE" w14:textId="77777777" w:rsidR="004F4E49" w:rsidRDefault="004F4E49" w:rsidP="004F4E49">
      <w:pPr>
        <w:pStyle w:val="Code"/>
      </w:pPr>
      <w:r>
        <w:t xml:space="preserve">    let jT = (newFriction - 1) * rVelocityInTangent;</w:t>
      </w:r>
    </w:p>
    <w:p w14:paraId="47E89468" w14:textId="77777777" w:rsidR="004F4E49" w:rsidRDefault="004F4E49" w:rsidP="004F4E49">
      <w:pPr>
        <w:pStyle w:val="Code"/>
      </w:pPr>
      <w:r>
        <w:t xml:space="preserve">    jT = jT / (a.getInvMass() + b.getInvMass());</w:t>
      </w:r>
    </w:p>
    <w:p w14:paraId="409237BE" w14:textId="77777777" w:rsidR="004F4E49" w:rsidRDefault="004F4E49" w:rsidP="004F4E49">
      <w:pPr>
        <w:pStyle w:val="Code"/>
      </w:pPr>
    </w:p>
    <w:p w14:paraId="44714552" w14:textId="77777777" w:rsidR="004F4E49" w:rsidRDefault="004F4E49" w:rsidP="004F4E49">
      <w:pPr>
        <w:pStyle w:val="Code"/>
      </w:pPr>
      <w:r>
        <w:t xml:space="preserve">    // STEP F: Update velocity in both normal and tangent directions</w:t>
      </w:r>
    </w:p>
    <w:p w14:paraId="487D37B3" w14:textId="77777777" w:rsidR="004F4E49" w:rsidRDefault="004F4E49" w:rsidP="004F4E49">
      <w:pPr>
        <w:pStyle w:val="Code"/>
      </w:pPr>
      <w:r>
        <w:t xml:space="preserve">    vec2.scaleAndAdd(va, va, n, (jN * a.getInvMass()));</w:t>
      </w:r>
    </w:p>
    <w:p w14:paraId="06CEB0DD" w14:textId="77777777" w:rsidR="004F4E49" w:rsidRDefault="004F4E49" w:rsidP="004F4E49">
      <w:pPr>
        <w:pStyle w:val="Code"/>
      </w:pPr>
      <w:r>
        <w:t xml:space="preserve">    vec2.scaleAndAdd(va, va, tangent, (jT * a.getInvMass()));</w:t>
      </w:r>
    </w:p>
    <w:p w14:paraId="4263B1CD" w14:textId="77777777" w:rsidR="004F4E49" w:rsidRDefault="004F4E49" w:rsidP="004F4E49">
      <w:pPr>
        <w:pStyle w:val="Code"/>
      </w:pPr>
    </w:p>
    <w:p w14:paraId="05A8E310" w14:textId="77777777" w:rsidR="004F4E49" w:rsidRDefault="004F4E49" w:rsidP="004F4E49">
      <w:pPr>
        <w:pStyle w:val="Code"/>
      </w:pPr>
      <w:r>
        <w:t xml:space="preserve">    vec2.scaleAndAdd(vb, vb, n, -(jN * b.getInvMass()));</w:t>
      </w:r>
    </w:p>
    <w:p w14:paraId="3B1B8B45" w14:textId="77777777" w:rsidR="004F4E49" w:rsidRDefault="004F4E49" w:rsidP="004F4E49">
      <w:pPr>
        <w:pStyle w:val="Code"/>
      </w:pPr>
      <w:r>
        <w:t xml:space="preserve">    vec2.scaleAndAdd(vb, vb, tangent, -(jT * b.getInvMass()));</w:t>
      </w:r>
    </w:p>
    <w:p w14:paraId="2ABAA139" w14:textId="77777777" w:rsidR="004F4E49" w:rsidRDefault="004F4E49" w:rsidP="004F4E49">
      <w:pPr>
        <w:pStyle w:val="Code"/>
      </w:pPr>
      <w:r>
        <w:t>}</w:t>
      </w:r>
    </w:p>
    <w:p w14:paraId="54C7C24D" w14:textId="77777777" w:rsidR="004F4E49" w:rsidRDefault="004F4E49" w:rsidP="004F4E49">
      <w:pPr>
        <w:pStyle w:val="BodyTextCont"/>
      </w:pPr>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when computing the </w:t>
      </w:r>
      <w:proofErr w:type="spellStart"/>
      <w:r w:rsidRPr="00786E93">
        <w:rPr>
          <w:rStyle w:val="CodeInline"/>
        </w:rPr>
        <w:t>newFriction</w:t>
      </w:r>
      <w:proofErr w:type="spellEnd"/>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14676BC8" w14:textId="77777777" w:rsidR="004F4E49" w:rsidRDefault="004F4E49" w:rsidP="004F4E49">
      <w:pPr>
        <w:pStyle w:val="Code"/>
      </w:pPr>
      <w:r>
        <w:t xml:space="preserve">    let hasCollision = false;</w:t>
      </w:r>
      <w:r>
        <w:br/>
      </w:r>
    </w:p>
    <w:p w14:paraId="5E9E83CA" w14:textId="77777777" w:rsidR="004F4E49" w:rsidRDefault="004F4E49" w:rsidP="004F4E49">
      <w:pPr>
        <w:pStyle w:val="Code"/>
      </w:pPr>
      <w:r>
        <w:t xml:space="preserve">    …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16" w:name="_ut5eyr1h17j7"/>
      <w:bookmarkEnd w:id="16"/>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77777777"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098BE859" w14:textId="07FC4DB4" w:rsidR="004F4E49" w:rsidRPr="00DC0C18" w:rsidRDefault="004F4E49" w:rsidP="004F4E49">
      <w:pPr>
        <w:pStyle w:val="BodyTextCont"/>
      </w:pPr>
      <w:r>
        <w:t>In the next project you will improve the resolution function to consider angular velocity changes as a result of collisions.</w:t>
      </w:r>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D6F90" w14:textId="77777777" w:rsidR="008F080F" w:rsidRDefault="008F080F" w:rsidP="000C758C">
      <w:pPr>
        <w:spacing w:after="0" w:line="240" w:lineRule="auto"/>
      </w:pPr>
      <w:r>
        <w:separator/>
      </w:r>
    </w:p>
  </w:endnote>
  <w:endnote w:type="continuationSeparator" w:id="0">
    <w:p w14:paraId="2EE6C7EF" w14:textId="77777777" w:rsidR="008F080F" w:rsidRDefault="008F080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696423" w:rsidRPr="00222F70" w:rsidRDefault="00696423">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696423" w:rsidRPr="00222F70" w:rsidRDefault="00696423"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696423" w:rsidRDefault="00696423"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2F689" w14:textId="77777777" w:rsidR="008F080F" w:rsidRDefault="008F080F" w:rsidP="000C758C">
      <w:pPr>
        <w:spacing w:after="0" w:line="240" w:lineRule="auto"/>
      </w:pPr>
      <w:r>
        <w:separator/>
      </w:r>
    </w:p>
  </w:footnote>
  <w:footnote w:type="continuationSeparator" w:id="0">
    <w:p w14:paraId="6EC51D28" w14:textId="77777777" w:rsidR="008F080F" w:rsidRDefault="008F080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696423" w:rsidRPr="003C7D0E" w:rsidRDefault="00696423"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696423" w:rsidRPr="002A45BE" w:rsidRDefault="00696423"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696423" w:rsidRDefault="00696423"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0BA972"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696423" w:rsidRPr="00B44665" w:rsidRDefault="00696423"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A48FF"/>
    <w:rsid w:val="000C3283"/>
    <w:rsid w:val="000C758C"/>
    <w:rsid w:val="000D4260"/>
    <w:rsid w:val="000E4342"/>
    <w:rsid w:val="000E55AA"/>
    <w:rsid w:val="001021FC"/>
    <w:rsid w:val="00106059"/>
    <w:rsid w:val="00111BF8"/>
    <w:rsid w:val="00115FF2"/>
    <w:rsid w:val="00120528"/>
    <w:rsid w:val="001278CB"/>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E248C"/>
    <w:rsid w:val="001F6FA2"/>
    <w:rsid w:val="00207AD6"/>
    <w:rsid w:val="00212D3E"/>
    <w:rsid w:val="00257871"/>
    <w:rsid w:val="002709A1"/>
    <w:rsid w:val="00275CF6"/>
    <w:rsid w:val="00290D56"/>
    <w:rsid w:val="002A2126"/>
    <w:rsid w:val="002B28D8"/>
    <w:rsid w:val="002C0F93"/>
    <w:rsid w:val="002C1F57"/>
    <w:rsid w:val="002D79A4"/>
    <w:rsid w:val="002F09E7"/>
    <w:rsid w:val="003116B3"/>
    <w:rsid w:val="0032024D"/>
    <w:rsid w:val="00320E03"/>
    <w:rsid w:val="00321DB5"/>
    <w:rsid w:val="00330144"/>
    <w:rsid w:val="00334A41"/>
    <w:rsid w:val="003446AC"/>
    <w:rsid w:val="0037279B"/>
    <w:rsid w:val="00373519"/>
    <w:rsid w:val="00374AD6"/>
    <w:rsid w:val="00382E3B"/>
    <w:rsid w:val="00383879"/>
    <w:rsid w:val="00395561"/>
    <w:rsid w:val="003D1403"/>
    <w:rsid w:val="003D4CD0"/>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6A27"/>
    <w:rsid w:val="00593045"/>
    <w:rsid w:val="005B3278"/>
    <w:rsid w:val="005C2984"/>
    <w:rsid w:val="005D12A3"/>
    <w:rsid w:val="005F41BE"/>
    <w:rsid w:val="005F5F56"/>
    <w:rsid w:val="00604ED8"/>
    <w:rsid w:val="0060533E"/>
    <w:rsid w:val="006111FF"/>
    <w:rsid w:val="00622E31"/>
    <w:rsid w:val="0063617F"/>
    <w:rsid w:val="00641621"/>
    <w:rsid w:val="00642FEA"/>
    <w:rsid w:val="00676760"/>
    <w:rsid w:val="00677947"/>
    <w:rsid w:val="00683157"/>
    <w:rsid w:val="00696423"/>
    <w:rsid w:val="006A64E5"/>
    <w:rsid w:val="006B2D32"/>
    <w:rsid w:val="006E4EAD"/>
    <w:rsid w:val="00734D7A"/>
    <w:rsid w:val="00735192"/>
    <w:rsid w:val="007368C2"/>
    <w:rsid w:val="007600FA"/>
    <w:rsid w:val="00790B38"/>
    <w:rsid w:val="00796251"/>
    <w:rsid w:val="007A30F7"/>
    <w:rsid w:val="007A35C7"/>
    <w:rsid w:val="007C3E46"/>
    <w:rsid w:val="007E3E28"/>
    <w:rsid w:val="007F33F3"/>
    <w:rsid w:val="007F3D20"/>
    <w:rsid w:val="00805779"/>
    <w:rsid w:val="008158F5"/>
    <w:rsid w:val="00816923"/>
    <w:rsid w:val="00831323"/>
    <w:rsid w:val="008374CB"/>
    <w:rsid w:val="00863E60"/>
    <w:rsid w:val="008927CE"/>
    <w:rsid w:val="008A6FEB"/>
    <w:rsid w:val="008C078E"/>
    <w:rsid w:val="008C4988"/>
    <w:rsid w:val="008F080F"/>
    <w:rsid w:val="008F1824"/>
    <w:rsid w:val="00943D15"/>
    <w:rsid w:val="00945723"/>
    <w:rsid w:val="009560FE"/>
    <w:rsid w:val="00975445"/>
    <w:rsid w:val="009754F1"/>
    <w:rsid w:val="00975554"/>
    <w:rsid w:val="00975EDE"/>
    <w:rsid w:val="00997628"/>
    <w:rsid w:val="009C05E5"/>
    <w:rsid w:val="009C1A4E"/>
    <w:rsid w:val="00A06DD6"/>
    <w:rsid w:val="00A36B89"/>
    <w:rsid w:val="00A44B49"/>
    <w:rsid w:val="00A4568F"/>
    <w:rsid w:val="00A50727"/>
    <w:rsid w:val="00A60ECB"/>
    <w:rsid w:val="00A627FD"/>
    <w:rsid w:val="00A75F32"/>
    <w:rsid w:val="00A7763D"/>
    <w:rsid w:val="00A93A05"/>
    <w:rsid w:val="00AA6BE0"/>
    <w:rsid w:val="00AA6FF3"/>
    <w:rsid w:val="00AA73E0"/>
    <w:rsid w:val="00AB37FC"/>
    <w:rsid w:val="00AC1B0C"/>
    <w:rsid w:val="00AC573C"/>
    <w:rsid w:val="00AD2DDA"/>
    <w:rsid w:val="00AD597E"/>
    <w:rsid w:val="00AF4415"/>
    <w:rsid w:val="00B014C7"/>
    <w:rsid w:val="00B01B1C"/>
    <w:rsid w:val="00B302ED"/>
    <w:rsid w:val="00B34B69"/>
    <w:rsid w:val="00B35DCB"/>
    <w:rsid w:val="00B40303"/>
    <w:rsid w:val="00B46CFA"/>
    <w:rsid w:val="00B60945"/>
    <w:rsid w:val="00B62568"/>
    <w:rsid w:val="00B63656"/>
    <w:rsid w:val="00B70F7C"/>
    <w:rsid w:val="00B8551F"/>
    <w:rsid w:val="00BA06FA"/>
    <w:rsid w:val="00BA2C47"/>
    <w:rsid w:val="00BE5643"/>
    <w:rsid w:val="00C07412"/>
    <w:rsid w:val="00C20D28"/>
    <w:rsid w:val="00C2610D"/>
    <w:rsid w:val="00C31A00"/>
    <w:rsid w:val="00C36CA1"/>
    <w:rsid w:val="00CA6E6F"/>
    <w:rsid w:val="00CE4B5F"/>
    <w:rsid w:val="00D00515"/>
    <w:rsid w:val="00D07A58"/>
    <w:rsid w:val="00D251EF"/>
    <w:rsid w:val="00D3697C"/>
    <w:rsid w:val="00D46087"/>
    <w:rsid w:val="00D477AE"/>
    <w:rsid w:val="00D54692"/>
    <w:rsid w:val="00D62A3B"/>
    <w:rsid w:val="00D84C91"/>
    <w:rsid w:val="00D85A23"/>
    <w:rsid w:val="00D960D2"/>
    <w:rsid w:val="00DA6FE4"/>
    <w:rsid w:val="00DB132B"/>
    <w:rsid w:val="00DC0530"/>
    <w:rsid w:val="00DC0C18"/>
    <w:rsid w:val="00DE240B"/>
    <w:rsid w:val="00DE2CC1"/>
    <w:rsid w:val="00E10D0E"/>
    <w:rsid w:val="00E14FC5"/>
    <w:rsid w:val="00E92152"/>
    <w:rsid w:val="00E953B7"/>
    <w:rsid w:val="00E95A9B"/>
    <w:rsid w:val="00EA3D5C"/>
    <w:rsid w:val="00ED771D"/>
    <w:rsid w:val="00EE00A9"/>
    <w:rsid w:val="00EE453E"/>
    <w:rsid w:val="00EF78E9"/>
    <w:rsid w:val="00F06310"/>
    <w:rsid w:val="00F13F00"/>
    <w:rsid w:val="00F15E7C"/>
    <w:rsid w:val="00F21053"/>
    <w:rsid w:val="00F3738E"/>
    <w:rsid w:val="00F44BE0"/>
    <w:rsid w:val="00F66069"/>
    <w:rsid w:val="00F7557B"/>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29</Pages>
  <Words>7428</Words>
  <Characters>42344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154</cp:revision>
  <dcterms:created xsi:type="dcterms:W3CDTF">2020-05-04T05:47:00Z</dcterms:created>
  <dcterms:modified xsi:type="dcterms:W3CDTF">2021-06-28T19:33:00Z</dcterms:modified>
</cp:coreProperties>
</file>