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1FD107D9"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r w:rsidR="00194477">
        <w:rPr>
          <w:rFonts w:ascii="Utopia" w:eastAsia="Utopia" w:hAnsi="Utopia" w:cs="Utopia"/>
          <w:color w:val="000000"/>
          <w:sz w:val="18"/>
          <w:szCs w:val="18"/>
        </w:rPr>
        <w:t>They</w:t>
      </w:r>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r w:rsidR="003D3BEC">
        <w:rPr>
          <w:rFonts w:ascii="Utopia" w:eastAsia="Utopia" w:hAnsi="Utopia" w:cs="Utopia"/>
          <w:color w:val="000000"/>
          <w:sz w:val="18"/>
          <w:szCs w:val="18"/>
        </w:rPr>
        <w:t>,</w:t>
      </w:r>
      <w:r>
        <w:rPr>
          <w:rFonts w:ascii="Utopia" w:eastAsia="Utopia" w:hAnsi="Utopia" w:cs="Utopia"/>
          <w:color w:val="000000"/>
          <w:sz w:val="18"/>
          <w:szCs w:val="18"/>
        </w:rPr>
        <w:t xml:space="preserve"> all while trying to </w:t>
      </w:r>
      <w:r w:rsidR="00194477">
        <w:rPr>
          <w:rFonts w:ascii="Utopia" w:eastAsia="Utopia" w:hAnsi="Utopia" w:cs="Utopia"/>
          <w:color w:val="000000"/>
          <w:sz w:val="18"/>
          <w:szCs w:val="18"/>
        </w:rPr>
        <w:t xml:space="preserve">keep players </w:t>
      </w:r>
      <w:r>
        <w:rPr>
          <w:rFonts w:ascii="Utopia" w:eastAsia="Utopia" w:hAnsi="Utopia" w:cs="Utopia"/>
          <w:color w:val="000000"/>
          <w:sz w:val="18"/>
          <w:szCs w:val="18"/>
        </w:rPr>
        <w:t>engage</w:t>
      </w:r>
      <w:r w:rsidR="00194477">
        <w:rPr>
          <w:rFonts w:ascii="Utopia" w:eastAsia="Utopia" w:hAnsi="Utopia" w:cs="Utopia"/>
          <w:color w:val="000000"/>
          <w:sz w:val="18"/>
          <w:szCs w:val="18"/>
        </w:rPr>
        <w:t>d</w:t>
      </w:r>
      <w:r>
        <w:rPr>
          <w:rFonts w:ascii="Utopia" w:eastAsia="Utopia" w:hAnsi="Utopia" w:cs="Utopia"/>
          <w:color w:val="000000"/>
          <w:sz w:val="18"/>
          <w:szCs w:val="18"/>
        </w:rPr>
        <w:t xml:space="preserve">. Attempts at building </w:t>
      </w:r>
      <w:r w:rsidR="00194477">
        <w:rPr>
          <w:rFonts w:ascii="Utopia" w:eastAsia="Utopia" w:hAnsi="Utopia" w:cs="Utopia"/>
          <w:color w:val="000000"/>
          <w:sz w:val="18"/>
          <w:szCs w:val="18"/>
        </w:rPr>
        <w:t xml:space="preserve">a </w:t>
      </w:r>
      <w:r>
        <w:rPr>
          <w:rFonts w:ascii="Utopia" w:eastAsia="Utopia" w:hAnsi="Utopia" w:cs="Utopia"/>
          <w:color w:val="000000"/>
          <w:sz w:val="18"/>
          <w:szCs w:val="18"/>
        </w:rPr>
        <w:t>video game can quickly be</w:t>
      </w:r>
      <w:r w:rsidR="003D3BEC">
        <w:rPr>
          <w:rFonts w:ascii="Utopia" w:eastAsia="Utopia" w:hAnsi="Utopia" w:cs="Utopia"/>
          <w:color w:val="000000"/>
          <w:sz w:val="18"/>
          <w:szCs w:val="18"/>
        </w:rPr>
        <w:t>come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overwhelming with </w:t>
      </w:r>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w:t>
      </w:r>
      <w:r w:rsidR="003D3BEC">
        <w:rPr>
          <w:rFonts w:ascii="Utopia" w:eastAsia="Utopia" w:hAnsi="Utopia" w:cs="Utopia"/>
          <w:color w:val="000000"/>
          <w:sz w:val="18"/>
          <w:szCs w:val="18"/>
        </w:rPr>
        <w:t xml:space="preserve"> of the engine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while </w:t>
      </w:r>
      <w:r>
        <w:rPr>
          <w:rFonts w:ascii="Utopia" w:eastAsia="Utopia" w:hAnsi="Utopia" w:cs="Utopia"/>
          <w:color w:val="000000"/>
          <w:sz w:val="18"/>
          <w:szCs w:val="18"/>
        </w:rPr>
        <w:t xml:space="preserve">supporting </w:t>
      </w:r>
      <w:r w:rsidR="003D3BEC">
        <w:rPr>
          <w:rFonts w:ascii="Utopia" w:eastAsia="Utopia" w:hAnsi="Utopia" w:cs="Utopia"/>
          <w:color w:val="000000"/>
          <w:sz w:val="18"/>
          <w:szCs w:val="18"/>
        </w:rPr>
        <w:t xml:space="preserve">many </w:t>
      </w:r>
      <w:r>
        <w:rPr>
          <w:rFonts w:ascii="Utopia" w:eastAsia="Utopia" w:hAnsi="Utopia" w:cs="Utopia"/>
          <w:color w:val="000000"/>
          <w:sz w:val="18"/>
          <w:szCs w:val="18"/>
        </w:rPr>
        <w:t>complex simulations. Through the projects in this book, you will build a practical game engine for developing video games that are accessible across the Internet.</w:t>
      </w:r>
    </w:p>
    <w:p w14:paraId="00000003" w14:textId="5942ACF1"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A game engine relieves game developers from</w:t>
      </w:r>
      <w:r w:rsidR="003D3BEC">
        <w:rPr>
          <w:rFonts w:ascii="Utopia" w:eastAsia="Utopia" w:hAnsi="Utopia" w:cs="Utopia"/>
          <w:color w:val="000000"/>
          <w:sz w:val="18"/>
          <w:szCs w:val="18"/>
        </w:rPr>
        <w:t xml:space="preserve"> having to implement</w:t>
      </w:r>
      <w:r>
        <w:rPr>
          <w:rFonts w:ascii="Utopia" w:eastAsia="Utopia" w:hAnsi="Utopia" w:cs="Utopia"/>
          <w:color w:val="000000"/>
          <w:sz w:val="18"/>
          <w:szCs w:val="18"/>
        </w:rPr>
        <w:t xml:space="preserve"> simple</w:t>
      </w:r>
      <w:r w:rsidR="003D3BEC">
        <w:rPr>
          <w:rFonts w:ascii="Utopia" w:eastAsia="Utopia" w:hAnsi="Utopia" w:cs="Utopia"/>
          <w:color w:val="000000"/>
          <w:sz w:val="18"/>
          <w:szCs w:val="18"/>
        </w:rPr>
        <w:t xml:space="preserve"> </w:t>
      </w:r>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2"/>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2"/>
      <w:r>
        <w:commentReference w:id="2"/>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r>
            <w:rPr>
              <w:rFonts w:ascii="Utopia" w:eastAsia="Utopia" w:hAnsi="Utopia" w:cs="Utopia"/>
              <w:color w:val="000000"/>
              <w:sz w:val="18"/>
              <w:szCs w:val="18"/>
            </w:rPr>
            <w:t>.</w:t>
          </w:r>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w:t>
      </w:r>
      <w:r>
        <w:rPr>
          <w:rFonts w:ascii="Utopia" w:eastAsia="Utopia" w:hAnsi="Utopia" w:cs="Utopia"/>
          <w:color w:val="000000"/>
          <w:sz w:val="18"/>
          <w:szCs w:val="18"/>
        </w:rPr>
        <w:lastRenderedPageBreak/>
        <w:t xml:space="preserve">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r>
            <w:rPr>
              <w:rFonts w:ascii="Utopia" w:eastAsia="Utopia" w:hAnsi="Utopia" w:cs="Utopia"/>
              <w:color w:val="000000"/>
              <w:sz w:val="18"/>
              <w:szCs w:val="18"/>
            </w:rPr>
            <w:t xml:space="preserve">yet </w:t>
          </w:r>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152390D3"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chapter describes the implementation technology and organization of </w:t>
      </w:r>
      <w:proofErr w:type="spellStart"/>
      <w:r>
        <w:rPr>
          <w:rFonts w:ascii="Utopia" w:eastAsia="Utopia" w:hAnsi="Utopia" w:cs="Utopia"/>
          <w:color w:val="000000"/>
          <w:sz w:val="18"/>
          <w:szCs w:val="18"/>
        </w:rPr>
        <w:t>th</w:t>
      </w:r>
      <w:proofErr w:type="spellEnd"/>
      <w:sdt>
        <w:sdtPr>
          <w:tag w:val="goog_rdk_3"/>
          <w:id w:val="-722909403"/>
          <w:showingPlcHdr/>
        </w:sdtPr>
        <w:sdtEndPr/>
        <w:sdtContent>
          <w:r w:rsidR="00B37E88">
            <w:t xml:space="preserve">     </w:t>
          </w:r>
        </w:sdtContent>
      </w:sdt>
      <w:sdt>
        <w:sdtPr>
          <w:tag w:val="goog_rdk_4"/>
          <w:id w:val="-1657058635"/>
        </w:sdtPr>
        <w:sdtEndPr/>
        <w:sdtContent>
          <w:r>
            <w:rPr>
              <w:rFonts w:ascii="Utopia" w:eastAsia="Utopia" w:hAnsi="Utopia" w:cs="Utopia"/>
              <w:color w:val="000000"/>
              <w:sz w:val="18"/>
              <w:szCs w:val="18"/>
            </w:rPr>
            <w:t>is</w:t>
          </w:r>
        </w:sdtContent>
      </w:sdt>
      <w:r>
        <w:rPr>
          <w:rFonts w:ascii="Utopia" w:eastAsia="Utopia" w:hAnsi="Utopia" w:cs="Utopia"/>
          <w:color w:val="000000"/>
          <w:sz w:val="18"/>
          <w:szCs w:val="18"/>
        </w:rPr>
        <w:t xml:space="preserve"> book. The discussion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w:t>
      </w:r>
      <w:r>
        <w:rPr>
          <w:rFonts w:ascii="Utopia" w:eastAsia="Utopia" w:hAnsi="Utopia" w:cs="Utopia"/>
          <w:color w:val="000000"/>
          <w:sz w:val="18"/>
          <w:szCs w:val="18"/>
        </w:rPr>
        <w:lastRenderedPageBreak/>
        <w:t>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3" w:name="_heading=h.gjdgxs" w:colFirst="0" w:colLast="0"/>
      <w:bookmarkEnd w:id="3"/>
      <w:r>
        <w:rPr>
          <w:rFonts w:ascii="Utopia" w:eastAsia="Utopia" w:hAnsi="Utopia" w:cs="Utopia"/>
          <w:color w:val="000000"/>
          <w:sz w:val="18"/>
          <w:szCs w:val="18"/>
        </w:rPr>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lastRenderedPageBreak/>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r w:rsidR="007C4961">
        <w:rPr>
          <w:rFonts w:ascii="Utopia" w:eastAsia="Utopia" w:hAnsi="Utopia" w:cs="Utopia"/>
          <w:color w:val="000000"/>
          <w:sz w:val="18"/>
          <w:szCs w:val="18"/>
        </w:rPr>
        <w:t>/</w:t>
      </w:r>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6E1E430B"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w:t>
      </w:r>
      <w:r w:rsidR="0056524F">
        <w:rPr>
          <w:rFonts w:ascii="Utopia" w:eastAsia="Utopia" w:hAnsi="Utopia" w:cs="Utopia"/>
          <w:color w:val="000000"/>
          <w:sz w:val="18"/>
          <w:szCs w:val="18"/>
        </w:rPr>
        <w:t xml:space="preserve">to the VS Code </w:t>
      </w:r>
      <w:r>
        <w:rPr>
          <w:rFonts w:ascii="Utopia" w:eastAsia="Utopia" w:hAnsi="Utopia" w:cs="Utopia"/>
          <w:color w:val="000000"/>
          <w:sz w:val="18"/>
          <w:szCs w:val="18"/>
        </w:rPr>
        <w:t xml:space="preserve">is </w:t>
      </w:r>
      <w:r w:rsidR="0056524F">
        <w:rPr>
          <w:rFonts w:ascii="Utopia" w:eastAsia="Utopia" w:hAnsi="Utopia" w:cs="Utopia"/>
          <w:color w:val="000000"/>
          <w:sz w:val="18"/>
          <w:szCs w:val="18"/>
        </w:rPr>
        <w:t xml:space="preserve">required to run </w:t>
      </w:r>
      <w:r w:rsidR="000D748D">
        <w:rPr>
          <w:rFonts w:ascii="Utopia" w:eastAsia="Utopia" w:hAnsi="Utopia" w:cs="Utopia"/>
          <w:color w:val="000000"/>
          <w:sz w:val="18"/>
          <w:szCs w:val="18"/>
        </w:rPr>
        <w:t xml:space="preserve">your </w:t>
      </w:r>
      <w:r w:rsidR="0056524F">
        <w:rPr>
          <w:rFonts w:ascii="Utopia" w:eastAsia="Utopia" w:hAnsi="Utopia" w:cs="Utopia"/>
          <w:color w:val="000000"/>
          <w:sz w:val="18"/>
          <w:szCs w:val="18"/>
        </w:rPr>
        <w:t>game engine</w:t>
      </w:r>
      <w:r w:rsidR="000D748D">
        <w:rPr>
          <w:rFonts w:ascii="Utopia" w:eastAsia="Utopia" w:hAnsi="Utopia" w:cs="Utopia"/>
          <w:color w:val="000000"/>
          <w:sz w:val="18"/>
          <w:szCs w:val="18"/>
        </w:rPr>
        <w:t xml:space="preserve">. It </w:t>
      </w:r>
      <w:r>
        <w:rPr>
          <w:rFonts w:ascii="Utopia" w:eastAsia="Utopia" w:hAnsi="Utopia" w:cs="Utopia"/>
          <w:color w:val="000000"/>
          <w:sz w:val="18"/>
          <w:szCs w:val="18"/>
        </w:rPr>
        <w:t>launch</w:t>
      </w:r>
      <w:r w:rsidR="000D748D">
        <w:rPr>
          <w:rFonts w:ascii="Utopia" w:eastAsia="Utopia" w:hAnsi="Utopia" w:cs="Utopia"/>
          <w:color w:val="000000"/>
          <w:sz w:val="18"/>
          <w:szCs w:val="18"/>
        </w:rPr>
        <w:t>es</w:t>
      </w:r>
      <w:r>
        <w:rPr>
          <w:rFonts w:ascii="Utopia" w:eastAsia="Utopia" w:hAnsi="Utopia" w:cs="Utopia"/>
          <w:color w:val="000000"/>
          <w:sz w:val="18"/>
          <w:szCs w:val="18"/>
        </w:rPr>
        <w:t xml:space="preserve"> a </w:t>
      </w:r>
      <w:r w:rsidR="000D748D">
        <w:rPr>
          <w:rFonts w:ascii="Utopia" w:eastAsia="Utopia" w:hAnsi="Utopia" w:cs="Utopia"/>
          <w:color w:val="000000"/>
          <w:sz w:val="18"/>
          <w:szCs w:val="18"/>
        </w:rPr>
        <w:t xml:space="preserve">web </w:t>
      </w:r>
      <w:r>
        <w:rPr>
          <w:rFonts w:ascii="Utopia" w:eastAsia="Utopia" w:hAnsi="Utopia" w:cs="Utopia"/>
          <w:color w:val="000000"/>
          <w:sz w:val="18"/>
          <w:szCs w:val="18"/>
        </w:rPr>
        <w:t xml:space="preserve">server </w:t>
      </w:r>
      <w:r w:rsidR="000D748D">
        <w:rPr>
          <w:rFonts w:ascii="Utopia" w:eastAsia="Utopia" w:hAnsi="Utopia" w:cs="Utopia"/>
          <w:color w:val="000000"/>
          <w:sz w:val="18"/>
          <w:szCs w:val="18"/>
        </w:rPr>
        <w:t xml:space="preserve">locally </w:t>
      </w:r>
      <w:r>
        <w:rPr>
          <w:rFonts w:ascii="Utopia" w:eastAsia="Utopia" w:hAnsi="Utopia" w:cs="Utopia"/>
          <w:color w:val="000000"/>
          <w:sz w:val="18"/>
          <w:szCs w:val="18"/>
        </w:rPr>
        <w:t>on your computer through VS Code</w:t>
      </w:r>
      <w:r w:rsidR="000D748D">
        <w:rPr>
          <w:rFonts w:ascii="Utopia" w:eastAsia="Utopia" w:hAnsi="Utopia" w:cs="Utopia"/>
          <w:color w:val="000000"/>
          <w:sz w:val="18"/>
          <w:szCs w:val="18"/>
        </w:rPr>
        <w:t xml:space="preserve"> to host developed games</w:t>
      </w:r>
      <w:r>
        <w:rPr>
          <w:rFonts w:ascii="Utopia" w:eastAsia="Utopia" w:hAnsi="Utopia" w:cs="Utopia"/>
          <w:color w:val="000000"/>
          <w:sz w:val="18"/>
          <w:szCs w:val="18"/>
        </w:rPr>
        <w:t xml:space="preserv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lastRenderedPageBreak/>
        <w:t>Working in the VS Code Development Environment</w:t>
      </w:r>
    </w:p>
    <w:p w14:paraId="00000021" w14:textId="61212C1D"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VS Code IDE is easy to work with, and the projects in this book require only the editor. Relevant source code files organized under a parent folder are 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 with </w:t>
      </w:r>
      <w:r w:rsidR="005C562F">
        <w:rPr>
          <w:rFonts w:ascii="Utopia" w:eastAsia="Utopia" w:hAnsi="Utopia" w:cs="Utopia"/>
          <w:color w:val="000000"/>
          <w:sz w:val="18"/>
          <w:szCs w:val="18"/>
        </w:rPr>
        <w:t xml:space="preserve">the </w:t>
      </w:r>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478D5F03">
            <wp:extent cx="4157344" cy="2338506"/>
            <wp:effectExtent l="0" t="0" r="0" b="508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grayscl/>
                    </a:blip>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lastRenderedPageBreak/>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1E789951" wp14:editId="0263B89B">
            <wp:extent cx="2040029" cy="1406639"/>
            <wp:effectExtent l="0" t="0" r="0" b="3175"/>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grayscl/>
                    </a:blip>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3D0D5CF8">
            <wp:extent cx="2337759" cy="2122098"/>
            <wp:effectExtent l="0" t="0" r="5715"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4">
                      <a:grayscl/>
                    </a:blip>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2D9051A7">
            <wp:extent cx="2885159" cy="1518158"/>
            <wp:effectExtent l="0" t="0" r="0" b="635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5">
                      <a:grayscl/>
                    </a:blip>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4E894BBB"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r w:rsidR="00C01C14">
            <w:rPr>
              <w:rFonts w:ascii="Utopia" w:eastAsia="Utopia" w:hAnsi="Utopia" w:cs="Utopia"/>
              <w:color w:val="000000"/>
              <w:sz w:val="18"/>
              <w:szCs w:val="18"/>
            </w:rPr>
            <w:t xml:space="preserve">on the </w:t>
          </w:r>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sdt>
                <w:sdtPr>
                  <w:tag w:val="goog_rdk_10"/>
                  <w:id w:val="-1649821921"/>
                </w:sdtPr>
                <w:sdtEndPr/>
                <w:sdtContent>
                  <w:r w:rsidRPr="00B37E88">
                    <w:rPr>
                      <w:rStyle w:val="CodeInline"/>
                    </w:rPr>
                    <w:t>index.html</w:t>
                  </w:r>
                </w:sdtContent>
              </w:sdt>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sdtContent>
          </w:sdt>
          <w:sdt>
            <w:sdtPr>
              <w:tag w:val="goog_rdk_11"/>
              <w:id w:val="1531610652"/>
              <w:showingPlcHdr/>
            </w:sdtPr>
            <w:sdtEndPr/>
            <w:sdtContent>
              <w:r w:rsidR="00C67EE4">
                <w:t xml:space="preserve">     </w:t>
              </w:r>
            </w:sdtContent>
          </w:sdt>
        </w:p>
      </w:sdtContent>
    </w:sdt>
    <w:p w14:paraId="00000041" w14:textId="77777777" w:rsidR="00BE2531" w:rsidRDefault="002A6B78">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r w:rsidR="001D61EE">
            <w:rPr>
              <w:rFonts w:ascii="Utopia" w:eastAsia="Utopia" w:hAnsi="Utopia" w:cs="Utopia"/>
              <w:noProof/>
              <w:color w:val="000000"/>
              <w:sz w:val="18"/>
              <w:szCs w:val="18"/>
              <w:lang w:eastAsia="en-US"/>
            </w:rPr>
            <w:drawing>
              <wp:inline distT="0" distB="0" distL="0" distR="0" wp14:anchorId="081A82DC" wp14:editId="27973C7E">
                <wp:extent cx="3864634" cy="1231421"/>
                <wp:effectExtent l="0" t="0" r="2540" b="6985"/>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6">
                          <a:grayscl/>
                        </a:blip>
                        <a:srcRect l="29560" t="60098"/>
                        <a:stretch>
                          <a:fillRect/>
                        </a:stretch>
                      </pic:blipFill>
                      <pic:spPr>
                        <a:xfrm>
                          <a:off x="0" y="0"/>
                          <a:ext cx="3864634" cy="1231421"/>
                        </a:xfrm>
                        <a:prstGeom prst="rect">
                          <a:avLst/>
                        </a:prstGeom>
                        <a:ln/>
                      </pic:spPr>
                    </pic:pic>
                  </a:graphicData>
                </a:graphic>
              </wp:inline>
            </w:drawing>
          </w:r>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bookmarkStart w:id="4" w:name="_GoBack"/>
      <w:r>
        <w:rPr>
          <w:rFonts w:ascii="Arial" w:eastAsia="Arial" w:hAnsi="Arial" w:cs="Arial"/>
          <w:noProof/>
          <w:color w:val="000000"/>
          <w:sz w:val="18"/>
          <w:szCs w:val="18"/>
          <w:lang w:eastAsia="en-US"/>
        </w:rPr>
        <w:drawing>
          <wp:inline distT="0" distB="0" distL="0" distR="0" wp14:anchorId="30B6C205" wp14:editId="6121A484">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grayscl/>
                    </a:blip>
                    <a:srcRect/>
                    <a:stretch>
                      <a:fillRect/>
                    </a:stretch>
                  </pic:blipFill>
                  <pic:spPr>
                    <a:xfrm>
                      <a:off x="0" y="0"/>
                      <a:ext cx="2193639" cy="1240973"/>
                    </a:xfrm>
                    <a:prstGeom prst="rect">
                      <a:avLst/>
                    </a:prstGeom>
                    <a:ln/>
                  </pic:spPr>
                </pic:pic>
              </a:graphicData>
            </a:graphic>
          </wp:inline>
        </w:drawing>
      </w:r>
      <w:bookmarkEnd w:id="4"/>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r>
            <w:rPr>
              <w:rFonts w:ascii="Helvetica Neue" w:eastAsia="Helvetica Neue" w:hAnsi="Helvetica Neue" w:cs="Helvetica Neue"/>
              <w:color w:val="000000"/>
            </w:rPr>
            <w:t>ed</w:t>
          </w:r>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r>
            <w:rPr>
              <w:rFonts w:ascii="Helvetica Neue" w:eastAsia="Helvetica Neue" w:hAnsi="Helvetica Neue" w:cs="Helvetica Neue"/>
              <w:color w:val="000000"/>
            </w:rPr>
            <w:t xml:space="preserve">(or the F12 key) </w:t>
          </w:r>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0255156C"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 xml:space="preserve">Pull </w:t>
      </w:r>
      <w:proofErr w:type="gramStart"/>
      <w:r>
        <w:rPr>
          <w:rFonts w:ascii="Utopia" w:eastAsia="Utopia" w:hAnsi="Utopia" w:cs="Utopia"/>
          <w:i/>
          <w:color w:val="000000"/>
          <w:sz w:val="18"/>
          <w:szCs w:val="18"/>
        </w:rPr>
        <w:t>The</w:t>
      </w:r>
      <w:proofErr w:type="gramEnd"/>
      <w:r>
        <w:rPr>
          <w:rFonts w:ascii="Utopia" w:eastAsia="Utopia" w:hAnsi="Utopia" w:cs="Utopia"/>
          <w:i/>
          <w:color w:val="000000"/>
          <w:sz w:val="18"/>
          <w:szCs w:val="18"/>
        </w:rPr>
        <w:t xml:space="preserve"> Pin</w:t>
      </w:r>
      <w:r>
        <w:rPr>
          <w:rFonts w:ascii="Utopia" w:eastAsia="Utopia" w:hAnsi="Utopia" w:cs="Utopia"/>
          <w:color w:val="000000"/>
          <w:sz w:val="18"/>
          <w:szCs w:val="18"/>
        </w:rPr>
        <w:t xml:space="preserve"> from </w:t>
      </w:r>
      <w:proofErr w:type="spellStart"/>
      <w:r w:rsidRPr="00DF6C5D">
        <w:rPr>
          <w:rFonts w:ascii="Utopia" w:eastAsia="Utopia" w:hAnsi="Utopia" w:cs="Utopia"/>
          <w:color w:val="000000"/>
          <w:sz w:val="18"/>
          <w:szCs w:val="18"/>
        </w:rPr>
        <w:t>Popcore</w:t>
      </w:r>
      <w:proofErr w:type="spellEnd"/>
      <w:r w:rsidRPr="00DF6C5D">
        <w:rPr>
          <w:rFonts w:ascii="Utopia" w:eastAsia="Utopia" w:hAnsi="Utopia" w:cs="Utopia"/>
          <w:color w:val="000000"/>
          <w:sz w:val="18"/>
          <w:szCs w:val="18"/>
        </w:rPr>
        <w:t xml:space="preserv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5"/>
        </w:sdtContent>
      </w:sdt>
      <w:r>
        <w:rPr>
          <w:rFonts w:ascii="Utopia" w:eastAsia="Utopia" w:hAnsi="Utopia" w:cs="Utopia"/>
          <w:i/>
          <w:color w:val="000000"/>
          <w:sz w:val="18"/>
          <w:szCs w:val="18"/>
        </w:rPr>
        <w:t>Tetris</w:t>
      </w:r>
      <w:commentRangeEnd w:id="5"/>
      <w:r>
        <w:commentReference w:id="5"/>
      </w:r>
      <w:r>
        <w:rPr>
          <w:rFonts w:ascii="Utopia" w:eastAsia="Utopia" w:hAnsi="Utopia" w:cs="Utopia"/>
          <w:color w:val="000000"/>
          <w:sz w:val="18"/>
          <w:szCs w:val="18"/>
        </w:rPr>
        <w:t xml:space="preserve"> and </w:t>
      </w:r>
      <w:sdt>
        <w:sdtPr>
          <w:tag w:val="goog_rdk_19"/>
          <w:id w:val="243694434"/>
        </w:sdtPr>
        <w:sdtEndPr/>
        <w:sdtContent>
          <w:commentRangeStart w:id="6"/>
        </w:sdtContent>
      </w:sdt>
      <w:r>
        <w:rPr>
          <w:rFonts w:ascii="Utopia" w:eastAsia="Utopia" w:hAnsi="Utopia" w:cs="Utopia"/>
          <w:i/>
          <w:color w:val="000000"/>
          <w:sz w:val="18"/>
          <w:szCs w:val="18"/>
        </w:rPr>
        <w:t>Bejeweled</w:t>
      </w:r>
      <w:commentRangeEnd w:id="6"/>
      <w:r>
        <w:commentReference w:id="6"/>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Utopia" w:eastAsia="Utopia" w:hAnsi="Utopia" w:cs="Utopia"/>
          <w:color w:val="000000"/>
          <w:sz w:val="18"/>
          <w:szCs w:val="18"/>
        </w:rPr>
        <w:t>it’s</w:t>
      </w:r>
      <w:proofErr w:type="gramEnd"/>
      <w:r>
        <w:rPr>
          <w:rFonts w:ascii="Utopia" w:eastAsia="Utopia" w:hAnsi="Utopia" w:cs="Utopia"/>
          <w:color w:val="000000"/>
          <w:sz w:val="18"/>
          <w:szCs w:val="18"/>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rsidP="00B37E88">
      <w:pPr>
        <w:pStyle w:val="Bullet"/>
      </w:pPr>
      <w:r>
        <w:t xml:space="preserve">Computer graphics: </w:t>
      </w:r>
    </w:p>
    <w:p w14:paraId="00000062" w14:textId="77777777" w:rsidR="00BE2531" w:rsidRDefault="001D61EE" w:rsidP="00B37E88">
      <w:pPr>
        <w:pStyle w:val="BulletSubList"/>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247C8D2" w:rsidR="00BE2531" w:rsidRDefault="001D61EE" w:rsidP="00B37E88">
      <w:pPr>
        <w:pStyle w:val="BulletSubList"/>
      </w:pPr>
      <w:r>
        <w:t>Angle</w:t>
      </w:r>
      <w:r w:rsidR="00F40C92">
        <w:t>,</w:t>
      </w:r>
      <w:r>
        <w:t xml:space="preserv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rsidP="00B37E88">
      <w:pPr>
        <w:pStyle w:val="Bullet"/>
      </w:pPr>
      <w:r>
        <w:t>Linear algebra:</w:t>
      </w:r>
    </w:p>
    <w:p w14:paraId="00000065" w14:textId="77777777" w:rsidR="00BE2531" w:rsidRDefault="001D61EE" w:rsidP="00B37E88">
      <w:pPr>
        <w:pStyle w:val="BulletSubList"/>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rsidP="00B37E88">
      <w:pPr>
        <w:pStyle w:val="BulletSubList"/>
      </w:pPr>
      <w:r>
        <w:t xml:space="preserve">Johnson, </w:t>
      </w:r>
      <w:proofErr w:type="spellStart"/>
      <w:r>
        <w:t>Riess</w:t>
      </w:r>
      <w:proofErr w:type="spellEnd"/>
      <w:r>
        <w:t>, and Arnold. Introduction to Linear Algebra, 5th edition. Addison-Wesley, 2002.</w:t>
      </w:r>
    </w:p>
    <w:p w14:paraId="00000067" w14:textId="46F01C4C" w:rsidR="00BE2531" w:rsidRDefault="001D61EE" w:rsidP="00B37E88">
      <w:pPr>
        <w:pStyle w:val="BulletSubList"/>
      </w:pPr>
      <w:r>
        <w:t>Anton</w:t>
      </w:r>
      <w:r w:rsidR="00F40C92">
        <w:t>,</w:t>
      </w:r>
      <w:r>
        <w:t xml:space="preserve">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8"/>
      <w:headerReference w:type="default" r:id="rId19"/>
      <w:footerReference w:type="even" r:id="rId20"/>
      <w:footerReference w:type="default" r:id="rId21"/>
      <w:headerReference w:type="first" r:id="rId22"/>
      <w:footerReference w:type="first" r:id="rId23"/>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2"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5"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6"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9A8A5" w14:textId="77777777" w:rsidR="002A6B78" w:rsidRDefault="002A6B78">
      <w:pPr>
        <w:spacing w:after="0" w:line="240" w:lineRule="auto"/>
      </w:pPr>
      <w:r>
        <w:separator/>
      </w:r>
    </w:p>
  </w:endnote>
  <w:endnote w:type="continuationSeparator" w:id="0">
    <w:p w14:paraId="01AA1D87" w14:textId="77777777" w:rsidR="002A6B78" w:rsidRDefault="002A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E3FDE" w14:textId="77777777" w:rsidR="002A6B78" w:rsidRDefault="002A6B78">
      <w:pPr>
        <w:spacing w:after="0" w:line="240" w:lineRule="auto"/>
      </w:pPr>
      <w:r>
        <w:separator/>
      </w:r>
    </w:p>
  </w:footnote>
  <w:footnote w:type="continuationSeparator" w:id="0">
    <w:p w14:paraId="7D6E4010" w14:textId="77777777" w:rsidR="002A6B78" w:rsidRDefault="002A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0D748D"/>
    <w:rsid w:val="001466AB"/>
    <w:rsid w:val="00146F12"/>
    <w:rsid w:val="001622EE"/>
    <w:rsid w:val="00194477"/>
    <w:rsid w:val="001B394B"/>
    <w:rsid w:val="001C346F"/>
    <w:rsid w:val="001D61EE"/>
    <w:rsid w:val="00205167"/>
    <w:rsid w:val="002A1389"/>
    <w:rsid w:val="002A6B78"/>
    <w:rsid w:val="002D456D"/>
    <w:rsid w:val="003D3BEC"/>
    <w:rsid w:val="003D66F5"/>
    <w:rsid w:val="0042295E"/>
    <w:rsid w:val="004508F5"/>
    <w:rsid w:val="0056524F"/>
    <w:rsid w:val="005B26FA"/>
    <w:rsid w:val="005C562F"/>
    <w:rsid w:val="005C7ED3"/>
    <w:rsid w:val="006E26A4"/>
    <w:rsid w:val="006F003A"/>
    <w:rsid w:val="00732028"/>
    <w:rsid w:val="007C4961"/>
    <w:rsid w:val="00855A8D"/>
    <w:rsid w:val="008F3221"/>
    <w:rsid w:val="00913201"/>
    <w:rsid w:val="009143D9"/>
    <w:rsid w:val="00961A5B"/>
    <w:rsid w:val="009D4DBE"/>
    <w:rsid w:val="009F772A"/>
    <w:rsid w:val="00A059D2"/>
    <w:rsid w:val="00AF4E09"/>
    <w:rsid w:val="00B37E88"/>
    <w:rsid w:val="00BE2531"/>
    <w:rsid w:val="00C01C14"/>
    <w:rsid w:val="00C44155"/>
    <w:rsid w:val="00C67EE4"/>
    <w:rsid w:val="00CC692C"/>
    <w:rsid w:val="00D1493B"/>
    <w:rsid w:val="00D77AA2"/>
    <w:rsid w:val="00DD7B94"/>
    <w:rsid w:val="00DF6C5D"/>
    <w:rsid w:val="00E316AF"/>
    <w:rsid w:val="00EF6ED6"/>
    <w:rsid w:val="00F40C92"/>
    <w:rsid w:val="00F90A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54D7F2-B4BB-4350-8DD3-0A4AFA2F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Kelvin Sung</cp:lastModifiedBy>
  <cp:revision>17</cp:revision>
  <dcterms:created xsi:type="dcterms:W3CDTF">2021-08-22T13:34:00Z</dcterms:created>
  <dcterms:modified xsi:type="dcterms:W3CDTF">2021-09-11T20:57:00Z</dcterms:modified>
</cp:coreProperties>
</file>