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5F8277E"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w:t>
      </w:r>
      <w:del w:id="1" w:author="Matthew T. Munson" w:date="2021-07-14T21:46:00Z">
        <w:r w:rsidDel="008E2F18">
          <w:delText xml:space="preserve">of the </w:delText>
        </w:r>
      </w:del>
      <w:r>
        <w:t xml:space="preserve">everyday </w:t>
      </w:r>
      <w:del w:id="2" w:author="Matthew T. Munson" w:date="2021-07-14T21:46:00Z">
        <w:r w:rsidR="005A47F5" w:rsidDel="008E2F18">
          <w:delText>encountering</w:delText>
        </w:r>
      </w:del>
      <w:ins w:id="3" w:author="Matthew T. Munson" w:date="2021-07-14T21:46:00Z">
        <w:r w:rsidR="008E2F18">
          <w:t>encounters</w:t>
        </w:r>
      </w:ins>
      <w:r>
        <w:t xml:space="preserve">. For example, </w:t>
      </w:r>
      <w:r w:rsidR="00F250D2">
        <w:t xml:space="preserve">sparks, </w:t>
      </w:r>
      <w:r>
        <w:t>fire, explosion</w:t>
      </w:r>
      <w:r w:rsidR="00F250D2">
        <w:t>s</w:t>
      </w:r>
      <w:r>
        <w:t xml:space="preserve">, </w:t>
      </w:r>
      <w:r w:rsidR="00F250D2">
        <w:t>dirt, dust</w:t>
      </w:r>
      <w:del w:id="4" w:author="Matthew T. Munson" w:date="2021-07-14T21:46:00Z">
        <w:r w:rsidR="00F250D2" w:rsidDel="008E2F18">
          <w:delText>s</w:delText>
        </w:r>
      </w:del>
      <w:r w:rsidR="00F250D2">
        <w:t xml:space="preserve">, etc. </w:t>
      </w:r>
      <w:r w:rsidR="000C617C">
        <w:t xml:space="preserve">Many of these observations are transient effects resulting from matters changing </w:t>
      </w:r>
      <w:r w:rsidR="00B9322C">
        <w:t xml:space="preserve">physical </w:t>
      </w:r>
      <w:r w:rsidR="000C617C">
        <w:t>states, or</w:t>
      </w:r>
      <w:ins w:id="5" w:author="Matthew T. Munson" w:date="2021-07-14T21:46:00Z">
        <w:r w:rsidR="008E2F18">
          <w:t xml:space="preserve"> a</w:t>
        </w:r>
      </w:ins>
      <w:del w:id="6" w:author="Matthew T. Munson" w:date="2021-07-14T21:46:00Z">
        <w:r w:rsidR="000C617C" w:rsidDel="008E2F18">
          <w:delText>,</w:delText>
        </w:r>
      </w:del>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w:t>
      </w:r>
      <w:del w:id="7" w:author="Matthew T. Munson" w:date="2021-07-14T21:46:00Z">
        <w:r w:rsidR="00FD4FA1" w:rsidDel="008E2F18">
          <w:delText>,</w:delText>
        </w:r>
      </w:del>
      <w:r w:rsidR="00FD4FA1">
        <w:t xml:space="preserve"> in general</w:t>
      </w:r>
      <w:del w:id="8" w:author="Matthew T. Munson" w:date="2021-07-14T21:46:00Z">
        <w:r w:rsidR="00FD4FA1" w:rsidDel="008E2F18">
          <w:delText>,</w:delText>
        </w:r>
      </w:del>
      <w:r w:rsidR="000C617C">
        <w:t xml:space="preserve"> </w:t>
      </w:r>
      <w:r w:rsidR="00FD4FA1">
        <w:t>are not suitable to be described by fixed-shape geometries with textures</w:t>
      </w:r>
      <w:r w:rsidR="00E964FB">
        <w:t>.</w:t>
      </w:r>
    </w:p>
    <w:p w14:paraId="35E2F1C9" w14:textId="475D8E25"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del w:id="9" w:author="Matthew T. Munson" w:date="2021-07-14T21:47:00Z">
        <w:r w:rsidR="00E964FB" w:rsidDel="008E2F18">
          <w:delText>after</w:delText>
        </w:r>
        <w:r w:rsidR="000950AC" w:rsidDel="008E2F18">
          <w:delText xml:space="preserve"> </w:delText>
        </w:r>
      </w:del>
      <w:ins w:id="10" w:author="Matthew T. Munson" w:date="2021-07-14T21:47:00Z">
        <w:r w:rsidR="008E2F18">
          <w:t xml:space="preserve">once </w:t>
        </w:r>
      </w:ins>
      <w:r w:rsidR="005B0E69">
        <w:t>emitted</w:t>
      </w:r>
      <w:r w:rsidR="000950AC">
        <w:t xml:space="preserve">, </w:t>
      </w:r>
      <w:r w:rsidR="00EF0FA8">
        <w:t>the</w:t>
      </w:r>
      <w:r w:rsidR="00275E71">
        <w:t xml:space="preserve">ir properties </w:t>
      </w:r>
      <w:r w:rsidR="00EF0FA8">
        <w:t xml:space="preserve">are updated </w:t>
      </w:r>
      <w:r w:rsidR="0034625D">
        <w:t xml:space="preserve">to simulate </w:t>
      </w:r>
      <w:ins w:id="11" w:author="Matthew T. Munson" w:date="2021-07-14T21:47:00Z">
        <w:r w:rsidR="008E2F18">
          <w:t>a</w:t>
        </w:r>
      </w:ins>
      <w:del w:id="12" w:author="Matthew T. Munson" w:date="2021-07-14T21:47:00Z">
        <w:r w:rsidR="0034625D" w:rsidDel="008E2F18">
          <w:delText>the</w:delText>
        </w:r>
      </w:del>
      <w:r w:rsidR="0034625D">
        <w:t xml:space="preserve"> physical effect</w:t>
      </w:r>
      <w:del w:id="13" w:author="Matthew T. Munson" w:date="2021-07-14T21:47:00Z">
        <w:r w:rsidR="0034625D" w:rsidDel="008E2F18">
          <w:delText xml:space="preserve"> </w:delText>
        </w:r>
        <w:r w:rsidR="00EF0FA8" w:rsidDel="008E2F18">
          <w:delText xml:space="preserve">being </w:delText>
        </w:r>
        <w:r w:rsidR="0034625D" w:rsidDel="008E2F18">
          <w:delText>simulat</w:delText>
        </w:r>
        <w:r w:rsidR="003700DB" w:rsidDel="008E2F18">
          <w:delText>e</w:delText>
        </w:r>
        <w:r w:rsidR="00EF0FA8" w:rsidDel="008E2F18">
          <w:delText>d</w:delText>
        </w:r>
      </w:del>
      <w:r w:rsidR="0034625D">
        <w:t xml:space="preserve">.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7E9D32FC"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ins w:id="14" w:author="Matthew T. Munson" w:date="2021-07-15T00:22:00Z">
        <w:r w:rsidR="00DC1A3F">
          <w:t>,</w:t>
        </w:r>
      </w:ins>
      <w:del w:id="15" w:author="Matthew T. Munson" w:date="2021-07-15T00:22:00Z">
        <w:r w:rsidR="00E61C3C" w:rsidDel="00DC1A3F">
          <w:delText>,</w:delText>
        </w:r>
      </w:del>
      <w:r w:rsidR="00E61C3C">
        <w:t xml:space="preserve"> and</w:t>
      </w:r>
      <w:del w:id="16" w:author="Matthew T. Munson" w:date="2021-07-15T00:22:00Z">
        <w:r w:rsidR="00E61C3C" w:rsidDel="00DC1A3F">
          <w:delText>,</w:delText>
        </w:r>
      </w:del>
      <w:r w:rsidR="00E61C3C">
        <w:t xml:space="preserve"> the modeling of particle behaviors that resemble specific physical effects</w:t>
      </w:r>
      <w:del w:id="17" w:author="Matthew T. Munson" w:date="2021-07-15T00:22:00Z">
        <w:r w:rsidR="00E61C3C" w:rsidDel="00DC1A3F">
          <w:delText>,</w:delText>
        </w:r>
      </w:del>
      <w:r w:rsidR="00E61C3C">
        <w:t xml:space="preserve">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18"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8"/>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19" w:name="_Hlk74148617"/>
      <w:r>
        <w:t>Figure 10-1. Running the Particles project</w:t>
      </w:r>
    </w:p>
    <w:p w14:paraId="3D81E084" w14:textId="7026FA0D" w:rsidR="00F97C67" w:rsidRDefault="00602BE7" w:rsidP="00F97C67">
      <w:pPr>
        <w:pStyle w:val="BodyTextFirst"/>
        <w:rPr>
          <w:rFonts w:hint="eastAsia"/>
        </w:rPr>
      </w:pPr>
      <w:r>
        <w:t xml:space="preserve">This project is a continuation from </w:t>
      </w:r>
      <w:ins w:id="20" w:author="Matthew T. Munson" w:date="2021-07-15T22:44:00Z">
        <w:r w:rsidR="00D33EAF">
          <w:t xml:space="preserve">the </w:t>
        </w:r>
      </w:ins>
      <w:r>
        <w:t xml:space="preserve">previous chapter and supports all of the rigid shape and collision controls. For </w:t>
      </w:r>
      <w:r w:rsidR="002B7345">
        <w:t xml:space="preserve">brevity the details of those controls will not be </w:t>
      </w:r>
      <w:del w:id="21" w:author="Matthew T. Munson" w:date="2021-07-15T22:45:00Z">
        <w:r w:rsidR="002B7345" w:rsidDel="00D33EAF">
          <w:delText xml:space="preserve">relisted </w:delText>
        </w:r>
      </w:del>
      <w:ins w:id="22" w:author="Matthew T. Munson" w:date="2021-07-15T22:45:00Z">
        <w:r w:rsidR="00D33EAF">
          <w:t>re</w:t>
        </w:r>
        <w:r w:rsidR="00D33EAF">
          <w:t>stated</w:t>
        </w:r>
        <w:r w:rsidR="00D33EAF">
          <w:t xml:space="preserve"> </w:t>
        </w:r>
      </w:ins>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To understand the details of how to draw a particle and define its behavior</w:t>
      </w:r>
      <w:del w:id="23" w:author="Matthew T. Munson" w:date="2021-07-15T22:45:00Z">
        <w:r w:rsidDel="00D33EAF">
          <w:delText xml:space="preserve">s </w:delText>
        </w:r>
      </w:del>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2132777C" w:rsidR="00D33EAF" w:rsidRDefault="00F97C67" w:rsidP="00C2715B">
      <w:pPr>
        <w:pStyle w:val="BodyTextCont"/>
        <w:rPr>
          <w:ins w:id="24" w:author="Matthew T. Munson" w:date="2021-07-15T22:47:00Z"/>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ins w:id="25" w:author="Matthew T. Munson" w:date="2021-07-15T22:48:00Z">
        <w:r w:rsidR="00D33EAF">
          <w:t>:</w:t>
        </w:r>
      </w:ins>
      <w:del w:id="26" w:author="Matthew T. Munson" w:date="2021-07-15T22:47:00Z">
        <w:r w:rsidR="00D41223" w:rsidDel="00D33EAF">
          <w:delText>:</w:delText>
        </w:r>
      </w:del>
      <w:del w:id="27" w:author="Matthew T. Munson" w:date="2021-07-15T22:48:00Z">
        <w:r w:rsidR="00D41223" w:rsidDel="00D33EAF">
          <w:delText xml:space="preserve"> </w:delText>
        </w:r>
      </w:del>
    </w:p>
    <w:p w14:paraId="7E612980" w14:textId="77777777" w:rsidR="00D33EAF" w:rsidRDefault="00F97C67" w:rsidP="00D33EAF">
      <w:pPr>
        <w:pStyle w:val="Bullet"/>
        <w:rPr>
          <w:ins w:id="28" w:author="Matthew T. Munson" w:date="2021-07-15T22:48:00Z"/>
        </w:rPr>
        <w:pPrChange w:id="29" w:author="Matthew T. Munson" w:date="2021-07-15T22:48:00Z">
          <w:pPr>
            <w:pStyle w:val="BodyTextCont"/>
            <w:numPr>
              <w:numId w:val="28"/>
            </w:numPr>
            <w:ind w:left="1440" w:hanging="360"/>
          </w:pPr>
        </w:pPrChange>
      </w:pPr>
      <w:r w:rsidRPr="00F97C67">
        <w:rPr>
          <w:rStyle w:val="CodeInline"/>
        </w:rPr>
        <w:t>minion_sprite.png</w:t>
      </w:r>
      <w:del w:id="30" w:author="Matthew T. Munson" w:date="2021-07-15T22:47:00Z">
        <w:r w:rsidRPr="00F97C67" w:rsidDel="00D33EAF">
          <w:delText>,</w:delText>
        </w:r>
      </w:del>
      <w:r w:rsidRPr="00F97C67">
        <w:t xml:space="preserve"> defines the sprite elements for the hero and the minions</w:t>
      </w:r>
      <w:del w:id="31" w:author="Matthew T. Munson" w:date="2021-07-15T22:47:00Z">
        <w:r w:rsidRPr="00F97C67" w:rsidDel="00D33EAF">
          <w:delText>;</w:delText>
        </w:r>
      </w:del>
      <w:r w:rsidRPr="00F97C67">
        <w:t xml:space="preserve"> </w:t>
      </w:r>
    </w:p>
    <w:p w14:paraId="4B710FAA" w14:textId="77777777" w:rsidR="00D33EAF" w:rsidRDefault="00F97C67" w:rsidP="00D33EAF">
      <w:pPr>
        <w:pStyle w:val="Bullet"/>
        <w:rPr>
          <w:ins w:id="32" w:author="Matthew T. Munson" w:date="2021-07-15T22:48:00Z"/>
        </w:rPr>
        <w:pPrChange w:id="33" w:author="Matthew T. Munson" w:date="2021-07-15T22:48:00Z">
          <w:pPr>
            <w:pStyle w:val="BodyTextCont"/>
            <w:numPr>
              <w:numId w:val="28"/>
            </w:numPr>
            <w:ind w:left="1440" w:hanging="360"/>
          </w:pPr>
        </w:pPrChange>
      </w:pPr>
      <w:r w:rsidRPr="00F97C67">
        <w:rPr>
          <w:rStyle w:val="CodeInline"/>
        </w:rPr>
        <w:t>platform.png</w:t>
      </w:r>
      <w:del w:id="34" w:author="Matthew T. Munson" w:date="2021-07-15T22:48:00Z">
        <w:r w:rsidRPr="00F97C67" w:rsidDel="00D33EAF">
          <w:delText>,</w:delText>
        </w:r>
      </w:del>
      <w:r w:rsidRPr="00F97C67">
        <w:t xml:space="preserve"> defines the platforms</w:t>
      </w:r>
      <w:r w:rsidR="00D41223">
        <w:t xml:space="preserve">, </w:t>
      </w:r>
      <w:r w:rsidRPr="00F97C67">
        <w:t>floor</w:t>
      </w:r>
      <w:r w:rsidR="00D41223">
        <w:t>,</w:t>
      </w:r>
      <w:r w:rsidRPr="00F97C67">
        <w:t xml:space="preserve"> and ceiling tiles; </w:t>
      </w:r>
    </w:p>
    <w:p w14:paraId="0BEC3C42" w14:textId="00D074B1" w:rsidR="00D33EAF" w:rsidRDefault="00F97C67" w:rsidP="00D33EAF">
      <w:pPr>
        <w:pStyle w:val="Bullet"/>
        <w:rPr>
          <w:ins w:id="35" w:author="Matthew T. Munson" w:date="2021-07-15T22:48:00Z"/>
        </w:rPr>
        <w:pPrChange w:id="36" w:author="Matthew T. Munson" w:date="2021-07-15T22:48:00Z">
          <w:pPr>
            <w:pStyle w:val="BodyTextCont"/>
            <w:numPr>
              <w:numId w:val="28"/>
            </w:numPr>
            <w:ind w:left="1440" w:hanging="360"/>
          </w:pPr>
        </w:pPrChange>
      </w:pPr>
      <w:r w:rsidRPr="00F97C67">
        <w:rPr>
          <w:rStyle w:val="CodeInline"/>
        </w:rPr>
        <w:t>wall.png</w:t>
      </w:r>
      <w:del w:id="37" w:author="Matthew T. Munson" w:date="2021-07-15T22:48:00Z">
        <w:r w:rsidRPr="00F97C67" w:rsidDel="00D33EAF">
          <w:delText>,</w:delText>
        </w:r>
      </w:del>
      <w:r w:rsidRPr="00F97C67">
        <w:t xml:space="preserve"> defines </w:t>
      </w:r>
      <w:r w:rsidRPr="00D33EAF">
        <w:t>the</w:t>
      </w:r>
      <w:r w:rsidRPr="00F97C67">
        <w:t xml:space="preserve"> walls</w:t>
      </w:r>
      <w:del w:id="38" w:author="Matthew T. Munson" w:date="2021-07-15T22:48:00Z">
        <w:r w:rsidR="00D073E8" w:rsidDel="00D33EAF">
          <w:delText>; and</w:delText>
        </w:r>
      </w:del>
      <w:r w:rsidR="00D073E8">
        <w:t xml:space="preserve"> </w:t>
      </w:r>
    </w:p>
    <w:p w14:paraId="7BDBA33C" w14:textId="4B72BDE8" w:rsidR="000C758C" w:rsidRPr="00EA3AE7" w:rsidRDefault="00D073E8" w:rsidP="00D33EAF">
      <w:pPr>
        <w:pStyle w:val="Bullet"/>
        <w:rPr>
          <w:rFonts w:hint="eastAsia"/>
        </w:rPr>
        <w:pPrChange w:id="39" w:author="Matthew T. Munson" w:date="2021-07-15T22:48:00Z">
          <w:pPr>
            <w:pStyle w:val="BodyTextCont"/>
          </w:pPr>
        </w:pPrChange>
      </w:pPr>
      <w:r w:rsidRPr="00D073E8">
        <w:rPr>
          <w:rStyle w:val="CodeInline"/>
        </w:rPr>
        <w:t>target.png</w:t>
      </w:r>
      <w:del w:id="40" w:author="Matthew T. Munson" w:date="2021-07-15T22:48:00Z">
        <w:r w:rsidR="00D41223" w:rsidDel="00D33EAF">
          <w:delText>,</w:delText>
        </w:r>
      </w:del>
      <w:r w:rsidR="00D41223">
        <w:t xml:space="preserve"> identifies the </w:t>
      </w:r>
      <w:r w:rsidR="00D41223" w:rsidRPr="00D33EAF">
        <w:t>currently</w:t>
      </w:r>
      <w:r w:rsidR="00D41223">
        <w:t xml:space="preserve"> selected object.</w:t>
      </w:r>
    </w:p>
    <w:bookmarkEnd w:id="19"/>
    <w:p w14:paraId="73CE3340" w14:textId="1D730D28" w:rsidR="00B14B1D" w:rsidRDefault="00B14B1D" w:rsidP="00C2715B">
      <w:pPr>
        <w:pStyle w:val="Heading3"/>
      </w:pPr>
      <w:r>
        <w:t>Supporting Drawing of a Particle</w:t>
      </w:r>
    </w:p>
    <w:p w14:paraId="61CC8A1A" w14:textId="281E9D26" w:rsidR="00B14B1D" w:rsidRPr="00F05F60" w:rsidRDefault="00B14B1D" w:rsidP="00092B24">
      <w:pPr>
        <w:pStyle w:val="BodyTextFirst"/>
        <w:rPr>
          <w:rFonts w:hint="eastAsia"/>
        </w:rPr>
      </w:pPr>
      <w:r>
        <w:t>Particles are textured positions with no area</w:t>
      </w:r>
      <w:del w:id="41" w:author="Matthew T. Munson" w:date="2021-07-15T22:49:00Z">
        <w:r w:rsidDel="00D33EAF">
          <w:delText>s</w:delText>
        </w:r>
      </w:del>
      <w:r>
        <w:t>. However, as discussed in the introduction</w:t>
      </w:r>
      <w:del w:id="42" w:author="Matthew T. Munson" w:date="2021-07-15T22:49:00Z">
        <w:r w:rsidDel="00D33EAF">
          <w:delText xml:space="preserve"> section</w:delText>
        </w:r>
      </w:del>
      <w:r>
        <w:t>, your engine will draw each particle as a textured rectangle. For this reason</w:t>
      </w:r>
      <w:del w:id="43" w:author="Matthew T. Munson" w:date="2021-07-15T22:50:00Z">
        <w:r w:rsidDel="00D33EAF">
          <w:delText>,</w:delText>
        </w:r>
      </w:del>
      <w:r>
        <w:t xml:space="preserve"> you can simply reuse the existing texture vertex shader </w:t>
      </w:r>
      <w:proofErr w:type="spellStart"/>
      <w:r w:rsidRPr="00D073E8">
        <w:rPr>
          <w:rStyle w:val="CodeInline"/>
        </w:rPr>
        <w:t>texture_vs.glsl</w:t>
      </w:r>
      <w:proofErr w:type="spellEnd"/>
      <w:r>
        <w:t>.</w:t>
      </w:r>
    </w:p>
    <w:p w14:paraId="3412372C" w14:textId="49F91602" w:rsidR="002B6651" w:rsidRDefault="00D073E8" w:rsidP="00092B24">
      <w:pPr>
        <w:pStyle w:val="Heading4"/>
      </w:pPr>
      <w:r w:rsidRPr="00D073E8">
        <w:t>Creating GLSL Particle Fragment Shader</w:t>
      </w:r>
    </w:p>
    <w:p w14:paraId="029CA959" w14:textId="6DEF35B0"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particle_fs.glsl</w:t>
      </w:r>
      <w:proofErr w:type="spellEnd"/>
      <w:r>
        <w:t xml:space="preserve">, must be created to </w:t>
      </w:r>
      <w:r w:rsidR="00DA27C1">
        <w:t xml:space="preserve">ignore the global ambient </w:t>
      </w:r>
      <w:r w:rsidR="00104806">
        <w:t>terms</w:t>
      </w:r>
      <w:ins w:id="44" w:author="Matthew T. Munson" w:date="2021-07-15T22:50:00Z">
        <w:r w:rsidR="00D33EAF">
          <w:t>.</w:t>
        </w:r>
      </w:ins>
      <w:del w:id="45" w:author="Matthew T. Munson" w:date="2021-07-15T22:50:00Z">
        <w:r w:rsidR="00104806" w:rsidDel="00D33EAF">
          <w:delText>,</w:delText>
        </w:r>
      </w:del>
      <w:r w:rsidR="00104806">
        <w:t xml:space="preserve"> </w:t>
      </w:r>
      <w:ins w:id="46" w:author="Matthew T. Munson" w:date="2021-07-15T22:50:00Z">
        <w:r w:rsidR="00D33EAF">
          <w:t>P</w:t>
        </w:r>
      </w:ins>
      <w:del w:id="47" w:author="Matthew T. Munson" w:date="2021-07-15T22:50:00Z">
        <w:r w:rsidR="00DA27C1" w:rsidDel="00D33EAF">
          <w:delText>p</w:delText>
        </w:r>
      </w:del>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_fs</w:t>
      </w:r>
      <w:r w:rsidRPr="00C2715B">
        <w:rPr>
          <w:rStyle w:val="CodeInline"/>
        </w:rPr>
        <w:t>.glsl</w:t>
      </w:r>
      <w:proofErr w:type="spell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_fs</w:t>
      </w:r>
      <w:r w:rsidRPr="00AB23FD">
        <w:rPr>
          <w:rStyle w:val="CodeInline"/>
        </w:rPr>
        <w:t>.glsl</w:t>
      </w:r>
      <w:proofErr w:type="spell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lastRenderedPageBreak/>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r w:rsidRPr="00165AA8">
        <w:rPr>
          <w:rStyle w:val="CodeInline"/>
        </w:rPr>
        <w:t>init</w:t>
      </w:r>
      <w:proofErr w:type="spell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lastRenderedPageBreak/>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r w:rsidR="00AB23FD" w:rsidRPr="00165AA8">
        <w:rPr>
          <w:rStyle w:val="CodeInline"/>
        </w:rPr>
        <w:t>createShaders</w:t>
      </w:r>
      <w:proofErr w:type="spell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r w:rsidRPr="00165AA8">
        <w:rPr>
          <w:rStyle w:val="CodeInline"/>
        </w:rPr>
        <w:t>cleanUp</w:t>
      </w:r>
      <w:proofErr w:type="spell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lastRenderedPageBreak/>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2B687120" w:rsidR="006B15B6" w:rsidRDefault="00045BB7" w:rsidP="00045BB7">
      <w:pPr>
        <w:pStyle w:val="BodyTextFirst"/>
        <w:rPr>
          <w:rFonts w:hint="eastAsia"/>
        </w:rPr>
      </w:pPr>
      <w:r>
        <w:t>For convenience</w:t>
      </w:r>
      <w:r w:rsidR="009746C3">
        <w:t xml:space="preserve"> when</w:t>
      </w:r>
      <w:del w:id="48" w:author="Matthew T. Munson" w:date="2021-07-15T22:54:00Z">
        <w:r w:rsidR="009746C3" w:rsidDel="002755CF">
          <w:delText xml:space="preserve"> it comes to</w:delText>
        </w:r>
      </w:del>
      <w:r w:rsidR="009746C3">
        <w:t xml:space="preserve">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lastRenderedPageBreak/>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r w:rsidRPr="00092B24">
        <w:rPr>
          <w:rStyle w:val="CodeInline"/>
          <w:rFonts w:hint="eastAsia"/>
        </w:rPr>
        <w:t>init</w:t>
      </w:r>
      <w:proofErr w:type="spell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r w:rsidRPr="00092B24">
        <w:rPr>
          <w:rStyle w:val="CodeInline"/>
          <w:rFonts w:hint="eastAsia"/>
        </w:rPr>
        <w:t>getDefaultPSTexture</w:t>
      </w:r>
      <w:proofErr w:type="spell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DAD4990"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w:t>
      </w:r>
      <w:r w:rsidR="005C0977">
        <w:lastRenderedPageBreak/>
        <w:t>For now, the only functionality required is to define a default system acceleration for all particles.</w:t>
      </w:r>
    </w:p>
    <w:p w14:paraId="4B870D5F" w14:textId="26AE1A0B"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6BDB4256" w:rsidR="005C0977" w:rsidRDefault="005C0977" w:rsidP="005C0977">
      <w:pPr>
        <w:pStyle w:val="BodyTextCont"/>
        <w:rPr>
          <w:rFonts w:hint="eastAsia"/>
        </w:rPr>
      </w:pPr>
      <w:r>
        <w:t xml:space="preserve">Before </w:t>
      </w:r>
      <w:ins w:id="49" w:author="Matthew T. Munson" w:date="2021-07-15T23:22:00Z">
        <w:r w:rsidR="008D12F9">
          <w:t>continuing</w:t>
        </w:r>
      </w:ins>
      <w:del w:id="50" w:author="Matthew T. Munson" w:date="2021-07-15T23:22:00Z">
        <w:r w:rsidDel="008D12F9">
          <w:delText>continue</w:delText>
        </w:r>
      </w:del>
      <w:r>
        <w:t xml:space="preserv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6C1FBB9F" w:rsidR="00DB3E83" w:rsidRDefault="00F33037" w:rsidP="00DB3E83">
      <w:pPr>
        <w:pStyle w:val="BodyTextFirst"/>
        <w:rPr>
          <w:rFonts w:hint="eastAsia"/>
        </w:rPr>
      </w:pPr>
      <w:bookmarkStart w:id="51" w:name="_Hlk76984508"/>
      <w:r>
        <w:t xml:space="preserve">Particles are lightweight game objects </w:t>
      </w:r>
      <w:bookmarkEnd w:id="51"/>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del w:id="52" w:author="Matthew T. Munson" w:date="2021-07-15T23:23:00Z">
        <w:r w:rsidDel="008D12F9">
          <w:delText>s</w:delText>
        </w:r>
      </w:del>
      <w:r w:rsidR="00DB3E83">
        <w:t xml:space="preserve">, </w:t>
      </w:r>
      <w:r w:rsidR="0070293C">
        <w:t xml:space="preserve">particles also </w:t>
      </w:r>
      <w:r w:rsidR="00AA4F07">
        <w:t>implement</w:t>
      </w:r>
      <w:del w:id="53" w:author="Matthew T. Munson" w:date="2021-07-15T23:23:00Z">
        <w:r w:rsidR="00AA4F07" w:rsidDel="008D12F9">
          <w:delText>s</w:delText>
        </w:r>
      </w:del>
      <w:r w:rsidR="00AA4F07">
        <w:t xml:space="preserve"> </w:t>
      </w:r>
      <w:r w:rsidR="00DB3E83">
        <w:t>movement</w:t>
      </w:r>
      <w:del w:id="54" w:author="Matthew T. Munson" w:date="2021-07-15T23:23:00Z">
        <w:r w:rsidR="00DB3E83" w:rsidDel="008D12F9">
          <w:delText>s</w:delText>
        </w:r>
      </w:del>
      <w:r w:rsidR="00DB3E83">
        <w:t xml:space="preserve">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lastRenderedPageBreak/>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r w:rsidRPr="00092B24">
        <w:rPr>
          <w:rStyle w:val="CodeInline"/>
          <w:rFonts w:hint="eastAsia"/>
        </w:rPr>
        <w:t>draw()</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lastRenderedPageBreak/>
        <w:t xml:space="preserve">You can now implement the </w:t>
      </w:r>
      <w:r w:rsidRPr="00DF6D54">
        <w:rPr>
          <w:rStyle w:val="CodeInline"/>
        </w:rPr>
        <w:t>update()</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lastRenderedPageBreak/>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r w:rsidRPr="009779AC">
        <w:rPr>
          <w:rStyle w:val="CodeInline"/>
        </w:rPr>
        <w:t>draw()</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r w:rsidRPr="009779AC">
        <w:rPr>
          <w:rStyle w:val="CodeInline"/>
        </w:rPr>
        <w:t>gl.blendFunc</w:t>
      </w:r>
      <w:proofErr w:type="spell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r w:rsidRPr="009779AC">
        <w:rPr>
          <w:rStyle w:val="CodeInline"/>
        </w:rPr>
        <w:t>gl.blendFunc</w:t>
      </w:r>
      <w:proofErr w:type="spell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lastRenderedPageBreak/>
        <w:t xml:space="preserve">Override the </w:t>
      </w:r>
      <w:r w:rsidRPr="009779AC">
        <w:rPr>
          <w:rStyle w:val="CodeInline"/>
        </w:rPr>
        <w:t>update()</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55" w:name="_Hlk74150496"/>
      <w:r w:rsidRPr="00DB3E83">
        <w:t>Testing the Particle System</w:t>
      </w:r>
    </w:p>
    <w:bookmarkEnd w:id="55"/>
    <w:p w14:paraId="22192D87" w14:textId="128579C1"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7059F3">
        <w:t xml:space="preserve">two </w:t>
      </w:r>
      <w:r w:rsidRPr="00DB3E83">
        <w:t>simple modification</w:t>
      </w:r>
      <w:r w:rsidR="007059F3">
        <w:t xml:space="preserve">s. First, </w:t>
      </w:r>
      <w:r w:rsidRPr="00DB3E83">
        <w:t xml:space="preserve">the </w:t>
      </w:r>
      <w:r w:rsidRPr="00501297">
        <w:rPr>
          <w:rStyle w:val="CodeInline"/>
        </w:rPr>
        <w:t>_</w:t>
      </w:r>
      <w:proofErr w:type="spellStart"/>
      <w:r w:rsidRPr="00501297">
        <w:rPr>
          <w:rStyle w:val="CodeInline"/>
        </w:rPr>
        <w:t>createParticle</w:t>
      </w:r>
      <w:proofErr w:type="spellEnd"/>
      <w:r w:rsidRPr="00501297">
        <w:rPr>
          <w:rStyle w:val="CodeInline"/>
        </w:rPr>
        <w:t>()</w:t>
      </w:r>
      <w:r w:rsidRPr="00DB3E83">
        <w:t xml:space="preserve"> function </w:t>
      </w:r>
      <w:r w:rsidR="007059F3">
        <w:t xml:space="preserve">is called </w:t>
      </w:r>
      <w:r w:rsidRPr="00DB3E83">
        <w:t xml:space="preserve">when the </w:t>
      </w:r>
      <w:r w:rsidR="00501297">
        <w:t>Q</w:t>
      </w:r>
      <w:r w:rsidRPr="00DB3E83">
        <w:t xml:space="preserve"> key is pressed</w:t>
      </w:r>
      <w:r w:rsidR="007059F3">
        <w:t xml:space="preserve"> and second, </w:t>
      </w:r>
      <w:commentRangeStart w:id="56"/>
      <w:r w:rsidR="007059F3">
        <w:t>to toggle the drawing of the X-marker at particle positions</w:t>
      </w:r>
      <w:commentRangeEnd w:id="56"/>
      <w:r w:rsidR="00FC1F6A">
        <w:rPr>
          <w:rStyle w:val="CommentReference"/>
          <w:rFonts w:asciiTheme="minorHAnsi" w:hAnsiTheme="minorHAnsi"/>
        </w:rPr>
        <w:commentReference w:id="56"/>
      </w:r>
      <w:r w:rsidR="007059F3">
        <w:t xml:space="preserve">.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w:t>
      </w:r>
      <w:ins w:id="57" w:author="Matthew T. Munson" w:date="2021-07-15T23:50:00Z">
        <w:r w:rsidR="00FC1F6A">
          <w:t>:</w:t>
        </w:r>
      </w:ins>
      <w:del w:id="58" w:author="Matthew T. Munson" w:date="2021-07-15T23:50:00Z">
        <w:r w:rsidR="007059F3" w:rsidDel="00FC1F6A">
          <w:delText>.</w:delText>
        </w:r>
      </w:del>
      <w:r w:rsidR="007059F3">
        <w:t xml:space="preserve">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lastRenderedPageBreak/>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72CEE3C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r w:rsidR="007059F3" w:rsidRPr="00092B24">
        <w:rPr>
          <w:rStyle w:val="CodeInline"/>
          <w:rFonts w:hint="eastAsia"/>
        </w:rPr>
        <w:t>createParticle</w:t>
      </w:r>
      <w:proofErr w:type="spellEnd"/>
      <w:r w:rsidR="007059F3" w:rsidRPr="00092B24">
        <w:rPr>
          <w:rStyle w:val="CodeInline"/>
          <w:rFonts w:hint="eastAsia"/>
        </w:rPr>
        <w:t>()</w:t>
      </w:r>
      <w:r w:rsidR="007059F3">
        <w:t xml:space="preserve"> function</w:t>
      </w:r>
      <w:r w:rsidRPr="00DB3E83">
        <w:t xml:space="preserve">. First, the </w:t>
      </w:r>
      <w:r w:rsidRPr="00501297">
        <w:rPr>
          <w:rStyle w:val="CodeInline"/>
        </w:rPr>
        <w:t>random()</w:t>
      </w:r>
      <w:r w:rsidRPr="00DB3E83">
        <w:t xml:space="preserve"> function is used many times to configure each created </w:t>
      </w:r>
      <w:r w:rsidRPr="00501297">
        <w:rPr>
          <w:rStyle w:val="CodeInline"/>
        </w:rPr>
        <w:t>Particle</w:t>
      </w:r>
      <w:r w:rsidRPr="00DB3E83">
        <w:t xml:space="preserve">. Particle systems utilize large numbers of similar </w:t>
      </w:r>
      <w:del w:id="59" w:author="Matthew T. Munson" w:date="2021-07-15T23:50:00Z">
        <w:r w:rsidRPr="00DB3E83" w:rsidDel="00FC1F6A">
          <w:delText xml:space="preserve">yet slightly different </w:delText>
        </w:r>
      </w:del>
      <w:r w:rsidRPr="00DB3E83">
        <w:t>particles</w:t>
      </w:r>
      <w:ins w:id="60" w:author="Matthew T. Munson" w:date="2021-07-15T23:50:00Z">
        <w:r w:rsidR="00FC1F6A">
          <w:t xml:space="preserve"> with slight </w:t>
        </w:r>
      </w:ins>
      <w:ins w:id="61" w:author="Matthew T. Munson" w:date="2021-07-15T23:51:00Z">
        <w:r w:rsidR="00FC1F6A">
          <w:t>differences</w:t>
        </w:r>
      </w:ins>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ins w:id="62" w:author="Matthew T. Munson" w:date="2021-07-15T23:51:00Z">
        <w:r w:rsidR="00FC1F6A">
          <w:t xml:space="preserve"> is unfortunately</w:t>
        </w:r>
      </w:ins>
      <w:del w:id="63" w:author="Matthew T. Munson" w:date="2021-07-15T23:51:00Z">
        <w:r w:rsidRPr="00DB3E83" w:rsidDel="00FC1F6A">
          <w:delText>, unfortunately is</w:delText>
        </w:r>
      </w:del>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1C308851"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del w:id="64" w:author="Matthew T. Munson" w:date="2021-07-15T23:52:00Z">
        <w:r w:rsidRPr="00DB3E83" w:rsidDel="00FC1F6A">
          <w:delText xml:space="preserve"> following the mouse</w:delText>
        </w:r>
      </w:del>
      <w:ins w:id="65" w:author="Matthew T. Munson" w:date="2021-07-15T23:53:00Z">
        <w:r w:rsidR="00FC1F6A">
          <w:t xml:space="preserve"> </w:t>
        </w:r>
      </w:ins>
      <w:del w:id="66" w:author="Matthew T. Munson" w:date="2021-07-15T23:52:00Z">
        <w:r w:rsidRPr="00DB3E83" w:rsidDel="00FC1F6A">
          <w:delText xml:space="preserve"> </w:delText>
        </w:r>
      </w:del>
      <w:r w:rsidRPr="00DB3E83">
        <w:t>as though there is an engine generating flames</w:t>
      </w:r>
      <w:ins w:id="67" w:author="Matthew T. Munson" w:date="2021-07-15T23:53:00Z">
        <w:r w:rsidR="00FC1F6A">
          <w:t xml:space="preserve"> beneath the mouse</w:t>
        </w:r>
      </w:ins>
      <w:del w:id="68" w:author="Matthew T. Munson" w:date="2021-07-15T23:52:00Z">
        <w:r w:rsidRPr="00DB3E83" w:rsidDel="00FC1F6A">
          <w:delText xml:space="preserve"> under the mouse pointer</w:delText>
        </w:r>
      </w:del>
      <w:r w:rsidRPr="00DB3E83">
        <w:t xml:space="preserve">. </w:t>
      </w:r>
      <w:r w:rsidR="004E03C5">
        <w:t xml:space="preserve">Type the E key to toggle </w:t>
      </w:r>
      <w:del w:id="69" w:author="Matthew T. Munson" w:date="2021-07-15T23:53:00Z">
        <w:r w:rsidR="004E03C5" w:rsidDel="00FC1F6A">
          <w:delText xml:space="preserve">on </w:delText>
        </w:r>
      </w:del>
      <w:r w:rsidR="004E03C5">
        <w:t>the drawing of individual particle position</w:t>
      </w:r>
      <w:ins w:id="70" w:author="Matthew T. Munson" w:date="2021-07-15T23:53:00Z">
        <w:r w:rsidR="00FC1F6A">
          <w:t>s</w:t>
        </w:r>
      </w:ins>
      <w:r w:rsidR="004E03C5">
        <w:t xml:space="preserve">. Now you can observe a green-X marking the position of each of the generated particles. </w:t>
      </w:r>
    </w:p>
    <w:p w14:paraId="0CB531E3" w14:textId="1586C709"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r w:rsidR="004E03C5" w:rsidRPr="00092B24">
        <w:rPr>
          <w:rStyle w:val="CodeInline"/>
          <w:rFonts w:hint="eastAsia"/>
        </w:rPr>
        <w:t>createParticle</w:t>
      </w:r>
      <w:proofErr w:type="spell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w:t>
      </w:r>
      <w:ins w:id="71" w:author="Matthew T. Munson" w:date="2021-07-15T23:53:00Z">
        <w:r w:rsidR="00FC1F6A">
          <w:t>es</w:t>
        </w:r>
      </w:ins>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3C7EEE4"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r w:rsidR="00862149" w:rsidRPr="00092B24">
        <w:rPr>
          <w:rStyle w:val="CodeInline"/>
          <w:rFonts w:hint="eastAsia"/>
        </w:rPr>
        <w:t>createParticle</w:t>
      </w:r>
      <w:proofErr w:type="spell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ins w:id="72" w:author="Matthew T. Munson" w:date="2021-07-15T23:55:00Z">
        <w:r w:rsidR="00FC1F6A">
          <w:t xml:space="preserve"> </w:t>
        </w:r>
      </w:ins>
      <w:del w:id="73" w:author="Matthew T. Munson" w:date="2021-07-15T23:55:00Z">
        <w:r w:rsidDel="00FC1F6A">
          <w:delText xml:space="preserve">, e.g., </w:delText>
        </w:r>
      </w:del>
      <w:r>
        <w:t>by inverting the color to create black smoke effects</w:t>
      </w:r>
      <w:ins w:id="74" w:author="Matthew T. Munson" w:date="2021-07-15T23:55:00Z">
        <w:r w:rsidR="00FC1F6A">
          <w:t>. You could also</w:t>
        </w:r>
      </w:ins>
      <w:del w:id="75" w:author="Matthew T. Munson" w:date="2021-07-15T23:55:00Z">
        <w:r w:rsidDel="00FC1F6A">
          <w:delText>;</w:delText>
        </w:r>
      </w:del>
      <w:r>
        <w:t xml:space="preserve"> </w:t>
      </w:r>
      <w:r w:rsidR="003B4D98">
        <w:t xml:space="preserve">modify </w:t>
      </w:r>
      <w:r>
        <w:t>the size change delta</w:t>
      </w:r>
      <w:ins w:id="76" w:author="Matthew T. Munson" w:date="2021-07-15T23:56:00Z">
        <w:r w:rsidR="00FC1F6A">
          <w:t xml:space="preserve"> </w:t>
        </w:r>
      </w:ins>
      <w:del w:id="77" w:author="Matthew T. Munson" w:date="2021-07-15T23:56:00Z">
        <w:r w:rsidDel="00FC1F6A">
          <w:delText xml:space="preserve">, e.g., </w:delText>
        </w:r>
      </w:del>
      <w:r>
        <w:t>to a value greater than 1 to increase the size of the particles over time</w:t>
      </w:r>
      <w:ins w:id="78" w:author="Matthew T. Munson" w:date="2021-07-15T23:56:00Z">
        <w:r w:rsidR="00FC1F6A">
          <w:t>.</w:t>
        </w:r>
      </w:ins>
      <w:del w:id="79" w:author="Matthew T. Munson" w:date="2021-07-15T23:56:00Z">
        <w:r w:rsidDel="00FC1F6A">
          <w:delText>; etc.</w:delText>
        </w:r>
      </w:del>
      <w:r>
        <w:t xml:space="preserve"> </w:t>
      </w:r>
      <w:r w:rsidR="003B4D98">
        <w:t xml:space="preserve">There are literally no limits to how particles can be </w:t>
      </w:r>
      <w:r w:rsidR="003B4D98">
        <w:lastRenderedPageBreak/>
        <w:t>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80" w:name="_Hlk74147685"/>
      <w:r w:rsidRPr="00AD3E7A">
        <w:t xml:space="preserve">Particle </w:t>
      </w:r>
      <w:r>
        <w:t>Collision</w:t>
      </w:r>
      <w:bookmarkEnd w:id="80"/>
      <w:r w:rsidR="00C14933">
        <w:t>s</w:t>
      </w:r>
    </w:p>
    <w:p w14:paraId="065398F4" w14:textId="245192D1"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del w:id="81" w:author="Matthew T. Munson" w:date="2021-07-15T23:59:00Z">
        <w:r w:rsidR="00037E42" w:rsidDel="00FC1F6A">
          <w:delText>inter-</w:delText>
        </w:r>
      </w:del>
      <w:del w:id="82" w:author="Matthew T. Munson" w:date="2021-07-16T00:00:00Z">
        <w:r w:rsidR="00037E42" w:rsidDel="00BD5E01">
          <w:delText>object interactions</w:delText>
        </w:r>
      </w:del>
      <w:ins w:id="83" w:author="Matthew T. Munson" w:date="2021-07-16T00:00:00Z">
        <w:r w:rsidR="00BD5E01">
          <w:t>interactions between objects</w:t>
        </w:r>
      </w:ins>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5527600A"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del w:id="84" w:author="Matthew T. Munson" w:date="2021-07-16T00:01:00Z">
        <w:r w:rsidR="00C5703B" w:rsidDel="00BD5E01">
          <w:delText>particle system specific controls</w:delText>
        </w:r>
      </w:del>
      <w:ins w:id="85" w:author="Matthew T. Munson" w:date="2021-07-16T00:01:00Z">
        <w:r w:rsidR="00BD5E01">
          <w:t>controls specific to the particle system</w:t>
        </w:r>
      </w:ins>
      <w:r w:rsidR="00C5703B">
        <w:t xml:space="preserve"> </w:t>
      </w:r>
      <w:del w:id="86" w:author="Matthew T. Munson" w:date="2021-07-16T00:01:00Z">
        <w:r w:rsidR="00C5703B" w:rsidDel="00BD5E01">
          <w:delText xml:space="preserve">of the project </w:delText>
        </w:r>
      </w:del>
      <w:r w:rsidR="00C5703B">
        <w:t>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r w:rsidRPr="00092B24">
        <w:rPr>
          <w:rStyle w:val="CodeInline"/>
          <w:rFonts w:hint="eastAsia"/>
        </w:rPr>
        <w:t>resolveCirclePos</w:t>
      </w:r>
      <w:proofErr w:type="spell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lastRenderedPageBreak/>
        <w:t xml:space="preserve">Define the </w:t>
      </w:r>
      <w:proofErr w:type="spellStart"/>
      <w:r w:rsidRPr="00092B24">
        <w:rPr>
          <w:rStyle w:val="CodeInline"/>
          <w:rFonts w:hint="eastAsia"/>
        </w:rPr>
        <w:t>resolveRectPos</w:t>
      </w:r>
      <w:proofErr w:type="spell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455453FB" w:rsidR="00170C95" w:rsidRDefault="009C07E2" w:rsidP="00092B24">
      <w:pPr>
        <w:pStyle w:val="NumList"/>
        <w:rPr>
          <w:rFonts w:hint="eastAsia"/>
        </w:rPr>
      </w:pPr>
      <w:r>
        <w:t xml:space="preserve">Implement </w:t>
      </w:r>
      <w:del w:id="87" w:author="Matthew T. Munson" w:date="2021-07-16T00:05:00Z">
        <w:r w:rsidDel="00BD5E01">
          <w:delText xml:space="preserve">functions to allow convenient invocation by client game developers, </w:delText>
        </w:r>
      </w:del>
      <w:proofErr w:type="spellStart"/>
      <w:r w:rsidRPr="00092B24">
        <w:rPr>
          <w:rStyle w:val="CodeInline"/>
          <w:rFonts w:hint="eastAsia"/>
        </w:rPr>
        <w:t>resolveRigidShapeCollision</w:t>
      </w:r>
      <w:proofErr w:type="spell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del w:id="88" w:author="Matthew T. Munson" w:date="2021-07-16T00:06:00Z">
        <w:r w:rsidRPr="00092B24" w:rsidDel="00BD5E01">
          <w:rPr>
            <w:rFonts w:hint="eastAsia"/>
          </w:rPr>
          <w:delText xml:space="preserve"> </w:delText>
        </w:r>
      </w:del>
      <w:ins w:id="89" w:author="Matthew T. Munson" w:date="2021-07-16T00:05:00Z">
        <w:r w:rsidR="00BD5E01">
          <w:t>to allow convenient invocation by client game developers</w:t>
        </w:r>
      </w:ins>
      <w:ins w:id="90" w:author="Matthew T. Munson" w:date="2021-07-16T00:06:00Z">
        <w:r w:rsidR="00BD5E01">
          <w:t>. These functions</w:t>
        </w:r>
      </w:ins>
      <w:ins w:id="91" w:author="Matthew T. Munson" w:date="2021-07-16T00:05:00Z">
        <w:r w:rsidR="00BD5E01">
          <w:t xml:space="preserve"> </w:t>
        </w:r>
      </w:ins>
      <w:del w:id="92" w:author="Matthew T. Munson" w:date="2021-07-16T00:06:00Z">
        <w:r w:rsidRPr="00092B24" w:rsidDel="00BD5E01">
          <w:rPr>
            <w:rFonts w:hint="eastAsia"/>
          </w:rPr>
          <w:delText xml:space="preserve">to </w:delText>
        </w:r>
      </w:del>
      <w:r w:rsidRPr="00092B24">
        <w:rPr>
          <w:rFonts w:hint="eastAsia"/>
        </w:rPr>
        <w:t>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38EFFD35" w:rsidR="00DF6D54" w:rsidRDefault="00A56045" w:rsidP="00DF6D54">
      <w:pPr>
        <w:pStyle w:val="BodyTextFirst"/>
        <w:rPr>
          <w:rFonts w:hint="eastAsia"/>
        </w:rPr>
      </w:pPr>
      <w:r>
        <w:t>The temporary variables defined in</w:t>
      </w:r>
      <w:del w:id="93" w:author="Matthew T. Munson" w:date="2021-07-16T00:06:00Z">
        <w:r w:rsidDel="00BD5E01">
          <w:delText xml:space="preserve"> the</w:delText>
        </w:r>
      </w:del>
      <w:r>
        <w:t xml:space="preserve"> </w:t>
      </w:r>
      <w:r w:rsidRPr="00BD5E01">
        <w:rPr>
          <w:rStyle w:val="CodeInline"/>
          <w:rPrChange w:id="94" w:author="Matthew T. Munson" w:date="2021-07-16T00:06:00Z">
            <w:rPr/>
          </w:rPrChange>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r w:rsidRPr="00092B24">
        <w:rPr>
          <w:rStyle w:val="CodeInline"/>
          <w:rFonts w:hint="eastAsia"/>
        </w:rPr>
        <w:t>init</w:t>
      </w:r>
      <w:proofErr w:type="spellEnd"/>
      <w:r w:rsidRPr="00092B24">
        <w:rPr>
          <w:rStyle w:val="CodeInline"/>
          <w:rFonts w:hint="eastAsia"/>
        </w:rPr>
        <w:t>()</w:t>
      </w:r>
      <w:r>
        <w:t xml:space="preserve"> function after asynchronous loading </w:t>
      </w:r>
      <w:del w:id="95" w:author="Matthew T. Munson" w:date="2021-07-16T00:06:00Z">
        <w:r w:rsidDel="00BD5E01">
          <w:delText>are fulfilled</w:delText>
        </w:r>
      </w:del>
      <w:ins w:id="96" w:author="Matthew T. Munson" w:date="2021-07-16T00:06:00Z">
        <w:r w:rsidR="00BD5E01">
          <w:t>is completed</w:t>
        </w:r>
      </w:ins>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97"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23178B25"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ins w:id="98" w:author="Matthew T. Munson" w:date="2021-07-16T00:07:00Z">
        <w:r w:rsidR="00BD5E01">
          <w:t>are</w:t>
        </w:r>
      </w:ins>
      <w:del w:id="99" w:author="Matthew T. Munson" w:date="2021-07-16T00:07:00Z">
        <w:r w:rsidR="002C76A0" w:rsidDel="00BD5E01">
          <w:delText>is</w:delText>
        </w:r>
      </w:del>
      <w:r w:rsidR="002C76A0">
        <w:t xml:space="preserve"> straightforward. A new variable must be defined to support the toggling of collision resolution, and the </w:t>
      </w:r>
      <w:r w:rsidR="002C76A0" w:rsidRPr="00092B24">
        <w:rPr>
          <w:rStyle w:val="CodeInline"/>
          <w:rFonts w:hint="eastAsia"/>
        </w:rPr>
        <w:t>update()</w:t>
      </w:r>
      <w:r w:rsidR="002C76A0">
        <w:t xml:space="preserve"> function defined in </w:t>
      </w:r>
      <w:r w:rsidR="002C76A0" w:rsidRPr="00092B24">
        <w:rPr>
          <w:rStyle w:val="CodeInline"/>
          <w:rFonts w:hint="eastAsia"/>
        </w:rPr>
        <w:t>my_game_main.js</w:t>
      </w:r>
      <w:r w:rsidR="002C76A0">
        <w:t xml:space="preserve"> must be modified as follow</w:t>
      </w:r>
      <w:ins w:id="100" w:author="Matthew T. Munson" w:date="2021-07-16T00:07:00Z">
        <w:r w:rsidR="00BD5E01">
          <w:t>s:</w:t>
        </w:r>
      </w:ins>
      <w:del w:id="101" w:author="Matthew T. Munson" w:date="2021-07-16T00:07:00Z">
        <w:r w:rsidR="002C76A0" w:rsidDel="00BD5E01">
          <w:delText>ings.</w:delText>
        </w:r>
      </w:del>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52695DEC" w:rsidR="00397309" w:rsidRDefault="00BD5E01" w:rsidP="00EC7A07">
      <w:pPr>
        <w:pStyle w:val="BodyTextFirst"/>
        <w:rPr>
          <w:rFonts w:hint="eastAsia"/>
        </w:rPr>
      </w:pPr>
      <w:ins w:id="102" w:author="Matthew T. Munson" w:date="2021-07-16T00:08:00Z">
        <w:r>
          <w:t>Like previous projects, y</w:t>
        </w:r>
      </w:ins>
      <w:del w:id="103" w:author="Matthew T. Munson" w:date="2021-07-16T00:08:00Z">
        <w:r w:rsidR="006F2D66" w:rsidDel="00BD5E01">
          <w:delText>Y</w:delText>
        </w:r>
      </w:del>
      <w:r w:rsidR="006F2D66">
        <w:rPr>
          <w:rFonts w:hint="eastAsia"/>
        </w:rPr>
        <w:t>o</w:t>
      </w:r>
      <w:r w:rsidR="006F2D66">
        <w:t xml:space="preserve">u can run the project </w:t>
      </w:r>
      <w:del w:id="104" w:author="Matthew T. Munson" w:date="2021-07-16T00:07:00Z">
        <w:r w:rsidR="006F387E" w:rsidDel="00BD5E01">
          <w:delText>r</w:delText>
        </w:r>
        <w:r w:rsidR="00211142" w:rsidDel="00BD5E01">
          <w:delText xml:space="preserve">un </w:delText>
        </w:r>
        <w:r w:rsidR="006F387E" w:rsidDel="00BD5E01">
          <w:delText xml:space="preserve">the project </w:delText>
        </w:r>
      </w:del>
      <w:ins w:id="105" w:author="Matthew T. Munson" w:date="2021-07-16T00:08:00Z">
        <w:r>
          <w:t>and</w:t>
        </w:r>
      </w:ins>
      <w:del w:id="106" w:author="Matthew T. Munson" w:date="2021-07-16T00:08:00Z">
        <w:r w:rsidR="006F387E" w:rsidDel="00BD5E01">
          <w:delText>to</w:delText>
        </w:r>
      </w:del>
      <w:r w:rsidR="006F387E">
        <w:t xml:space="preserve"> create particles </w:t>
      </w:r>
      <w:ins w:id="107" w:author="Matthew T. Munson" w:date="2021-07-16T00:08:00Z">
        <w:r>
          <w:t xml:space="preserve">with the </w:t>
        </w:r>
      </w:ins>
      <w:del w:id="108" w:author="Matthew T. Munson" w:date="2021-07-16T00:08:00Z">
        <w:r w:rsidR="006F387E" w:rsidDel="00BD5E01">
          <w:delText xml:space="preserve">similar as previously the </w:delText>
        </w:r>
      </w:del>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lastRenderedPageBreak/>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97"/>
    <w:p w14:paraId="661F0250" w14:textId="10796643" w:rsidR="00AB23FD" w:rsidRDefault="00AD3E7A" w:rsidP="00AD3E7A">
      <w:pPr>
        <w:pStyle w:val="BodyTextFirst"/>
        <w:rPr>
          <w:rFonts w:hint="eastAsia"/>
        </w:rPr>
      </w:pPr>
      <w:r>
        <w:t xml:space="preserve">With your current particle system implementation, you can create particles at a specific point and time. These particles </w:t>
      </w:r>
      <w:del w:id="109" w:author="Matthew T. Munson" w:date="2021-07-16T00:10:00Z">
        <w:r w:rsidDel="00BD32E8">
          <w:delText xml:space="preserve">when created </w:delText>
        </w:r>
      </w:del>
      <w:r>
        <w:t xml:space="preserve">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45CF15A" w:rsidR="001325EE" w:rsidRDefault="001325EE" w:rsidP="001325EE">
      <w:pPr>
        <w:pStyle w:val="BodyTextFirst"/>
        <w:rPr>
          <w:rFonts w:hint="eastAsia"/>
        </w:rPr>
      </w:pPr>
      <w:r>
        <w:t xml:space="preserve">This project demonstrates how to implement a particle emitter for your particle system to support </w:t>
      </w:r>
      <w:del w:id="110" w:author="Matthew T. Munson" w:date="2021-07-16T00:10:00Z">
        <w:r w:rsidDel="00BD32E8">
          <w:delText>emitting particles</w:delText>
        </w:r>
      </w:del>
      <w:ins w:id="111" w:author="Matthew T. Munson" w:date="2021-07-16T00:10:00Z">
        <w:r w:rsidR="00BD32E8">
          <w:t>particle emission</w:t>
        </w:r>
      </w:ins>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1C656748" w:rsidR="00901BA4" w:rsidRDefault="00901BA4" w:rsidP="00092B24">
      <w:pPr>
        <w:pStyle w:val="NumList"/>
        <w:rPr>
          <w:rFonts w:hint="eastAsia"/>
        </w:rPr>
      </w:pPr>
      <w:r w:rsidRPr="00901BA4">
        <w:lastRenderedPageBreak/>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r w:rsidRPr="00E6389F">
        <w:rPr>
          <w:rStyle w:val="CodeInline"/>
        </w:rPr>
        <w:t>mParticleCreator</w:t>
      </w:r>
      <w:proofErr w:type="spell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773A267B"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ins w:id="112" w:author="Matthew T. Munson" w:date="2021-07-16T00:12:00Z">
        <w:r w:rsidR="00BD32E8">
          <w:t>.</w:t>
        </w:r>
      </w:ins>
      <w:del w:id="113" w:author="Matthew T. Munson" w:date="2021-07-16T00:12:00Z">
        <w:r w:rsidRPr="00901BA4" w:rsidDel="00BD32E8">
          <w:delText>;</w:delText>
        </w:r>
      </w:del>
      <w:r w:rsidRPr="00901BA4">
        <w:t xml:space="preserve"> </w:t>
      </w:r>
      <w:ins w:id="114" w:author="Matthew T. Munson" w:date="2021-07-16T00:12:00Z">
        <w:r w:rsidR="00BD32E8">
          <w:t>T</w:t>
        </w:r>
      </w:ins>
      <w:del w:id="115" w:author="Matthew T. Munson" w:date="2021-07-16T00:12:00Z">
        <w:r w:rsidRPr="00901BA4" w:rsidDel="00BD32E8">
          <w:delText>t</w:delText>
        </w:r>
      </w:del>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643C6084" w:rsidR="00901BA4" w:rsidRDefault="00901BA4" w:rsidP="00B40AA3">
      <w:pPr>
        <w:pStyle w:val="BodyTextFirst"/>
        <w:rPr>
          <w:rFonts w:hint="eastAsia"/>
        </w:rPr>
      </w:pPr>
      <w:r>
        <w:t>This is a straightforward test</w:t>
      </w:r>
      <w:del w:id="116" w:author="Matthew T. Munson" w:date="2021-07-16T00:13:00Z">
        <w:r w:rsidDel="00BD32E8">
          <w:delText>ing</w:delText>
        </w:r>
      </w:del>
      <w:r>
        <w:t xml:space="preserve">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r w:rsidR="00141474" w:rsidRPr="00092B24">
        <w:rPr>
          <w:rStyle w:val="CodeInline"/>
          <w:rFonts w:hint="eastAsia"/>
        </w:rPr>
        <w:t>update()</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ins w:id="117" w:author="Matthew T. Munson" w:date="2021-07-16T00:13:00Z">
        <w:r w:rsidR="00BD32E8">
          <w:t>pressed</w:t>
        </w:r>
      </w:ins>
      <w:del w:id="118" w:author="Matthew T. Munson" w:date="2021-07-16T00:13:00Z">
        <w:r w:rsidR="00557DCD" w:rsidDel="00BD32E8">
          <w:delText>typed</w:delText>
        </w:r>
      </w:del>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ins w:id="119" w:author="Matthew T. Munson" w:date="2021-07-16T00:13:00Z">
        <w:r w:rsidR="00BD32E8">
          <w:t>assigned</w:t>
        </w:r>
      </w:ins>
      <w:del w:id="120" w:author="Matthew T. Munson" w:date="2021-07-16T00:13:00Z">
        <w:r w:rsidR="00557DCD" w:rsidDel="00BD32E8">
          <w:delText>injected with</w:delText>
        </w:r>
      </w:del>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r w:rsidR="00557DCD" w:rsidRPr="00092B24">
        <w:rPr>
          <w:rStyle w:val="CodeInline"/>
          <w:rFonts w:hint="eastAsia"/>
        </w:rPr>
        <w:t>createParticle</w:t>
      </w:r>
      <w:proofErr w:type="spell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lastRenderedPageBreak/>
        <w:t>Observations</w:t>
      </w:r>
    </w:p>
    <w:p w14:paraId="77AF2613" w14:textId="3F8107BD"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ins w:id="121" w:author="Matthew T. Munson" w:date="2021-07-16T00:14:00Z">
        <w:r w:rsidR="00BD32E8">
          <w:t>apply</w:t>
        </w:r>
      </w:ins>
      <w:del w:id="122" w:author="Matthew T. Munson" w:date="2021-07-16T00:14:00Z">
        <w:r w:rsidR="00E22164" w:rsidDel="00BD32E8">
          <w:delText>inject</w:delText>
        </w:r>
      </w:del>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del w:id="123" w:author="Matthew T. Munson" w:date="2021-07-16T00:14:00Z">
        <w:r w:rsidR="00F87D1F" w:rsidDel="00BD32E8">
          <w:delText>s</w:delText>
        </w:r>
      </w:del>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w:t>
      </w:r>
      <w:ins w:id="124" w:author="Matthew T. Munson" w:date="2021-07-16T00:14:00Z">
        <w:r w:rsidR="00BD32E8">
          <w:t>apply</w:t>
        </w:r>
      </w:ins>
      <w:del w:id="125" w:author="Matthew T. Munson" w:date="2021-07-16T00:14:00Z">
        <w:r w:rsidR="00C11B35" w:rsidDel="00BD32E8">
          <w:delText>inject</w:delText>
        </w:r>
      </w:del>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2368AE83" w:rsidR="00BD32E8" w:rsidRDefault="00F87D1F">
      <w:pPr>
        <w:pStyle w:val="BodyTextCont"/>
        <w:rPr>
          <w:ins w:id="126" w:author="Matthew T. Munson" w:date="2021-07-16T00:15:00Z"/>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ins w:id="127" w:author="Matthew T. Munson" w:date="2021-07-16T00:16:00Z">
        <w:r w:rsidR="00BD32E8">
          <w:t xml:space="preserve">potential </w:t>
        </w:r>
      </w:ins>
      <w:del w:id="128" w:author="Matthew T. Munson" w:date="2021-07-16T00:16:00Z">
        <w:r w:rsidR="002F29F7" w:rsidDel="00BD32E8">
          <w:delText xml:space="preserve">variations </w:delText>
        </w:r>
      </w:del>
      <w:ins w:id="129" w:author="Matthew T. Munson" w:date="2021-07-16T00:16:00Z">
        <w:r w:rsidR="00BD32E8">
          <w:t>applications</w:t>
        </w:r>
        <w:r w:rsidR="00BD32E8">
          <w:t xml:space="preserve"> </w:t>
        </w:r>
      </w:ins>
      <w:r w:rsidR="002F29F7">
        <w:t xml:space="preserve">of emitters can include, but </w:t>
      </w:r>
      <w:del w:id="130" w:author="Matthew T. Munson" w:date="2021-07-16T00:15:00Z">
        <w:r w:rsidR="002F29F7" w:rsidDel="00BD32E8">
          <w:delText xml:space="preserve">definitely </w:delText>
        </w:r>
      </w:del>
      <w:r w:rsidR="00E87E98">
        <w:t xml:space="preserve">are </w:t>
      </w:r>
      <w:r w:rsidR="002F29F7">
        <w:t>not limited to</w:t>
      </w:r>
      <w:ins w:id="131" w:author="Matthew T. Munson" w:date="2021-07-16T00:16:00Z">
        <w:r w:rsidR="00BD32E8">
          <w:t>:</w:t>
        </w:r>
      </w:ins>
      <w:del w:id="132" w:author="Matthew T. Munson" w:date="2021-07-16T00:16:00Z">
        <w:r w:rsidR="002F29F7" w:rsidDel="00BD32E8">
          <w:delText>,</w:delText>
        </w:r>
      </w:del>
      <w:r w:rsidR="002F29F7">
        <w:t xml:space="preserve"> </w:t>
      </w:r>
    </w:p>
    <w:p w14:paraId="31678205" w14:textId="77777777" w:rsidR="00BD32E8" w:rsidRPr="00BD32E8" w:rsidRDefault="002F29F7" w:rsidP="00BD32E8">
      <w:pPr>
        <w:pStyle w:val="Bullet"/>
        <w:rPr>
          <w:ins w:id="133" w:author="Matthew T. Munson" w:date="2021-07-16T00:15:00Z"/>
          <w:rPrChange w:id="134" w:author="Matthew T. Munson" w:date="2021-07-16T00:16:00Z">
            <w:rPr>
              <w:ins w:id="135" w:author="Matthew T. Munson" w:date="2021-07-16T00:15:00Z"/>
            </w:rPr>
          </w:rPrChange>
        </w:rPr>
        <w:pPrChange w:id="136" w:author="Matthew T. Munson" w:date="2021-07-16T00:16:00Z">
          <w:pPr>
            <w:pStyle w:val="BodyTextCont"/>
            <w:numPr>
              <w:numId w:val="29"/>
            </w:numPr>
            <w:ind w:left="1440" w:hanging="360"/>
          </w:pPr>
        </w:pPrChange>
      </w:pPr>
      <w:r w:rsidRPr="00BD32E8">
        <w:t xml:space="preserve">allowing the position of the emitter to change over time, e.g., attaching the emitter to the </w:t>
      </w:r>
      <w:r w:rsidR="00695D4C" w:rsidRPr="00BD32E8">
        <w:t xml:space="preserve">end </w:t>
      </w:r>
      <w:r w:rsidRPr="00BD32E8">
        <w:t>of a rocket</w:t>
      </w:r>
      <w:del w:id="137" w:author="Matthew T. Munson" w:date="2021-07-16T00:16:00Z">
        <w:r w:rsidRPr="00BD32E8" w:rsidDel="00BD32E8">
          <w:rPr>
            <w:rPrChange w:id="138" w:author="Matthew T. Munson" w:date="2021-07-16T00:16:00Z">
              <w:rPr/>
            </w:rPrChange>
          </w:rPr>
          <w:delText xml:space="preserve">; </w:delText>
        </w:r>
      </w:del>
    </w:p>
    <w:p w14:paraId="26C6A8CF" w14:textId="556DAA32" w:rsidR="00BD32E8" w:rsidRPr="00BD32E8" w:rsidRDefault="002F29F7" w:rsidP="00BD32E8">
      <w:pPr>
        <w:pStyle w:val="Bullet"/>
        <w:rPr>
          <w:ins w:id="139" w:author="Matthew T. Munson" w:date="2021-07-16T00:15:00Z"/>
          <w:rPrChange w:id="140" w:author="Matthew T. Munson" w:date="2021-07-16T00:16:00Z">
            <w:rPr>
              <w:ins w:id="141" w:author="Matthew T. Munson" w:date="2021-07-16T00:15:00Z"/>
            </w:rPr>
          </w:rPrChange>
        </w:rPr>
        <w:pPrChange w:id="142" w:author="Matthew T. Munson" w:date="2021-07-16T00:16:00Z">
          <w:pPr>
            <w:pStyle w:val="BodyTextCont"/>
            <w:numPr>
              <w:numId w:val="29"/>
            </w:numPr>
            <w:ind w:left="1440" w:hanging="360"/>
          </w:pPr>
        </w:pPrChange>
      </w:pPr>
      <w:r w:rsidRPr="00BD32E8">
        <w:rPr>
          <w:rPrChange w:id="143" w:author="Matthew T. Munson" w:date="2021-07-16T00:16:00Z">
            <w:rPr/>
          </w:rPrChange>
        </w:rPr>
        <w:t>allowing emitter to affect the properties of the created particles, e.g., changing the acceleration o</w:t>
      </w:r>
      <w:r w:rsidR="00695D4C" w:rsidRPr="00BD32E8">
        <w:rPr>
          <w:rPrChange w:id="144" w:author="Matthew T. Munson" w:date="2021-07-16T00:16:00Z">
            <w:rPr/>
          </w:rPrChange>
        </w:rPr>
        <w:t>r</w:t>
      </w:r>
      <w:r w:rsidRPr="00BD32E8">
        <w:rPr>
          <w:rPrChange w:id="145" w:author="Matthew T. Munson" w:date="2021-07-16T00:16:00Z">
            <w:rPr/>
          </w:rPrChange>
        </w:rPr>
        <w:t xml:space="preserve"> velocity of all created particles to simulate wind effects</w:t>
      </w:r>
      <w:del w:id="146" w:author="Matthew T. Munson" w:date="2021-07-16T00:16:00Z">
        <w:r w:rsidRPr="00BD32E8" w:rsidDel="00BD32E8">
          <w:rPr>
            <w:rPrChange w:id="147" w:author="Matthew T. Munson" w:date="2021-07-16T00:16:00Z">
              <w:rPr/>
            </w:rPrChange>
          </w:rPr>
          <w:delText>, etc.</w:delText>
        </w:r>
      </w:del>
      <w:r w:rsidRPr="00BD32E8">
        <w:rPr>
          <w:rPrChange w:id="148" w:author="Matthew T. Munson" w:date="2021-07-16T00:16:00Z">
            <w:rPr/>
          </w:rPrChange>
        </w:rPr>
        <w:t xml:space="preserve">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0BEEF33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And</w:t>
      </w:r>
      <w:del w:id="149" w:author="Matthew T. Munson" w:date="2021-07-16T00:17:00Z">
        <w:r w:rsidR="00C5071D" w:rsidDel="00BD32E8">
          <w:delText>,</w:delText>
        </w:r>
      </w:del>
      <w:r w:rsidR="00C5071D">
        <w:t xml:space="preserve"> lastly, in order to achieve the appearance of familiar physical effects, the emitting of particles should persist over some period of time. </w:t>
      </w:r>
    </w:p>
    <w:p w14:paraId="0697726F" w14:textId="31E3303F"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ins w:id="150" w:author="Matthew T. Munson" w:date="2021-07-16T00:17:00Z">
        <w:r w:rsidR="00BD32E8">
          <w:t>ir</w:t>
        </w:r>
      </w:ins>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del w:id="151" w:author="Matthew T. Munson" w:date="2021-07-16T00:17:00Z">
        <w:r w:rsidR="00C5071D" w:rsidDel="00BD32E8">
          <w:delText xml:space="preserve">merely </w:delText>
        </w:r>
      </w:del>
      <w:ins w:id="152" w:author="Matthew T. Munson" w:date="2021-07-16T00:17:00Z">
        <w:r w:rsidR="00BD32E8">
          <w:t>only</w:t>
        </w:r>
        <w:r w:rsidR="00BD32E8">
          <w:t xml:space="preserve"> </w:t>
        </w:r>
      </w:ins>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lastRenderedPageBreak/>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6F9DDAC7"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r w:rsidR="006540AC" w:rsidRPr="00092B24">
        <w:rPr>
          <w:rStyle w:val="CodeInline"/>
          <w:rFonts w:hint="eastAsia"/>
        </w:rPr>
        <w:t>update()</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lastRenderedPageBreak/>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6" w:author="Matthew T. Munson" w:date="2021-07-15T23:49:00Z" w:initials="MTM">
    <w:p w14:paraId="16A16C21" w14:textId="0229A401" w:rsidR="00FC1F6A" w:rsidRDefault="00FC1F6A">
      <w:pPr>
        <w:pStyle w:val="CommentText"/>
      </w:pPr>
      <w:r>
        <w:rPr>
          <w:rStyle w:val="CommentReference"/>
        </w:rPr>
        <w:annotationRef/>
      </w:r>
      <w:r>
        <w:t>I don’t understand what this fragment is referring to – is this part of the Q key press or a second simple modification?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A16C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B480A" w16cex:dateUtc="2021-07-16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A16C21" w16cid:durableId="249B4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87D50" w14:textId="77777777" w:rsidR="00BF1870" w:rsidRDefault="00BF1870" w:rsidP="000C758C">
      <w:pPr>
        <w:spacing w:after="0" w:line="240" w:lineRule="auto"/>
      </w:pPr>
      <w:r>
        <w:separator/>
      </w:r>
    </w:p>
  </w:endnote>
  <w:endnote w:type="continuationSeparator" w:id="0">
    <w:p w14:paraId="60AD55C0" w14:textId="77777777" w:rsidR="00BF1870" w:rsidRDefault="00BF187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05FB" w14:textId="77777777" w:rsidR="008E2F18" w:rsidRPr="00222F70" w:rsidRDefault="008E2F18">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DC3EC" w14:textId="77777777" w:rsidR="008E2F18" w:rsidRPr="00222F70" w:rsidRDefault="008E2F18"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8E2F18" w:rsidRDefault="008E2F18"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23DC0" w14:textId="77777777" w:rsidR="00BF1870" w:rsidRDefault="00BF1870" w:rsidP="000C758C">
      <w:pPr>
        <w:spacing w:after="0" w:line="240" w:lineRule="auto"/>
      </w:pPr>
      <w:r>
        <w:separator/>
      </w:r>
    </w:p>
  </w:footnote>
  <w:footnote w:type="continuationSeparator" w:id="0">
    <w:p w14:paraId="3BD2C585" w14:textId="77777777" w:rsidR="00BF1870" w:rsidRDefault="00BF187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4F28E" w14:textId="77777777" w:rsidR="008E2F18" w:rsidRPr="003C7D0E" w:rsidRDefault="008E2F18"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D0931" w14:textId="4DE58FA0" w:rsidR="008E2F18" w:rsidRPr="002A45BE" w:rsidRDefault="008E2F18"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9FF83" w14:textId="0BCEEA02" w:rsidR="008E2F18" w:rsidRDefault="008E2F18"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10944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10</w:t>
    </w:r>
  </w:p>
  <w:p w14:paraId="648C3D4C" w14:textId="77777777" w:rsidR="008E2F18" w:rsidRPr="00B44665" w:rsidRDefault="008E2F18"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6381"/>
    <w:rsid w:val="00037E42"/>
    <w:rsid w:val="000451FA"/>
    <w:rsid w:val="00045BB7"/>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508"/>
    <w:rsid w:val="00695D4C"/>
    <w:rsid w:val="006B15B6"/>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D12F9"/>
    <w:rsid w:val="008E2F18"/>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5E01"/>
    <w:rsid w:val="00BE17C8"/>
    <w:rsid w:val="00BE30E1"/>
    <w:rsid w:val="00BF1870"/>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27C1"/>
    <w:rsid w:val="00DA75C5"/>
    <w:rsid w:val="00DA7946"/>
    <w:rsid w:val="00DB24AC"/>
    <w:rsid w:val="00DB3B05"/>
    <w:rsid w:val="00DB3E83"/>
    <w:rsid w:val="00DC1A3F"/>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28</Pages>
  <Words>6638</Words>
  <Characters>37843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8</cp:revision>
  <dcterms:created xsi:type="dcterms:W3CDTF">2021-07-12T16:33:00Z</dcterms:created>
  <dcterms:modified xsi:type="dcterms:W3CDTF">2021-07-16T07:19:00Z</dcterms:modified>
</cp:coreProperties>
</file>