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58C" w:rsidRDefault="000C758C" w:rsidP="000C758C">
      <w:pPr>
        <w:pStyle w:val="ChapterTitle"/>
        <w:tabs>
          <w:tab w:val="left" w:pos="1170"/>
        </w:tabs>
      </w:pPr>
      <w:r>
        <w:t>Chapter Title</w:t>
      </w:r>
      <w:bookmarkStart w:id="0" w:name="_GoBack"/>
      <w:bookmarkEnd w:id="0"/>
    </w:p>
    <w:p w:rsidR="000C758C" w:rsidRPr="001C0E07" w:rsidRDefault="000C758C" w:rsidP="000C758C">
      <w:pPr>
        <w:pStyle w:val="BodyTextFirst"/>
      </w:pPr>
      <w:r w:rsidRPr="002E0BA2">
        <w:t>Paste your chapter text here!</w:t>
      </w:r>
      <w:r w:rsidRPr="001C0E07">
        <w:t xml:space="preserve"> </w:t>
      </w:r>
      <w:r>
        <w:t xml:space="preserve">The first paragraph of each section should be in the </w:t>
      </w:r>
      <w:r w:rsidRPr="001C0E07">
        <w:rPr>
          <w:rStyle w:val="CodeInline"/>
        </w:rPr>
        <w:t>Body Text First</w:t>
      </w:r>
      <w:r>
        <w:t xml:space="preserve"> </w:t>
      </w:r>
      <w:r w:rsidRPr="001C0E07">
        <w:t>style, just like this paragraph. This is sample text. This is sample text. This is sample text. This is sample text. This is sample text. This is sample text. This is sample text. This is sample text. This is sample text.</w:t>
      </w:r>
    </w:p>
    <w:p w:rsidR="000C758C" w:rsidRDefault="000C758C" w:rsidP="000C758C">
      <w:pPr>
        <w:pStyle w:val="BodyTextCont"/>
      </w:pPr>
      <w:r>
        <w:t xml:space="preserve">The following paragraphs should use the </w:t>
      </w:r>
      <w:r w:rsidRPr="001C0E07">
        <w:rPr>
          <w:rStyle w:val="CodeInline"/>
        </w:rPr>
        <w:t xml:space="preserve">Body Text </w:t>
      </w:r>
      <w:proofErr w:type="spellStart"/>
      <w:r w:rsidRPr="001C0E07">
        <w:rPr>
          <w:rStyle w:val="CodeInline"/>
        </w:rPr>
        <w:t>Cont</w:t>
      </w:r>
      <w:proofErr w:type="spellEnd"/>
      <w:r>
        <w:t xml:space="preserve"> style. </w:t>
      </w:r>
      <w:r w:rsidRPr="002E0BA2">
        <w:t xml:space="preserve">If you need to make something </w:t>
      </w:r>
      <w:r w:rsidRPr="001C0E07">
        <w:rPr>
          <w:rStyle w:val="Emphasis"/>
        </w:rPr>
        <w:t>italic</w:t>
      </w:r>
      <w:r w:rsidRPr="001C0E07">
        <w:t xml:space="preserve">, highlight the text and apply the </w:t>
      </w:r>
      <w:r w:rsidRPr="001C0E07">
        <w:rPr>
          <w:rStyle w:val="Emphasis"/>
        </w:rPr>
        <w:t>Emphasis style.</w:t>
      </w:r>
      <w:r w:rsidRPr="001C0E07">
        <w:t xml:space="preserve"> If you need to use </w:t>
      </w:r>
      <w:r w:rsidRPr="001C0E07">
        <w:rPr>
          <w:rStyle w:val="Strong"/>
        </w:rPr>
        <w:t>bold</w:t>
      </w:r>
      <w:r w:rsidRPr="001C0E07">
        <w:t xml:space="preserve">, apply the </w:t>
      </w:r>
      <w:r w:rsidRPr="001C0E07">
        <w:rPr>
          <w:rStyle w:val="CodeInline"/>
        </w:rPr>
        <w:t>Strong style</w:t>
      </w:r>
      <w:r w:rsidRPr="001C0E07">
        <w:t>.</w:t>
      </w:r>
      <w:r>
        <w:t xml:space="preserve"> </w:t>
      </w:r>
    </w:p>
    <w:p w:rsidR="000C758C" w:rsidRPr="001C0E07" w:rsidRDefault="000C758C" w:rsidP="000C758C">
      <w:pPr>
        <w:pStyle w:val="NoteTipCaution"/>
      </w:pPr>
      <w:r>
        <w:rPr>
          <w:rStyle w:val="GrayDingbat"/>
        </w:rPr>
        <w:t></w:t>
      </w:r>
      <w:r w:rsidRPr="001C0E07">
        <w:rPr>
          <w:rStyle w:val="Strong"/>
        </w:rPr>
        <w:t xml:space="preserve"> Note</w:t>
      </w:r>
      <w:r>
        <w:rPr>
          <w:rStyle w:val="Strong"/>
        </w:rPr>
        <w:tab/>
        <w:t xml:space="preserve"> </w:t>
      </w:r>
      <w:proofErr w:type="gramStart"/>
      <w:r w:rsidRPr="001C0E07">
        <w:t>This</w:t>
      </w:r>
      <w:proofErr w:type="gramEnd"/>
      <w:r w:rsidRPr="001C0E07">
        <w:t xml:space="preserve"> is a note section and it uses the </w:t>
      </w:r>
      <w:r w:rsidRPr="001C0E07">
        <w:rPr>
          <w:rStyle w:val="CodeInline"/>
        </w:rPr>
        <w:t>Note/Tip/Caution</w:t>
      </w:r>
      <w:r w:rsidRPr="001C0E07">
        <w:t xml:space="preserve"> style. It can also be called Caution or Tip. Use it to stress an important point to your readers.</w:t>
      </w:r>
    </w:p>
    <w:p w:rsidR="000C758C" w:rsidRPr="001C0E07" w:rsidRDefault="000C758C" w:rsidP="000C758C">
      <w:pPr>
        <w:pStyle w:val="Heading1"/>
      </w:pPr>
      <w:r w:rsidRPr="002E0BA2">
        <w:t>This I</w:t>
      </w:r>
      <w:r w:rsidRPr="001C0E07">
        <w:t>s a Heading 1</w:t>
      </w:r>
    </w:p>
    <w:p w:rsidR="000C758C" w:rsidRPr="001C0E07" w:rsidRDefault="000C758C" w:rsidP="000C758C">
      <w:pPr>
        <w:pStyle w:val="BodyTextFirst"/>
      </w:pPr>
      <w:r w:rsidRPr="002E0BA2">
        <w:t xml:space="preserve">Use the </w:t>
      </w:r>
      <w:r w:rsidRPr="001C0E07">
        <w:rPr>
          <w:rStyle w:val="CodeInline"/>
        </w:rPr>
        <w:t>Heading 1</w:t>
      </w:r>
      <w:r w:rsidRPr="002E0BA2">
        <w:t xml:space="preserve"> style to break your chapter into </w:t>
      </w:r>
      <w:r w:rsidRPr="001C0E07">
        <w:t>sections. You can also use Heading 2 and 3 if you need to make subsections.</w:t>
      </w:r>
    </w:p>
    <w:p w:rsidR="000C758C" w:rsidRPr="001C0E07" w:rsidRDefault="000C758C" w:rsidP="000C758C">
      <w:pPr>
        <w:pStyle w:val="Heading2"/>
      </w:pPr>
      <w:r w:rsidRPr="002E0BA2">
        <w:t>This Is a H</w:t>
      </w:r>
      <w:r w:rsidRPr="001C0E07">
        <w:t xml:space="preserve">eading 2 </w:t>
      </w:r>
    </w:p>
    <w:p w:rsidR="000C758C" w:rsidRPr="001C0E07" w:rsidRDefault="000C758C" w:rsidP="000C758C">
      <w:pPr>
        <w:pStyle w:val="BodyTextFirst"/>
      </w:pPr>
      <w:r w:rsidRPr="002E0BA2">
        <w:t xml:space="preserve">Apply the </w:t>
      </w:r>
      <w:r w:rsidRPr="001C0E07">
        <w:rPr>
          <w:rStyle w:val="CodeInline"/>
        </w:rPr>
        <w:t>Bullet</w:t>
      </w:r>
      <w:r w:rsidRPr="002E0BA2">
        <w:t xml:space="preserve"> style to</w:t>
      </w:r>
      <w:r w:rsidRPr="001C0E07">
        <w:t xml:space="preserve"> make a bulleted list. For example, the following is list of fruits:</w:t>
      </w:r>
    </w:p>
    <w:p w:rsidR="000C758C" w:rsidRDefault="000C758C" w:rsidP="000C758C">
      <w:pPr>
        <w:pStyle w:val="Bullet"/>
        <w:numPr>
          <w:ilvl w:val="0"/>
          <w:numId w:val="9"/>
        </w:numPr>
      </w:pPr>
      <w:r w:rsidRPr="002E0BA2">
        <w:t>Apples</w:t>
      </w:r>
    </w:p>
    <w:p w:rsidR="000C758C" w:rsidRDefault="000C758C" w:rsidP="000C758C">
      <w:pPr>
        <w:pStyle w:val="BulletSubList"/>
        <w:numPr>
          <w:ilvl w:val="0"/>
          <w:numId w:val="9"/>
        </w:numPr>
        <w:ind w:left="1368"/>
      </w:pPr>
      <w:r>
        <w:t>Macintosh (</w:t>
      </w:r>
      <w:r w:rsidRPr="001C0E07">
        <w:rPr>
          <w:rStyle w:val="CodeInline"/>
        </w:rPr>
        <w:t>Bullet Sub List</w:t>
      </w:r>
      <w:r>
        <w:t xml:space="preserve"> style)</w:t>
      </w:r>
    </w:p>
    <w:p w:rsidR="000C758C" w:rsidRPr="001C0E07" w:rsidRDefault="000C758C" w:rsidP="000C758C">
      <w:pPr>
        <w:pStyle w:val="BulletSubList"/>
        <w:numPr>
          <w:ilvl w:val="0"/>
          <w:numId w:val="9"/>
        </w:numPr>
        <w:ind w:left="1368"/>
      </w:pPr>
      <w:r>
        <w:t>Granny Smith</w:t>
      </w:r>
    </w:p>
    <w:p w:rsidR="000C758C" w:rsidRPr="001C0E07" w:rsidRDefault="000C758C" w:rsidP="000C758C">
      <w:pPr>
        <w:pStyle w:val="Bullet"/>
        <w:numPr>
          <w:ilvl w:val="0"/>
          <w:numId w:val="9"/>
        </w:numPr>
      </w:pPr>
      <w:r w:rsidRPr="002E0BA2">
        <w:t>Pears</w:t>
      </w:r>
    </w:p>
    <w:p w:rsidR="000C758C" w:rsidRPr="001C0E07" w:rsidRDefault="000C758C" w:rsidP="000C758C">
      <w:pPr>
        <w:pStyle w:val="Bullet"/>
        <w:numPr>
          <w:ilvl w:val="0"/>
          <w:numId w:val="9"/>
        </w:numPr>
      </w:pPr>
      <w:r w:rsidRPr="002E0BA2">
        <w:t>Oranges</w:t>
      </w:r>
    </w:p>
    <w:p w:rsidR="000C758C" w:rsidRPr="001C0E07" w:rsidRDefault="000C758C" w:rsidP="000C758C">
      <w:pPr>
        <w:pStyle w:val="BodyTextFirst"/>
      </w:pPr>
      <w:r w:rsidRPr="002E0BA2">
        <w:lastRenderedPageBreak/>
        <w:t xml:space="preserve">Apply the </w:t>
      </w:r>
      <w:proofErr w:type="spellStart"/>
      <w:r w:rsidRPr="001C0E07">
        <w:rPr>
          <w:rStyle w:val="CodeInline"/>
        </w:rPr>
        <w:t>NumList</w:t>
      </w:r>
      <w:proofErr w:type="spellEnd"/>
      <w:r w:rsidRPr="002E0BA2">
        <w:t xml:space="preserve"> style to make a numbered list. For example, the following is a list of colors:</w:t>
      </w:r>
    </w:p>
    <w:p w:rsidR="000C758C" w:rsidRDefault="000C758C" w:rsidP="000C758C">
      <w:pPr>
        <w:pStyle w:val="NumList"/>
        <w:numPr>
          <w:ilvl w:val="0"/>
          <w:numId w:val="11"/>
        </w:numPr>
      </w:pPr>
      <w:r w:rsidRPr="002E0BA2">
        <w:t>Red</w:t>
      </w:r>
    </w:p>
    <w:p w:rsidR="000C758C" w:rsidRDefault="000C758C" w:rsidP="000C758C">
      <w:pPr>
        <w:pStyle w:val="NumSubList"/>
        <w:numPr>
          <w:ilvl w:val="0"/>
          <w:numId w:val="12"/>
        </w:numPr>
      </w:pPr>
      <w:r>
        <w:t>Maroon (</w:t>
      </w:r>
      <w:proofErr w:type="spellStart"/>
      <w:r w:rsidRPr="006C2747">
        <w:rPr>
          <w:rStyle w:val="CodeInline"/>
        </w:rPr>
        <w:t>Num</w:t>
      </w:r>
      <w:proofErr w:type="spellEnd"/>
      <w:r w:rsidRPr="006C2747">
        <w:rPr>
          <w:rStyle w:val="CodeInline"/>
        </w:rPr>
        <w:t xml:space="preserve"> Sub List</w:t>
      </w:r>
      <w:r>
        <w:t xml:space="preserve"> style)</w:t>
      </w:r>
    </w:p>
    <w:p w:rsidR="000C758C" w:rsidRPr="001C0E07" w:rsidRDefault="000C758C" w:rsidP="000C758C">
      <w:pPr>
        <w:pStyle w:val="NumSubList"/>
        <w:numPr>
          <w:ilvl w:val="0"/>
          <w:numId w:val="12"/>
        </w:numPr>
      </w:pPr>
      <w:r>
        <w:t>Burgundy</w:t>
      </w:r>
    </w:p>
    <w:p w:rsidR="000C758C" w:rsidRPr="001C0E07" w:rsidRDefault="000C758C" w:rsidP="000C758C">
      <w:pPr>
        <w:pStyle w:val="NumList"/>
        <w:numPr>
          <w:ilvl w:val="0"/>
          <w:numId w:val="11"/>
        </w:numPr>
      </w:pPr>
      <w:r w:rsidRPr="002E0BA2">
        <w:t>Yellow</w:t>
      </w:r>
    </w:p>
    <w:p w:rsidR="000C758C" w:rsidRPr="001C0E07" w:rsidRDefault="000C758C" w:rsidP="000C758C">
      <w:pPr>
        <w:pStyle w:val="NumList"/>
        <w:numPr>
          <w:ilvl w:val="0"/>
          <w:numId w:val="11"/>
        </w:numPr>
      </w:pPr>
      <w:r w:rsidRPr="002E0BA2">
        <w:t>Blue</w:t>
      </w:r>
    </w:p>
    <w:p w:rsidR="000C758C" w:rsidRPr="001C0E07" w:rsidRDefault="000C758C" w:rsidP="000C758C">
      <w:pPr>
        <w:pStyle w:val="BodyTextFirst"/>
      </w:pPr>
      <w:r w:rsidRPr="002E0BA2">
        <w:t xml:space="preserve">Figure 1-1 shows you how a figure should look with its related caption. Remember to reference </w:t>
      </w:r>
      <w:r w:rsidRPr="001C0E07">
        <w:t>the figure in the text before you insert it. Figures can be things like pictures, screenshots, and Excel graphs, for example. Please use distinct line types instead of relying on color.</w:t>
      </w:r>
    </w:p>
    <w:p w:rsidR="000C758C" w:rsidRPr="001C0E07" w:rsidRDefault="000C758C" w:rsidP="000C758C">
      <w:pPr>
        <w:pStyle w:val="Figure"/>
      </w:pPr>
      <w:r w:rsidRPr="001C0E07">
        <w:rPr>
          <w:noProof/>
        </w:rPr>
        <w:drawing>
          <wp:inline distT="0" distB="0" distL="0" distR="0" wp14:anchorId="709AEA70" wp14:editId="0220BB02">
            <wp:extent cx="3828331" cy="2708695"/>
            <wp:effectExtent l="19050" t="0" r="19769"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758C" w:rsidRPr="001C0E07" w:rsidRDefault="000C758C" w:rsidP="000C758C">
      <w:pPr>
        <w:pStyle w:val="FigureCaption"/>
      </w:pPr>
      <w:r w:rsidRPr="003964B6">
        <w:rPr>
          <w:rStyle w:val="Strong"/>
        </w:rPr>
        <w:t>Figure 1-1.</w:t>
      </w:r>
      <w:r w:rsidRPr="001C0E07">
        <w:t xml:space="preserve"> This is a figure caption. Apply the Figure Caption style.</w:t>
      </w:r>
    </w:p>
    <w:p w:rsidR="000C758C" w:rsidRPr="001C0E07" w:rsidRDefault="000C758C" w:rsidP="000C758C">
      <w:pPr>
        <w:pStyle w:val="BodyTextCont"/>
      </w:pPr>
      <w:r w:rsidRPr="002E0BA2">
        <w:t xml:space="preserve">Tables are </w:t>
      </w:r>
      <w:r w:rsidRPr="001C0E07">
        <w:t>a little different than figures. The caption goes on the top as a title rather than a descriptive caption. Remember to reference the table in the text before you insert it. Table 1-1 is an example of how to handle a table.</w:t>
      </w:r>
    </w:p>
    <w:p w:rsidR="000C758C" w:rsidRPr="001C0E07" w:rsidRDefault="000C758C" w:rsidP="000C758C">
      <w:pPr>
        <w:pStyle w:val="TableCaption"/>
      </w:pPr>
      <w:r w:rsidRPr="001C0E07">
        <w:t>Table 1-1. Sample Table (Apply the Table Caption Style)</w:t>
      </w:r>
    </w:p>
    <w:tbl>
      <w:tblPr>
        <w:tblW w:w="6794" w:type="dxa"/>
        <w:tblLayout w:type="fixed"/>
        <w:tblLook w:val="04A0" w:firstRow="1" w:lastRow="0" w:firstColumn="1" w:lastColumn="0" w:noHBand="0" w:noVBand="1"/>
      </w:tblPr>
      <w:tblGrid>
        <w:gridCol w:w="1358"/>
        <w:gridCol w:w="1359"/>
        <w:gridCol w:w="1359"/>
        <w:gridCol w:w="1359"/>
        <w:gridCol w:w="1359"/>
      </w:tblGrid>
      <w:tr w:rsidR="000C758C" w:rsidRPr="002E0BA2" w:rsidTr="00183F8F">
        <w:tc>
          <w:tcPr>
            <w:tcW w:w="1440" w:type="dxa"/>
            <w:tcBorders>
              <w:top w:val="single" w:sz="4" w:space="0" w:color="auto"/>
              <w:bottom w:val="single" w:sz="4" w:space="0" w:color="auto"/>
            </w:tcBorders>
          </w:tcPr>
          <w:p w:rsidR="000C758C" w:rsidRPr="001C0E07" w:rsidRDefault="000C758C" w:rsidP="00183F8F">
            <w:pPr>
              <w:pStyle w:val="TableHead"/>
            </w:pPr>
            <w:r w:rsidRPr="002E0BA2">
              <w:lastRenderedPageBreak/>
              <w:t>Table Head</w:t>
            </w:r>
          </w:p>
        </w:tc>
        <w:tc>
          <w:tcPr>
            <w:tcW w:w="1440" w:type="dxa"/>
            <w:tcBorders>
              <w:top w:val="single" w:sz="4" w:space="0" w:color="auto"/>
              <w:bottom w:val="single" w:sz="4" w:space="0" w:color="auto"/>
            </w:tcBorders>
          </w:tcPr>
          <w:p w:rsidR="000C758C" w:rsidRPr="001C0E07" w:rsidRDefault="000C758C" w:rsidP="00183F8F">
            <w:pPr>
              <w:pStyle w:val="TableHead"/>
            </w:pPr>
            <w:r w:rsidRPr="002E0BA2">
              <w:t>Table Head</w:t>
            </w:r>
          </w:p>
        </w:tc>
        <w:tc>
          <w:tcPr>
            <w:tcW w:w="1440" w:type="dxa"/>
            <w:tcBorders>
              <w:top w:val="single" w:sz="4" w:space="0" w:color="auto"/>
              <w:bottom w:val="single" w:sz="4" w:space="0" w:color="auto"/>
            </w:tcBorders>
          </w:tcPr>
          <w:p w:rsidR="000C758C" w:rsidRPr="001C0E07" w:rsidRDefault="000C758C" w:rsidP="00183F8F">
            <w:pPr>
              <w:pStyle w:val="TableHead"/>
            </w:pPr>
            <w:r w:rsidRPr="002E0BA2">
              <w:t>Table Head</w:t>
            </w:r>
          </w:p>
        </w:tc>
        <w:tc>
          <w:tcPr>
            <w:tcW w:w="1440" w:type="dxa"/>
            <w:tcBorders>
              <w:top w:val="single" w:sz="4" w:space="0" w:color="auto"/>
              <w:bottom w:val="single" w:sz="4" w:space="0" w:color="auto"/>
            </w:tcBorders>
          </w:tcPr>
          <w:p w:rsidR="000C758C" w:rsidRPr="001C0E07" w:rsidRDefault="000C758C" w:rsidP="00183F8F">
            <w:pPr>
              <w:pStyle w:val="TableHead"/>
            </w:pPr>
            <w:r w:rsidRPr="002E0BA2">
              <w:t>Table Head</w:t>
            </w:r>
          </w:p>
        </w:tc>
        <w:tc>
          <w:tcPr>
            <w:tcW w:w="1440" w:type="dxa"/>
            <w:tcBorders>
              <w:top w:val="single" w:sz="4" w:space="0" w:color="auto"/>
              <w:bottom w:val="single" w:sz="4" w:space="0" w:color="auto"/>
            </w:tcBorders>
          </w:tcPr>
          <w:p w:rsidR="000C758C" w:rsidRPr="001C0E07" w:rsidRDefault="000C758C" w:rsidP="00183F8F">
            <w:pPr>
              <w:pStyle w:val="TableHead"/>
            </w:pPr>
            <w:r w:rsidRPr="002E0BA2">
              <w:t>Table Head</w:t>
            </w:r>
          </w:p>
        </w:tc>
      </w:tr>
      <w:tr w:rsidR="000C758C" w:rsidRPr="002E0BA2" w:rsidTr="00183F8F">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w:t>
            </w:r>
          </w:p>
        </w:tc>
        <w:tc>
          <w:tcPr>
            <w:tcW w:w="1440" w:type="dxa"/>
          </w:tcPr>
          <w:p w:rsidR="000C758C" w:rsidRPr="001C0E07" w:rsidRDefault="000C758C" w:rsidP="00183F8F">
            <w:pPr>
              <w:pStyle w:val="TableText"/>
            </w:pPr>
            <w:r w:rsidRPr="002E0BA2">
              <w:t>--</w:t>
            </w:r>
          </w:p>
        </w:tc>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Table Text</w:t>
            </w:r>
          </w:p>
        </w:tc>
      </w:tr>
      <w:tr w:rsidR="000C758C" w:rsidRPr="002E0BA2" w:rsidTr="00183F8F">
        <w:tc>
          <w:tcPr>
            <w:tcW w:w="1440" w:type="dxa"/>
          </w:tcPr>
          <w:p w:rsidR="000C758C" w:rsidRPr="001C0E07" w:rsidRDefault="000C758C" w:rsidP="00183F8F">
            <w:pPr>
              <w:pStyle w:val="TableText"/>
            </w:pPr>
            <w:r w:rsidRPr="002E0BA2">
              <w:t>--</w:t>
            </w:r>
          </w:p>
        </w:tc>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w:t>
            </w:r>
          </w:p>
        </w:tc>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Table Text</w:t>
            </w:r>
          </w:p>
        </w:tc>
      </w:tr>
      <w:tr w:rsidR="000C758C" w:rsidRPr="002E0BA2" w:rsidTr="00183F8F">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Table</w:t>
            </w:r>
            <w:r w:rsidRPr="001C0E07">
              <w:t xml:space="preserve"> Text</w:t>
            </w:r>
          </w:p>
        </w:tc>
        <w:tc>
          <w:tcPr>
            <w:tcW w:w="1440" w:type="dxa"/>
          </w:tcPr>
          <w:p w:rsidR="000C758C" w:rsidRPr="001C0E07" w:rsidRDefault="000C758C" w:rsidP="00183F8F">
            <w:pPr>
              <w:pStyle w:val="TableText"/>
            </w:pPr>
            <w:r w:rsidRPr="002E0BA2">
              <w:t>Table Text</w:t>
            </w:r>
          </w:p>
        </w:tc>
        <w:tc>
          <w:tcPr>
            <w:tcW w:w="1440" w:type="dxa"/>
          </w:tcPr>
          <w:p w:rsidR="000C758C" w:rsidRPr="001C0E07" w:rsidRDefault="000C758C" w:rsidP="00183F8F">
            <w:pPr>
              <w:pStyle w:val="TableText"/>
            </w:pPr>
            <w:r w:rsidRPr="002E0BA2">
              <w:t>--</w:t>
            </w:r>
          </w:p>
        </w:tc>
      </w:tr>
      <w:tr w:rsidR="000C758C" w:rsidRPr="002E0BA2" w:rsidTr="00183F8F">
        <w:tc>
          <w:tcPr>
            <w:tcW w:w="1440" w:type="dxa"/>
            <w:tcBorders>
              <w:bottom w:val="single" w:sz="4" w:space="0" w:color="auto"/>
            </w:tcBorders>
          </w:tcPr>
          <w:p w:rsidR="000C758C" w:rsidRPr="001C0E07" w:rsidRDefault="000C758C" w:rsidP="00183F8F">
            <w:pPr>
              <w:pStyle w:val="TableText"/>
            </w:pPr>
            <w:r w:rsidRPr="002E0BA2">
              <w:t>Table Text</w:t>
            </w:r>
          </w:p>
        </w:tc>
        <w:tc>
          <w:tcPr>
            <w:tcW w:w="1440" w:type="dxa"/>
            <w:tcBorders>
              <w:bottom w:val="single" w:sz="4" w:space="0" w:color="auto"/>
            </w:tcBorders>
          </w:tcPr>
          <w:p w:rsidR="000C758C" w:rsidRPr="001C0E07" w:rsidRDefault="000C758C" w:rsidP="00183F8F">
            <w:pPr>
              <w:pStyle w:val="TableText"/>
            </w:pPr>
            <w:r w:rsidRPr="002E0BA2">
              <w:t>Table Text</w:t>
            </w:r>
          </w:p>
        </w:tc>
        <w:tc>
          <w:tcPr>
            <w:tcW w:w="1440" w:type="dxa"/>
            <w:tcBorders>
              <w:bottom w:val="single" w:sz="4" w:space="0" w:color="auto"/>
            </w:tcBorders>
          </w:tcPr>
          <w:p w:rsidR="000C758C" w:rsidRPr="001C0E07" w:rsidRDefault="000C758C" w:rsidP="00183F8F">
            <w:pPr>
              <w:pStyle w:val="TableText"/>
            </w:pPr>
            <w:r w:rsidRPr="002E0BA2">
              <w:t>Table Text</w:t>
            </w:r>
          </w:p>
        </w:tc>
        <w:tc>
          <w:tcPr>
            <w:tcW w:w="1440" w:type="dxa"/>
            <w:tcBorders>
              <w:bottom w:val="single" w:sz="4" w:space="0" w:color="auto"/>
            </w:tcBorders>
          </w:tcPr>
          <w:p w:rsidR="000C758C" w:rsidRPr="001C0E07" w:rsidRDefault="000C758C" w:rsidP="00183F8F">
            <w:pPr>
              <w:pStyle w:val="TableText"/>
            </w:pPr>
            <w:r w:rsidRPr="002E0BA2">
              <w:t>--</w:t>
            </w:r>
          </w:p>
        </w:tc>
        <w:tc>
          <w:tcPr>
            <w:tcW w:w="1440" w:type="dxa"/>
            <w:tcBorders>
              <w:bottom w:val="single" w:sz="4" w:space="0" w:color="auto"/>
            </w:tcBorders>
          </w:tcPr>
          <w:p w:rsidR="000C758C" w:rsidRPr="001C0E07" w:rsidRDefault="000C758C" w:rsidP="00183F8F">
            <w:pPr>
              <w:pStyle w:val="TableText"/>
            </w:pPr>
            <w:r w:rsidRPr="002E0BA2">
              <w:t>Table Text</w:t>
            </w:r>
          </w:p>
        </w:tc>
      </w:tr>
    </w:tbl>
    <w:p w:rsidR="000C758C" w:rsidRPr="002E0BA2" w:rsidRDefault="000C758C" w:rsidP="000C758C"/>
    <w:p w:rsidR="000C758C" w:rsidRDefault="000C758C" w:rsidP="000C758C">
      <w:pPr>
        <w:pStyle w:val="BodyTextCont"/>
      </w:pPr>
      <w:r>
        <w:t xml:space="preserve">To insert a footnote, go to the </w:t>
      </w:r>
      <w:r w:rsidRPr="001C0E07">
        <w:rPr>
          <w:rStyle w:val="CodeInline"/>
        </w:rPr>
        <w:t>References</w:t>
      </w:r>
      <w:r>
        <w:t xml:space="preserve"> tab and click the </w:t>
      </w:r>
      <w:r w:rsidRPr="001C0E07">
        <w:rPr>
          <w:rStyle w:val="CodeInline"/>
        </w:rPr>
        <w:t>Insert Footnote</w:t>
      </w:r>
      <w:r>
        <w:t xml:space="preserve"> button. Here's an example of a footnote.</w:t>
      </w:r>
      <w:r>
        <w:footnoteReference w:id="1"/>
      </w:r>
      <w:r w:rsidRPr="00B7053D">
        <w:t xml:space="preserve"> </w:t>
      </w:r>
    </w:p>
    <w:p w:rsidR="000C758C" w:rsidRDefault="000C758C" w:rsidP="000C758C">
      <w:pPr>
        <w:pStyle w:val="BodyTextCont"/>
      </w:pPr>
      <w:r>
        <w:t xml:space="preserve">The following is an example of a code section. Use the Code style for large sections of code. For code or keywords mentioned in paragraph text, use the </w:t>
      </w:r>
      <w:r w:rsidRPr="001C0E07">
        <w:rPr>
          <w:rStyle w:val="CodeInline"/>
        </w:rPr>
        <w:t>Code Inline</w:t>
      </w:r>
      <w:r>
        <w:t xml:space="preserve"> style.</w:t>
      </w:r>
    </w:p>
    <w:p w:rsidR="000C758C" w:rsidRPr="00A96ACC" w:rsidRDefault="000C758C" w:rsidP="000C758C">
      <w:pPr>
        <w:pStyle w:val="CodeCaption"/>
        <w:tabs>
          <w:tab w:val="left" w:pos="1170"/>
        </w:tabs>
      </w:pPr>
      <w:r w:rsidRPr="001B144E">
        <w:t xml:space="preserve">Listing 1-1. </w:t>
      </w:r>
      <w:r>
        <w:t>This Is the Code Caption</w:t>
      </w:r>
    </w:p>
    <w:p w:rsidR="000C758C" w:rsidRPr="00EB773D" w:rsidRDefault="000C758C" w:rsidP="000C758C">
      <w:pPr>
        <w:pStyle w:val="Code"/>
        <w:rPr>
          <w:rStyle w:val="CodeBold"/>
        </w:rPr>
      </w:pPr>
      <w:r w:rsidRPr="00EB773D">
        <w:rPr>
          <w:rStyle w:val="CodeBold"/>
        </w:rPr>
        <w:t>This is Code bold</w:t>
      </w:r>
    </w:p>
    <w:p w:rsidR="000C758C" w:rsidRPr="00EB773D" w:rsidRDefault="000C758C" w:rsidP="000C758C">
      <w:pPr>
        <w:pStyle w:val="Code"/>
      </w:pPr>
      <w:r w:rsidRPr="00EB773D">
        <w:t xml:space="preserve">This is code style </w:t>
      </w:r>
    </w:p>
    <w:p w:rsidR="000C758C" w:rsidRPr="00EB773D" w:rsidRDefault="000C758C" w:rsidP="000C758C">
      <w:pPr>
        <w:pStyle w:val="Code"/>
      </w:pPr>
      <w:r w:rsidRPr="00EB773D">
        <w:t>This is code style (This is code style)</w:t>
      </w:r>
    </w:p>
    <w:p w:rsidR="000C758C" w:rsidRPr="00EB773D" w:rsidRDefault="000C758C" w:rsidP="000C758C">
      <w:pPr>
        <w:pStyle w:val="Code"/>
      </w:pPr>
      <w:r w:rsidRPr="00EB773D">
        <w:t xml:space="preserve">    {</w:t>
      </w:r>
    </w:p>
    <w:p w:rsidR="000C758C" w:rsidRPr="00EB773D" w:rsidRDefault="000C758C" w:rsidP="000C758C">
      <w:pPr>
        <w:pStyle w:val="Code"/>
      </w:pPr>
      <w:r w:rsidRPr="00EB773D">
        <w:t xml:space="preserve">    if (This is code style ) {</w:t>
      </w:r>
    </w:p>
    <w:p w:rsidR="000C758C" w:rsidRPr="00EB773D" w:rsidRDefault="000C758C" w:rsidP="000C758C">
      <w:pPr>
        <w:pStyle w:val="Code"/>
      </w:pPr>
      <w:r w:rsidRPr="00EB773D">
        <w:t xml:space="preserve">        if This is code style (</w:t>
      </w:r>
      <w:r w:rsidRPr="00EB773D">
        <w:rPr>
          <w:rStyle w:val="CodeBold"/>
        </w:rPr>
        <w:t>code bold</w:t>
      </w:r>
      <w:r w:rsidRPr="00EB773D">
        <w:t>)) {</w:t>
      </w:r>
    </w:p>
    <w:p w:rsidR="000C758C" w:rsidRPr="00EB773D" w:rsidRDefault="000C758C" w:rsidP="000C758C">
      <w:pPr>
        <w:pStyle w:val="Code"/>
      </w:pPr>
      <w:r w:rsidRPr="00EB773D">
        <w:t xml:space="preserve">                code();</w:t>
      </w:r>
    </w:p>
    <w:p w:rsidR="000C758C" w:rsidRPr="00EB773D" w:rsidRDefault="000C758C" w:rsidP="000C758C">
      <w:pPr>
        <w:pStyle w:val="Code"/>
      </w:pPr>
      <w:r w:rsidRPr="00EB773D">
        <w:t xml:space="preserve">            }</w:t>
      </w:r>
    </w:p>
    <w:p w:rsidR="000C758C" w:rsidRPr="00EB773D" w:rsidRDefault="000C758C" w:rsidP="000C758C">
      <w:pPr>
        <w:pStyle w:val="Code"/>
      </w:pPr>
      <w:r w:rsidRPr="00EB773D">
        <w:t xml:space="preserve">        }</w:t>
      </w:r>
    </w:p>
    <w:p w:rsidR="000C758C" w:rsidRPr="00EB773D" w:rsidRDefault="000C758C" w:rsidP="000C758C">
      <w:pPr>
        <w:pStyle w:val="Code"/>
      </w:pPr>
      <w:r w:rsidRPr="00EB773D">
        <w:t xml:space="preserve">    }</w:t>
      </w:r>
    </w:p>
    <w:p w:rsidR="000C758C" w:rsidRPr="00EB773D" w:rsidRDefault="000C758C" w:rsidP="000C758C">
      <w:pPr>
        <w:pStyle w:val="Code"/>
        <w:rPr>
          <w:rStyle w:val="CodeBold"/>
        </w:rPr>
      </w:pPr>
      <w:r w:rsidRPr="00EB773D">
        <w:rPr>
          <w:rStyle w:val="CodeBold"/>
        </w:rPr>
        <w:t>This is Code bold</w:t>
      </w:r>
    </w:p>
    <w:p w:rsidR="000C758C" w:rsidRPr="007A3F81" w:rsidRDefault="000C758C" w:rsidP="000C758C">
      <w:pPr>
        <w:pStyle w:val="BodyTextCont"/>
        <w:tabs>
          <w:tab w:val="left" w:pos="1170"/>
        </w:tabs>
      </w:pPr>
      <w:r>
        <w:t>The following paragraph is an example of an exercise or side bar section. You can use either the Exercise or the Side Bar group of styles.</w:t>
      </w:r>
    </w:p>
    <w:p w:rsidR="000C758C" w:rsidRPr="001B144E" w:rsidRDefault="000C758C" w:rsidP="000C758C">
      <w:pPr>
        <w:pStyle w:val="ExerciseHead"/>
        <w:tabs>
          <w:tab w:val="left" w:pos="1170"/>
        </w:tabs>
      </w:pPr>
      <w:r w:rsidRPr="001B144E">
        <w:t>Exercise</w:t>
      </w:r>
      <w:r>
        <w:t xml:space="preserve"> Head style </w:t>
      </w:r>
      <w:r w:rsidRPr="001B144E">
        <w:t>/</w:t>
      </w:r>
      <w:r>
        <w:t xml:space="preserve"> </w:t>
      </w:r>
      <w:r w:rsidRPr="001B144E">
        <w:t>S</w:t>
      </w:r>
      <w:r>
        <w:t xml:space="preserve">ide </w:t>
      </w:r>
      <w:r w:rsidRPr="001B144E">
        <w:t>B</w:t>
      </w:r>
      <w:r>
        <w:t>ar</w:t>
      </w:r>
      <w:r w:rsidRPr="001B144E">
        <w:t xml:space="preserve"> Head </w:t>
      </w:r>
      <w:r>
        <w:t>style</w:t>
      </w:r>
    </w:p>
    <w:p w:rsidR="000C758C" w:rsidRDefault="000C758C" w:rsidP="000C758C">
      <w:pPr>
        <w:pStyle w:val="ExerciseBody"/>
        <w:tabs>
          <w:tab w:val="left" w:pos="1170"/>
        </w:tabs>
      </w:pPr>
      <w:r w:rsidRPr="001B144E">
        <w:t xml:space="preserve">Exercise Body. </w:t>
      </w:r>
      <w:r w:rsidRPr="00245F56">
        <w:t xml:space="preserve">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w:t>
      </w:r>
    </w:p>
    <w:p w:rsidR="000C758C" w:rsidRPr="00B63422" w:rsidRDefault="000C758C" w:rsidP="000C758C">
      <w:pPr>
        <w:pStyle w:val="ExerciseBullet"/>
        <w:framePr w:wrap="notBeside"/>
        <w:numPr>
          <w:ilvl w:val="0"/>
          <w:numId w:val="7"/>
        </w:numPr>
        <w:tabs>
          <w:tab w:val="left" w:pos="1170"/>
        </w:tabs>
      </w:pPr>
      <w:r>
        <w:lastRenderedPageBreak/>
        <w:t>Exercise</w:t>
      </w:r>
      <w:r w:rsidRPr="00B63422">
        <w:t>/SB Bullet: This is dummy text that is being repeated. This is dummy text that is being repeated. This is dummy text that is being repeated. This is dummy text that is being repeated.</w:t>
      </w:r>
    </w:p>
    <w:p w:rsidR="000C758C" w:rsidRPr="0057214E" w:rsidRDefault="000C758C" w:rsidP="000C758C">
      <w:pPr>
        <w:pStyle w:val="ExerciseBody"/>
        <w:tabs>
          <w:tab w:val="left" w:pos="1170"/>
        </w:tabs>
      </w:pPr>
      <w:r w:rsidRPr="009B4DD9">
        <w:t xml:space="preserve">Exercise Body. </w:t>
      </w:r>
      <w:r w:rsidRPr="00245F56">
        <w:t xml:space="preserve">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w:t>
      </w:r>
    </w:p>
    <w:p w:rsidR="000C758C" w:rsidRPr="00B63422" w:rsidRDefault="000C758C" w:rsidP="000C758C">
      <w:pPr>
        <w:pStyle w:val="ExerciseNum"/>
        <w:numPr>
          <w:ilvl w:val="0"/>
          <w:numId w:val="10"/>
        </w:numPr>
        <w:tabs>
          <w:tab w:val="left" w:pos="1170"/>
        </w:tabs>
      </w:pPr>
      <w:r>
        <w:t>Exercise</w:t>
      </w:r>
      <w:r w:rsidRPr="00B63422">
        <w:t xml:space="preserve">/SB </w:t>
      </w:r>
      <w:proofErr w:type="spellStart"/>
      <w:r w:rsidRPr="00B63422">
        <w:t>Num</w:t>
      </w:r>
      <w:proofErr w:type="spellEnd"/>
      <w:r w:rsidRPr="00B63422">
        <w:t xml:space="preserve"> List: This is dummy text that is being repeated. This is dummy text that is being repeated. This is dummy text that is being repeated. This is dummy text that is being repeated.</w:t>
      </w:r>
    </w:p>
    <w:p w:rsidR="000C758C" w:rsidRPr="00B63422" w:rsidRDefault="000C758C" w:rsidP="000C758C">
      <w:pPr>
        <w:pStyle w:val="ExerciseNum"/>
        <w:numPr>
          <w:ilvl w:val="0"/>
          <w:numId w:val="10"/>
        </w:numPr>
        <w:tabs>
          <w:tab w:val="left" w:pos="1170"/>
        </w:tabs>
      </w:pPr>
      <w:r>
        <w:t>Exercise</w:t>
      </w:r>
      <w:r w:rsidRPr="00B63422">
        <w:t xml:space="preserve">/SB </w:t>
      </w:r>
      <w:proofErr w:type="spellStart"/>
      <w:r w:rsidRPr="00B63422">
        <w:t>Num</w:t>
      </w:r>
      <w:proofErr w:type="spellEnd"/>
      <w:r w:rsidRPr="00B63422">
        <w:t xml:space="preserve"> List: This is dummy text that is being repeated. This is dummy text that is being repeated. This is dummy text that is being repeated. This is dummy text that is being repeated.</w:t>
      </w:r>
    </w:p>
    <w:p w:rsidR="000C758C" w:rsidRDefault="000C758C" w:rsidP="000C758C">
      <w:pPr>
        <w:pStyle w:val="ExerciseCode"/>
        <w:tabs>
          <w:tab w:val="left" w:pos="1170"/>
        </w:tabs>
      </w:pPr>
      <w:r>
        <w:t>Exercise Code</w:t>
      </w:r>
    </w:p>
    <w:p w:rsidR="000C758C" w:rsidRDefault="000C758C" w:rsidP="000C758C">
      <w:pPr>
        <w:pStyle w:val="ExerciseCode"/>
        <w:tabs>
          <w:tab w:val="left" w:pos="1170"/>
        </w:tabs>
      </w:pPr>
      <w:r>
        <w:t xml:space="preserve">   </w:t>
      </w:r>
      <w:r w:rsidRPr="009B4DD9">
        <w:t>Nemo enim ipsam voluptatem quia voluptas</w:t>
      </w:r>
    </w:p>
    <w:p w:rsidR="000C758C" w:rsidRPr="001C0E07" w:rsidRDefault="000C758C" w:rsidP="000C758C">
      <w:pPr>
        <w:pStyle w:val="ExerciseCode"/>
        <w:tabs>
          <w:tab w:val="left" w:pos="1170"/>
        </w:tabs>
        <w:rPr>
          <w:lang w:val="es-ES"/>
        </w:rPr>
      </w:pPr>
      <w:r w:rsidRPr="001C0E07">
        <w:rPr>
          <w:lang w:val="es-ES"/>
        </w:rPr>
        <w:t xml:space="preserve">      Nemo enim Code bold quia voluptas</w:t>
      </w:r>
    </w:p>
    <w:p w:rsidR="000C758C" w:rsidRPr="001C0E07" w:rsidRDefault="000C758C" w:rsidP="000C758C">
      <w:pPr>
        <w:pStyle w:val="ExerciseCode"/>
        <w:tabs>
          <w:tab w:val="left" w:pos="1170"/>
        </w:tabs>
        <w:rPr>
          <w:lang w:val="es-ES"/>
        </w:rPr>
      </w:pPr>
      <w:r w:rsidRPr="001C0E07">
        <w:rPr>
          <w:lang w:val="es-ES"/>
        </w:rPr>
        <w:t xml:space="preserve">        sit aspernatur aut odit aut Nemo enim ipsam voluptatem quia voluptas</w:t>
      </w:r>
    </w:p>
    <w:p w:rsidR="000C758C" w:rsidRPr="001C0E07" w:rsidRDefault="000C758C" w:rsidP="000C758C">
      <w:pPr>
        <w:pStyle w:val="ExerciseCode"/>
        <w:tabs>
          <w:tab w:val="left" w:pos="1170"/>
        </w:tabs>
        <w:rPr>
          <w:lang w:val="es-ES"/>
        </w:rPr>
      </w:pPr>
      <w:r w:rsidRPr="001C0E07">
        <w:rPr>
          <w:lang w:val="es-ES"/>
        </w:rPr>
        <w:t xml:space="preserve">      fugit, sed quia consequuntur magn</w:t>
      </w:r>
    </w:p>
    <w:p w:rsidR="000C758C" w:rsidRPr="001C0E07" w:rsidRDefault="000C758C" w:rsidP="000C758C">
      <w:pPr>
        <w:pStyle w:val="ExerciseCode"/>
        <w:tabs>
          <w:tab w:val="left" w:pos="1170"/>
        </w:tabs>
        <w:rPr>
          <w:lang w:val="es-ES"/>
        </w:rPr>
      </w:pPr>
      <w:r w:rsidRPr="001C0E07">
        <w:rPr>
          <w:lang w:val="es-ES"/>
        </w:rPr>
        <w:t xml:space="preserve">    Nemo enim ipsam voluptatem quia voluptas</w:t>
      </w:r>
    </w:p>
    <w:p w:rsidR="000C758C" w:rsidRPr="001C0E07" w:rsidRDefault="000C758C" w:rsidP="000C758C">
      <w:pPr>
        <w:pStyle w:val="ExerciseCode"/>
        <w:tabs>
          <w:tab w:val="left" w:pos="1170"/>
        </w:tabs>
        <w:rPr>
          <w:lang w:val="es-ES"/>
        </w:rPr>
      </w:pPr>
      <w:r w:rsidRPr="001C0E07">
        <w:rPr>
          <w:lang w:val="es-ES"/>
        </w:rPr>
        <w:t>Exercise Code</w:t>
      </w:r>
    </w:p>
    <w:p w:rsidR="000C758C" w:rsidRDefault="000C758C" w:rsidP="000C758C">
      <w:pPr>
        <w:pStyle w:val="ExerciseBody"/>
        <w:tabs>
          <w:tab w:val="left" w:pos="1170"/>
        </w:tabs>
      </w:pPr>
      <w:r w:rsidRPr="001B144E">
        <w:t xml:space="preserve">Exercise Body. </w:t>
      </w:r>
      <w:r w:rsidRPr="00245F56">
        <w:t xml:space="preserve">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 </w:t>
      </w:r>
    </w:p>
    <w:p w:rsidR="000C758C" w:rsidRPr="00B46DB1" w:rsidRDefault="000C758C" w:rsidP="000C758C">
      <w:pPr>
        <w:pStyle w:val="ExerciseLast"/>
        <w:tabs>
          <w:tab w:val="left" w:pos="1170"/>
        </w:tabs>
      </w:pPr>
      <w:proofErr w:type="gramStart"/>
      <w:r w:rsidRPr="001B144E">
        <w:t>Exercise Body Last.</w:t>
      </w:r>
      <w:proofErr w:type="gramEnd"/>
      <w:r w:rsidRPr="001B144E">
        <w:t xml:space="preserve"> </w:t>
      </w:r>
      <w:r w:rsidRPr="00245F56">
        <w:t xml:space="preserve">This is dummy </w:t>
      </w:r>
      <w:r>
        <w:t>text</w:t>
      </w:r>
      <w:r w:rsidRPr="00245F56">
        <w:t xml:space="preserve"> that is being repeated. This is dummy </w:t>
      </w:r>
      <w:r>
        <w:t>text</w:t>
      </w:r>
      <w:r w:rsidRPr="00245F56">
        <w:t xml:space="preserve"> that is being repeated. </w:t>
      </w:r>
      <w:r w:rsidRPr="00B46DB1">
        <w:t xml:space="preserve">This is </w:t>
      </w:r>
      <w:r w:rsidRPr="00B46DB1">
        <w:lastRenderedPageBreak/>
        <w:t>dummy text that is being repeated. This is dummy text that is being repeated.</w:t>
      </w:r>
    </w:p>
    <w:p w:rsidR="000C758C" w:rsidRPr="000C7E4C" w:rsidRDefault="000C758C" w:rsidP="000C758C">
      <w:pPr>
        <w:pStyle w:val="BodyTextCont"/>
        <w:tabs>
          <w:tab w:val="left" w:pos="1170"/>
        </w:tabs>
        <w:ind w:firstLine="0"/>
      </w:pPr>
      <w:proofErr w:type="gramStart"/>
      <w:r w:rsidRPr="001B144E">
        <w:t>Body Text</w:t>
      </w:r>
      <w:r>
        <w:t xml:space="preserve"> Cont</w:t>
      </w:r>
      <w:r w:rsidRPr="001B144E">
        <w:t>.</w:t>
      </w:r>
      <w:proofErr w:type="gramEnd"/>
      <w:r w:rsidRPr="001B144E">
        <w:t xml:space="preserve"> </w:t>
      </w:r>
      <w:r w:rsidRPr="00245F56">
        <w:t xml:space="preserve">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 This is dummy </w:t>
      </w:r>
      <w:r>
        <w:t>text</w:t>
      </w:r>
      <w:r w:rsidRPr="00245F56">
        <w:t xml:space="preserve"> that is being repeated.</w:t>
      </w:r>
    </w:p>
    <w:p w:rsidR="000C758C" w:rsidRPr="00EA3AE7" w:rsidRDefault="000C758C" w:rsidP="000C758C"/>
    <w:p w:rsidR="007624FE" w:rsidRPr="000C758C" w:rsidRDefault="00FD1461" w:rsidP="000C758C"/>
    <w:sectPr w:rsidR="007624FE" w:rsidRPr="000C758C" w:rsidSect="003173BC">
      <w:headerReference w:type="even" r:id="rId9"/>
      <w:headerReference w:type="default" r:id="rId10"/>
      <w:footerReference w:type="even" r:id="rId11"/>
      <w:footerReference w:type="default" r:id="rId12"/>
      <w:headerReference w:type="first" r:id="rId13"/>
      <w:footerReference w:type="first" r:id="rId14"/>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461" w:rsidRDefault="00FD1461" w:rsidP="000C758C">
      <w:pPr>
        <w:spacing w:after="0" w:line="240" w:lineRule="auto"/>
      </w:pPr>
      <w:r>
        <w:separator/>
      </w:r>
    </w:p>
  </w:endnote>
  <w:endnote w:type="continuationSeparator" w:id="0">
    <w:p w:rsidR="00FD1461" w:rsidRDefault="00FD146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Courier New"/>
    <w:panose1 w:val="00000000000000000000"/>
    <w:charset w:val="00"/>
    <w:family w:val="swiss"/>
    <w:notTrueType/>
    <w:pitch w:val="variable"/>
    <w:sig w:usb0="00000083" w:usb1="00000000" w:usb2="00000000" w:usb3="00000000" w:csb0="00000009" w:csb1="00000000"/>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31201969"/>
      <w:docPartObj>
        <w:docPartGallery w:val="Page Numbers (Bottom of Page)"/>
        <w:docPartUnique/>
      </w:docPartObj>
    </w:sdtPr>
    <w:sdtEndPr>
      <w:rPr>
        <w:rStyle w:val="DefaultParagraphFont"/>
      </w:rPr>
    </w:sdtEndPr>
    <w:sdtContent>
      <w:p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461" w:rsidRDefault="00FD1461" w:rsidP="000C758C">
      <w:pPr>
        <w:spacing w:after="0" w:line="240" w:lineRule="auto"/>
      </w:pPr>
      <w:r>
        <w:separator/>
      </w:r>
    </w:p>
  </w:footnote>
  <w:footnote w:type="continuationSeparator" w:id="0">
    <w:p w:rsidR="00FD1461" w:rsidRDefault="00FD1461" w:rsidP="000C758C">
      <w:pPr>
        <w:spacing w:after="0" w:line="240" w:lineRule="auto"/>
      </w:pPr>
      <w:r>
        <w:continuationSeparator/>
      </w:r>
    </w:p>
  </w:footnote>
  <w:footnote w:id="1">
    <w:p w:rsidR="000C758C" w:rsidRDefault="000C758C" w:rsidP="000C758C">
      <w:r>
        <w:footnoteRef/>
      </w:r>
      <w:r>
        <w:t xml:space="preserve"> This is a footnote.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47F3427A" wp14:editId="5A4A121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w:t>
    </w:r>
    <w:proofErr w:type="gramEnd"/>
  </w:p>
  <w:p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20"/>
    <w:rsid w:val="000C758C"/>
    <w:rsid w:val="00334A41"/>
    <w:rsid w:val="007F3D20"/>
    <w:rsid w:val="009C1A4E"/>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semiHidden/>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semiHidden/>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semiHidden/>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semiHidden/>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05\Desktop\z-Published\Kossovsky\Stuff\Art\ch3%20figs\Fig%203-3%20SOUR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1"/>
          <c:tx>
            <c:strRef>
              <c:f>'Fig 3-3 data'!$C$3</c:f>
              <c:strCache>
                <c:ptCount val="1"/>
                <c:pt idx="0">
                  <c:v>Consumer Confidence</c:v>
                </c:pt>
              </c:strCache>
            </c:strRef>
          </c:tx>
          <c:spPr>
            <a:ln w="25400">
              <a:prstDash val="sysDash"/>
            </a:ln>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data'!$C$4:$C$14</c:f>
              <c:numCache>
                <c:formatCode>General</c:formatCode>
                <c:ptCount val="11"/>
                <c:pt idx="0">
                  <c:v>92.6</c:v>
                </c:pt>
                <c:pt idx="1">
                  <c:v>92.4</c:v>
                </c:pt>
                <c:pt idx="2">
                  <c:v>89.7</c:v>
                </c:pt>
                <c:pt idx="3">
                  <c:v>95.6</c:v>
                </c:pt>
                <c:pt idx="4">
                  <c:v>96</c:v>
                </c:pt>
                <c:pt idx="5">
                  <c:v>84.9</c:v>
                </c:pt>
                <c:pt idx="6">
                  <c:v>85.3</c:v>
                </c:pt>
                <c:pt idx="7">
                  <c:v>61.2</c:v>
                </c:pt>
                <c:pt idx="8">
                  <c:v>70.8</c:v>
                </c:pt>
                <c:pt idx="9">
                  <c:v>76</c:v>
                </c:pt>
                <c:pt idx="10">
                  <c:v>71.5</c:v>
                </c:pt>
              </c:numCache>
            </c:numRef>
          </c:val>
          <c:smooth val="0"/>
        </c:ser>
        <c:dLbls>
          <c:showLegendKey val="0"/>
          <c:showVal val="0"/>
          <c:showCatName val="0"/>
          <c:showSerName val="0"/>
          <c:showPercent val="0"/>
          <c:showBubbleSize val="0"/>
        </c:dLbls>
        <c:marker val="1"/>
        <c:smooth val="0"/>
        <c:axId val="236921216"/>
        <c:axId val="236922752"/>
      </c:lineChart>
      <c:lineChart>
        <c:grouping val="standard"/>
        <c:varyColors val="0"/>
        <c:ser>
          <c:idx val="0"/>
          <c:order val="0"/>
          <c:tx>
            <c:strRef>
              <c:f>'Fig 3-3 data'!$B$3</c:f>
              <c:strCache>
                <c:ptCount val="1"/>
                <c:pt idx="0">
                  <c:v>Revenue</c:v>
                </c:pt>
              </c:strCache>
            </c:strRef>
          </c:tx>
          <c:spPr>
            <a:ln w="25400"/>
          </c:spPr>
          <c:marker>
            <c:symbol val="none"/>
          </c:marker>
          <c:cat>
            <c:numRef>
              <c:f>'Fig 3-3 data'!$A$4:$A$14</c:f>
              <c:numCache>
                <c:formatCode>General</c:formatCode>
                <c:ptCount val="11"/>
                <c:pt idx="0">
                  <c:v>2001</c:v>
                </c:pt>
                <c:pt idx="1">
                  <c:v>2002</c:v>
                </c:pt>
                <c:pt idx="2">
                  <c:v>2003</c:v>
                </c:pt>
                <c:pt idx="3">
                  <c:v>2004</c:v>
                </c:pt>
                <c:pt idx="4">
                  <c:v>2005</c:v>
                </c:pt>
                <c:pt idx="5">
                  <c:v>2006</c:v>
                </c:pt>
                <c:pt idx="6">
                  <c:v>2007</c:v>
                </c:pt>
                <c:pt idx="7">
                  <c:v>2008</c:v>
                </c:pt>
                <c:pt idx="8">
                  <c:v>2009</c:v>
                </c:pt>
                <c:pt idx="9">
                  <c:v>2010</c:v>
                </c:pt>
                <c:pt idx="10">
                  <c:v>2011</c:v>
                </c:pt>
              </c:numCache>
            </c:numRef>
          </c:cat>
          <c:val>
            <c:numRef>
              <c:f>'Fig 3-3 data'!$B$4:$B$14</c:f>
              <c:numCache>
                <c:formatCode>0%</c:formatCode>
                <c:ptCount val="11"/>
                <c:pt idx="0">
                  <c:v>0</c:v>
                </c:pt>
                <c:pt idx="1">
                  <c:v>3.3401215828838905E-2</c:v>
                </c:pt>
                <c:pt idx="2">
                  <c:v>2.0148645560202353E-2</c:v>
                </c:pt>
                <c:pt idx="3">
                  <c:v>3.4844151148279691E-2</c:v>
                </c:pt>
                <c:pt idx="4">
                  <c:v>3.5232700089513423E-2</c:v>
                </c:pt>
                <c:pt idx="5">
                  <c:v>2.5887279349346985E-2</c:v>
                </c:pt>
                <c:pt idx="6">
                  <c:v>-0.11955158812251371</c:v>
                </c:pt>
                <c:pt idx="7">
                  <c:v>-0.15770766717703677</c:v>
                </c:pt>
                <c:pt idx="8">
                  <c:v>-0.2967492373545958</c:v>
                </c:pt>
                <c:pt idx="9">
                  <c:v>-0.37149177743855588</c:v>
                </c:pt>
                <c:pt idx="10">
                  <c:v>-0.34324040775477838</c:v>
                </c:pt>
              </c:numCache>
            </c:numRef>
          </c:val>
          <c:smooth val="0"/>
        </c:ser>
        <c:dLbls>
          <c:showLegendKey val="0"/>
          <c:showVal val="0"/>
          <c:showCatName val="0"/>
          <c:showSerName val="0"/>
          <c:showPercent val="0"/>
          <c:showBubbleSize val="0"/>
        </c:dLbls>
        <c:marker val="1"/>
        <c:smooth val="0"/>
        <c:axId val="236930944"/>
        <c:axId val="236929024"/>
      </c:lineChart>
      <c:catAx>
        <c:axId val="236921216"/>
        <c:scaling>
          <c:orientation val="minMax"/>
        </c:scaling>
        <c:delete val="0"/>
        <c:axPos val="b"/>
        <c:numFmt formatCode="General" sourceLinked="1"/>
        <c:majorTickMark val="out"/>
        <c:minorTickMark val="none"/>
        <c:tickLblPos val="nextTo"/>
        <c:crossAx val="236922752"/>
        <c:crosses val="autoZero"/>
        <c:auto val="1"/>
        <c:lblAlgn val="ctr"/>
        <c:lblOffset val="100"/>
        <c:noMultiLvlLbl val="0"/>
      </c:catAx>
      <c:valAx>
        <c:axId val="236922752"/>
        <c:scaling>
          <c:orientation val="minMax"/>
        </c:scaling>
        <c:delete val="0"/>
        <c:axPos val="l"/>
        <c:majorGridlines/>
        <c:title>
          <c:tx>
            <c:rich>
              <a:bodyPr rot="-5400000" vert="horz"/>
              <a:lstStyle/>
              <a:p>
                <a:pPr>
                  <a:defRPr/>
                </a:pPr>
                <a:r>
                  <a:rPr lang="en-US"/>
                  <a:t>Consumer Confidence</a:t>
                </a:r>
              </a:p>
            </c:rich>
          </c:tx>
          <c:overlay val="0"/>
        </c:title>
        <c:numFmt formatCode="General" sourceLinked="1"/>
        <c:majorTickMark val="out"/>
        <c:minorTickMark val="none"/>
        <c:tickLblPos val="nextTo"/>
        <c:crossAx val="236921216"/>
        <c:crosses val="autoZero"/>
        <c:crossBetween val="between"/>
      </c:valAx>
      <c:valAx>
        <c:axId val="236929024"/>
        <c:scaling>
          <c:orientation val="minMax"/>
        </c:scaling>
        <c:delete val="0"/>
        <c:axPos val="r"/>
        <c:title>
          <c:tx>
            <c:rich>
              <a:bodyPr rot="-5400000" vert="horz"/>
              <a:lstStyle/>
              <a:p>
                <a:pPr>
                  <a:defRPr/>
                </a:pPr>
                <a:r>
                  <a:rPr lang="en-US"/>
                  <a:t>Revenue</a:t>
                </a:r>
              </a:p>
            </c:rich>
          </c:tx>
          <c:overlay val="0"/>
        </c:title>
        <c:numFmt formatCode="0%" sourceLinked="1"/>
        <c:majorTickMark val="out"/>
        <c:minorTickMark val="none"/>
        <c:tickLblPos val="nextTo"/>
        <c:crossAx val="236930944"/>
        <c:crosses val="max"/>
        <c:crossBetween val="between"/>
      </c:valAx>
      <c:catAx>
        <c:axId val="236930944"/>
        <c:scaling>
          <c:orientation val="minMax"/>
        </c:scaling>
        <c:delete val="1"/>
        <c:axPos val="b"/>
        <c:numFmt formatCode="General" sourceLinked="1"/>
        <c:majorTickMark val="out"/>
        <c:minorTickMark val="none"/>
        <c:tickLblPos val="none"/>
        <c:crossAx val="236929024"/>
        <c:crosses val="autoZero"/>
        <c:auto val="1"/>
        <c:lblAlgn val="ctr"/>
        <c:lblOffset val="100"/>
        <c:noMultiLvlLbl val="0"/>
      </c:cat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685</Words>
  <Characters>3906</Characters>
  <Application>Microsoft Office Word</Application>
  <DocSecurity>0</DocSecurity>
  <Lines>32</Lines>
  <Paragraphs>9</Paragraphs>
  <ScaleCrop>false</ScaleCrop>
  <Company>Springer-SBM</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Shrikant Vishwakarma</cp:lastModifiedBy>
  <cp:revision>2</cp:revision>
  <dcterms:created xsi:type="dcterms:W3CDTF">2020-05-04T05:47:00Z</dcterms:created>
  <dcterms:modified xsi:type="dcterms:W3CDTF">2020-05-04T05:52:00Z</dcterms:modified>
</cp:coreProperties>
</file>