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580A51" w:rsidP="00580A51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Планування ітерацій розробки ПП</w:t>
      </w:r>
    </w:p>
    <w:p w:rsidR="00580A51" w:rsidRDefault="00580A51" w:rsidP="00580A51">
      <w:pPr>
        <w:rPr>
          <w:sz w:val="32"/>
          <w:lang w:val="uk-UA"/>
        </w:rPr>
      </w:pPr>
    </w:p>
    <w:tbl>
      <w:tblPr>
        <w:tblW w:w="10490" w:type="dxa"/>
        <w:tblInd w:w="-7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4"/>
        <w:gridCol w:w="2492"/>
        <w:gridCol w:w="3243"/>
        <w:gridCol w:w="1701"/>
      </w:tblGrid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b/>
                <w:bCs/>
                <w:sz w:val="28"/>
                <w:szCs w:val="28"/>
                <w:lang w:val="uk-UA"/>
              </w:rPr>
              <w:t>Ідентифікатор функції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b/>
                <w:bCs/>
                <w:sz w:val="28"/>
                <w:szCs w:val="28"/>
                <w:lang w:val="uk-UA"/>
              </w:rPr>
              <w:t>Функціональні залежності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b/>
                <w:bCs/>
                <w:sz w:val="28"/>
                <w:szCs w:val="28"/>
                <w:lang w:val="uk-UA"/>
              </w:rPr>
              <w:t>Вплив на досягнення мети</w:t>
            </w:r>
            <w:r w:rsidRPr="00580A51">
              <w:rPr>
                <w:b/>
                <w:bCs/>
                <w:sz w:val="28"/>
                <w:szCs w:val="28"/>
                <w:lang w:val="en-US"/>
              </w:rPr>
              <w:t>, %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b/>
                <w:bCs/>
                <w:sz w:val="28"/>
                <w:szCs w:val="28"/>
                <w:lang w:val="uk-UA"/>
              </w:rPr>
              <w:t>Пріоритет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F1.1</w:t>
            </w:r>
          </w:p>
        </w:tc>
        <w:tc>
          <w:tcPr>
            <w:tcW w:w="2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M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F1.2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M</w:t>
            </w:r>
          </w:p>
        </w:tc>
      </w:tr>
      <w:tr w:rsidR="00580A51" w:rsidRPr="00580A51" w:rsidTr="00580A51">
        <w:trPr>
          <w:trHeight w:val="361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F1.3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M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F1.4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M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F2.1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F3.1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F3.2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F3.3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F3.4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28"/>
                <w:szCs w:val="28"/>
              </w:rPr>
            </w:pPr>
            <w:r w:rsidRPr="00580A51">
              <w:rPr>
                <w:sz w:val="28"/>
                <w:szCs w:val="28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F4.1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M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F5.1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60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F5.2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60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S</w:t>
            </w:r>
          </w:p>
        </w:tc>
      </w:tr>
      <w:tr w:rsidR="00580A51" w:rsidRPr="00580A51" w:rsidTr="00580A51">
        <w:trPr>
          <w:trHeight w:val="584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F5.3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60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S</w:t>
            </w:r>
          </w:p>
        </w:tc>
      </w:tr>
      <w:tr w:rsidR="00580A51" w:rsidRPr="00580A51" w:rsidTr="00580A51">
        <w:trPr>
          <w:trHeight w:val="447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F5.4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60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S</w:t>
            </w:r>
          </w:p>
        </w:tc>
      </w:tr>
      <w:tr w:rsidR="00580A51" w:rsidRPr="00580A51" w:rsidTr="00580A51">
        <w:trPr>
          <w:trHeight w:val="415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F5.5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60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S</w:t>
            </w:r>
          </w:p>
        </w:tc>
      </w:tr>
      <w:tr w:rsidR="00580A51" w:rsidRPr="00580A51" w:rsidTr="00580A51">
        <w:trPr>
          <w:trHeight w:val="369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F6.1</w:t>
            </w:r>
            <w:bookmarkStart w:id="0" w:name="_GoBack"/>
            <w:bookmarkEnd w:id="0"/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C</w:t>
            </w:r>
          </w:p>
        </w:tc>
      </w:tr>
      <w:tr w:rsidR="00580A51" w:rsidRPr="00580A51" w:rsidTr="00580A51">
        <w:trPr>
          <w:trHeight w:val="465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F6.2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C</w:t>
            </w:r>
          </w:p>
        </w:tc>
      </w:tr>
      <w:tr w:rsidR="00580A51" w:rsidRPr="00580A51" w:rsidTr="00580A51">
        <w:trPr>
          <w:trHeight w:val="485"/>
        </w:trPr>
        <w:tc>
          <w:tcPr>
            <w:tcW w:w="3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F6.3</w:t>
            </w:r>
          </w:p>
        </w:tc>
        <w:tc>
          <w:tcPr>
            <w:tcW w:w="2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F1</w:t>
            </w:r>
          </w:p>
        </w:tc>
        <w:tc>
          <w:tcPr>
            <w:tcW w:w="3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80A51" w:rsidRDefault="00580A51" w:rsidP="00580A51">
            <w:pPr>
              <w:jc w:val="center"/>
              <w:rPr>
                <w:sz w:val="32"/>
                <w:lang w:val="en-US"/>
              </w:rPr>
            </w:pPr>
            <w:r w:rsidRPr="00580A51">
              <w:rPr>
                <w:sz w:val="32"/>
                <w:lang w:val="en-US"/>
              </w:rPr>
              <w:t>C</w:t>
            </w:r>
          </w:p>
        </w:tc>
      </w:tr>
    </w:tbl>
    <w:p w:rsidR="00580A51" w:rsidRPr="00580A51" w:rsidRDefault="00580A51" w:rsidP="00580A51">
      <w:pPr>
        <w:rPr>
          <w:sz w:val="32"/>
          <w:lang w:val="uk-UA"/>
        </w:rPr>
      </w:pPr>
    </w:p>
    <w:sectPr w:rsidR="00580A51" w:rsidRPr="0058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5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80A51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2020-10-24T21:20:00Z</dcterms:created>
  <dcterms:modified xsi:type="dcterms:W3CDTF">2020-10-24T21:24:00Z</dcterms:modified>
</cp:coreProperties>
</file>