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sz w:val="24"/>
          <w:szCs w:val="24"/>
        </w:rPr>
      </w:pPr>
      <w:r>
        <w:rPr>
          <w:sz w:val="24"/>
          <w:szCs w:val="24"/>
        </w:rPr>
        <w:t>EVENT PLANNING 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ISSUES: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all pages - The primary colour is not very visible, Across all pages, add proper spacing between images and text for better layout</w:t>
      </w:r>
      <w:r>
        <w:rPr>
          <w:sz w:val="24"/>
          <w:szCs w:val="24"/>
          <w:rtl w:val="0"/>
          <w:lang w:val="en-US" w:bidi="en-US" w:eastAsia="en-US"/>
        </w:rPr>
        <w:t xml:space="preserve">  </w:t>
      </w:r>
      <w:r>
        <w:rPr>
          <w:sz w:val="24"/>
          <w:szCs w:val="24"/>
          <w:rtl w:val="0"/>
          <w:lang w:val="en-US" w:bidi="en-US" w:eastAsia="en-US"/>
        </w:rPr>
        <w:t xml:space="preserve">--- </w:t>
      </w:r>
      <w:r>
        <w:rPr>
          <w:sz w:val="24"/>
          <w:szCs w:val="24"/>
          <w:rtl w:val="0"/>
          <w:lang w:val="en-US" w:bidi="en-US" w:eastAsia="en-US"/>
        </w:rPr>
        <w:t>(</w:t>
      </w:r>
      <w:r>
        <w:rPr>
          <w:sz w:val="24"/>
          <w:szCs w:val="24"/>
          <w:rtl w:val="0"/>
          <w:lang w:val="en-US" w:bidi="en-US" w:eastAsia="en-US"/>
        </w:rPr>
        <w:t xml:space="preserve">top and bottom padding </w:t>
      </w:r>
      <w:r>
        <w:rPr>
          <w:sz w:val="24"/>
          <w:szCs w:val="24"/>
          <w:rtl w:val="0"/>
          <w:lang w:val="en-US" w:bidi="en-US" w:eastAsia="en-US"/>
        </w:rPr>
        <w:t>of all</w:t>
      </w:r>
      <w:r>
        <w:rPr>
          <w:sz w:val="24"/>
          <w:szCs w:val="24"/>
          <w:rtl w:val="0"/>
          <w:lang w:val="en-US" w:bidi="en-US" w:eastAsia="en-US"/>
        </w:rPr>
        <w:t xml:space="preserve"> the sections </w:t>
      </w:r>
      <w:r>
        <w:rPr>
          <w:sz w:val="24"/>
          <w:szCs w:val="24"/>
          <w:rtl w:val="0"/>
          <w:lang w:val="en-US" w:bidi="en-US" w:eastAsia="en-US"/>
        </w:rPr>
        <w:t>is too much re</w:t>
      </w:r>
      <w:r>
        <w:rPr>
          <w:sz w:val="24"/>
          <w:szCs w:val="24"/>
          <w:rtl w:val="0"/>
          <w:lang w:val="en-US" w:bidi="en-US" w:eastAsia="en-US"/>
        </w:rPr>
        <w:t>duce it 50%)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On the Journal page, in the third tab section, reduce the height of the section.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DASHBOARD PAGE -Reduce the Top spacing of the Overview Content.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DASHBOARD PAGE (Overview) In quick actions reduce the space between the cards in Tablet View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039360" cy="2771775"/>
            <wp:effectExtent l="0" t="0" r="0" b="9525"/>
            <wp:docPr id="184393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530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7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9BBB59"/>
        <w:rPr>
          <w:sz w:val="24"/>
          <w:szCs w:val="24"/>
        </w:rPr>
      </w:pPr>
      <w:r>
        <w:rPr>
          <w:sz w:val="24"/>
          <w:szCs w:val="24"/>
        </w:rPr>
        <w:t>PORTFOLIO PAGE Has contrast Issue in “Harpers Bazaar” text in Light Mode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731510" cy="1237615"/>
            <wp:effectExtent l="0" t="0" r="2540" b="635"/>
            <wp:docPr id="20088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5139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ANBARASU PALANISAMY</dc:creator>
  <dcterms:created xsi:type="dcterms:W3CDTF">2026-04-12T12:27:00Z</dcterms:created>
  <cp:lastModifiedBy>TEJOMURTULA VAMSI KRISHNA</cp:lastModifiedBy>
  <dcterms:modified xsi:type="dcterms:W3CDTF">2026-04-13T08:18:51Z</dcterms:modified>
  <cp:revision>2</cp:revision>
</cp:coreProperties>
</file>