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D1663E" w:rsidR="00F06440" w:rsidP="00F06440" w:rsidRDefault="00F06440" w14:paraId="2FDF7434" w14:textId="026CBA60">
      <w:pPr>
        <w:rPr>
          <w:b w:val="1"/>
          <w:bCs w:val="1"/>
          <w:lang w:val="en-GB"/>
        </w:rPr>
      </w:pPr>
      <w:r w:rsidRPr="00082252" w:rsidR="00F06440">
        <w:rPr>
          <w:b w:val="1"/>
          <w:bCs w:val="1"/>
          <w:lang w:val="en-GB"/>
        </w:rPr>
        <w:t>DJINN – D</w:t>
      </w:r>
      <w:r w:rsidRPr="00082252" w:rsidR="00F06440">
        <w:rPr>
          <w:lang w:val="en-GB"/>
        </w:rPr>
        <w:t xml:space="preserve">eclarative </w:t>
      </w:r>
      <w:r w:rsidRPr="00082252" w:rsidR="00F06440">
        <w:rPr>
          <w:b w:val="1"/>
          <w:bCs w:val="1"/>
          <w:lang w:val="en-GB"/>
        </w:rPr>
        <w:t>J</w:t>
      </w:r>
      <w:r w:rsidRPr="00082252" w:rsidR="00F06440">
        <w:rPr>
          <w:lang w:val="en-GB"/>
        </w:rPr>
        <w:t xml:space="preserve">oint Authoring Tool for </w:t>
      </w:r>
      <w:r w:rsidRPr="00082252" w:rsidR="00F06440">
        <w:rPr>
          <w:b w:val="1"/>
          <w:bCs w:val="1"/>
          <w:lang w:val="en-GB"/>
        </w:rPr>
        <w:t>I</w:t>
      </w:r>
      <w:r w:rsidRPr="00082252" w:rsidR="00F06440">
        <w:rPr>
          <w:lang w:val="en-GB"/>
        </w:rPr>
        <w:t>nstructional Desig</w:t>
      </w:r>
      <w:r w:rsidRPr="00082252" w:rsidR="00F06440">
        <w:rPr>
          <w:b w:val="1"/>
          <w:bCs w:val="1"/>
          <w:lang w:val="en-GB"/>
        </w:rPr>
        <w:t>n</w:t>
      </w:r>
      <w:r w:rsidRPr="00082252" w:rsidR="00F06440">
        <w:rPr>
          <w:lang w:val="en-GB"/>
        </w:rPr>
        <w:t xml:space="preserve"> </w:t>
      </w:r>
      <w:r w:rsidRPr="00082252" w:rsidR="00F06440">
        <w:rPr>
          <w:lang w:val="en-GB"/>
        </w:rPr>
        <w:t>Modeling</w:t>
      </w:r>
      <w:r w:rsidRPr="00082252" w:rsidR="00F06440">
        <w:rPr>
          <w:lang w:val="en-GB"/>
        </w:rPr>
        <w:t xml:space="preserve"> and Assessment Ge</w:t>
      </w:r>
      <w:r w:rsidRPr="00082252" w:rsidR="00F06440">
        <w:rPr>
          <w:b w:val="1"/>
          <w:bCs w:val="1"/>
          <w:lang w:val="en-GB"/>
        </w:rPr>
        <w:t>n</w:t>
      </w:r>
      <w:r w:rsidRPr="00082252" w:rsidR="00F06440">
        <w:rPr>
          <w:lang w:val="en-GB"/>
        </w:rPr>
        <w:t>erators</w:t>
      </w:r>
    </w:p>
    <w:p w:rsidR="00F06440" w:rsidP="00F06440" w:rsidRDefault="00F06440" w14:paraId="2A79C1FD" w14:textId="76053312">
      <w:pPr>
        <w:pStyle w:val="Listenabsatz"/>
        <w:numPr>
          <w:ilvl w:val="0"/>
          <w:numId w:val="1"/>
        </w:numPr>
        <w:rPr/>
      </w:pPr>
      <w:r w:rsidR="00F06440">
        <w:rPr/>
        <w:t xml:space="preserve">Was ist der innovative Kerngedanke Ihres Projekts? (500 Zeichen) </w:t>
      </w:r>
    </w:p>
    <w:p w:rsidR="003E00B0" w:rsidP="003E00B0" w:rsidRDefault="00D1663E" w14:paraId="014F143B" w14:textId="4B11CE20">
      <w:r>
        <w:t xml:space="preserve">Erstellen </w:t>
      </w:r>
      <w:r w:rsidR="00A3598C">
        <w:t xml:space="preserve">von E-Assessments </w:t>
      </w:r>
      <w:r w:rsidR="000F43FA">
        <w:t>ist aufwendig</w:t>
      </w:r>
      <w:r w:rsidR="00CF34A3">
        <w:t xml:space="preserve"> und </w:t>
      </w:r>
      <w:r w:rsidR="00437E77">
        <w:t>limitiert</w:t>
      </w:r>
      <w:r>
        <w:t xml:space="preserve"> </w:t>
      </w:r>
      <w:r w:rsidR="00CF34A3">
        <w:t>oder erfordert Programmieraufwand</w:t>
      </w:r>
      <w:r w:rsidR="003E00B0">
        <w:t xml:space="preserve">. DJINN erlaubt, </w:t>
      </w:r>
      <w:r w:rsidR="00A3598C">
        <w:t>grafisch</w:t>
      </w:r>
      <w:r w:rsidR="000F43FA">
        <w:t xml:space="preserve"> </w:t>
      </w:r>
      <w:r w:rsidR="00A3598C">
        <w:t>Assessment-Generatoren für Aufgaben, Lösungen und Bewertungen zu modellieren,</w:t>
      </w:r>
      <w:r w:rsidR="003E00B0">
        <w:t xml:space="preserve"> individualisieren, erweitern und wiederzuverwenden. </w:t>
      </w:r>
      <w:r w:rsidRPr="00A3598C" w:rsidR="00A3598C">
        <w:t xml:space="preserve">Assessment-Generatoren </w:t>
      </w:r>
      <w:r w:rsidR="00A3598C">
        <w:t>generieren</w:t>
      </w:r>
      <w:r w:rsidRPr="00A3598C" w:rsidR="00A3598C">
        <w:t xml:space="preserve"> </w:t>
      </w:r>
      <w:r w:rsidR="00437E77">
        <w:t>u.</w:t>
      </w:r>
      <w:r w:rsidRPr="00590F2F" w:rsidR="00590F2F">
        <w:t xml:space="preserve"> </w:t>
      </w:r>
      <w:r w:rsidR="00590F2F">
        <w:t> </w:t>
      </w:r>
      <w:r w:rsidR="00437E77">
        <w:t xml:space="preserve">a. </w:t>
      </w:r>
      <w:r w:rsidRPr="00A3598C" w:rsidR="00A3598C">
        <w:t>mi</w:t>
      </w:r>
      <w:r w:rsidR="00437E77">
        <w:t>t</w:t>
      </w:r>
      <w:r w:rsidRPr="00A3598C" w:rsidR="00A3598C">
        <w:t xml:space="preserve"> Graphersetzungssysteme</w:t>
      </w:r>
      <w:r w:rsidR="00A3598C">
        <w:t>n</w:t>
      </w:r>
      <w:r w:rsidRPr="00A3598C" w:rsidR="00A3598C">
        <w:t xml:space="preserve"> und große</w:t>
      </w:r>
      <w:r w:rsidR="00A3598C">
        <w:t>n</w:t>
      </w:r>
      <w:r w:rsidRPr="00A3598C" w:rsidR="00A3598C">
        <w:t xml:space="preserve"> Sprachmodelle</w:t>
      </w:r>
      <w:r w:rsidR="00A3598C">
        <w:t>n</w:t>
      </w:r>
      <w:r w:rsidRPr="00A3598C" w:rsidR="00A3598C">
        <w:t xml:space="preserve"> </w:t>
      </w:r>
      <w:r w:rsidR="00437E77">
        <w:t>Assessments</w:t>
      </w:r>
      <w:r w:rsidR="003A29FE">
        <w:t>, z.</w:t>
      </w:r>
      <w:r w:rsidRPr="00590F2F" w:rsidR="00590F2F">
        <w:t xml:space="preserve"> </w:t>
      </w:r>
      <w:r w:rsidR="00590F2F">
        <w:t> </w:t>
      </w:r>
      <w:r w:rsidR="00526F6F">
        <w:t>B.</w:t>
      </w:r>
      <w:r w:rsidR="00437E77">
        <w:t xml:space="preserve"> </w:t>
      </w:r>
      <w:r w:rsidR="00D939E4">
        <w:t xml:space="preserve">zur </w:t>
      </w:r>
      <w:r w:rsidRPr="00A3598C" w:rsidR="00A3598C">
        <w:t>Softwaremodell</w:t>
      </w:r>
      <w:r w:rsidR="00D939E4">
        <w:t>ierung</w:t>
      </w:r>
      <w:r w:rsidRPr="00A3598C" w:rsidR="00A3598C">
        <w:t xml:space="preserve"> und Projektpl</w:t>
      </w:r>
      <w:r w:rsidR="00D939E4">
        <w:t xml:space="preserve">anung. </w:t>
      </w:r>
      <w:r w:rsidR="00A8702C">
        <w:t xml:space="preserve">Mit DJINN erstellen Fachexperten maßgeschneiderte </w:t>
      </w:r>
      <w:r w:rsidR="00D939E4">
        <w:t>Assessment-Generatoren</w:t>
      </w:r>
      <w:r w:rsidR="00A8702C">
        <w:t xml:space="preserve"> ohne Programmieraufwand.</w:t>
      </w:r>
      <w:r w:rsidR="001F5931">
        <w:t xml:space="preserve"> (</w:t>
      </w:r>
      <w:r w:rsidR="00590F2F">
        <w:t>500</w:t>
      </w:r>
      <w:r w:rsidR="001F5931">
        <w:t xml:space="preserve"> Zeichen</w:t>
      </w:r>
      <w:r w:rsidR="00A22DB9">
        <w:t xml:space="preserve"> mit Leerzeichen</w:t>
      </w:r>
      <w:r w:rsidR="001F5931">
        <w:t>)</w:t>
      </w:r>
    </w:p>
    <w:p w:rsidR="00F06440" w:rsidP="00F06440" w:rsidRDefault="00F06440" w14:paraId="726E28D3" w14:textId="71090FD0">
      <w:pPr>
        <w:pStyle w:val="Listenabsatz"/>
        <w:numPr>
          <w:ilvl w:val="0"/>
          <w:numId w:val="1"/>
        </w:numPr>
        <w:rPr/>
      </w:pPr>
      <w:r w:rsidR="00F06440">
        <w:rPr/>
        <w:t>Was ist Ihr Ausgangspunkt? Auf welchen Erkenntnissen/Erfahrungen bauen Sie auf? (1 000 Zeichen)</w:t>
      </w:r>
    </w:p>
    <w:p w:rsidR="00A22DB9" w:rsidP="001F5931" w:rsidRDefault="001F5931" w14:paraId="5C381B7F" w14:textId="260349A7">
      <w:r>
        <w:lastRenderedPageBreak/>
        <w:t>Ausgangspunkte sind das aufwendige Erstellen und Korrigieren und somit oft auch das Fehlen individueller Übungs- und Klausuraufgaben</w:t>
      </w:r>
      <w:r w:rsidR="00A22DB9">
        <w:t xml:space="preserve"> sowie massive</w:t>
      </w:r>
      <w:r w:rsidR="0096599F">
        <w:t>r</w:t>
      </w:r>
      <w:r w:rsidR="00A22DB9">
        <w:t xml:space="preserve"> Lehrkräftemangel</w:t>
      </w:r>
      <w:r>
        <w:t xml:space="preserve">. Das Projekt ALADIN (Generator für </w:t>
      </w:r>
      <w:r w:rsidRPr="1C4EB0B5">
        <w:rPr>
          <w:b/>
          <w:bCs/>
        </w:rPr>
        <w:t>A</w:t>
      </w:r>
      <w:r>
        <w:t xml:space="preserve">ufgaben und </w:t>
      </w:r>
      <w:r w:rsidRPr="1C4EB0B5">
        <w:rPr>
          <w:b/>
          <w:bCs/>
        </w:rPr>
        <w:t>L</w:t>
      </w:r>
      <w:r>
        <w:t xml:space="preserve">ösung(shilf)en </w:t>
      </w:r>
      <w:r w:rsidRPr="1C4EB0B5">
        <w:rPr>
          <w:b/>
          <w:bCs/>
        </w:rPr>
        <w:t>a</w:t>
      </w:r>
      <w:r>
        <w:t xml:space="preserve">us </w:t>
      </w:r>
      <w:r w:rsidRPr="1C4EB0B5">
        <w:rPr>
          <w:b/>
          <w:bCs/>
        </w:rPr>
        <w:t>d</w:t>
      </w:r>
      <w:r>
        <w:t xml:space="preserve">er </w:t>
      </w:r>
      <w:r w:rsidRPr="1C4EB0B5">
        <w:rPr>
          <w:b/>
          <w:bCs/>
        </w:rPr>
        <w:t>I</w:t>
      </w:r>
      <w:r>
        <w:t>nformatik und angrenzenden Diszipline</w:t>
      </w:r>
      <w:r w:rsidRPr="1C4EB0B5">
        <w:rPr>
          <w:b/>
          <w:bCs/>
        </w:rPr>
        <w:t>n</w:t>
      </w:r>
      <w:r>
        <w:t>) beseitigt bereits den Aufwand für manuelle</w:t>
      </w:r>
      <w:r w:rsidR="0096599F">
        <w:t>s</w:t>
      </w:r>
      <w:r>
        <w:t xml:space="preserve"> </w:t>
      </w:r>
      <w:r w:rsidR="00FC1AF6">
        <w:t xml:space="preserve">Erstellen von </w:t>
      </w:r>
      <w:r w:rsidR="0096599F">
        <w:t>Assessment</w:t>
      </w:r>
      <w:r w:rsidR="00FC1AF6">
        <w:t>s</w:t>
      </w:r>
      <w:r>
        <w:t xml:space="preserve"> bestimmter Typen mittels </w:t>
      </w:r>
      <w:r w:rsidR="0096599F">
        <w:t>programmierter Assessment-Generatoren</w:t>
      </w:r>
      <w:r>
        <w:t>. ALADIN II erweitert ALADIN um asynchrone Feedbackmöglichkeiten zwischen Lernenden und Lehrenden (4R-Prinzip</w:t>
      </w:r>
      <w:r w:rsidR="3F9A974E">
        <w:t xml:space="preserve"> – Record, Redirect, Replay, Resume</w:t>
      </w:r>
      <w:r>
        <w:t>)</w:t>
      </w:r>
      <w:r w:rsidR="00A22DB9">
        <w:t xml:space="preserve"> und motiviert Lernende mittels Gamification. Das Projekt OPAL</w:t>
      </w:r>
      <w:r w:rsidR="5DEE14C8">
        <w:t>A</w:t>
      </w:r>
      <w:r w:rsidR="00A22DB9">
        <w:t xml:space="preserve">DIN schafft Schnittstellen zwischen ALADIN und u. a. dem Lernmanagementsystem OPAL und untersucht die prototypische Generierung von </w:t>
      </w:r>
      <w:r w:rsidR="00FF526A">
        <w:t xml:space="preserve">Aufgabensyntax </w:t>
      </w:r>
      <w:r w:rsidR="00FF4BD2">
        <w:t xml:space="preserve">mittels Graphersetzung </w:t>
      </w:r>
      <w:r w:rsidR="00A11B6C">
        <w:t xml:space="preserve">und von zugehöriger Fachsemantik mittels </w:t>
      </w:r>
      <w:r w:rsidR="00A22DB9">
        <w:t>große</w:t>
      </w:r>
      <w:r w:rsidR="00A11B6C">
        <w:t>r</w:t>
      </w:r>
      <w:r w:rsidR="00A22DB9">
        <w:t xml:space="preserve"> Sprachmodelle</w:t>
      </w:r>
      <w:r w:rsidR="006A1A43">
        <w:t xml:space="preserve">, z. B. </w:t>
      </w:r>
      <w:r w:rsidR="00956016">
        <w:t>für Assessments zur Geschäftsprozessmodellierung.</w:t>
      </w:r>
      <w:r w:rsidR="00A22DB9">
        <w:t xml:space="preserve"> Das Projekt ALADIN-X(periment) führt eine großangelegte Nutzerstudie zu ALADIN durch. (9</w:t>
      </w:r>
      <w:r w:rsidR="1286837E">
        <w:t>92</w:t>
      </w:r>
      <w:r w:rsidR="00A22DB9">
        <w:t xml:space="preserve"> Zeichen mit Leerzeichen)</w:t>
      </w:r>
    </w:p>
    <w:p w:rsidR="00B54B70" w:rsidP="00B54B70" w:rsidRDefault="00B54B70" w14:paraId="7A4B4966" w14:textId="6B7CC19E">
      <w:pPr>
        <w:pStyle w:val="Listenabsatz"/>
        <w:numPr>
          <w:ilvl w:val="0"/>
          <w:numId w:val="1"/>
        </w:numPr>
        <w:rPr/>
      </w:pPr>
      <w:r w:rsidR="00B54B70">
        <w:rPr/>
        <w:t>Vor welchem Transfer- oder Innovationsproblem stehen Sie? (1 000 Zeichen)</w:t>
      </w:r>
    </w:p>
    <w:p w:rsidR="007D43C5" w:rsidP="1C4EB0B5" w:rsidRDefault="00226B18" w14:paraId="5544A5E4" w14:textId="0799A98B">
      <w:r>
        <w:t xml:space="preserve">1.) </w:t>
      </w:r>
      <w:r w:rsidR="007D43C5">
        <w:t xml:space="preserve">Erstellen von </w:t>
      </w:r>
      <w:r w:rsidR="005E00EA">
        <w:t>Assessment-Generatoren für Aufgaben, Lösungen und Bewertungen</w:t>
      </w:r>
      <w:r w:rsidR="007D43C5">
        <w:t xml:space="preserve"> ist aufwendig und erfordert Programmierkenntnisse</w:t>
      </w:r>
      <w:r w:rsidR="0014657C">
        <w:t xml:space="preserve">. Lehrende, die nicht programmieren, </w:t>
      </w:r>
      <w:r w:rsidR="00E408A0">
        <w:t xml:space="preserve">können nur wenige </w:t>
      </w:r>
      <w:r w:rsidR="00BD11AC">
        <w:t>Aufgaben</w:t>
      </w:r>
      <w:r w:rsidR="0014657C">
        <w:t xml:space="preserve"> </w:t>
      </w:r>
      <w:r w:rsidR="00E408A0">
        <w:t>erstellen</w:t>
      </w:r>
      <w:r w:rsidR="00AA5F0B">
        <w:t xml:space="preserve">, </w:t>
      </w:r>
      <w:r>
        <w:t>korrigieren</w:t>
      </w:r>
      <w:r w:rsidR="00BD11AC">
        <w:t xml:space="preserve"> und </w:t>
      </w:r>
      <w:r w:rsidR="0014657C">
        <w:t>individu</w:t>
      </w:r>
      <w:r w:rsidR="00BD11AC">
        <w:t>alisieren</w:t>
      </w:r>
      <w:r w:rsidR="0014657C">
        <w:t>. Lehrkräftemangel verschärft das Problem.</w:t>
      </w:r>
      <w:r>
        <w:t xml:space="preserve"> 2.) </w:t>
      </w:r>
      <w:r w:rsidR="005E00EA">
        <w:t>Die Assessment-V</w:t>
      </w:r>
      <w:r>
        <w:t xml:space="preserve">alidität ist bei derzeitigen Assessment-Werkzeugen gering, da sie nur Varianten von </w:t>
      </w:r>
      <w:r w:rsidR="00E25674">
        <w:t xml:space="preserve">Lückentext, </w:t>
      </w:r>
      <w:r>
        <w:t>Multiple- und Single-Choice</w:t>
      </w:r>
      <w:r w:rsidR="00033ACD">
        <w:t xml:space="preserve"> </w:t>
      </w:r>
      <w:r>
        <w:t>unterstützen und so nur zum Teil die zu vermittelnde Kompetenz messen, und Weiterentwicklung</w:t>
      </w:r>
      <w:r w:rsidR="007B4EEB">
        <w:t xml:space="preserve"> </w:t>
      </w:r>
      <w:r w:rsidR="00AA5F0B">
        <w:t>der</w:t>
      </w:r>
      <w:r w:rsidR="007B4EEB">
        <w:t xml:space="preserve"> Werkzeuge </w:t>
      </w:r>
      <w:r w:rsidR="00AA5F0B">
        <w:t>verursacht Programmieraufwand</w:t>
      </w:r>
      <w:r w:rsidR="00673DC4">
        <w:t>.</w:t>
      </w:r>
      <w:r w:rsidR="5120EB1D">
        <w:t xml:space="preserve"> 3.) </w:t>
      </w:r>
      <w:r w:rsidR="00386F2F">
        <w:t>Aktuelle</w:t>
      </w:r>
      <w:r w:rsidR="5120EB1D">
        <w:t xml:space="preserve"> Assessment-Werkzeuge decken i.</w:t>
      </w:r>
      <w:r w:rsidRPr="009C2735" w:rsidR="009C2735">
        <w:t xml:space="preserve"> </w:t>
      </w:r>
      <w:r w:rsidR="009C2735">
        <w:t> </w:t>
      </w:r>
      <w:r w:rsidR="5120EB1D">
        <w:t>d.</w:t>
      </w:r>
      <w:r w:rsidRPr="009C2735" w:rsidR="009C2735">
        <w:t xml:space="preserve"> </w:t>
      </w:r>
      <w:r w:rsidR="009C2735">
        <w:t> </w:t>
      </w:r>
      <w:r w:rsidR="5120EB1D">
        <w:t>R. keine fachspezifischen Aufgabenstellungen ab, z. B. aus Chemie, Musik, Modellierung und Konstruktion.</w:t>
      </w:r>
      <w:r w:rsidR="00673DC4">
        <w:t xml:space="preserve"> </w:t>
      </w:r>
      <w:r w:rsidR="1385EF46">
        <w:t>4</w:t>
      </w:r>
      <w:r w:rsidR="00673DC4">
        <w:t xml:space="preserve">.) „KI ist der neue Taschenrechner:“ </w:t>
      </w:r>
      <w:r w:rsidR="00E25674">
        <w:t xml:space="preserve">Einfache </w:t>
      </w:r>
      <w:r w:rsidR="005E00EA">
        <w:t>Assessments</w:t>
      </w:r>
      <w:r w:rsidR="00E25674">
        <w:t xml:space="preserve">, wie z. B. </w:t>
      </w:r>
      <w:r w:rsidR="0008008A">
        <w:t>Lückentext</w:t>
      </w:r>
      <w:r w:rsidR="005E00EA">
        <w:t>e</w:t>
      </w:r>
      <w:r w:rsidR="00E25674">
        <w:t>,</w:t>
      </w:r>
      <w:r w:rsidR="0008008A">
        <w:t xml:space="preserve"> löst generative KI</w:t>
      </w:r>
      <w:r w:rsidR="005E00EA">
        <w:t xml:space="preserve"> sehr gut</w:t>
      </w:r>
      <w:r w:rsidR="0008008A">
        <w:t xml:space="preserve">, weshalb </w:t>
      </w:r>
      <w:r w:rsidR="00BD07D9">
        <w:t>künftige</w:t>
      </w:r>
      <w:r w:rsidR="0008008A">
        <w:t xml:space="preserve"> </w:t>
      </w:r>
      <w:r w:rsidR="005E00EA">
        <w:t>Assessments</w:t>
      </w:r>
      <w:r w:rsidR="00673DC4">
        <w:t xml:space="preserve"> </w:t>
      </w:r>
      <w:r w:rsidR="00E25674">
        <w:t>Kognitions</w:t>
      </w:r>
      <w:r w:rsidR="00610A42">
        <w:t>stufen</w:t>
      </w:r>
      <w:r w:rsidR="00E25674">
        <w:t xml:space="preserve"> </w:t>
      </w:r>
      <w:r w:rsidR="00B61545">
        <w:t xml:space="preserve">nach Blooms Taxonomie </w:t>
      </w:r>
      <w:r w:rsidR="00AA5F0B">
        <w:t xml:space="preserve">vom Anwenden aufwärts </w:t>
      </w:r>
      <w:r w:rsidR="00E25674">
        <w:t>adressieren müssen</w:t>
      </w:r>
      <w:r w:rsidR="00AA5F0B">
        <w:t xml:space="preserve">, </w:t>
      </w:r>
      <w:r w:rsidR="00B61545">
        <w:t>was</w:t>
      </w:r>
      <w:r w:rsidR="00AA5F0B">
        <w:t xml:space="preserve"> h</w:t>
      </w:r>
      <w:r w:rsidR="00E25674">
        <w:t xml:space="preserve">erkömmliche </w:t>
      </w:r>
      <w:r w:rsidR="00033ACD">
        <w:t>As</w:t>
      </w:r>
      <w:r w:rsidR="00E408A0">
        <w:t>s</w:t>
      </w:r>
      <w:r w:rsidR="00033ACD">
        <w:t>essment-</w:t>
      </w:r>
      <w:r w:rsidR="00E25674">
        <w:t xml:space="preserve">Werkzeuge nicht </w:t>
      </w:r>
      <w:r w:rsidR="00B61545">
        <w:t>vermögen</w:t>
      </w:r>
      <w:r w:rsidR="00AA5F0B">
        <w:t>.</w:t>
      </w:r>
      <w:r w:rsidR="00B61545">
        <w:t xml:space="preserve"> (9</w:t>
      </w:r>
      <w:r w:rsidR="00386F2F">
        <w:t>91</w:t>
      </w:r>
      <w:r w:rsidR="00B61545">
        <w:t xml:space="preserve"> Zeichen mit Leerzeichen)</w:t>
      </w:r>
    </w:p>
    <w:p w:rsidR="000A4A6E" w:rsidP="00082252" w:rsidRDefault="000A4A6E" w14:paraId="21943D29" w14:textId="771819CB">
      <w:pPr>
        <w:pStyle w:val="Listenabsatz"/>
        <w:numPr>
          <w:ilvl w:val="0"/>
          <w:numId w:val="1"/>
        </w:numPr>
        <w:rPr/>
      </w:pPr>
      <w:r w:rsidR="004A07DE">
        <w:rPr/>
        <w:t>Was ist Ihr Lösungsansatz? Welche Ziele verfolgen Sie mit dem Projekt? (1 000 Zeichen)</w:t>
      </w:r>
    </w:p>
    <w:p w:rsidR="0BDB9F76" w:rsidP="0BDB9F76" w:rsidRDefault="0BDB9F76" w14:paraId="0FCC671D" w14:textId="3788ED48">
      <w:r w:rsidR="44C1917D">
        <w:rPr/>
        <w:t>DJINN erlaubt die Modellierung von Assessment-Generatoren</w:t>
      </w:r>
      <w:r w:rsidR="00357602">
        <w:rPr/>
        <w:t xml:space="preserve"> und </w:t>
      </w:r>
      <w:r w:rsidR="44C1917D">
        <w:rPr/>
        <w:t>verfügt über Generierungs</w:t>
      </w:r>
      <w:r w:rsidR="006432D7">
        <w:rPr/>
        <w:t>- und Oberflächen</w:t>
      </w:r>
      <w:r w:rsidR="44C1917D">
        <w:rPr/>
        <w:t>elemente</w:t>
      </w:r>
      <w:r w:rsidR="009F3E4D">
        <w:rPr/>
        <w:t>,</w:t>
      </w:r>
      <w:r w:rsidR="44C1917D">
        <w:rPr/>
        <w:t xml:space="preserve"> wie </w:t>
      </w:r>
      <w:r w:rsidR="587DD9AB">
        <w:rPr/>
        <w:t xml:space="preserve">z. B. </w:t>
      </w:r>
      <w:r w:rsidR="44C1917D">
        <w:rPr/>
        <w:t>Graphersetzung</w:t>
      </w:r>
      <w:r w:rsidR="44C1917D">
        <w:rPr/>
        <w:t>, Sprachmodell</w:t>
      </w:r>
      <w:r w:rsidR="44C1917D">
        <w:rPr/>
        <w:t>e</w:t>
      </w:r>
      <w:r w:rsidR="44C1917D">
        <w:rPr/>
        <w:t>, Natural Language Processing (NLP)</w:t>
      </w:r>
      <w:r w:rsidR="006432D7">
        <w:rPr/>
        <w:t xml:space="preserve">, </w:t>
      </w:r>
      <w:r w:rsidR="44C1917D">
        <w:rPr/>
        <w:t>Distanzmetriken</w:t>
      </w:r>
      <w:r w:rsidR="00DA5F82">
        <w:rPr/>
        <w:t xml:space="preserve"> und </w:t>
      </w:r>
      <w:r w:rsidR="44C1917D">
        <w:rPr/>
        <w:t>Grapheditoren</w:t>
      </w:r>
      <w:r w:rsidR="44C1917D">
        <w:rPr/>
        <w:t>.</w:t>
      </w:r>
      <w:r w:rsidR="00C77816">
        <w:rPr/>
        <w:t xml:space="preserve"> </w:t>
      </w:r>
      <w:r w:rsidR="00C4726C">
        <w:rPr/>
        <w:t>Beispiel „</w:t>
      </w:r>
      <w:r w:rsidR="00F900FF">
        <w:rPr/>
        <w:t xml:space="preserve">Modellierung </w:t>
      </w:r>
      <w:r w:rsidR="00C4726C">
        <w:rPr/>
        <w:t>Projektablaufplan</w:t>
      </w:r>
      <w:r w:rsidR="00F900FF">
        <w:rPr/>
        <w:t xml:space="preserve"> (PAP)</w:t>
      </w:r>
      <w:r w:rsidR="00C4726C">
        <w:rPr/>
        <w:t xml:space="preserve">“: </w:t>
      </w:r>
      <w:r w:rsidR="44C1917D">
        <w:rPr/>
        <w:t>Graphersetzung</w:t>
      </w:r>
      <w:r w:rsidR="44C1917D">
        <w:rPr/>
        <w:t xml:space="preserve"> generiert einen </w:t>
      </w:r>
      <w:r w:rsidR="000C2ADE">
        <w:rPr/>
        <w:t>PAP</w:t>
      </w:r>
      <w:r w:rsidR="44C1917D">
        <w:rPr/>
        <w:t xml:space="preserve">. Sprachmodelle </w:t>
      </w:r>
      <w:r w:rsidR="31D708A6">
        <w:rPr/>
        <w:t>beschriften</w:t>
      </w:r>
      <w:r w:rsidR="44C1917D">
        <w:rPr/>
        <w:t xml:space="preserve"> den </w:t>
      </w:r>
      <w:r w:rsidR="000C2ADE">
        <w:rPr/>
        <w:t>PAP</w:t>
      </w:r>
      <w:r w:rsidR="44C1917D">
        <w:rPr/>
        <w:t>. N</w:t>
      </w:r>
      <w:r w:rsidR="28C37D20">
        <w:rPr/>
        <w:t>LP</w:t>
      </w:r>
      <w:r w:rsidR="44C1917D">
        <w:rPr/>
        <w:t xml:space="preserve"> generiert </w:t>
      </w:r>
      <w:r w:rsidR="002A5EC3">
        <w:rPr/>
        <w:t>eine</w:t>
      </w:r>
      <w:r w:rsidR="003A386D">
        <w:rPr/>
        <w:t xml:space="preserve"> </w:t>
      </w:r>
      <w:r w:rsidR="003A386D">
        <w:rPr/>
        <w:t>Beschreibung des PAP</w:t>
      </w:r>
      <w:r w:rsidR="44C1917D">
        <w:rPr/>
        <w:t xml:space="preserve">. </w:t>
      </w:r>
      <w:r w:rsidR="002A5EC3">
        <w:rPr/>
        <w:t>Lern</w:t>
      </w:r>
      <w:r w:rsidR="001A2A57">
        <w:rPr/>
        <w:t>en</w:t>
      </w:r>
      <w:r w:rsidR="002A5EC3">
        <w:rPr/>
        <w:t>de modellieren einen PAP</w:t>
      </w:r>
      <w:r w:rsidR="009A021C">
        <w:rPr/>
        <w:t xml:space="preserve"> aufgrund der Beschreibung </w:t>
      </w:r>
      <w:r w:rsidR="001A2A57">
        <w:rPr/>
        <w:t xml:space="preserve">im </w:t>
      </w:r>
      <w:r w:rsidR="001A2A57">
        <w:rPr/>
        <w:t>Graph</w:t>
      </w:r>
      <w:r w:rsidR="5471ECAF">
        <w:rPr/>
        <w:t>e</w:t>
      </w:r>
      <w:r w:rsidR="001A2A57">
        <w:rPr/>
        <w:t>ditor</w:t>
      </w:r>
      <w:r w:rsidR="009A021C">
        <w:rPr/>
        <w:t xml:space="preserve">. </w:t>
      </w:r>
      <w:r w:rsidR="00E03DB0">
        <w:rPr/>
        <w:t xml:space="preserve">Metriken </w:t>
      </w:r>
      <w:r w:rsidR="00E03DB0">
        <w:rPr/>
        <w:t>bestimmen z</w:t>
      </w:r>
      <w:r w:rsidR="002F6596">
        <w:rPr/>
        <w:t xml:space="preserve">ur Bewertung </w:t>
      </w:r>
      <w:r w:rsidR="00DC20F0">
        <w:rPr/>
        <w:t xml:space="preserve">die Distanz </w:t>
      </w:r>
      <w:r w:rsidR="1D876449">
        <w:rPr/>
        <w:t>zwischen modellierte</w:t>
      </w:r>
      <w:r w:rsidR="009A0288">
        <w:rPr/>
        <w:t>m</w:t>
      </w:r>
      <w:r w:rsidR="1D876449">
        <w:rPr/>
        <w:t xml:space="preserve"> und </w:t>
      </w:r>
      <w:r w:rsidR="00BC0400">
        <w:rPr/>
        <w:t xml:space="preserve">ursprünglich </w:t>
      </w:r>
      <w:r w:rsidR="1D876449">
        <w:rPr/>
        <w:t>generierte</w:t>
      </w:r>
      <w:r w:rsidR="009A0288">
        <w:rPr/>
        <w:t>m</w:t>
      </w:r>
      <w:r w:rsidR="00B9446B">
        <w:rPr/>
        <w:t xml:space="preserve"> PAP</w:t>
      </w:r>
      <w:r w:rsidR="002F6596">
        <w:rPr/>
        <w:t>.</w:t>
      </w:r>
      <w:r w:rsidR="00DC20F0">
        <w:rPr/>
        <w:t xml:space="preserve"> </w:t>
      </w:r>
      <w:r w:rsidR="00471B9D">
        <w:rPr/>
        <w:t>DJINN</w:t>
      </w:r>
      <w:r w:rsidR="7FD7C478">
        <w:rPr/>
        <w:t xml:space="preserve"> funktioniert z. B. auch für Softwaremodellierung, Molekülerzeugung</w:t>
      </w:r>
      <w:r w:rsidR="50482824">
        <w:rPr/>
        <w:t xml:space="preserve"> oder Stücklistenauflösung.</w:t>
      </w:r>
      <w:r w:rsidR="00BC4F50">
        <w:rPr/>
        <w:t xml:space="preserve"> </w:t>
      </w:r>
      <w:r w:rsidR="44C1917D">
        <w:rPr/>
        <w:t>DJINN reduziert Aufwand bei</w:t>
      </w:r>
      <w:r w:rsidR="003753DB">
        <w:rPr/>
        <w:t>m</w:t>
      </w:r>
      <w:r w:rsidR="44C1917D">
        <w:rPr/>
        <w:t xml:space="preserve"> Erstell</w:t>
      </w:r>
      <w:r w:rsidR="003753DB">
        <w:rPr/>
        <w:t>en</w:t>
      </w:r>
      <w:r w:rsidR="44C1917D">
        <w:rPr/>
        <w:t xml:space="preserve"> von Assessments</w:t>
      </w:r>
      <w:r w:rsidR="63C08C52">
        <w:rPr/>
        <w:t xml:space="preserve"> und</w:t>
      </w:r>
      <w:r w:rsidR="44C1917D">
        <w:rPr/>
        <w:t xml:space="preserve"> erfordert keine Programmierung. DJINN erstellt Assessments, welche Kognitionsstufen adressieren, die neue technische Hilfsmittel, wie z. B. </w:t>
      </w:r>
      <w:r w:rsidR="44C1917D">
        <w:rPr/>
        <w:t>ChatGPT</w:t>
      </w:r>
      <w:r w:rsidR="44C1917D">
        <w:rPr/>
        <w:t xml:space="preserve">, nicht erreichen. Alle Lehrenden </w:t>
      </w:r>
      <w:r w:rsidR="00EE197E">
        <w:rPr/>
        <w:t xml:space="preserve">erstellen </w:t>
      </w:r>
      <w:r w:rsidR="44C1917D">
        <w:rPr/>
        <w:t xml:space="preserve">mit DJINN </w:t>
      </w:r>
      <w:r w:rsidR="008062E8">
        <w:rPr/>
        <w:t xml:space="preserve">Generatoren </w:t>
      </w:r>
      <w:r w:rsidR="008062E8">
        <w:rPr/>
        <w:t xml:space="preserve">für </w:t>
      </w:r>
      <w:r w:rsidR="44C1917D">
        <w:rPr/>
        <w:t>anspruchsvolle</w:t>
      </w:r>
      <w:r w:rsidR="44C1917D">
        <w:rPr/>
        <w:t xml:space="preserve"> Assessment</w:t>
      </w:r>
      <w:r w:rsidR="008062E8">
        <w:rPr/>
        <w:t>s</w:t>
      </w:r>
      <w:r w:rsidR="44C1917D">
        <w:rPr/>
        <w:t xml:space="preserve"> für ihre Fachbereiche.</w:t>
      </w:r>
      <w:r w:rsidR="00082AA7">
        <w:rPr/>
        <w:t xml:space="preserve"> (98</w:t>
      </w:r>
      <w:r w:rsidR="5B1536FD">
        <w:rPr/>
        <w:t>5</w:t>
      </w:r>
      <w:r w:rsidR="00082AA7">
        <w:rPr/>
        <w:t xml:space="preserve"> Zeichen mit Leerzeichen)</w:t>
      </w:r>
    </w:p>
    <w:p w:rsidR="00F06440" w:rsidP="00F06440" w:rsidRDefault="000A4A6E" w14:paraId="5CAD0D01" w14:textId="556E5287">
      <w:pPr>
        <w:pStyle w:val="Listenabsatz"/>
        <w:numPr>
          <w:ilvl w:val="0"/>
          <w:numId w:val="1"/>
        </w:numPr>
        <w:rPr/>
      </w:pPr>
      <w:r w:rsidR="000A4A6E">
        <w:rPr/>
        <w:t>Welche konkreten Schritte wollen Sie im Projekt umsetzen? (1 000 Zeichen)</w:t>
      </w:r>
    </w:p>
    <w:p w:rsidR="00027D56" w:rsidP="00F63227" w:rsidRDefault="00D14AD1" w14:paraId="2702D0DF" w14:textId="58129DE8">
      <w:r>
        <w:t xml:space="preserve">Im Rahmen von DJINN </w:t>
      </w:r>
      <w:r w:rsidR="007A23F8">
        <w:t xml:space="preserve">wird </w:t>
      </w:r>
      <w:r>
        <w:t xml:space="preserve">zu Beginn </w:t>
      </w:r>
      <w:r w:rsidR="007A23F8">
        <w:t xml:space="preserve">ein Autorentool </w:t>
      </w:r>
      <w:r w:rsidR="00AF66ED">
        <w:t>für die ALADIN-</w:t>
      </w:r>
      <w:r w:rsidR="00F92CAB">
        <w:t>Modellierungssprache entwickelt</w:t>
      </w:r>
      <w:r>
        <w:t xml:space="preserve">, </w:t>
      </w:r>
      <w:r w:rsidR="00F92CAB">
        <w:t>die es Fachleute</w:t>
      </w:r>
      <w:r w:rsidR="00027D56">
        <w:t>n</w:t>
      </w:r>
      <w:r w:rsidR="00F92CAB">
        <w:t xml:space="preserve"> aller Disziplinen erlaub</w:t>
      </w:r>
      <w:r w:rsidR="00826EE4">
        <w:t>t</w:t>
      </w:r>
      <w:r w:rsidR="00F92CAB">
        <w:t xml:space="preserve">, </w:t>
      </w:r>
      <w:r w:rsidR="00027D56">
        <w:t>grafisch</w:t>
      </w:r>
      <w:r w:rsidR="00F92CAB">
        <w:t xml:space="preserve"> </w:t>
      </w:r>
      <w:r w:rsidR="00E039D2">
        <w:t xml:space="preserve">und ohne Programmierung </w:t>
      </w:r>
      <w:r w:rsidR="00F92CAB">
        <w:t xml:space="preserve">Assessment-Generatoren (Aufgaben-, Lösungs- und Bewertungsgeneratoren) zu deklarieren. Alsdann wird ein </w:t>
      </w:r>
      <w:r w:rsidR="00027D56">
        <w:t xml:space="preserve">Transformator entwickelt, welcher die Elemente der modellierten Assessment-Generatoren in einer Datenbank persistiert. Im Anschluss wird – analog zu bestehenden Assessment-Plattformen, wie z. B. ONYX – eine Low-Code-/No-Code-Plattform entwickelt, </w:t>
      </w:r>
      <w:r w:rsidR="00D97517">
        <w:t xml:space="preserve">welche die Assessment-Generatoren erzeugt und, durch die Fachleute parametrisiert, Assessments generiert. </w:t>
      </w:r>
      <w:r w:rsidR="002F0C09">
        <w:t xml:space="preserve">Danach wird DJINN </w:t>
      </w:r>
      <w:r w:rsidR="00975B00">
        <w:t>während einer</w:t>
      </w:r>
      <w:r w:rsidR="002F0C09">
        <w:t xml:space="preserve"> Nutzerstudie mit Lehrenden und Lernenden verschiedener Disziplinen getestet und </w:t>
      </w:r>
      <w:r w:rsidR="00975B00">
        <w:t xml:space="preserve">evaluiert. Zum Abschluss wird DJINN </w:t>
      </w:r>
      <w:r w:rsidR="00AE3D85">
        <w:t xml:space="preserve">in den </w:t>
      </w:r>
      <w:r w:rsidR="00975B00">
        <w:t>– vorerst sächsischen – Hochschulraum transferiert, was durch Werbung, Vorstellung seiner Funktionsweise und kostenlose Bereitstellung bereits modellierter Assessment-Generatoren erfolgt. (</w:t>
      </w:r>
      <w:r w:rsidR="009C17CF">
        <w:t>9</w:t>
      </w:r>
      <w:r w:rsidR="00E039D2">
        <w:t>7</w:t>
      </w:r>
      <w:r w:rsidR="55B8BA3A">
        <w:t>7</w:t>
      </w:r>
      <w:r w:rsidR="00975B00">
        <w:t xml:space="preserve"> Zeichen mit Leerzeichen)</w:t>
      </w:r>
    </w:p>
    <w:p w:rsidR="00317438" w:rsidP="00317438" w:rsidRDefault="00317438" w14:paraId="72D36F6E" w14:textId="77462302">
      <w:pPr>
        <w:pStyle w:val="Listenabsatz"/>
        <w:numPr>
          <w:ilvl w:val="0"/>
          <w:numId w:val="1"/>
        </w:numPr>
        <w:rPr/>
      </w:pPr>
      <w:r w:rsidR="00317438">
        <w:rPr/>
        <w:t>Welche Anwendergruppen (beispielsweise Unternehmen/Kommunen/Vereine) könnten kurz- und langfristig von Ihrem Projekt profitieren? Welches Innovationspotenzial schaffen Sie für diese? (1 000 Zeichen)</w:t>
      </w:r>
    </w:p>
    <w:p w:rsidR="00975B00" w:rsidP="00975B00" w:rsidRDefault="1EB08E61" w14:paraId="24C8276E" w14:textId="68ADED52">
      <w:r>
        <w:t xml:space="preserve">Insb. Universitäten, Hochschulen, Berufsakademien und überbetriebliche Ausbildungsstätten </w:t>
      </w:r>
      <w:r w:rsidR="004A29D9">
        <w:t>profitieren</w:t>
      </w:r>
      <w:r w:rsidR="00975B00">
        <w:t xml:space="preserve"> kurzfristig von DJINN</w:t>
      </w:r>
      <w:r w:rsidR="03E1E76C">
        <w:t>, z. B. durch geringere Abbruchquoten</w:t>
      </w:r>
      <w:r w:rsidR="00975B00">
        <w:t xml:space="preserve">. </w:t>
      </w:r>
      <w:r w:rsidR="004A29D9">
        <w:t xml:space="preserve">Erstens profitieren </w:t>
      </w:r>
      <w:r w:rsidR="009A3712">
        <w:t>Lehrende</w:t>
      </w:r>
      <w:r w:rsidR="00975B00">
        <w:t xml:space="preserve"> von </w:t>
      </w:r>
      <w:r w:rsidR="004A29D9">
        <w:t>der</w:t>
      </w:r>
      <w:r w:rsidR="00975B00">
        <w:t xml:space="preserve"> starken Aufwandsreduktion bei der Erstellung von Lehr- und Lernmaterialien und Assessments. Zweitens </w:t>
      </w:r>
      <w:r w:rsidR="29C4283F">
        <w:t xml:space="preserve">profitieren insb. </w:t>
      </w:r>
      <w:r w:rsidR="6612A603">
        <w:t xml:space="preserve">Lernende mit heterogenen Hintergründen </w:t>
      </w:r>
      <w:r w:rsidR="29C4283F">
        <w:t xml:space="preserve">durch auf </w:t>
      </w:r>
      <w:r w:rsidR="7D72A5E7">
        <w:t>ihre individuellen</w:t>
      </w:r>
      <w:r w:rsidR="29C4283F">
        <w:t xml:space="preserve"> Bedürfnisse</w:t>
      </w:r>
      <w:r w:rsidR="00975B00">
        <w:t xml:space="preserve"> abgestimmte</w:t>
      </w:r>
      <w:r w:rsidR="29C4283F">
        <w:t xml:space="preserve"> </w:t>
      </w:r>
      <w:r w:rsidR="29C4283F">
        <w:t>Assessments</w:t>
      </w:r>
      <w:r w:rsidR="009A3712">
        <w:t xml:space="preserve">. Drittens </w:t>
      </w:r>
      <w:r w:rsidR="004A29D9">
        <w:t>üben</w:t>
      </w:r>
      <w:r w:rsidR="009A3712">
        <w:t xml:space="preserve"> die Lernenden aufgrund des Funktionsumfangs</w:t>
      </w:r>
      <w:r w:rsidR="004A29D9">
        <w:t xml:space="preserve"> der </w:t>
      </w:r>
      <w:r w:rsidR="009A3712">
        <w:t xml:space="preserve">ALADIN-Vorprojekte selbstständig, von Zeit, Ort und Lehrenden unabhängig, erhalten asynchrones Feedback und werden durch auf sie zugeschnittene Assessments und Gamification zum Üben motiviert. Mittelfristig profitieren </w:t>
      </w:r>
      <w:r w:rsidR="004A29D9">
        <w:t xml:space="preserve">so </w:t>
      </w:r>
      <w:r w:rsidR="009A3712">
        <w:t>auch Grund</w:t>
      </w:r>
      <w:r w:rsidR="003506C9">
        <w:t>- und weiterführende Schulen</w:t>
      </w:r>
      <w:r w:rsidR="009A3712">
        <w:t xml:space="preserve"> von DJINN</w:t>
      </w:r>
      <w:r w:rsidR="004A29D9">
        <w:t>. Langfristig ist der Einsatz von DJINN zur Weiterbildung in Unternehmen und in der Erwachsenenbildung in Ländern und Kommunen vorgesehen, der zu besser ausgebildeten Arbeitsnehmer</w:t>
      </w:r>
      <w:r w:rsidR="6562AB0F">
        <w:t>I</w:t>
      </w:r>
      <w:r w:rsidR="004A29D9">
        <w:t xml:space="preserve">nnen </w:t>
      </w:r>
      <w:r w:rsidR="5A541C08">
        <w:t xml:space="preserve">und </w:t>
      </w:r>
      <w:r w:rsidR="004A29D9">
        <w:t>Bürger</w:t>
      </w:r>
      <w:r w:rsidR="21E3ED64">
        <w:t>I</w:t>
      </w:r>
      <w:r w:rsidR="004A29D9">
        <w:t>nnen führt</w:t>
      </w:r>
      <w:r w:rsidR="0AC1F4A8">
        <w:t xml:space="preserve"> und den Fachkräftemangel mindert</w:t>
      </w:r>
      <w:r w:rsidR="004A29D9">
        <w:t>. (9</w:t>
      </w:r>
      <w:r w:rsidR="00D41DA0">
        <w:t>9</w:t>
      </w:r>
      <w:r w:rsidR="006054E3">
        <w:t>6</w:t>
      </w:r>
      <w:bookmarkStart w:name="_GoBack" w:id="3"/>
      <w:bookmarkEnd w:id="3"/>
      <w:r w:rsidR="004A29D9">
        <w:t xml:space="preserve"> Zeichen mit Leerzeichen)</w:t>
      </w:r>
    </w:p>
    <w:p w:rsidR="00E21205" w:rsidP="00317438" w:rsidRDefault="00317438" w14:paraId="242EB66D" w14:textId="5F8EA58E">
      <w:pPr>
        <w:pStyle w:val="Listenabsatz"/>
        <w:numPr>
          <w:ilvl w:val="0"/>
          <w:numId w:val="1"/>
        </w:numPr>
        <w:rPr/>
      </w:pPr>
      <w:r w:rsidR="00317438">
        <w:rPr/>
        <w:t>Warum sollte gerade Ihr Projekt gefördert werden? Was ist das Neue an Ihrem Projekt? (500 Zeichen</w:t>
      </w:r>
      <w:r w:rsidR="0D21FD85">
        <w:rPr/>
        <w:t xml:space="preserve"> - </w:t>
      </w:r>
      <w:r w:rsidR="04053184">
        <w:rPr/>
        <w:t>499</w:t>
      </w:r>
      <w:r w:rsidR="00317438">
        <w:rPr/>
        <w:t>)</w:t>
      </w:r>
    </w:p>
    <w:p w:rsidR="002F1CF7" w:rsidP="1C4EB0B5" w:rsidRDefault="009C6DF4" w14:paraId="23E08F21" w14:textId="1AD86CDE">
      <w:r>
        <w:t xml:space="preserve">DJINN ist </w:t>
      </w:r>
      <w:r w:rsidR="580FDD5C">
        <w:t>universell</w:t>
      </w:r>
      <w:r w:rsidR="004A11E5">
        <w:t xml:space="preserve">, d. h., in allen </w:t>
      </w:r>
      <w:r>
        <w:t>Fachbereich</w:t>
      </w:r>
      <w:r w:rsidR="004A11E5">
        <w:t>en</w:t>
      </w:r>
      <w:r w:rsidR="5DB3305F">
        <w:t xml:space="preserve"> einsetzbar</w:t>
      </w:r>
      <w:r>
        <w:t xml:space="preserve">, </w:t>
      </w:r>
      <w:r w:rsidR="004A11E5">
        <w:t xml:space="preserve">da es auf </w:t>
      </w:r>
      <w:r w:rsidR="005C5C62">
        <w:t>fach</w:t>
      </w:r>
      <w:r>
        <w:t>spezifische Assessment</w:t>
      </w:r>
      <w:r w:rsidR="00EC7A7E">
        <w:t>-Typen</w:t>
      </w:r>
      <w:r w:rsidR="003A634F">
        <w:t xml:space="preserve"> angepasst werden kann. </w:t>
      </w:r>
      <w:r w:rsidR="00C82FBB">
        <w:t xml:space="preserve">Zwar </w:t>
      </w:r>
      <w:r w:rsidR="00E64DCD">
        <w:t>werden</w:t>
      </w:r>
      <w:r w:rsidR="003A634F">
        <w:t xml:space="preserve"> </w:t>
      </w:r>
      <w:r w:rsidR="00C82FBB">
        <w:t>z</w:t>
      </w:r>
      <w:r w:rsidR="00C82FBB">
        <w:t>.</w:t>
      </w:r>
      <w:r w:rsidR="00C82FBB">
        <w:t xml:space="preserve"> B</w:t>
      </w:r>
      <w:r w:rsidR="00C82FBB">
        <w:t xml:space="preserve">. </w:t>
      </w:r>
      <w:r w:rsidR="002B31CA">
        <w:t>Graphersetzung</w:t>
      </w:r>
      <w:r>
        <w:t xml:space="preserve"> </w:t>
      </w:r>
      <w:r w:rsidR="007636F8">
        <w:t xml:space="preserve">und </w:t>
      </w:r>
      <w:r w:rsidR="005B7EF9">
        <w:t xml:space="preserve">große </w:t>
      </w:r>
      <w:r w:rsidR="007636F8">
        <w:t xml:space="preserve">Sprachmodelle </w:t>
      </w:r>
      <w:r>
        <w:t>generisch implementiert, aber mit</w:t>
      </w:r>
      <w:r w:rsidR="6A2698E5">
        <w:t xml:space="preserve"> </w:t>
      </w:r>
      <w:r w:rsidR="00504BCF">
        <w:t xml:space="preserve">Ersetzungsregeln und </w:t>
      </w:r>
      <w:r w:rsidR="00D641EB">
        <w:t>Prompt</w:t>
      </w:r>
      <w:r w:rsidR="00504BCF">
        <w:t>s</w:t>
      </w:r>
      <w:r>
        <w:t xml:space="preserve"> spezialisier</w:t>
      </w:r>
      <w:r w:rsidR="00844CBA">
        <w:t>t</w:t>
      </w:r>
      <w:r>
        <w:t>.</w:t>
      </w:r>
      <w:r w:rsidR="006D740A">
        <w:t xml:space="preserve"> </w:t>
      </w:r>
      <w:r w:rsidR="00A7765D">
        <w:t xml:space="preserve">Die </w:t>
      </w:r>
      <w:r w:rsidR="00495D1C">
        <w:t xml:space="preserve">grafische </w:t>
      </w:r>
      <w:r w:rsidR="00A7765D">
        <w:t xml:space="preserve">Deklaration </w:t>
      </w:r>
      <w:r w:rsidR="00495D1C">
        <w:t>von Generatoren für komplexe Assessments und ihre p</w:t>
      </w:r>
      <w:r w:rsidR="006D740A">
        <w:t xml:space="preserve">arametrisierbare Generierung </w:t>
      </w:r>
      <w:r w:rsidR="00495D1C">
        <w:t>sind</w:t>
      </w:r>
      <w:r w:rsidR="006D740A">
        <w:t xml:space="preserve"> </w:t>
      </w:r>
      <w:r w:rsidR="00941FD6">
        <w:t>DJINNs</w:t>
      </w:r>
      <w:r w:rsidR="00941FD6">
        <w:t xml:space="preserve"> Alleinstellungsmerkmale</w:t>
      </w:r>
      <w:r w:rsidR="006D740A">
        <w:t xml:space="preserve">. </w:t>
      </w:r>
      <w:r w:rsidR="00DF093A">
        <w:t xml:space="preserve">DJINN </w:t>
      </w:r>
      <w:r w:rsidR="00B83DEE">
        <w:t xml:space="preserve">ist </w:t>
      </w:r>
      <w:r w:rsidR="00DF093A">
        <w:t>Open-Source, kostenlos, erweiterbar</w:t>
      </w:r>
      <w:r w:rsidR="007A58EB">
        <w:t xml:space="preserve"> und stiftet gesamtgesellschaftlichen Nutzen.</w:t>
      </w:r>
      <w:r w:rsidR="00F12965">
        <w:t xml:space="preserve"> (</w:t>
      </w:r>
      <w:r w:rsidR="007358E2">
        <w:t>49</w:t>
      </w:r>
      <w:r w:rsidR="36A2AB47">
        <w:t>9</w:t>
      </w:r>
      <w:r w:rsidR="007358E2">
        <w:t xml:space="preserve"> Zeichen mit Leerzeichen)</w:t>
      </w:r>
    </w:p>
    <w:sectPr w:rsidR="002F1CF7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30DF8693" w16cex:dateUtc="2023-08-23T08:18:55.195Z"/>
  <w16cex:commentExtensible w16cex:durableId="2A635B58" w16cex:dateUtc="2023-08-23T08:28:02.614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C45B9"/>
    <w:multiLevelType w:val="hybridMultilevel"/>
    <w:tmpl w:val="98B01AB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10527B"/>
    <w:multiLevelType w:val="multilevel"/>
    <w:tmpl w:val="1F80C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73D03787"/>
    <w:multiLevelType w:val="hybridMultilevel"/>
    <w:tmpl w:val="098ECAF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5EF"/>
    <w:rsid w:val="00027D56"/>
    <w:rsid w:val="00033ACD"/>
    <w:rsid w:val="000359CE"/>
    <w:rsid w:val="0004557D"/>
    <w:rsid w:val="00055534"/>
    <w:rsid w:val="0008008A"/>
    <w:rsid w:val="00082252"/>
    <w:rsid w:val="00082AA7"/>
    <w:rsid w:val="000A290B"/>
    <w:rsid w:val="000A4110"/>
    <w:rsid w:val="000A4A6E"/>
    <w:rsid w:val="000A5C10"/>
    <w:rsid w:val="000C1128"/>
    <w:rsid w:val="000C2ADE"/>
    <w:rsid w:val="000D7A76"/>
    <w:rsid w:val="000F43FA"/>
    <w:rsid w:val="0010684C"/>
    <w:rsid w:val="00106E43"/>
    <w:rsid w:val="0014657C"/>
    <w:rsid w:val="001875EF"/>
    <w:rsid w:val="00194E82"/>
    <w:rsid w:val="001A2A57"/>
    <w:rsid w:val="001A3BCB"/>
    <w:rsid w:val="001B39B4"/>
    <w:rsid w:val="001D6355"/>
    <w:rsid w:val="001F5931"/>
    <w:rsid w:val="00211BB3"/>
    <w:rsid w:val="002170A8"/>
    <w:rsid w:val="00226B18"/>
    <w:rsid w:val="002509C2"/>
    <w:rsid w:val="00255C32"/>
    <w:rsid w:val="00273257"/>
    <w:rsid w:val="00273A1A"/>
    <w:rsid w:val="002A59CB"/>
    <w:rsid w:val="002A5EC3"/>
    <w:rsid w:val="002B31CA"/>
    <w:rsid w:val="002F0C09"/>
    <w:rsid w:val="002F1CF7"/>
    <w:rsid w:val="002F5020"/>
    <w:rsid w:val="002F6596"/>
    <w:rsid w:val="00317438"/>
    <w:rsid w:val="00322971"/>
    <w:rsid w:val="003506C9"/>
    <w:rsid w:val="00352EA7"/>
    <w:rsid w:val="00357602"/>
    <w:rsid w:val="003753DB"/>
    <w:rsid w:val="00386F2F"/>
    <w:rsid w:val="0038790B"/>
    <w:rsid w:val="003A29FE"/>
    <w:rsid w:val="003A386D"/>
    <w:rsid w:val="003A634F"/>
    <w:rsid w:val="003D48C5"/>
    <w:rsid w:val="003E00B0"/>
    <w:rsid w:val="003E1757"/>
    <w:rsid w:val="00410BF1"/>
    <w:rsid w:val="004146E3"/>
    <w:rsid w:val="00437E77"/>
    <w:rsid w:val="00446489"/>
    <w:rsid w:val="00470154"/>
    <w:rsid w:val="00471B9D"/>
    <w:rsid w:val="00480B21"/>
    <w:rsid w:val="004821A8"/>
    <w:rsid w:val="004860F3"/>
    <w:rsid w:val="00490C82"/>
    <w:rsid w:val="00490F65"/>
    <w:rsid w:val="00491F13"/>
    <w:rsid w:val="00495D1C"/>
    <w:rsid w:val="004A07DE"/>
    <w:rsid w:val="004A11E5"/>
    <w:rsid w:val="004A29D9"/>
    <w:rsid w:val="004A30D4"/>
    <w:rsid w:val="004A5DEE"/>
    <w:rsid w:val="004B4D2A"/>
    <w:rsid w:val="004B7B6C"/>
    <w:rsid w:val="004D1941"/>
    <w:rsid w:val="004E6F4D"/>
    <w:rsid w:val="004F5C4D"/>
    <w:rsid w:val="00504502"/>
    <w:rsid w:val="00504BCF"/>
    <w:rsid w:val="005117CA"/>
    <w:rsid w:val="00526F6F"/>
    <w:rsid w:val="00527A9F"/>
    <w:rsid w:val="00527BD4"/>
    <w:rsid w:val="00553A23"/>
    <w:rsid w:val="00583EBF"/>
    <w:rsid w:val="00590F2F"/>
    <w:rsid w:val="00591E87"/>
    <w:rsid w:val="00595CF2"/>
    <w:rsid w:val="005B2302"/>
    <w:rsid w:val="005B7EF9"/>
    <w:rsid w:val="005C3280"/>
    <w:rsid w:val="005C5C62"/>
    <w:rsid w:val="005D0FA2"/>
    <w:rsid w:val="005D2550"/>
    <w:rsid w:val="005D6EAB"/>
    <w:rsid w:val="005E00EA"/>
    <w:rsid w:val="006054E3"/>
    <w:rsid w:val="00610A42"/>
    <w:rsid w:val="006305D9"/>
    <w:rsid w:val="00633844"/>
    <w:rsid w:val="006432D7"/>
    <w:rsid w:val="00646DDF"/>
    <w:rsid w:val="006471ED"/>
    <w:rsid w:val="00673DC4"/>
    <w:rsid w:val="00676101"/>
    <w:rsid w:val="00682516"/>
    <w:rsid w:val="00691262"/>
    <w:rsid w:val="00691730"/>
    <w:rsid w:val="006A1A43"/>
    <w:rsid w:val="006A419E"/>
    <w:rsid w:val="006D740A"/>
    <w:rsid w:val="006F7204"/>
    <w:rsid w:val="0070485D"/>
    <w:rsid w:val="007066EA"/>
    <w:rsid w:val="00712066"/>
    <w:rsid w:val="00726D5A"/>
    <w:rsid w:val="0073525C"/>
    <w:rsid w:val="007358E2"/>
    <w:rsid w:val="00746B35"/>
    <w:rsid w:val="00756BCE"/>
    <w:rsid w:val="007625EA"/>
    <w:rsid w:val="007636F8"/>
    <w:rsid w:val="00786501"/>
    <w:rsid w:val="0079301E"/>
    <w:rsid w:val="007979A9"/>
    <w:rsid w:val="007A23F8"/>
    <w:rsid w:val="007A58EB"/>
    <w:rsid w:val="007B4EEB"/>
    <w:rsid w:val="007D43C5"/>
    <w:rsid w:val="007E15AE"/>
    <w:rsid w:val="007E68DB"/>
    <w:rsid w:val="00803B85"/>
    <w:rsid w:val="008062E8"/>
    <w:rsid w:val="008128F8"/>
    <w:rsid w:val="008167CE"/>
    <w:rsid w:val="00826EE4"/>
    <w:rsid w:val="00836CD7"/>
    <w:rsid w:val="00844CBA"/>
    <w:rsid w:val="00856254"/>
    <w:rsid w:val="008640BE"/>
    <w:rsid w:val="008856C7"/>
    <w:rsid w:val="008A166E"/>
    <w:rsid w:val="008B4136"/>
    <w:rsid w:val="008C2F21"/>
    <w:rsid w:val="008C4108"/>
    <w:rsid w:val="008C7666"/>
    <w:rsid w:val="008D3FF4"/>
    <w:rsid w:val="0091391E"/>
    <w:rsid w:val="00915321"/>
    <w:rsid w:val="00935496"/>
    <w:rsid w:val="00941FD6"/>
    <w:rsid w:val="00956016"/>
    <w:rsid w:val="0096599F"/>
    <w:rsid w:val="00975B00"/>
    <w:rsid w:val="009815FA"/>
    <w:rsid w:val="0098617B"/>
    <w:rsid w:val="009907D9"/>
    <w:rsid w:val="009A021C"/>
    <w:rsid w:val="009A0288"/>
    <w:rsid w:val="009A3712"/>
    <w:rsid w:val="009A4851"/>
    <w:rsid w:val="009C17CF"/>
    <w:rsid w:val="009C2735"/>
    <w:rsid w:val="009C6DF4"/>
    <w:rsid w:val="009D1F43"/>
    <w:rsid w:val="009D27D9"/>
    <w:rsid w:val="009D68DA"/>
    <w:rsid w:val="009E1F62"/>
    <w:rsid w:val="009F3E4D"/>
    <w:rsid w:val="00A11B6C"/>
    <w:rsid w:val="00A22DB9"/>
    <w:rsid w:val="00A22F1E"/>
    <w:rsid w:val="00A3598C"/>
    <w:rsid w:val="00A61D1B"/>
    <w:rsid w:val="00A61E4F"/>
    <w:rsid w:val="00A6462C"/>
    <w:rsid w:val="00A659E5"/>
    <w:rsid w:val="00A676EE"/>
    <w:rsid w:val="00A750E0"/>
    <w:rsid w:val="00A7765D"/>
    <w:rsid w:val="00A8702C"/>
    <w:rsid w:val="00AA562C"/>
    <w:rsid w:val="00AA5F0B"/>
    <w:rsid w:val="00AD0C59"/>
    <w:rsid w:val="00AD2199"/>
    <w:rsid w:val="00AE3D85"/>
    <w:rsid w:val="00AE7D7D"/>
    <w:rsid w:val="00AF66ED"/>
    <w:rsid w:val="00B1743A"/>
    <w:rsid w:val="00B54B70"/>
    <w:rsid w:val="00B568FE"/>
    <w:rsid w:val="00B57701"/>
    <w:rsid w:val="00B61545"/>
    <w:rsid w:val="00B67B92"/>
    <w:rsid w:val="00B83DEE"/>
    <w:rsid w:val="00B931A0"/>
    <w:rsid w:val="00B9446B"/>
    <w:rsid w:val="00BC0400"/>
    <w:rsid w:val="00BC4F50"/>
    <w:rsid w:val="00BD07D9"/>
    <w:rsid w:val="00BD11AC"/>
    <w:rsid w:val="00BD7242"/>
    <w:rsid w:val="00C11AA5"/>
    <w:rsid w:val="00C40D62"/>
    <w:rsid w:val="00C4726C"/>
    <w:rsid w:val="00C77816"/>
    <w:rsid w:val="00C82FBB"/>
    <w:rsid w:val="00C84383"/>
    <w:rsid w:val="00CA7143"/>
    <w:rsid w:val="00CC1BB3"/>
    <w:rsid w:val="00CF34A3"/>
    <w:rsid w:val="00D04D3E"/>
    <w:rsid w:val="00D14AD1"/>
    <w:rsid w:val="00D1663E"/>
    <w:rsid w:val="00D41DA0"/>
    <w:rsid w:val="00D51513"/>
    <w:rsid w:val="00D641EB"/>
    <w:rsid w:val="00D647A0"/>
    <w:rsid w:val="00D64CFC"/>
    <w:rsid w:val="00D7258C"/>
    <w:rsid w:val="00D8F85F"/>
    <w:rsid w:val="00D9302B"/>
    <w:rsid w:val="00D939E4"/>
    <w:rsid w:val="00D97420"/>
    <w:rsid w:val="00D97517"/>
    <w:rsid w:val="00DA5F82"/>
    <w:rsid w:val="00DC20F0"/>
    <w:rsid w:val="00DC4CFF"/>
    <w:rsid w:val="00DC712E"/>
    <w:rsid w:val="00DD70CA"/>
    <w:rsid w:val="00DE09AC"/>
    <w:rsid w:val="00DF093A"/>
    <w:rsid w:val="00E039D2"/>
    <w:rsid w:val="00E03DB0"/>
    <w:rsid w:val="00E03DB4"/>
    <w:rsid w:val="00E21205"/>
    <w:rsid w:val="00E25674"/>
    <w:rsid w:val="00E31A81"/>
    <w:rsid w:val="00E3541C"/>
    <w:rsid w:val="00E408A0"/>
    <w:rsid w:val="00E47C39"/>
    <w:rsid w:val="00E52E0C"/>
    <w:rsid w:val="00E64DCD"/>
    <w:rsid w:val="00E67F6C"/>
    <w:rsid w:val="00E91202"/>
    <w:rsid w:val="00EA17C6"/>
    <w:rsid w:val="00EA26A7"/>
    <w:rsid w:val="00EA4973"/>
    <w:rsid w:val="00EB6CA9"/>
    <w:rsid w:val="00EC7A7E"/>
    <w:rsid w:val="00ED1BC9"/>
    <w:rsid w:val="00EE197E"/>
    <w:rsid w:val="00F06440"/>
    <w:rsid w:val="00F07791"/>
    <w:rsid w:val="00F12965"/>
    <w:rsid w:val="00F14954"/>
    <w:rsid w:val="00F2021E"/>
    <w:rsid w:val="00F47B96"/>
    <w:rsid w:val="00F5696E"/>
    <w:rsid w:val="00F63227"/>
    <w:rsid w:val="00F67641"/>
    <w:rsid w:val="00F87616"/>
    <w:rsid w:val="00F900FF"/>
    <w:rsid w:val="00F92CAB"/>
    <w:rsid w:val="00F92EE1"/>
    <w:rsid w:val="00FA0C5C"/>
    <w:rsid w:val="00FA4BD3"/>
    <w:rsid w:val="00FC1AF6"/>
    <w:rsid w:val="00FC4AB9"/>
    <w:rsid w:val="00FC73D7"/>
    <w:rsid w:val="00FD585A"/>
    <w:rsid w:val="00FF4BD2"/>
    <w:rsid w:val="00FF526A"/>
    <w:rsid w:val="00FF693D"/>
    <w:rsid w:val="0168C804"/>
    <w:rsid w:val="02DC095E"/>
    <w:rsid w:val="0317D6BA"/>
    <w:rsid w:val="03186D22"/>
    <w:rsid w:val="032E2C42"/>
    <w:rsid w:val="03475B25"/>
    <w:rsid w:val="03E1E76C"/>
    <w:rsid w:val="04053184"/>
    <w:rsid w:val="044A0972"/>
    <w:rsid w:val="04BB2949"/>
    <w:rsid w:val="04D5ECE4"/>
    <w:rsid w:val="0530D094"/>
    <w:rsid w:val="0573A840"/>
    <w:rsid w:val="064A0FF4"/>
    <w:rsid w:val="081F8AAD"/>
    <w:rsid w:val="082C3D07"/>
    <w:rsid w:val="0AC1F4A8"/>
    <w:rsid w:val="0B744BE2"/>
    <w:rsid w:val="0B9234AD"/>
    <w:rsid w:val="0BC13D64"/>
    <w:rsid w:val="0BDB9F76"/>
    <w:rsid w:val="0BE33C3F"/>
    <w:rsid w:val="0C85D7C6"/>
    <w:rsid w:val="0C8F5B39"/>
    <w:rsid w:val="0D21FD85"/>
    <w:rsid w:val="0D28A7D0"/>
    <w:rsid w:val="0E7C8CA5"/>
    <w:rsid w:val="0FB15E1E"/>
    <w:rsid w:val="101DB3A4"/>
    <w:rsid w:val="107936EA"/>
    <w:rsid w:val="1094AE87"/>
    <w:rsid w:val="112BD5B0"/>
    <w:rsid w:val="120ED878"/>
    <w:rsid w:val="1286837E"/>
    <w:rsid w:val="1385EF46"/>
    <w:rsid w:val="13B2D16B"/>
    <w:rsid w:val="13CC4F49"/>
    <w:rsid w:val="1437038D"/>
    <w:rsid w:val="147C0082"/>
    <w:rsid w:val="1496AC4F"/>
    <w:rsid w:val="14DAE1A0"/>
    <w:rsid w:val="15F03501"/>
    <w:rsid w:val="17ECB801"/>
    <w:rsid w:val="18D79FD1"/>
    <w:rsid w:val="1A5611E3"/>
    <w:rsid w:val="1A68EBE4"/>
    <w:rsid w:val="1A7305F3"/>
    <w:rsid w:val="1B7A541B"/>
    <w:rsid w:val="1BF3EE22"/>
    <w:rsid w:val="1C4EB0B5"/>
    <w:rsid w:val="1CCB2421"/>
    <w:rsid w:val="1CFCFC1F"/>
    <w:rsid w:val="1D876449"/>
    <w:rsid w:val="1E98CC80"/>
    <w:rsid w:val="1EB08E61"/>
    <w:rsid w:val="1ED4D4E2"/>
    <w:rsid w:val="1F1CE3E7"/>
    <w:rsid w:val="20349CE1"/>
    <w:rsid w:val="20E2B1B6"/>
    <w:rsid w:val="20FD7035"/>
    <w:rsid w:val="214135A9"/>
    <w:rsid w:val="21E3ED64"/>
    <w:rsid w:val="224E9038"/>
    <w:rsid w:val="22FA78F6"/>
    <w:rsid w:val="23D64D99"/>
    <w:rsid w:val="244167BE"/>
    <w:rsid w:val="24569642"/>
    <w:rsid w:val="2502F6A8"/>
    <w:rsid w:val="252E700E"/>
    <w:rsid w:val="25837A4B"/>
    <w:rsid w:val="25BE105F"/>
    <w:rsid w:val="2722015B"/>
    <w:rsid w:val="2759E0C0"/>
    <w:rsid w:val="27ADCC76"/>
    <w:rsid w:val="28C37D20"/>
    <w:rsid w:val="28F5B121"/>
    <w:rsid w:val="29C4283F"/>
    <w:rsid w:val="29ED6F28"/>
    <w:rsid w:val="2B8485EC"/>
    <w:rsid w:val="2C70AA31"/>
    <w:rsid w:val="2D489495"/>
    <w:rsid w:val="2DA151BF"/>
    <w:rsid w:val="2EF8BFB0"/>
    <w:rsid w:val="2FB50AB3"/>
    <w:rsid w:val="303ECEB2"/>
    <w:rsid w:val="306E5125"/>
    <w:rsid w:val="30BC5F5D"/>
    <w:rsid w:val="30D4E48D"/>
    <w:rsid w:val="3102569D"/>
    <w:rsid w:val="31B66C32"/>
    <w:rsid w:val="31D708A6"/>
    <w:rsid w:val="32D3A0FC"/>
    <w:rsid w:val="336B8C3E"/>
    <w:rsid w:val="34452F4A"/>
    <w:rsid w:val="36414FC7"/>
    <w:rsid w:val="36A2AB47"/>
    <w:rsid w:val="36C1EFB5"/>
    <w:rsid w:val="39F1B08E"/>
    <w:rsid w:val="3A42475F"/>
    <w:rsid w:val="3AE79C00"/>
    <w:rsid w:val="3C639101"/>
    <w:rsid w:val="3CA7E62B"/>
    <w:rsid w:val="3E3820D0"/>
    <w:rsid w:val="3F274D4E"/>
    <w:rsid w:val="3F6DD6AC"/>
    <w:rsid w:val="3F756711"/>
    <w:rsid w:val="3F9A974E"/>
    <w:rsid w:val="3FEB6019"/>
    <w:rsid w:val="4009BEA0"/>
    <w:rsid w:val="402A16D4"/>
    <w:rsid w:val="4234132D"/>
    <w:rsid w:val="4241B758"/>
    <w:rsid w:val="42A195B6"/>
    <w:rsid w:val="42AE90EE"/>
    <w:rsid w:val="4373C4D3"/>
    <w:rsid w:val="4381FDED"/>
    <w:rsid w:val="44C1917D"/>
    <w:rsid w:val="4505757D"/>
    <w:rsid w:val="45677230"/>
    <w:rsid w:val="45A52440"/>
    <w:rsid w:val="494E7E76"/>
    <w:rsid w:val="49FC934B"/>
    <w:rsid w:val="4B7D113B"/>
    <w:rsid w:val="4C30C9DA"/>
    <w:rsid w:val="4CB88CE1"/>
    <w:rsid w:val="4D34340D"/>
    <w:rsid w:val="4F8F9841"/>
    <w:rsid w:val="4FD443AF"/>
    <w:rsid w:val="50273878"/>
    <w:rsid w:val="50482824"/>
    <w:rsid w:val="5120EB1D"/>
    <w:rsid w:val="5159905B"/>
    <w:rsid w:val="51E8E67A"/>
    <w:rsid w:val="524D00C6"/>
    <w:rsid w:val="52F560BC"/>
    <w:rsid w:val="535F70B2"/>
    <w:rsid w:val="5455041C"/>
    <w:rsid w:val="5471ECAF"/>
    <w:rsid w:val="55B8BA3A"/>
    <w:rsid w:val="55C20624"/>
    <w:rsid w:val="56971174"/>
    <w:rsid w:val="56B769A8"/>
    <w:rsid w:val="57FDC4F7"/>
    <w:rsid w:val="580FDD5C"/>
    <w:rsid w:val="587DD9AB"/>
    <w:rsid w:val="59878A4F"/>
    <w:rsid w:val="59BEEDF4"/>
    <w:rsid w:val="59D26659"/>
    <w:rsid w:val="5A541C08"/>
    <w:rsid w:val="5ABEFFBD"/>
    <w:rsid w:val="5AE2CD5D"/>
    <w:rsid w:val="5B0B937B"/>
    <w:rsid w:val="5B1536FD"/>
    <w:rsid w:val="5B8B7243"/>
    <w:rsid w:val="5B96F2B0"/>
    <w:rsid w:val="5BA4A200"/>
    <w:rsid w:val="5BB57A6D"/>
    <w:rsid w:val="5BE51AB3"/>
    <w:rsid w:val="5C09BD83"/>
    <w:rsid w:val="5D66B1FA"/>
    <w:rsid w:val="5D75355A"/>
    <w:rsid w:val="5DB3305F"/>
    <w:rsid w:val="5DEE14C8"/>
    <w:rsid w:val="5F47F15D"/>
    <w:rsid w:val="5F97B6C3"/>
    <w:rsid w:val="604B71ED"/>
    <w:rsid w:val="6167A925"/>
    <w:rsid w:val="63BC3E99"/>
    <w:rsid w:val="63C08C52"/>
    <w:rsid w:val="64285F7C"/>
    <w:rsid w:val="6562AB0F"/>
    <w:rsid w:val="6612A603"/>
    <w:rsid w:val="67B9DB53"/>
    <w:rsid w:val="67F8A73E"/>
    <w:rsid w:val="68402704"/>
    <w:rsid w:val="689802A1"/>
    <w:rsid w:val="68C14B21"/>
    <w:rsid w:val="6A2698E5"/>
    <w:rsid w:val="6A2FCDD6"/>
    <w:rsid w:val="6A9EC055"/>
    <w:rsid w:val="6B076977"/>
    <w:rsid w:val="6B24FCBB"/>
    <w:rsid w:val="6BCB9E37"/>
    <w:rsid w:val="6E296754"/>
    <w:rsid w:val="6F0B2C7F"/>
    <w:rsid w:val="6F88DDCB"/>
    <w:rsid w:val="701C4FE5"/>
    <w:rsid w:val="704C40C8"/>
    <w:rsid w:val="72244584"/>
    <w:rsid w:val="731674E0"/>
    <w:rsid w:val="73B6A33B"/>
    <w:rsid w:val="73BD1AAE"/>
    <w:rsid w:val="7401D1FD"/>
    <w:rsid w:val="7412FBF4"/>
    <w:rsid w:val="7616363D"/>
    <w:rsid w:val="762CD13F"/>
    <w:rsid w:val="7636A39C"/>
    <w:rsid w:val="76F7B6A7"/>
    <w:rsid w:val="771C8CC0"/>
    <w:rsid w:val="789F34C4"/>
    <w:rsid w:val="78F40997"/>
    <w:rsid w:val="7985B664"/>
    <w:rsid w:val="79978841"/>
    <w:rsid w:val="7BB920E2"/>
    <w:rsid w:val="7CA42EC9"/>
    <w:rsid w:val="7CBEEABD"/>
    <w:rsid w:val="7D2FC7F5"/>
    <w:rsid w:val="7D72A5E7"/>
    <w:rsid w:val="7E50D7E5"/>
    <w:rsid w:val="7E90351C"/>
    <w:rsid w:val="7EC77CC3"/>
    <w:rsid w:val="7ED66DD9"/>
    <w:rsid w:val="7FD7C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8631D"/>
  <w15:chartTrackingRefBased/>
  <w15:docId w15:val="{A5495AEF-CC55-4358-9A5B-BD96463BB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Standard" w:default="1">
    <w:name w:val="Normal"/>
    <w:qFormat/>
    <w:rsid w:val="00F06440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06440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06440"/>
    <w:pPr>
      <w:ind w:left="720"/>
      <w:contextualSpacing/>
    </w:pPr>
  </w:style>
  <w:style w:type="character" w:styleId="berschrift2Zchn" w:customStyle="1">
    <w:name w:val="Überschrift 2 Zchn"/>
    <w:basedOn w:val="Absatz-Standardschriftart"/>
    <w:link w:val="berschrift2"/>
    <w:uiPriority w:val="9"/>
    <w:rsid w:val="00F06440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E67F6C"/>
    <w:rPr>
      <w:color w:val="0563C1" w:themeColor="hyperlink"/>
      <w:u w:val="single"/>
    </w:rPr>
  </w:style>
  <w:style w:type="character" w:styleId="NichtaufgelsteErwhnung1" w:customStyle="1">
    <w:name w:val="Nicht aufgelöste Erwähnung1"/>
    <w:basedOn w:val="Absatz-Standardschriftart"/>
    <w:uiPriority w:val="99"/>
    <w:semiHidden/>
    <w:unhideWhenUsed/>
    <w:rsid w:val="00E67F6C"/>
    <w:rPr>
      <w:color w:val="605E5C"/>
      <w:shd w:val="clear" w:color="auto" w:fill="E1DFDD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A4A6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A4A6E"/>
    <w:pPr>
      <w:spacing w:line="240" w:lineRule="auto"/>
    </w:pPr>
    <w:rPr>
      <w:sz w:val="20"/>
      <w:szCs w:val="20"/>
    </w:rPr>
  </w:style>
  <w:style w:type="character" w:styleId="KommentartextZchn" w:customStyle="1">
    <w:name w:val="Kommentartext Zchn"/>
    <w:basedOn w:val="Absatz-Standardschriftart"/>
    <w:link w:val="Kommentartext"/>
    <w:uiPriority w:val="99"/>
    <w:semiHidden/>
    <w:rsid w:val="000A4A6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A4A6E"/>
    <w:rPr>
      <w:b/>
      <w:bCs/>
    </w:rPr>
  </w:style>
  <w:style w:type="character" w:styleId="KommentarthemaZchn" w:customStyle="1">
    <w:name w:val="Kommentarthema Zchn"/>
    <w:basedOn w:val="KommentartextZchn"/>
    <w:link w:val="Kommentarthema"/>
    <w:uiPriority w:val="99"/>
    <w:semiHidden/>
    <w:rsid w:val="000A4A6E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166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SprechblasentextZchn" w:customStyle="1">
    <w:name w:val="Sprechblasentext Zchn"/>
    <w:basedOn w:val="Absatz-Standardschriftart"/>
    <w:link w:val="Sprechblasentext"/>
    <w:uiPriority w:val="99"/>
    <w:semiHidden/>
    <w:rsid w:val="00D1663E"/>
    <w:rPr>
      <w:rFonts w:ascii="Segoe UI" w:hAnsi="Segoe UI" w:cs="Segoe UI"/>
      <w:sz w:val="18"/>
      <w:szCs w:val="18"/>
    </w:rPr>
  </w:style>
  <w:style w:type="character" w:styleId="BesuchterLink">
    <w:name w:val="FollowedHyperlink"/>
    <w:basedOn w:val="Absatz-Standardschriftart"/>
    <w:uiPriority w:val="99"/>
    <w:semiHidden/>
    <w:unhideWhenUsed/>
    <w:rsid w:val="0014657C"/>
    <w:rPr>
      <w:color w:val="954F72" w:themeColor="followed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A3598C"/>
    <w:rPr>
      <w:rFonts w:ascii="Times New Roman" w:hAnsi="Times New Roman" w:cs="Times New Roman"/>
      <w:sz w:val="24"/>
      <w:szCs w:val="24"/>
    </w:rPr>
  </w:style>
  <w:style w:type="paragraph" w:styleId="berarbeitung">
    <w:name w:val="Revision"/>
    <w:hidden/>
    <w:uiPriority w:val="99"/>
    <w:semiHidden/>
    <w:rsid w:val="00F149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2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microsoft.com/office/2018/08/relationships/commentsExtensible" Target="commentsExtensi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microsoft.com/office/2016/09/relationships/commentsIds" Target="commentsIds.xml" Id="rId10" /><Relationship Type="http://schemas.openxmlformats.org/officeDocument/2006/relationships/numbering" Target="numbering.xml" Id="rId4" /><Relationship Type="http://schemas.microsoft.com/office/2011/relationships/commentsExtended" Target="commentsExtended.xml" Id="rId9" /><Relationship Type="http://schemas.microsoft.com/office/2011/relationships/people" Target="people.xml" Id="rId14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C30FFFBD656A24DACA18EAF1DDABAC8" ma:contentTypeVersion="13" ma:contentTypeDescription="Ein neues Dokument erstellen." ma:contentTypeScope="" ma:versionID="80c3423a3f1ddc201c1d7cdad9c9d9cd">
  <xsd:schema xmlns:xsd="http://www.w3.org/2001/XMLSchema" xmlns:xs="http://www.w3.org/2001/XMLSchema" xmlns:p="http://schemas.microsoft.com/office/2006/metadata/properties" xmlns:ns2="4ac68fe8-d1fa-47fc-b47a-0c033d210360" xmlns:ns3="05edfc8e-6b4b-4858-b547-04c3c47a37ac" targetNamespace="http://schemas.microsoft.com/office/2006/metadata/properties" ma:root="true" ma:fieldsID="ce739e23f3c3e45327878ac3a74c3dba" ns2:_="" ns3:_="">
    <xsd:import namespace="4ac68fe8-d1fa-47fc-b47a-0c033d210360"/>
    <xsd:import namespace="05edfc8e-6b4b-4858-b547-04c3c47a37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c68fe8-d1fa-47fc-b47a-0c033d2103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Bildmarkierungen" ma:readOnly="false" ma:fieldId="{5cf76f15-5ced-4ddc-b409-7134ff3c332f}" ma:taxonomyMulti="true" ma:sspId="ab98b3f0-59e7-4037-9bde-be0220ce99a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edfc8e-6b4b-4858-b547-04c3c47a37a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58931a88-ff19-4ad1-a408-79858a728a04}" ma:internalName="TaxCatchAll" ma:showField="CatchAllData" ma:web="05edfc8e-6b4b-4858-b547-04c3c47a37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ac68fe8-d1fa-47fc-b47a-0c033d210360">
      <Terms xmlns="http://schemas.microsoft.com/office/infopath/2007/PartnerControls"/>
    </lcf76f155ced4ddcb4097134ff3c332f>
    <TaxCatchAll xmlns="05edfc8e-6b4b-4858-b547-04c3c47a37ac" xsi:nil="true"/>
  </documentManagement>
</p:properties>
</file>

<file path=customXml/itemProps1.xml><?xml version="1.0" encoding="utf-8"?>
<ds:datastoreItem xmlns:ds="http://schemas.openxmlformats.org/officeDocument/2006/customXml" ds:itemID="{5264BCFC-C377-4C47-A255-3747A75AF1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c68fe8-d1fa-47fc-b47a-0c033d210360"/>
    <ds:schemaRef ds:uri="05edfc8e-6b4b-4858-b547-04c3c47a37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212B75-E4C6-41B6-8365-47494E88A2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AC898B-2361-48F1-81C7-6C306B765546}">
  <ds:schemaRefs>
    <ds:schemaRef ds:uri="http://www.w3.org/XML/1998/namespace"/>
    <ds:schemaRef ds:uri="http://purl.org/dc/elements/1.1/"/>
    <ds:schemaRef ds:uri="http://purl.org/dc/terms/"/>
    <ds:schemaRef ds:uri="http://schemas.microsoft.com/office/infopath/2007/PartnerControls"/>
    <ds:schemaRef ds:uri="4ac68fe8-d1fa-47fc-b47a-0c033d210360"/>
    <ds:schemaRef ds:uri="http://schemas.openxmlformats.org/package/2006/metadata/core-properties"/>
    <ds:schemaRef ds:uri="http://schemas.microsoft.com/office/2006/documentManagement/types"/>
    <ds:schemaRef ds:uri="05edfc8e-6b4b-4858-b547-04c3c47a37ac"/>
    <ds:schemaRef ds:uri="http://schemas.microsoft.com/office/2006/metadata/properties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Christ</dc:creator>
  <cp:keywords/>
  <dc:description/>
  <cp:lastModifiedBy>Paul Christ</cp:lastModifiedBy>
  <cp:revision>231</cp:revision>
  <dcterms:created xsi:type="dcterms:W3CDTF">2023-08-16T11:45:00Z</dcterms:created>
  <dcterms:modified xsi:type="dcterms:W3CDTF">2023-08-24T11:44:11Z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0x0101009C30FFFBD656A24DACA18EAF1DDABAC8</vt:lpwstr>
  </property>
  <property fmtid="{D5CDD505-2E9C-101B-9397-08002B2CF9AE}" pid="3" name="MediaServiceImageTags">
    <vt:lpwstr/>
  </property>
</Properties>
</file>