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rFonts w:ascii="Calibri Light" w:hAnsi="Calibri Light" w:eastAsia="" w:cs="" w:asciiTheme="majorHAnsi" w:cstheme="majorBidi" w:eastAsiaTheme="majorEastAsia" w:hAnsiTheme="majorHAnsi"/>
          <w:spacing w:val="-10"/>
          <w:kern w:val="2"/>
          <w:sz w:val="56"/>
          <w:szCs w:val="56"/>
          <w:lang w:val="en-GB"/>
        </w:rPr>
      </w:pPr>
      <w:r>
        <w:drawing>
          <wp:anchor behindDoc="0" distT="0" distB="3810" distL="114300" distR="0" simplePos="0" locked="0" layoutInCell="1" allowOverlap="1" relativeHeight="5">
            <wp:simplePos x="0" y="0"/>
            <wp:positionH relativeFrom="margin">
              <wp:align>right</wp:align>
            </wp:positionH>
            <wp:positionV relativeFrom="paragraph">
              <wp:posOffset>1379855</wp:posOffset>
            </wp:positionV>
            <wp:extent cx="5760720" cy="4320540"/>
            <wp:effectExtent l="0" t="0" r="0" b="0"/>
            <wp:wrapSquare wrapText="bothSides"/>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5760720" cy="4320540"/>
                    </a:xfrm>
                    <a:prstGeom prst="rect">
                      <a:avLst/>
                    </a:prstGeom>
                  </pic:spPr>
                </pic:pic>
              </a:graphicData>
            </a:graphic>
          </wp:anchor>
        </w:drawing>
      </w:r>
      <w:r>
        <w:rPr>
          <w:rFonts w:eastAsia="" w:cs="" w:ascii="Calibri Light" w:hAnsi="Calibri Light" w:asciiTheme="majorHAnsi" w:cstheme="majorBidi" w:eastAsiaTheme="majorEastAsia" w:hAnsiTheme="majorHAnsi"/>
          <w:spacing w:val="-10"/>
          <w:kern w:val="2"/>
          <w:sz w:val="56"/>
          <w:szCs w:val="56"/>
          <w:lang w:val="en-GB"/>
        </w:rPr>
        <w:t>E</w:t>
      </w:r>
      <w:r>
        <w:rPr>
          <w:rFonts w:eastAsia="" w:cs="" w:ascii="Calibri Light" w:hAnsi="Calibri Light" w:asciiTheme="majorHAnsi" w:cstheme="majorBidi" w:eastAsiaTheme="majorEastAsia" w:hAnsiTheme="majorHAnsi"/>
          <w:spacing w:val="-10"/>
          <w:kern w:val="2"/>
          <w:sz w:val="56"/>
          <w:szCs w:val="56"/>
          <w:lang w:val="en-GB"/>
        </w:rPr>
        <w:t>thical Software Engineering</w:t>
      </w:r>
    </w:p>
    <w:tbl>
      <w:tblPr>
        <w:tblW w:w="7503" w:type="dxa"/>
        <w:jc w:val="center"/>
        <w:tblInd w:w="0" w:type="dxa"/>
        <w:tblBorders>
          <w:right w:val="dotted" w:sz="4" w:space="0" w:color="000000"/>
          <w:insideV w:val="dotted" w:sz="4" w:space="0" w:color="000000"/>
        </w:tblBorders>
        <w:tblCellMar>
          <w:top w:w="80" w:type="dxa"/>
          <w:left w:w="80" w:type="dxa"/>
          <w:bottom w:w="80" w:type="dxa"/>
          <w:right w:w="80" w:type="dxa"/>
        </w:tblCellMar>
        <w:tblLook w:firstRow="1" w:noVBand="1" w:lastRow="0" w:firstColumn="1" w:lastColumn="0" w:noHBand="0" w:val="04a0"/>
      </w:tblPr>
      <w:tblGrid>
        <w:gridCol w:w="1408"/>
        <w:gridCol w:w="1569"/>
        <w:gridCol w:w="4526"/>
      </w:tblGrid>
      <w:tr>
        <w:trPr/>
        <w:tc>
          <w:tcPr>
            <w:tcW w:w="1408" w:type="dxa"/>
            <w:tcBorders>
              <w:right w:val="dotted" w:sz="4" w:space="0" w:color="000000"/>
              <w:insideV w:val="dotted" w:sz="4" w:space="0" w:color="000000"/>
            </w:tcBorders>
            <w:shd w:fill="auto" w:val="clear"/>
          </w:tcPr>
          <w:p>
            <w:pPr>
              <w:pStyle w:val="Untertitel"/>
              <w:spacing w:lineRule="auto" w:line="240" w:before="0" w:after="160"/>
              <w:rPr>
                <w:rStyle w:val="SubtleEmphasis"/>
                <w:lang w:val="en-GB" w:eastAsia="de-DE"/>
              </w:rPr>
            </w:pPr>
            <w:bookmarkStart w:id="0" w:name="_Hlk527306165"/>
            <w:bookmarkEnd w:id="0"/>
            <w:r>
              <w:rPr>
                <w:rStyle w:val="SubtleEmphasis"/>
                <w:lang w:val="en-GB" w:eastAsia="de-DE"/>
              </w:rPr>
              <w:t>2018-10-15</w:t>
            </w:r>
          </w:p>
        </w:tc>
        <w:tc>
          <w:tcPr>
            <w:tcW w:w="1569" w:type="dxa"/>
            <w:tcBorders>
              <w:left w:val="dotted" w:sz="4" w:space="0" w:color="000000"/>
              <w:right w:val="dotted" w:sz="4" w:space="0" w:color="000000"/>
              <w:insideV w:val="dotted" w:sz="4" w:space="0" w:color="000000"/>
            </w:tcBorders>
            <w:shd w:fill="auto" w:val="clear"/>
          </w:tcPr>
          <w:p>
            <w:pPr>
              <w:pStyle w:val="Untertitel"/>
              <w:spacing w:lineRule="auto" w:line="240"/>
              <w:jc w:val="center"/>
              <w:rPr>
                <w:rStyle w:val="SubtleEmphasis"/>
                <w:lang w:val="en-GB" w:eastAsia="de-DE"/>
              </w:rPr>
            </w:pPr>
            <w:r>
              <w:rPr>
                <w:rStyle w:val="SubtleEmphasis"/>
                <w:lang w:val="en-GB" w:eastAsia="de-DE"/>
              </w:rPr>
              <w:t>Info 3</w:t>
            </w:r>
          </w:p>
          <w:p>
            <w:pPr>
              <w:pStyle w:val="Untertitel"/>
              <w:spacing w:lineRule="auto" w:line="240" w:before="0" w:after="160"/>
              <w:jc w:val="center"/>
              <w:rPr>
                <w:rStyle w:val="SubtleEmphasis"/>
                <w:lang w:val="en-GB" w:eastAsia="de-DE"/>
              </w:rPr>
            </w:pPr>
            <w:r>
              <w:rPr>
                <w:rStyle w:val="SubtleEmphasis"/>
                <w:lang w:val="en-GB" w:eastAsia="de-DE"/>
              </w:rPr>
              <w:t>Lab Report</w:t>
            </w:r>
          </w:p>
        </w:tc>
        <w:tc>
          <w:tcPr>
            <w:tcW w:w="4526" w:type="dxa"/>
            <w:tcBorders>
              <w:left w:val="dotted" w:sz="4" w:space="0" w:color="000000"/>
            </w:tcBorders>
            <w:shd w:fill="auto" w:val="clear"/>
          </w:tcPr>
          <w:p>
            <w:pPr>
              <w:pStyle w:val="Untertitel"/>
              <w:spacing w:lineRule="auto" w:line="240"/>
              <w:jc w:val="center"/>
              <w:rPr>
                <w:rStyle w:val="SubtleEmphasis"/>
                <w:lang w:val="en-GB" w:eastAsia="de-DE"/>
              </w:rPr>
            </w:pPr>
            <w:r>
              <w:rPr>
                <w:rStyle w:val="SubtleEmphasis"/>
                <w:lang w:val="en-GB" w:eastAsia="de-DE"/>
              </w:rPr>
              <w:t>Johanna Spaude, Sao Chi Pham,</w:t>
            </w:r>
          </w:p>
          <w:p>
            <w:pPr>
              <w:pStyle w:val="Untertitel"/>
              <w:spacing w:lineRule="auto" w:line="240" w:before="0" w:after="160"/>
              <w:jc w:val="center"/>
              <w:rPr>
                <w:rStyle w:val="SubtleEmphasis"/>
                <w:lang w:val="en-GB" w:eastAsia="de-DE"/>
              </w:rPr>
            </w:pPr>
            <w:r>
              <w:rPr>
                <w:rStyle w:val="SubtleEmphasis"/>
                <w:lang w:val="en-GB" w:eastAsia="de-DE"/>
              </w:rPr>
              <w:t>Florian Murzov-Pirkl</w:t>
            </w:r>
          </w:p>
        </w:tc>
      </w:tr>
    </w:tbl>
    <w:p>
      <w:pPr>
        <w:pStyle w:val="Htwblacktype"/>
        <w:spacing w:before="0" w:after="80"/>
        <w:ind w:left="-20" w:hanging="0"/>
        <w:jc w:val="both"/>
        <w:rPr/>
      </w:pPr>
      <w:r>
        <w:rPr>
          <w:rFonts w:cs="Calibri" w:ascii="Calibri" w:hAnsi="Calibri" w:asciiTheme="minorHAnsi" w:cstheme="minorHAnsi" w:hAnsiTheme="minorHAnsi"/>
          <w:lang w:val="en-GB"/>
        </w:rPr>
        <w:t xml:space="preserve">We chose the "Fallbeispiel: Manipulation" (Link: </w:t>
      </w:r>
      <w:hyperlink r:id="rId3">
        <w:r>
          <w:rPr>
            <w:rStyle w:val="Internetverknpfung"/>
            <w:rFonts w:cs="Calibri" w:ascii="Calibri" w:hAnsi="Calibri" w:asciiTheme="minorHAnsi" w:cstheme="minorHAnsi" w:hAnsiTheme="minorHAnsi"/>
            <w:lang w:val="en-GB"/>
          </w:rPr>
          <w:t>http://gewissensbits.gi.de/fallbeispiel-manipulationen/</w:t>
        </w:r>
      </w:hyperlink>
      <w:r>
        <w:rPr>
          <w:rFonts w:cs="Calibri" w:ascii="Calibri" w:hAnsi="Calibri" w:asciiTheme="minorHAnsi" w:cstheme="minorHAnsi" w:hAnsiTheme="minorHAnsi"/>
          <w:lang w:val="en-GB"/>
        </w:rPr>
        <w:t xml:space="preserve">). It is about the employee Achim of the company "AlgoConsult", working on a project called “CompanyRate”. This program </w:t>
      </w:r>
      <w:r>
        <w:rPr>
          <w:rFonts w:cs="Calibri" w:ascii="Calibri" w:hAnsi="Calibri" w:asciiTheme="minorHAnsi" w:cstheme="minorHAnsi" w:hAnsiTheme="minorHAnsi"/>
          <w:lang w:val="en-GB"/>
        </w:rPr>
        <w:t>rates</w:t>
      </w:r>
      <w:r>
        <w:rPr>
          <w:rFonts w:cs="Calibri" w:ascii="Calibri" w:hAnsi="Calibri" w:asciiTheme="minorHAnsi" w:cstheme="minorHAnsi" w:hAnsiTheme="minorHAnsi"/>
          <w:lang w:val="en-GB"/>
        </w:rPr>
        <w:t xml:space="preserve"> companies operating in Germany, which is made for the banking sector, helping them </w:t>
      </w:r>
      <w:r>
        <w:rPr>
          <w:rFonts w:cs="Calibri" w:ascii="Calibri" w:hAnsi="Calibri" w:asciiTheme="minorHAnsi" w:cstheme="minorHAnsi" w:hAnsiTheme="minorHAnsi"/>
          <w:lang w:val="en-GB"/>
        </w:rPr>
        <w:t>on making</w:t>
      </w:r>
      <w:r>
        <w:rPr>
          <w:rFonts w:cs="Calibri" w:ascii="Calibri" w:hAnsi="Calibri" w:asciiTheme="minorHAnsi" w:cstheme="minorHAnsi" w:hAnsiTheme="minorHAnsi"/>
          <w:lang w:val="en-GB"/>
        </w:rPr>
        <w:t xml:space="preserve"> decisions for their investments. The first beta version of the project was followed by a positive resonance.</w:t>
      </w:r>
    </w:p>
    <w:p>
      <w:pPr>
        <w:pStyle w:val="Htwblacktype"/>
        <w:spacing w:before="0" w:after="80"/>
        <w:ind w:left="-20" w:hanging="0"/>
        <w:jc w:val="both"/>
        <w:rPr>
          <w:rFonts w:ascii="Calibri" w:hAnsi="Calibri" w:cs="Calibri" w:asciiTheme="minorHAnsi" w:cstheme="minorHAnsi" w:hAnsiTheme="minorHAnsi"/>
          <w:lang w:val="en-GB"/>
        </w:rPr>
      </w:pPr>
      <w:r>
        <w:rPr>
          <w:rFonts w:cs="Calibri" w:ascii="Calibri" w:hAnsi="Calibri" w:asciiTheme="minorHAnsi" w:cstheme="minorHAnsi" w:hAnsiTheme="minorHAnsi"/>
          <w:lang w:val="en-GB"/>
        </w:rPr>
        <w:t xml:space="preserve">Achim listens secretly to a phone call of a colleague. Afterwards, he suspects him to work for the "People’s Fruit Company", and on the next day, Achim finds new code of his colleague in their program, which he found out, is good for the "People’s Fruit Company". The colleague wrote a lot of other documentation code. The employee does not know if the colleague is really illegally interacting with the "People’s Fruit Company" and </w:t>
      </w:r>
      <w:r>
        <w:rPr>
          <w:rFonts w:cs="Calibri" w:ascii="Calibri" w:hAnsi="Calibri" w:asciiTheme="minorHAnsi" w:cstheme="minorHAnsi" w:hAnsiTheme="minorHAnsi"/>
          <w:lang w:val="en-GB"/>
        </w:rPr>
        <w:t xml:space="preserve">just </w:t>
      </w:r>
      <w:r>
        <w:rPr>
          <w:rFonts w:cs="Calibri" w:ascii="Calibri" w:hAnsi="Calibri" w:asciiTheme="minorHAnsi" w:cstheme="minorHAnsi" w:hAnsiTheme="minorHAnsi"/>
          <w:lang w:val="en-GB"/>
        </w:rPr>
        <w:t>wrote the new code to hide the suspicious one. Weeks ago, another colleague got fired because of something strange and still does not want to talk about it. Achim feels something strange is going on and is in a dilemma right now.</w:t>
      </w:r>
    </w:p>
    <w:p>
      <w:pPr>
        <w:pStyle w:val="Htwblacktype"/>
        <w:spacing w:before="0" w:after="80"/>
        <w:ind w:left="-20" w:hanging="0"/>
        <w:jc w:val="both"/>
        <w:rPr/>
      </w:pPr>
      <w:r>
        <w:rPr>
          <w:rFonts w:cs="Calibri" w:ascii="Calibri" w:hAnsi="Calibri" w:asciiTheme="minorHAnsi" w:cstheme="minorHAnsi" w:hAnsiTheme="minorHAnsi"/>
          <w:lang w:val="en-GB"/>
        </w:rPr>
        <w:t>Our discussion was about trust and manipulation in this example. We noticed that this project could have a big impact on the economy, because investors from the banking sector start</w:t>
      </w:r>
      <w:r>
        <w:rPr>
          <w:rFonts w:cs="Calibri" w:ascii="Calibri" w:hAnsi="Calibri" w:asciiTheme="minorHAnsi" w:cstheme="minorHAnsi" w:hAnsiTheme="minorHAnsi"/>
          <w:lang w:val="en-GB"/>
        </w:rPr>
        <w:t>ed</w:t>
      </w:r>
      <w:r>
        <w:rPr>
          <w:rFonts w:cs="Calibri" w:ascii="Calibri" w:hAnsi="Calibri" w:asciiTheme="minorHAnsi" w:cstheme="minorHAnsi" w:hAnsiTheme="minorHAnsi"/>
          <w:lang w:val="en-GB"/>
        </w:rPr>
        <w:t xml:space="preserve"> to </w:t>
      </w:r>
      <w:r>
        <w:rPr>
          <w:rFonts w:cs="Calibri" w:ascii="Calibri" w:hAnsi="Calibri" w:asciiTheme="minorHAnsi" w:cstheme="minorHAnsi" w:hAnsiTheme="minorHAnsi"/>
          <w:lang w:val="en-GB"/>
        </w:rPr>
        <w:t>trust it</w:t>
      </w:r>
      <w:r>
        <w:rPr>
          <w:rFonts w:cs="Calibri" w:ascii="Calibri" w:hAnsi="Calibri" w:asciiTheme="minorHAnsi" w:cstheme="minorHAnsi" w:hAnsiTheme="minorHAnsi"/>
          <w:lang w:val="en-GB"/>
        </w:rPr>
        <w:t>. If a company gets a higher ranking from the algorithm, its odds of getting more investments will increase. Therefore, the interest of manipulating the algorithm towards one’s own advantage rises likewise.</w:t>
      </w:r>
    </w:p>
    <w:p>
      <w:pPr>
        <w:pStyle w:val="Htwblacktype"/>
        <w:spacing w:before="0" w:after="80"/>
        <w:ind w:left="-20" w:hanging="0"/>
        <w:jc w:val="both"/>
        <w:rPr/>
      </w:pPr>
      <w:r>
        <w:rPr>
          <w:rFonts w:cs="Calibri" w:ascii="Calibri" w:hAnsi="Calibri" w:asciiTheme="minorHAnsi" w:cstheme="minorHAnsi" w:hAnsiTheme="minorHAnsi"/>
          <w:lang w:val="en-GB"/>
        </w:rPr>
        <w:t xml:space="preserve">First of all, the algorithm of such an enormous importance always needs to get reviewed by someone in our view. Since the project holder has business interests in hiding the algorithm, because it is (or seems to become) the main product for making their profit, at least internally </w:t>
      </w:r>
      <w:r>
        <w:rPr>
          <w:rFonts w:cs="Calibri" w:ascii="Calibri" w:hAnsi="Calibri" w:asciiTheme="minorHAnsi" w:cstheme="minorHAnsi" w:hAnsiTheme="minorHAnsi"/>
          <w:lang w:val="en-GB"/>
        </w:rPr>
        <w:t xml:space="preserve">in </w:t>
      </w:r>
      <w:r>
        <w:rPr>
          <w:rFonts w:cs="Calibri" w:ascii="Calibri" w:hAnsi="Calibri" w:asciiTheme="minorHAnsi" w:cstheme="minorHAnsi" w:hAnsiTheme="minorHAnsi"/>
          <w:lang w:val="en-GB"/>
        </w:rPr>
        <w:t xml:space="preserve">the company, it is obligatory that the code must be checked. Thus, it is absolutely all right, that all the changes were analysed, even if there was no suspicion at all. We also suggest that software with </w:t>
      </w:r>
      <w:r>
        <w:rPr>
          <w:rFonts w:cs="Calibri" w:ascii="Calibri" w:hAnsi="Calibri" w:asciiTheme="minorHAnsi" w:cstheme="minorHAnsi" w:hAnsiTheme="minorHAnsi"/>
          <w:lang w:val="en-GB"/>
        </w:rPr>
        <w:t xml:space="preserve">a </w:t>
      </w:r>
      <w:r>
        <w:rPr>
          <w:rFonts w:cs="Calibri" w:ascii="Calibri" w:hAnsi="Calibri" w:asciiTheme="minorHAnsi" w:cstheme="minorHAnsi" w:hAnsiTheme="minorHAnsi"/>
          <w:lang w:val="en-GB"/>
        </w:rPr>
        <w:t xml:space="preserve">high influence </w:t>
      </w:r>
      <w:r>
        <w:rPr>
          <w:rFonts w:cs="Calibri" w:ascii="Calibri" w:hAnsi="Calibri" w:asciiTheme="minorHAnsi" w:cstheme="minorHAnsi" w:hAnsiTheme="minorHAnsi"/>
          <w:lang w:val="en-GB"/>
        </w:rPr>
        <w:t>on</w:t>
      </w:r>
      <w:r>
        <w:rPr>
          <w:rFonts w:cs="Calibri" w:ascii="Calibri" w:hAnsi="Calibri" w:asciiTheme="minorHAnsi" w:cstheme="minorHAnsi" w:hAnsiTheme="minorHAnsi"/>
          <w:lang w:val="en-GB"/>
        </w:rPr>
        <w:t xml:space="preserve"> the lives of many people (in this case the potential to harm other compan</w:t>
      </w:r>
      <w:r>
        <w:rPr>
          <w:rFonts w:cs="Calibri" w:ascii="Calibri" w:hAnsi="Calibri" w:asciiTheme="minorHAnsi" w:cstheme="minorHAnsi" w:hAnsiTheme="minorHAnsi"/>
          <w:lang w:val="en-GB"/>
        </w:rPr>
        <w:t>ies</w:t>
      </w:r>
      <w:r>
        <w:rPr>
          <w:rFonts w:cs="Calibri" w:ascii="Calibri" w:hAnsi="Calibri" w:asciiTheme="minorHAnsi" w:cstheme="minorHAnsi" w:hAnsiTheme="minorHAnsi"/>
          <w:lang w:val="en-GB"/>
        </w:rPr>
        <w:t xml:space="preserve"> and its people economically), shall be inspected by a governmental or independent institution if there is some kind of reasonable proof, in order to reduce the possibilities of manipulation.</w:t>
      </w:r>
    </w:p>
    <w:p>
      <w:pPr>
        <w:pStyle w:val="Htwblacktype"/>
        <w:spacing w:before="0" w:after="80"/>
        <w:ind w:left="-20" w:hanging="0"/>
        <w:jc w:val="both"/>
        <w:rPr/>
      </w:pPr>
      <w:r>
        <w:rPr>
          <w:rFonts w:cs="Calibri" w:ascii="Calibri" w:hAnsi="Calibri" w:asciiTheme="minorHAnsi" w:cstheme="minorHAnsi" w:hAnsiTheme="minorHAnsi"/>
          <w:lang w:val="en-GB"/>
        </w:rPr>
        <w:t xml:space="preserve">Working together in a project automatically means that all people in this project have to review the code. At least everyone has to understand why someone did something in the code and what effect it could have. Otherwise they may be doing something twice or even something that conflicts with each other. The documentation of the company code must be very clear </w:t>
      </w:r>
      <w:r>
        <w:rPr>
          <w:rFonts w:cs="Calibri" w:ascii="Calibri" w:hAnsi="Calibri" w:asciiTheme="minorHAnsi" w:cstheme="minorHAnsi" w:hAnsiTheme="minorHAnsi"/>
          <w:lang w:val="en-GB"/>
        </w:rPr>
        <w:t>in this case</w:t>
      </w:r>
      <w:r>
        <w:rPr>
          <w:rFonts w:cs="Calibri" w:ascii="Calibri" w:hAnsi="Calibri" w:asciiTheme="minorHAnsi" w:cstheme="minorHAnsi" w:hAnsiTheme="minorHAnsi"/>
          <w:lang w:val="en-GB"/>
        </w:rPr>
        <w:t>. In a company you program for the company and not for yourself. So, it is not about privacy</w:t>
      </w:r>
      <w:r>
        <w:rPr>
          <w:rFonts w:cs="Calibri" w:ascii="Calibri" w:hAnsi="Calibri" w:asciiTheme="minorHAnsi" w:cstheme="minorHAnsi" w:hAnsiTheme="minorHAnsi"/>
          <w:lang w:val="en-GB"/>
        </w:rPr>
        <w:t xml:space="preserve"> </w:t>
      </w:r>
      <w:r>
        <w:rPr>
          <w:rFonts w:cs="Calibri" w:ascii="Calibri" w:hAnsi="Calibri" w:asciiTheme="minorHAnsi" w:cstheme="minorHAnsi" w:hAnsiTheme="minorHAnsi"/>
          <w:lang w:val="en-GB"/>
        </w:rPr>
        <w:t>or keeping secrets. Reviewing code of colleagues is a good workflow. The employee in our story did nothing wrong when looking through the changes. That way the source control systems keep</w:t>
      </w:r>
      <w:r>
        <w:rPr>
          <w:rFonts w:cs="Calibri" w:ascii="Calibri" w:hAnsi="Calibri" w:asciiTheme="minorHAnsi" w:cstheme="minorHAnsi" w:hAnsiTheme="minorHAnsi"/>
          <w:lang w:val="en-GB"/>
        </w:rPr>
        <w:t>s</w:t>
      </w:r>
      <w:r>
        <w:rPr>
          <w:rFonts w:cs="Calibri" w:ascii="Calibri" w:hAnsi="Calibri" w:asciiTheme="minorHAnsi" w:cstheme="minorHAnsi" w:hAnsiTheme="minorHAnsi"/>
          <w:lang w:val="en-GB"/>
        </w:rPr>
        <w:t xml:space="preserve"> track of </w:t>
      </w:r>
      <w:r>
        <w:rPr>
          <w:rFonts w:cs="Calibri" w:ascii="Calibri" w:hAnsi="Calibri" w:asciiTheme="minorHAnsi" w:cstheme="minorHAnsi" w:hAnsiTheme="minorHAnsi"/>
          <w:lang w:val="en-GB"/>
        </w:rPr>
        <w:t xml:space="preserve">important </w:t>
      </w:r>
      <w:r>
        <w:rPr>
          <w:rFonts w:cs="Calibri" w:ascii="Calibri" w:hAnsi="Calibri" w:asciiTheme="minorHAnsi" w:cstheme="minorHAnsi" w:hAnsiTheme="minorHAnsi"/>
          <w:lang w:val="en-GB"/>
        </w:rPr>
        <w:t>changes.</w:t>
      </w:r>
    </w:p>
    <w:p>
      <w:pPr>
        <w:pStyle w:val="Htwblacktype"/>
        <w:spacing w:before="0" w:after="80"/>
        <w:ind w:left="-20" w:hanging="0"/>
        <w:jc w:val="both"/>
        <w:rPr/>
      </w:pPr>
      <w:r>
        <w:rPr>
          <w:rFonts w:cs="Calibri" w:ascii="Calibri" w:hAnsi="Calibri" w:asciiTheme="minorHAnsi" w:cstheme="minorHAnsi" w:hAnsiTheme="minorHAnsi"/>
          <w:lang w:val="en-GB"/>
        </w:rPr>
        <w:t>Moreover</w:t>
      </w:r>
      <w:r>
        <w:rPr>
          <w:rFonts w:cs="Calibri" w:ascii="Calibri" w:hAnsi="Calibri" w:asciiTheme="minorHAnsi" w:cstheme="minorHAnsi" w:hAnsiTheme="minorHAnsi"/>
          <w:lang w:val="en-GB"/>
        </w:rPr>
        <w:t xml:space="preserve">, every employee had to sign an NDA (non-disclosure agreement) as part of the contract. It is not clear from the text, if each employee had to sign the same NDA. </w:t>
      </w:r>
    </w:p>
    <w:p>
      <w:pPr>
        <w:pStyle w:val="Htwblacktype"/>
        <w:spacing w:before="0" w:after="80"/>
        <w:ind w:left="-20" w:hanging="0"/>
        <w:jc w:val="both"/>
        <w:rPr/>
      </w:pPr>
      <w:r>
        <w:rPr>
          <w:rFonts w:cs="Calibri" w:ascii="Calibri" w:hAnsi="Calibri" w:asciiTheme="minorHAnsi" w:cstheme="minorHAnsi" w:hAnsiTheme="minorHAnsi"/>
          <w:lang w:val="en-GB"/>
        </w:rPr>
        <w:t xml:space="preserve">Of course, an employee must work for the company and sign an agreement that this person will not harm the company. However, the NDA is always </w:t>
      </w:r>
      <w:r>
        <w:rPr>
          <w:rFonts w:cs="Calibri" w:ascii="Calibri" w:hAnsi="Calibri" w:asciiTheme="minorHAnsi" w:cstheme="minorHAnsi" w:hAnsiTheme="minorHAnsi"/>
          <w:lang w:val="en-GB"/>
        </w:rPr>
        <w:t xml:space="preserve">a </w:t>
      </w:r>
      <w:r>
        <w:rPr>
          <w:rFonts w:cs="Calibri" w:ascii="Calibri" w:hAnsi="Calibri" w:asciiTheme="minorHAnsi" w:cstheme="minorHAnsi" w:hAnsiTheme="minorHAnsi"/>
          <w:lang w:val="en-GB"/>
        </w:rPr>
        <w:t xml:space="preserve">very difficult </w:t>
      </w:r>
      <w:r>
        <w:rPr>
          <w:rFonts w:cs="Calibri" w:ascii="Calibri" w:hAnsi="Calibri" w:asciiTheme="minorHAnsi" w:cstheme="minorHAnsi" w:hAnsiTheme="minorHAnsi"/>
          <w:lang w:val="en-GB"/>
        </w:rPr>
        <w:t>topic</w:t>
      </w:r>
      <w:r>
        <w:rPr>
          <w:rFonts w:cs="Calibri" w:ascii="Calibri" w:hAnsi="Calibri" w:asciiTheme="minorHAnsi" w:cstheme="minorHAnsi" w:hAnsiTheme="minorHAnsi"/>
          <w:lang w:val="en-GB"/>
        </w:rPr>
        <w:t xml:space="preserve">, which is why our opinions differed in some aspects. Imagine there is something illegal written in the NDA. Could you do </w:t>
      </w:r>
      <w:r>
        <w:rPr>
          <w:rFonts w:cs="Calibri" w:ascii="Calibri" w:hAnsi="Calibri" w:asciiTheme="minorHAnsi" w:cstheme="minorHAnsi" w:hAnsiTheme="minorHAnsi"/>
          <w:lang w:val="en-GB"/>
        </w:rPr>
        <w:t xml:space="preserve">the </w:t>
      </w:r>
      <w:r>
        <w:rPr>
          <w:rFonts w:cs="Calibri" w:ascii="Calibri" w:hAnsi="Calibri" w:asciiTheme="minorHAnsi" w:cstheme="minorHAnsi" w:hAnsiTheme="minorHAnsi"/>
          <w:lang w:val="en-GB"/>
        </w:rPr>
        <w:t xml:space="preserve">illegal </w:t>
      </w:r>
      <w:r>
        <w:rPr>
          <w:rFonts w:cs="Calibri" w:ascii="Calibri" w:hAnsi="Calibri" w:asciiTheme="minorHAnsi" w:cstheme="minorHAnsi" w:hAnsiTheme="minorHAnsi"/>
          <w:lang w:val="en-GB"/>
        </w:rPr>
        <w:t>activities without questioning</w:t>
      </w:r>
      <w:r>
        <w:rPr>
          <w:rFonts w:cs="Calibri" w:ascii="Calibri" w:hAnsi="Calibri" w:asciiTheme="minorHAnsi" w:cstheme="minorHAnsi" w:hAnsiTheme="minorHAnsi"/>
          <w:lang w:val="en-GB"/>
        </w:rPr>
        <w:t xml:space="preserve">? Would it be </w:t>
      </w:r>
      <w:r>
        <w:rPr>
          <w:rFonts w:cs="Calibri" w:ascii="Calibri" w:hAnsi="Calibri" w:asciiTheme="minorHAnsi" w:cstheme="minorHAnsi" w:hAnsiTheme="minorHAnsi"/>
          <w:lang w:val="en-GB"/>
        </w:rPr>
        <w:t>OK</w:t>
      </w:r>
      <w:r>
        <w:rPr>
          <w:rFonts w:cs="Calibri" w:ascii="Calibri" w:hAnsi="Calibri" w:asciiTheme="minorHAnsi" w:cstheme="minorHAnsi" w:hAnsiTheme="minorHAnsi"/>
          <w:lang w:val="en-GB"/>
        </w:rPr>
        <w:t xml:space="preserve"> to go against the law for your company for a lot of money?</w:t>
      </w:r>
    </w:p>
    <w:p>
      <w:pPr>
        <w:pStyle w:val="Htwblacktype"/>
        <w:spacing w:before="0" w:after="80"/>
        <w:ind w:left="-20" w:hanging="0"/>
        <w:jc w:val="both"/>
        <w:rPr/>
      </w:pPr>
      <w:r>
        <w:rPr>
          <w:rFonts w:cs="Calibri" w:ascii="Calibri" w:hAnsi="Calibri" w:asciiTheme="minorHAnsi" w:cstheme="minorHAnsi" w:hAnsiTheme="minorHAnsi"/>
          <w:lang w:val="en-GB"/>
        </w:rPr>
        <w:t xml:space="preserve">Not talking about the final product before the public release is not a hard thing </w:t>
      </w:r>
      <w:r>
        <w:rPr>
          <w:rFonts w:cs="Calibri" w:ascii="Calibri" w:hAnsi="Calibri" w:asciiTheme="minorHAnsi" w:cstheme="minorHAnsi" w:hAnsiTheme="minorHAnsi"/>
          <w:lang w:val="en-GB"/>
        </w:rPr>
        <w:t xml:space="preserve">as it </w:t>
      </w:r>
      <w:r>
        <w:rPr>
          <w:rFonts w:cs="Calibri" w:ascii="Calibri" w:hAnsi="Calibri" w:asciiTheme="minorHAnsi" w:cstheme="minorHAnsi" w:hAnsiTheme="minorHAnsi"/>
          <w:lang w:val="en-GB"/>
        </w:rPr>
        <w:t xml:space="preserve">is </w:t>
      </w:r>
      <w:r>
        <w:rPr>
          <w:rFonts w:cs="Calibri" w:ascii="Calibri" w:hAnsi="Calibri" w:asciiTheme="minorHAnsi" w:cstheme="minorHAnsi" w:hAnsiTheme="minorHAnsi"/>
          <w:lang w:val="en-GB"/>
        </w:rPr>
        <w:t xml:space="preserve">a </w:t>
      </w:r>
      <w:r>
        <w:rPr>
          <w:rFonts w:cs="Calibri" w:ascii="Calibri" w:hAnsi="Calibri" w:asciiTheme="minorHAnsi" w:cstheme="minorHAnsi" w:hAnsiTheme="minorHAnsi"/>
          <w:lang w:val="en-GB"/>
        </w:rPr>
        <w:t xml:space="preserve">very </w:t>
      </w:r>
      <w:r>
        <w:rPr>
          <w:rFonts w:cs="Calibri" w:ascii="Calibri" w:hAnsi="Calibri" w:asciiTheme="minorHAnsi" w:cstheme="minorHAnsi" w:hAnsiTheme="minorHAnsi"/>
          <w:lang w:val="en-GB"/>
        </w:rPr>
        <w:t xml:space="preserve">common </w:t>
      </w:r>
      <w:r>
        <w:rPr>
          <w:rFonts w:cs="Calibri" w:ascii="Calibri" w:hAnsi="Calibri" w:asciiTheme="minorHAnsi" w:cstheme="minorHAnsi" w:hAnsiTheme="minorHAnsi"/>
          <w:lang w:val="en-GB"/>
        </w:rPr>
        <w:t>practice</w:t>
      </w:r>
      <w:r>
        <w:rPr>
          <w:rFonts w:cs="Calibri" w:ascii="Calibri" w:hAnsi="Calibri" w:asciiTheme="minorHAnsi" w:cstheme="minorHAnsi" w:hAnsiTheme="minorHAnsi"/>
          <w:lang w:val="en-GB"/>
        </w:rPr>
        <w:t xml:space="preserve">. Nevertheless, when someone does something against the law it should not be covered by an NDA or protect the company. </w:t>
      </w:r>
      <w:r>
        <w:rPr>
          <w:rFonts w:cs="Calibri" w:ascii="Calibri" w:hAnsi="Calibri" w:asciiTheme="minorHAnsi" w:cstheme="minorHAnsi" w:hAnsiTheme="minorHAnsi"/>
          <w:lang w:val="en-GB"/>
        </w:rPr>
        <w:t xml:space="preserve">However, here our opinions diverged. On one hand, one should talk about infringement </w:t>
      </w:r>
      <w:r>
        <w:rPr>
          <w:rFonts w:cs="Calibri" w:ascii="Calibri" w:hAnsi="Calibri" w:asciiTheme="minorHAnsi" w:cstheme="minorHAnsi" w:hAnsiTheme="minorHAnsi"/>
          <w:lang w:val="en-GB"/>
        </w:rPr>
        <w:t>to someone</w:t>
      </w:r>
      <w:r>
        <w:rPr>
          <w:rFonts w:cs="Calibri" w:ascii="Calibri" w:hAnsi="Calibri" w:asciiTheme="minorHAnsi" w:cstheme="minorHAnsi" w:hAnsiTheme="minorHAnsi"/>
          <w:lang w:val="en-GB"/>
        </w:rPr>
        <w:t xml:space="preserve">, on the other hand one would be labelled as “whistle blower” maybe which could result in fewer job offers and </w:t>
      </w:r>
      <w:r>
        <w:rPr>
          <w:rFonts w:cs="Calibri" w:ascii="Calibri" w:hAnsi="Calibri" w:asciiTheme="minorHAnsi" w:cstheme="minorHAnsi" w:hAnsiTheme="minorHAnsi"/>
          <w:lang w:val="en-GB"/>
        </w:rPr>
        <w:t xml:space="preserve">this would </w:t>
      </w:r>
      <w:r>
        <w:rPr>
          <w:rFonts w:cs="Calibri" w:ascii="Calibri" w:hAnsi="Calibri" w:asciiTheme="minorHAnsi" w:cstheme="minorHAnsi" w:hAnsiTheme="minorHAnsi"/>
          <w:lang w:val="en-GB"/>
        </w:rPr>
        <w:t>go against the contract. The only right thing one can do is getting a lawyer before signing the contract.</w:t>
      </w:r>
    </w:p>
    <w:p>
      <w:pPr>
        <w:pStyle w:val="Htwblacktype"/>
        <w:spacing w:before="0" w:after="80"/>
        <w:ind w:left="-20" w:hanging="0"/>
        <w:jc w:val="both"/>
        <w:rPr/>
      </w:pPr>
      <w:r>
        <w:rPr>
          <w:rFonts w:cs="Calibri" w:ascii="Calibri" w:hAnsi="Calibri" w:asciiTheme="minorHAnsi" w:cstheme="minorHAnsi" w:hAnsiTheme="minorHAnsi"/>
          <w:lang w:val="en-GB"/>
        </w:rPr>
        <w:t xml:space="preserve">Another topic was the actual behaviour of Achim </w:t>
      </w:r>
      <w:r>
        <w:rPr>
          <w:rFonts w:cs="Calibri" w:ascii="Calibri" w:hAnsi="Calibri" w:asciiTheme="minorHAnsi" w:cstheme="minorHAnsi" w:hAnsiTheme="minorHAnsi"/>
          <w:lang w:val="en-GB"/>
        </w:rPr>
        <w:t>when</w:t>
      </w:r>
      <w:r>
        <w:rPr>
          <w:rFonts w:cs="Calibri" w:ascii="Calibri" w:hAnsi="Calibri" w:asciiTheme="minorHAnsi" w:cstheme="minorHAnsi" w:hAnsiTheme="minorHAnsi"/>
          <w:lang w:val="en-GB"/>
        </w:rPr>
        <w:t xml:space="preserve"> he had </w:t>
      </w:r>
      <w:r>
        <w:rPr>
          <w:rFonts w:cs="Calibri" w:ascii="Calibri" w:hAnsi="Calibri" w:asciiTheme="minorHAnsi" w:cstheme="minorHAnsi" w:hAnsiTheme="minorHAnsi"/>
          <w:lang w:val="en-GB"/>
        </w:rPr>
        <w:t>realised</w:t>
      </w:r>
      <w:r>
        <w:rPr>
          <w:rFonts w:cs="Calibri" w:ascii="Calibri" w:hAnsi="Calibri" w:asciiTheme="minorHAnsi" w:cstheme="minorHAnsi" w:hAnsiTheme="minorHAnsi"/>
          <w:lang w:val="en-GB"/>
        </w:rPr>
        <w:t xml:space="preserve"> his colleague </w:t>
      </w:r>
      <w:r>
        <w:rPr>
          <w:rFonts w:cs="Calibri" w:ascii="Calibri" w:hAnsi="Calibri" w:asciiTheme="minorHAnsi" w:cstheme="minorHAnsi" w:hAnsiTheme="minorHAnsi"/>
          <w:lang w:val="en-GB"/>
        </w:rPr>
        <w:t xml:space="preserve">was </w:t>
      </w:r>
      <w:r>
        <w:rPr>
          <w:rFonts w:cs="Calibri" w:ascii="Calibri" w:hAnsi="Calibri" w:asciiTheme="minorHAnsi" w:cstheme="minorHAnsi" w:hAnsiTheme="minorHAnsi"/>
          <w:lang w:val="en-GB"/>
        </w:rPr>
        <w:t xml:space="preserve">having a conversation with someone on the phone but </w:t>
      </w:r>
      <w:r>
        <w:rPr>
          <w:rFonts w:cs="Calibri" w:ascii="Calibri" w:hAnsi="Calibri" w:asciiTheme="minorHAnsi" w:cstheme="minorHAnsi" w:hAnsiTheme="minorHAnsi"/>
          <w:lang w:val="en-GB"/>
        </w:rPr>
        <w:t xml:space="preserve">still </w:t>
      </w:r>
      <w:r>
        <w:rPr>
          <w:rFonts w:cs="Calibri" w:ascii="Calibri" w:hAnsi="Calibri" w:asciiTheme="minorHAnsi" w:cstheme="minorHAnsi" w:hAnsiTheme="minorHAnsi"/>
          <w:lang w:val="en-GB"/>
        </w:rPr>
        <w:t>overheard</w:t>
      </w:r>
      <w:r>
        <w:rPr>
          <w:rFonts w:cs="Calibri" w:ascii="Calibri" w:hAnsi="Calibri" w:asciiTheme="minorHAnsi" w:cstheme="minorHAnsi" w:hAnsiTheme="minorHAnsi"/>
          <w:lang w:val="en-GB"/>
        </w:rPr>
        <w:t xml:space="preserve"> him in secret. We agreed that we disagree in this point as this was depending on the view of the </w:t>
      </w:r>
      <w:r>
        <w:rPr>
          <w:rFonts w:cs="Calibri" w:ascii="Calibri" w:hAnsi="Calibri" w:asciiTheme="minorHAnsi" w:cstheme="minorHAnsi" w:hAnsiTheme="minorHAnsi"/>
          <w:lang w:val="en-GB"/>
        </w:rPr>
        <w:t>individual</w:t>
      </w:r>
      <w:r>
        <w:rPr>
          <w:rFonts w:cs="Calibri" w:ascii="Calibri" w:hAnsi="Calibri" w:asciiTheme="minorHAnsi" w:cstheme="minorHAnsi" w:hAnsiTheme="minorHAnsi"/>
          <w:lang w:val="en-GB"/>
        </w:rPr>
        <w:t xml:space="preserve">. </w:t>
      </w:r>
      <w:r>
        <w:rPr>
          <w:rFonts w:cs="Calibri" w:ascii="Calibri" w:hAnsi="Calibri" w:asciiTheme="minorHAnsi" w:cstheme="minorHAnsi" w:hAnsiTheme="minorHAnsi"/>
          <w:lang w:val="en-GB"/>
        </w:rPr>
        <w:t>In a way</w:t>
      </w:r>
      <w:r>
        <w:rPr>
          <w:rFonts w:cs="Calibri" w:ascii="Calibri" w:hAnsi="Calibri" w:asciiTheme="minorHAnsi" w:cstheme="minorHAnsi" w:hAnsiTheme="minorHAnsi"/>
          <w:lang w:val="en-GB"/>
        </w:rPr>
        <w:t xml:space="preserve"> it was super rude </w:t>
      </w:r>
      <w:r>
        <w:rPr>
          <w:rFonts w:cs="Calibri" w:ascii="Calibri" w:hAnsi="Calibri" w:asciiTheme="minorHAnsi" w:cstheme="minorHAnsi" w:hAnsiTheme="minorHAnsi"/>
          <w:lang w:val="en-GB"/>
        </w:rPr>
        <w:t xml:space="preserve">overhearing </w:t>
      </w:r>
      <w:r>
        <w:rPr>
          <w:rFonts w:cs="Calibri" w:ascii="Calibri" w:hAnsi="Calibri" w:asciiTheme="minorHAnsi" w:cstheme="minorHAnsi" w:hAnsiTheme="minorHAnsi"/>
          <w:lang w:val="en-GB"/>
        </w:rPr>
        <w:t>the colleague</w:t>
      </w:r>
      <w:r>
        <w:rPr>
          <w:rFonts w:cs="Calibri" w:ascii="Calibri" w:hAnsi="Calibri" w:asciiTheme="minorHAnsi" w:cstheme="minorHAnsi" w:hAnsiTheme="minorHAnsi"/>
          <w:lang w:val="en-GB"/>
        </w:rPr>
        <w:t xml:space="preserve"> </w:t>
      </w:r>
      <w:r>
        <w:rPr>
          <w:rFonts w:cs="Calibri" w:ascii="Calibri" w:hAnsi="Calibri" w:asciiTheme="minorHAnsi" w:cstheme="minorHAnsi" w:hAnsiTheme="minorHAnsi"/>
          <w:lang w:val="en-GB"/>
        </w:rPr>
        <w:t xml:space="preserve">regardless of the content of the conservation. </w:t>
      </w:r>
      <w:r>
        <w:rPr>
          <w:rFonts w:cs="Calibri" w:ascii="Calibri" w:hAnsi="Calibri" w:asciiTheme="minorHAnsi" w:cstheme="minorHAnsi" w:hAnsiTheme="minorHAnsi"/>
          <w:lang w:val="en-GB"/>
        </w:rPr>
        <w:t>However</w:t>
      </w:r>
      <w:r>
        <w:rPr>
          <w:rFonts w:cs="Calibri" w:ascii="Calibri" w:hAnsi="Calibri" w:asciiTheme="minorHAnsi" w:cstheme="minorHAnsi" w:hAnsiTheme="minorHAnsi"/>
          <w:lang w:val="en-GB"/>
        </w:rPr>
        <w:t xml:space="preserve">, while everyone needs privacy, there are different ways to accomplish them. On one hand private matters should stay at home, on the other hand some privacy space in company should exist. In a big busy office room, it is normal when other people listen to other conversations which is where we agreed. So, in a sense Achim in our example did nothing wrong when he listened to his colleague. If there is something that </w:t>
      </w:r>
      <w:r>
        <w:rPr>
          <w:rFonts w:cs="Calibri" w:ascii="Calibri" w:hAnsi="Calibri" w:asciiTheme="minorHAnsi" w:cstheme="minorHAnsi" w:hAnsiTheme="minorHAnsi"/>
          <w:lang w:val="en-GB"/>
        </w:rPr>
        <w:t>no-one</w:t>
      </w:r>
      <w:r>
        <w:rPr>
          <w:rFonts w:cs="Calibri" w:ascii="Calibri" w:hAnsi="Calibri" w:asciiTheme="minorHAnsi" w:cstheme="minorHAnsi" w:hAnsiTheme="minorHAnsi"/>
          <w:lang w:val="en-GB"/>
        </w:rPr>
        <w:t xml:space="preserve"> should hear, the colleague should have gone into a room where </w:t>
      </w:r>
      <w:r>
        <w:rPr>
          <w:rFonts w:cs="Calibri" w:ascii="Calibri" w:hAnsi="Calibri" w:asciiTheme="minorHAnsi" w:cstheme="minorHAnsi" w:hAnsiTheme="minorHAnsi"/>
          <w:lang w:val="en-GB"/>
        </w:rPr>
        <w:t>nobody</w:t>
      </w:r>
      <w:r>
        <w:rPr>
          <w:rFonts w:cs="Calibri" w:ascii="Calibri" w:hAnsi="Calibri" w:asciiTheme="minorHAnsi" w:cstheme="minorHAnsi" w:hAnsiTheme="minorHAnsi"/>
          <w:lang w:val="en-GB"/>
        </w:rPr>
        <w:t xml:space="preserve"> can walk </w:t>
      </w:r>
      <w:r>
        <w:rPr>
          <w:rFonts w:cs="Calibri" w:ascii="Calibri" w:hAnsi="Calibri" w:asciiTheme="minorHAnsi" w:cstheme="minorHAnsi" w:hAnsiTheme="minorHAnsi"/>
          <w:lang w:val="en-GB"/>
        </w:rPr>
        <w:t>in</w:t>
      </w:r>
      <w:r>
        <w:rPr>
          <w:rFonts w:cs="Calibri" w:ascii="Calibri" w:hAnsi="Calibri" w:asciiTheme="minorHAnsi" w:cstheme="minorHAnsi" w:hAnsiTheme="minorHAnsi"/>
          <w:lang w:val="en-GB"/>
        </w:rPr>
        <w:t xml:space="preserve"> (or listen) easily through the door. Though, Achim could have made himself noticeable as he knew that his colleague was inside.</w:t>
      </w:r>
    </w:p>
    <w:p>
      <w:pPr>
        <w:pStyle w:val="Htwblacktype"/>
        <w:spacing w:before="0" w:after="80"/>
        <w:ind w:left="-20" w:hanging="0"/>
        <w:jc w:val="both"/>
        <w:rPr/>
      </w:pPr>
      <w:r>
        <w:rPr>
          <w:rFonts w:cs="Calibri" w:ascii="Calibri" w:hAnsi="Calibri" w:asciiTheme="minorHAnsi" w:cstheme="minorHAnsi" w:hAnsiTheme="minorHAnsi"/>
          <w:lang w:val="en-GB"/>
        </w:rPr>
        <w:t>Furthermore</w:t>
      </w:r>
      <w:r>
        <w:rPr>
          <w:rFonts w:cs="Calibri" w:ascii="Calibri" w:hAnsi="Calibri" w:asciiTheme="minorHAnsi" w:cstheme="minorHAnsi" w:hAnsiTheme="minorHAnsi"/>
          <w:lang w:val="en-GB"/>
        </w:rPr>
        <w:t xml:space="preserve">, if you work for a company, it could be seen as duty to report something like this, especially when being in a room with many people, one should act like the company wants one to act. Since especially this project has such a powerful potential of influencing the economy, it is probably even more understandable being or becoming suspicious about </w:t>
      </w:r>
      <w:r>
        <w:rPr>
          <w:rFonts w:cs="Calibri" w:ascii="Calibri" w:hAnsi="Calibri" w:asciiTheme="minorHAnsi" w:cstheme="minorHAnsi" w:hAnsiTheme="minorHAnsi"/>
          <w:lang w:val="en-GB"/>
        </w:rPr>
        <w:t xml:space="preserve">the </w:t>
      </w:r>
      <w:r>
        <w:rPr>
          <w:rFonts w:cs="Calibri" w:ascii="Calibri" w:hAnsi="Calibri" w:asciiTheme="minorHAnsi" w:cstheme="minorHAnsi" w:hAnsiTheme="minorHAnsi"/>
          <w:lang w:val="en-GB"/>
        </w:rPr>
        <w:t>strange behaviour of other people, who are involved in this project. Even good colleagues with high ethical standards may be in danger of getting manipulated by other companies, for example through bribery, because the whole business is about a lot of money.</w:t>
      </w:r>
    </w:p>
    <w:p>
      <w:pPr>
        <w:pStyle w:val="Htwblacktype"/>
        <w:spacing w:before="0" w:after="80"/>
        <w:ind w:left="-20" w:hanging="0"/>
        <w:jc w:val="both"/>
        <w:rPr/>
      </w:pPr>
      <w:r>
        <w:rPr>
          <w:rFonts w:cs="Calibri" w:ascii="Calibri" w:hAnsi="Calibri" w:asciiTheme="minorHAnsi" w:cstheme="minorHAnsi" w:hAnsiTheme="minorHAnsi"/>
          <w:lang w:val="en-GB"/>
        </w:rPr>
        <w:t>What is considered as an ethically right decision var</w:t>
      </w:r>
      <w:r>
        <w:rPr>
          <w:rFonts w:cs="Calibri" w:ascii="Calibri" w:hAnsi="Calibri" w:asciiTheme="minorHAnsi" w:cstheme="minorHAnsi" w:hAnsiTheme="minorHAnsi"/>
          <w:lang w:val="en-GB"/>
        </w:rPr>
        <w:t>ies</w:t>
      </w:r>
      <w:r>
        <w:rPr>
          <w:rFonts w:cs="Calibri" w:ascii="Calibri" w:hAnsi="Calibri" w:asciiTheme="minorHAnsi" w:cstheme="minorHAnsi" w:hAnsiTheme="minorHAnsi"/>
          <w:lang w:val="en-GB"/>
        </w:rPr>
        <w:t xml:space="preserve"> from person to person. For example, a person who is </w:t>
      </w:r>
      <w:r>
        <w:rPr>
          <w:rFonts w:cs="Calibri" w:ascii="Calibri" w:hAnsi="Calibri" w:asciiTheme="minorHAnsi" w:cstheme="minorHAnsi" w:hAnsiTheme="minorHAnsi"/>
          <w:lang w:val="en-GB"/>
        </w:rPr>
        <w:t>regarded</w:t>
      </w:r>
      <w:r>
        <w:rPr>
          <w:rFonts w:cs="Calibri" w:ascii="Calibri" w:hAnsi="Calibri" w:asciiTheme="minorHAnsi" w:cstheme="minorHAnsi" w:hAnsiTheme="minorHAnsi"/>
          <w:lang w:val="en-GB"/>
        </w:rPr>
        <w:t xml:space="preserve"> as someone with generally high ethical standards but </w:t>
      </w:r>
      <w:r>
        <w:rPr>
          <w:rFonts w:cs="Calibri" w:ascii="Calibri" w:hAnsi="Calibri" w:asciiTheme="minorHAnsi" w:cstheme="minorHAnsi" w:hAnsiTheme="minorHAnsi"/>
          <w:lang w:val="en-GB"/>
        </w:rPr>
        <w:t xml:space="preserve">at the same time </w:t>
      </w:r>
      <w:r>
        <w:rPr>
          <w:rFonts w:cs="Calibri" w:ascii="Calibri" w:hAnsi="Calibri" w:asciiTheme="minorHAnsi" w:cstheme="minorHAnsi" w:hAnsiTheme="minorHAnsi"/>
          <w:lang w:val="en-GB"/>
        </w:rPr>
        <w:t xml:space="preserve">that particular person might think accepting a huge check is alright </w:t>
      </w:r>
      <w:r>
        <w:rPr>
          <w:rFonts w:cs="Calibri" w:ascii="Calibri" w:hAnsi="Calibri" w:asciiTheme="minorHAnsi" w:cstheme="minorHAnsi" w:hAnsiTheme="minorHAnsi"/>
          <w:lang w:val="en-GB"/>
        </w:rPr>
        <w:t>if</w:t>
      </w:r>
      <w:r>
        <w:rPr>
          <w:rFonts w:cs="Calibri" w:ascii="Calibri" w:hAnsi="Calibri" w:asciiTheme="minorHAnsi" w:cstheme="minorHAnsi" w:hAnsiTheme="minorHAnsi"/>
          <w:lang w:val="en-GB"/>
        </w:rPr>
        <w:t xml:space="preserve"> the money is used for other good causes. </w:t>
      </w:r>
      <w:r>
        <w:rPr>
          <w:rFonts w:cs="Calibri" w:ascii="Calibri" w:hAnsi="Calibri" w:asciiTheme="minorHAnsi" w:cstheme="minorHAnsi" w:hAnsiTheme="minorHAnsi"/>
          <w:lang w:val="en-GB"/>
        </w:rPr>
        <w:t>From the point of view of this person it is seen as</w:t>
      </w:r>
      <w:r>
        <w:rPr>
          <w:rFonts w:cs="Calibri" w:ascii="Calibri" w:hAnsi="Calibri" w:asciiTheme="minorHAnsi" w:cstheme="minorHAnsi" w:hAnsiTheme="minorHAnsi"/>
          <w:lang w:val="en-GB"/>
        </w:rPr>
        <w:t xml:space="preserve"> “the right thing” because </w:t>
      </w:r>
      <w:r>
        <w:rPr>
          <w:rFonts w:cs="Calibri" w:ascii="Calibri" w:hAnsi="Calibri" w:asciiTheme="minorHAnsi" w:cstheme="minorHAnsi" w:hAnsiTheme="minorHAnsi"/>
          <w:lang w:val="en-GB"/>
        </w:rPr>
        <w:t>the</w:t>
      </w:r>
      <w:r>
        <w:rPr>
          <w:rFonts w:cs="Calibri" w:ascii="Calibri" w:hAnsi="Calibri" w:asciiTheme="minorHAnsi" w:cstheme="minorHAnsi" w:hAnsiTheme="minorHAnsi"/>
          <w:lang w:val="en-GB"/>
        </w:rPr>
        <w:t xml:space="preserve"> money </w:t>
      </w:r>
      <w:r>
        <w:rPr>
          <w:rFonts w:cs="Calibri" w:ascii="Calibri" w:hAnsi="Calibri" w:asciiTheme="minorHAnsi" w:cstheme="minorHAnsi" w:hAnsiTheme="minorHAnsi"/>
          <w:lang w:val="en-GB"/>
        </w:rPr>
        <w:t xml:space="preserve">was </w:t>
      </w:r>
      <w:r>
        <w:rPr>
          <w:rFonts w:cs="Calibri" w:ascii="Calibri" w:hAnsi="Calibri" w:asciiTheme="minorHAnsi" w:cstheme="minorHAnsi" w:hAnsiTheme="minorHAnsi"/>
          <w:lang w:val="en-GB"/>
        </w:rPr>
        <w:t xml:space="preserve">from </w:t>
      </w:r>
      <w:r>
        <w:rPr>
          <w:rFonts w:cs="Calibri" w:ascii="Calibri" w:hAnsi="Calibri" w:asciiTheme="minorHAnsi" w:cstheme="minorHAnsi" w:hAnsiTheme="minorHAnsi"/>
          <w:lang w:val="en-GB"/>
        </w:rPr>
        <w:t>someone</w:t>
      </w:r>
      <w:r>
        <w:rPr>
          <w:rFonts w:cs="Calibri" w:ascii="Calibri" w:hAnsi="Calibri" w:asciiTheme="minorHAnsi" w:cstheme="minorHAnsi" w:hAnsiTheme="minorHAnsi"/>
          <w:lang w:val="en-GB"/>
        </w:rPr>
        <w:t xml:space="preserve"> rich and </w:t>
      </w:r>
      <w:r>
        <w:rPr>
          <w:rFonts w:cs="Calibri" w:ascii="Calibri" w:hAnsi="Calibri" w:asciiTheme="minorHAnsi" w:cstheme="minorHAnsi" w:hAnsiTheme="minorHAnsi"/>
          <w:lang w:val="en-GB"/>
        </w:rPr>
        <w:t>given</w:t>
      </w:r>
      <w:r>
        <w:rPr>
          <w:rFonts w:cs="Calibri" w:ascii="Calibri" w:hAnsi="Calibri" w:asciiTheme="minorHAnsi" w:cstheme="minorHAnsi" w:hAnsiTheme="minorHAnsi"/>
          <w:lang w:val="en-GB"/>
        </w:rPr>
        <w:t xml:space="preserve"> to the poor. But such a decision might be short-sighted, because the negative impact could be much bigger than the positive one, especially in a long term. So, who can you really trust in such an environment? Maybe not even your boss. And can you be mad at someone, who suspects you, because they want to ensure the project (of such </w:t>
      </w:r>
      <w:r>
        <w:rPr>
          <w:rFonts w:cs="Calibri" w:ascii="Calibri" w:hAnsi="Calibri" w:asciiTheme="minorHAnsi" w:cstheme="minorHAnsi" w:hAnsiTheme="minorHAnsi"/>
          <w:lang w:val="en-GB"/>
        </w:rPr>
        <w:t xml:space="preserve">an </w:t>
      </w:r>
      <w:r>
        <w:rPr>
          <w:rFonts w:cs="Calibri" w:ascii="Calibri" w:hAnsi="Calibri" w:asciiTheme="minorHAnsi" w:cstheme="minorHAnsi" w:hAnsiTheme="minorHAnsi"/>
          <w:lang w:val="en-GB"/>
        </w:rPr>
        <w:t xml:space="preserve">impact) </w:t>
      </w:r>
      <w:r>
        <w:rPr>
          <w:rFonts w:cs="Calibri" w:ascii="Calibri" w:hAnsi="Calibri" w:asciiTheme="minorHAnsi" w:cstheme="minorHAnsi" w:hAnsiTheme="minorHAnsi"/>
          <w:lang w:val="en-GB"/>
        </w:rPr>
        <w:t xml:space="preserve">does not </w:t>
      </w:r>
      <w:r>
        <w:rPr>
          <w:rFonts w:cs="Calibri" w:ascii="Calibri" w:hAnsi="Calibri" w:asciiTheme="minorHAnsi" w:cstheme="minorHAnsi" w:hAnsiTheme="minorHAnsi"/>
          <w:lang w:val="en-GB"/>
        </w:rPr>
        <w:t xml:space="preserve">get sabotaged? Working on a project like “CompanyRate” brings high responsibility and that might </w:t>
      </w:r>
      <w:r>
        <w:rPr>
          <w:rFonts w:cs="Calibri" w:ascii="Calibri" w:hAnsi="Calibri" w:asciiTheme="minorHAnsi" w:cstheme="minorHAnsi" w:hAnsiTheme="minorHAnsi"/>
          <w:lang w:val="en-GB"/>
        </w:rPr>
        <w:t xml:space="preserve">not </w:t>
      </w:r>
      <w:r>
        <w:rPr>
          <w:rFonts w:cs="Calibri" w:ascii="Calibri" w:hAnsi="Calibri" w:asciiTheme="minorHAnsi" w:cstheme="minorHAnsi" w:hAnsiTheme="minorHAnsi"/>
          <w:lang w:val="en-GB"/>
        </w:rPr>
        <w:t xml:space="preserve">be clear to everyone. </w:t>
      </w:r>
      <w:r>
        <w:rPr>
          <w:rFonts w:cs="Calibri" w:ascii="Calibri" w:hAnsi="Calibri" w:asciiTheme="minorHAnsi" w:cstheme="minorHAnsi" w:hAnsiTheme="minorHAnsi"/>
          <w:lang w:val="en-GB"/>
        </w:rPr>
        <w:t>People could</w:t>
      </w:r>
      <w:r>
        <w:rPr>
          <w:rFonts w:cs="Calibri" w:ascii="Calibri" w:hAnsi="Calibri" w:asciiTheme="minorHAnsi" w:cstheme="minorHAnsi" w:hAnsiTheme="minorHAnsi"/>
          <w:lang w:val="en-GB"/>
        </w:rPr>
        <w:t xml:space="preserve"> look at it </w:t>
      </w:r>
      <w:r>
        <w:rPr>
          <w:rFonts w:cs="Calibri" w:ascii="Calibri" w:hAnsi="Calibri" w:asciiTheme="minorHAnsi" w:cstheme="minorHAnsi" w:hAnsiTheme="minorHAnsi"/>
          <w:lang w:val="en-GB"/>
        </w:rPr>
        <w:t>as</w:t>
      </w:r>
      <w:r>
        <w:rPr>
          <w:rFonts w:cs="Calibri" w:ascii="Calibri" w:hAnsi="Calibri" w:asciiTheme="minorHAnsi" w:cstheme="minorHAnsi" w:hAnsiTheme="minorHAnsi"/>
          <w:lang w:val="en-GB"/>
        </w:rPr>
        <w:t xml:space="preserve"> opportunities </w:t>
      </w:r>
      <w:r>
        <w:rPr>
          <w:rFonts w:cs="Calibri" w:ascii="Calibri" w:hAnsi="Calibri" w:asciiTheme="minorHAnsi" w:cstheme="minorHAnsi" w:hAnsiTheme="minorHAnsi"/>
          <w:lang w:val="en-GB"/>
        </w:rPr>
        <w:t xml:space="preserve">for </w:t>
      </w:r>
      <w:r>
        <w:rPr>
          <w:rFonts w:cs="Calibri" w:ascii="Calibri" w:hAnsi="Calibri" w:asciiTheme="minorHAnsi" w:cstheme="minorHAnsi" w:hAnsiTheme="minorHAnsi"/>
          <w:lang w:val="en-GB"/>
        </w:rPr>
        <w:t xml:space="preserve">doing something great in different, maybe </w:t>
      </w:r>
      <w:r>
        <w:rPr>
          <w:rFonts w:cs="Calibri" w:ascii="Calibri" w:hAnsi="Calibri" w:asciiTheme="minorHAnsi" w:cstheme="minorHAnsi" w:hAnsiTheme="minorHAnsi"/>
          <w:lang w:val="en-GB"/>
        </w:rPr>
        <w:t xml:space="preserve">even </w:t>
      </w:r>
      <w:r>
        <w:rPr>
          <w:rFonts w:cs="Calibri" w:ascii="Calibri" w:hAnsi="Calibri" w:asciiTheme="minorHAnsi" w:cstheme="minorHAnsi" w:hAnsiTheme="minorHAnsi"/>
          <w:lang w:val="en-GB"/>
        </w:rPr>
        <w:t xml:space="preserve">wrong ways. </w:t>
      </w:r>
      <w:r>
        <w:rPr>
          <w:rFonts w:cs="Calibri" w:ascii="Calibri" w:hAnsi="Calibri" w:asciiTheme="minorHAnsi" w:cstheme="minorHAnsi" w:hAnsiTheme="minorHAnsi"/>
          <w:lang w:val="en-GB"/>
        </w:rPr>
        <w:t>Everyone has their own agenda which can be dangerous.</w:t>
      </w:r>
    </w:p>
    <w:p>
      <w:pPr>
        <w:pStyle w:val="Htwblacktype"/>
        <w:spacing w:before="0" w:after="80"/>
        <w:ind w:left="-20" w:hanging="0"/>
        <w:jc w:val="both"/>
        <w:rPr/>
      </w:pPr>
      <w:r>
        <w:rPr>
          <w:rFonts w:cs="Calibri" w:ascii="Calibri" w:hAnsi="Calibri" w:asciiTheme="minorHAnsi" w:cstheme="minorHAnsi" w:hAnsiTheme="minorHAnsi"/>
          <w:lang w:val="en-GB"/>
        </w:rPr>
        <w:t xml:space="preserve">At the end, regular discussions about </w:t>
      </w:r>
      <w:r>
        <w:rPr>
          <w:rFonts w:cs="Calibri" w:ascii="Calibri" w:hAnsi="Calibri" w:asciiTheme="minorHAnsi" w:cstheme="minorHAnsi" w:hAnsiTheme="minorHAnsi"/>
          <w:lang w:val="en-GB"/>
        </w:rPr>
        <w:t xml:space="preserve">the </w:t>
      </w:r>
      <w:r>
        <w:rPr>
          <w:rFonts w:cs="Calibri" w:ascii="Calibri" w:hAnsi="Calibri" w:asciiTheme="minorHAnsi" w:cstheme="minorHAnsi" w:hAnsiTheme="minorHAnsi"/>
          <w:lang w:val="en-GB"/>
        </w:rPr>
        <w:t xml:space="preserve">transparency </w:t>
      </w:r>
      <w:r>
        <w:rPr>
          <w:rFonts w:cs="Calibri" w:ascii="Calibri" w:hAnsi="Calibri" w:asciiTheme="minorHAnsi" w:cstheme="minorHAnsi" w:hAnsiTheme="minorHAnsi"/>
          <w:lang w:val="en-GB"/>
        </w:rPr>
        <w:t xml:space="preserve">of the company </w:t>
      </w:r>
      <w:r>
        <w:rPr>
          <w:rFonts w:cs="Calibri" w:ascii="Calibri" w:hAnsi="Calibri" w:asciiTheme="minorHAnsi" w:cstheme="minorHAnsi" w:hAnsiTheme="minorHAnsi"/>
          <w:lang w:val="en-GB"/>
        </w:rPr>
        <w:t xml:space="preserve">and what it means, and about ethical questions could be helpful to make it clear to everyone, what kind of behaviour is acceptable and what </w:t>
      </w:r>
      <w:r>
        <w:rPr>
          <w:rFonts w:cs="Calibri" w:ascii="Calibri" w:hAnsi="Calibri" w:asciiTheme="minorHAnsi" w:cstheme="minorHAnsi" w:hAnsiTheme="minorHAnsi"/>
          <w:lang w:val="en-GB"/>
        </w:rPr>
        <w:t xml:space="preserve">is </w:t>
      </w:r>
      <w:r>
        <w:rPr>
          <w:rFonts w:cs="Calibri" w:ascii="Calibri" w:hAnsi="Calibri" w:asciiTheme="minorHAnsi" w:cstheme="minorHAnsi" w:hAnsiTheme="minorHAnsi"/>
          <w:lang w:val="en-GB"/>
        </w:rPr>
        <w:t xml:space="preserve">not. When </w:t>
      </w:r>
      <w:r>
        <w:rPr>
          <w:rFonts w:cs="Calibri" w:ascii="Calibri" w:hAnsi="Calibri" w:asciiTheme="minorHAnsi" w:cstheme="minorHAnsi" w:hAnsiTheme="minorHAnsi"/>
          <w:lang w:val="en-GB"/>
        </w:rPr>
        <w:t>things are</w:t>
      </w:r>
      <w:r>
        <w:rPr>
          <w:rFonts w:cs="Calibri" w:ascii="Calibri" w:hAnsi="Calibri" w:asciiTheme="minorHAnsi" w:cstheme="minorHAnsi" w:hAnsiTheme="minorHAnsi"/>
          <w:lang w:val="en-GB"/>
        </w:rPr>
        <w:t xml:space="preserve"> </w:t>
      </w:r>
      <w:r>
        <w:rPr>
          <w:rFonts w:cs="Calibri" w:ascii="Calibri" w:hAnsi="Calibri" w:asciiTheme="minorHAnsi" w:cstheme="minorHAnsi" w:hAnsiTheme="minorHAnsi"/>
          <w:lang w:val="en-GB"/>
        </w:rPr>
        <w:t>unclear</w:t>
      </w:r>
      <w:r>
        <w:rPr>
          <w:rFonts w:cs="Calibri" w:ascii="Calibri" w:hAnsi="Calibri" w:asciiTheme="minorHAnsi" w:cstheme="minorHAnsi" w:hAnsiTheme="minorHAnsi"/>
          <w:lang w:val="en-GB"/>
        </w:rPr>
        <w:t xml:space="preserve"> to everyone, dilemmas like the ones from our story will appear eventually. It is not enough </w:t>
      </w:r>
      <w:r>
        <w:rPr>
          <w:rFonts w:cs="Calibri" w:ascii="Calibri" w:hAnsi="Calibri" w:asciiTheme="minorHAnsi" w:cstheme="minorHAnsi" w:hAnsiTheme="minorHAnsi"/>
          <w:lang w:val="en-GB"/>
        </w:rPr>
        <w:t xml:space="preserve">to just </w:t>
      </w:r>
      <w:r>
        <w:rPr>
          <w:rFonts w:cs="Calibri" w:ascii="Calibri" w:hAnsi="Calibri" w:asciiTheme="minorHAnsi" w:cstheme="minorHAnsi" w:hAnsiTheme="minorHAnsi"/>
          <w:lang w:val="en-GB"/>
        </w:rPr>
        <w:t>assum</w:t>
      </w:r>
      <w:r>
        <w:rPr>
          <w:rFonts w:cs="Calibri" w:ascii="Calibri" w:hAnsi="Calibri" w:asciiTheme="minorHAnsi" w:cstheme="minorHAnsi" w:hAnsiTheme="minorHAnsi"/>
          <w:lang w:val="en-GB"/>
        </w:rPr>
        <w:t>e</w:t>
      </w:r>
      <w:r>
        <w:rPr>
          <w:rFonts w:cs="Calibri" w:ascii="Calibri" w:hAnsi="Calibri" w:asciiTheme="minorHAnsi" w:cstheme="minorHAnsi" w:hAnsiTheme="minorHAnsi"/>
          <w:lang w:val="en-GB"/>
        </w:rPr>
        <w:t xml:space="preserve"> (as the boss or project manager) that everyone is on the same page </w:t>
      </w:r>
      <w:r>
        <w:rPr>
          <w:rFonts w:cs="Calibri" w:ascii="Calibri" w:hAnsi="Calibri" w:asciiTheme="minorHAnsi" w:cstheme="minorHAnsi" w:hAnsiTheme="minorHAnsi"/>
          <w:lang w:val="en-GB"/>
        </w:rPr>
        <w:t>because everyone signed a contract</w:t>
      </w:r>
      <w:r>
        <w:rPr>
          <w:rFonts w:cs="Calibri" w:ascii="Calibri" w:hAnsi="Calibri" w:asciiTheme="minorHAnsi" w:cstheme="minorHAnsi" w:hAnsiTheme="minorHAnsi"/>
          <w:lang w:val="en-GB"/>
        </w:rPr>
        <w:t xml:space="preserve">. The employees are left to their own decisions and judgements and start to act on their own behalf </w:t>
      </w:r>
      <w:r>
        <w:rPr>
          <w:rFonts w:cs="Calibri" w:ascii="Calibri" w:hAnsi="Calibri" w:asciiTheme="minorHAnsi" w:cstheme="minorHAnsi" w:hAnsiTheme="minorHAnsi"/>
          <w:lang w:val="en-GB"/>
        </w:rPr>
        <w:t>which is toxic to the working environment.</w:t>
      </w:r>
    </w:p>
    <w:p>
      <w:pPr>
        <w:pStyle w:val="Htwblacktype"/>
        <w:spacing w:before="0" w:after="80"/>
        <w:ind w:left="-20" w:hanging="0"/>
        <w:jc w:val="both"/>
        <w:rPr/>
      </w:pPr>
      <w:r>
        <w:rPr>
          <w:rFonts w:cs="Calibri" w:ascii="Calibri" w:hAnsi="Calibri" w:asciiTheme="minorHAnsi" w:cstheme="minorHAnsi" w:hAnsiTheme="minorHAnsi"/>
          <w:lang w:val="en-GB"/>
        </w:rPr>
        <w:t xml:space="preserve">In addition, </w:t>
      </w:r>
      <w:r>
        <w:rPr>
          <w:rFonts w:cs="Calibri" w:ascii="Calibri" w:hAnsi="Calibri" w:asciiTheme="minorHAnsi" w:cstheme="minorHAnsi" w:hAnsiTheme="minorHAnsi"/>
          <w:lang w:val="en-GB"/>
        </w:rPr>
        <w:t xml:space="preserve">just as there are </w:t>
      </w:r>
      <w:r>
        <w:rPr>
          <w:rFonts w:cs="Calibri" w:ascii="Calibri" w:hAnsi="Calibri" w:asciiTheme="minorHAnsi" w:cstheme="minorHAnsi" w:hAnsiTheme="minorHAnsi"/>
          <w:lang w:val="en-GB"/>
        </w:rPr>
        <w:t xml:space="preserve">strict controls </w:t>
      </w:r>
      <w:r>
        <w:rPr>
          <w:rFonts w:cs="Calibri" w:ascii="Calibri" w:hAnsi="Calibri" w:asciiTheme="minorHAnsi" w:cstheme="minorHAnsi" w:hAnsiTheme="minorHAnsi"/>
          <w:lang w:val="en-GB"/>
        </w:rPr>
        <w:t xml:space="preserve">and guidelines about code, there must be for </w:t>
      </w:r>
      <w:r>
        <w:rPr>
          <w:rFonts w:cs="Calibri" w:ascii="Calibri" w:hAnsi="Calibri" w:asciiTheme="minorHAnsi" w:cstheme="minorHAnsi" w:hAnsiTheme="minorHAnsi"/>
          <w:lang w:val="en-GB"/>
        </w:rPr>
        <w:t xml:space="preserve"> employee</w:t>
      </w:r>
      <w:r>
        <w:rPr>
          <w:rFonts w:cs="Calibri" w:ascii="Calibri" w:hAnsi="Calibri" w:asciiTheme="minorHAnsi" w:cstheme="minorHAnsi" w:hAnsiTheme="minorHAnsi"/>
          <w:lang w:val="en-GB"/>
        </w:rPr>
        <w:t>s</w:t>
      </w:r>
      <w:r>
        <w:rPr>
          <w:rFonts w:cs="Calibri" w:ascii="Calibri" w:hAnsi="Calibri" w:asciiTheme="minorHAnsi" w:cstheme="minorHAnsi" w:hAnsiTheme="minorHAnsi"/>
          <w:lang w:val="en-GB"/>
        </w:rPr>
        <w:t xml:space="preserve"> and manager</w:t>
      </w:r>
      <w:r>
        <w:rPr>
          <w:rFonts w:cs="Calibri" w:ascii="Calibri" w:hAnsi="Calibri" w:asciiTheme="minorHAnsi" w:cstheme="minorHAnsi" w:hAnsiTheme="minorHAnsi"/>
          <w:lang w:val="en-GB"/>
        </w:rPr>
        <w:t>s</w:t>
      </w:r>
      <w:r>
        <w:rPr>
          <w:rFonts w:cs="Calibri" w:ascii="Calibri" w:hAnsi="Calibri" w:asciiTheme="minorHAnsi" w:cstheme="minorHAnsi" w:hAnsiTheme="minorHAnsi"/>
          <w:lang w:val="en-GB"/>
        </w:rPr>
        <w:t xml:space="preserve"> </w:t>
      </w:r>
      <w:r>
        <w:rPr>
          <w:rFonts w:cs="Calibri" w:ascii="Calibri" w:hAnsi="Calibri" w:asciiTheme="minorHAnsi" w:cstheme="minorHAnsi" w:hAnsiTheme="minorHAnsi"/>
          <w:lang w:val="en-GB"/>
        </w:rPr>
        <w:t xml:space="preserve">for </w:t>
      </w:r>
      <w:r>
        <w:rPr>
          <w:rFonts w:cs="Calibri" w:ascii="Calibri" w:hAnsi="Calibri" w:asciiTheme="minorHAnsi" w:cstheme="minorHAnsi" w:hAnsiTheme="minorHAnsi"/>
          <w:lang w:val="en-GB"/>
        </w:rPr>
        <w:t>guarantee</w:t>
      </w:r>
      <w:r>
        <w:rPr>
          <w:rFonts w:cs="Calibri" w:ascii="Calibri" w:hAnsi="Calibri" w:asciiTheme="minorHAnsi" w:cstheme="minorHAnsi" w:hAnsiTheme="minorHAnsi"/>
          <w:lang w:val="en-GB"/>
        </w:rPr>
        <w:t>ing</w:t>
      </w:r>
      <w:r>
        <w:rPr>
          <w:rFonts w:cs="Calibri" w:ascii="Calibri" w:hAnsi="Calibri" w:asciiTheme="minorHAnsi" w:cstheme="minorHAnsi" w:hAnsiTheme="minorHAnsi"/>
          <w:lang w:val="en-GB"/>
        </w:rPr>
        <w:t xml:space="preserve"> the quality </w:t>
      </w:r>
      <w:r>
        <w:rPr>
          <w:rFonts w:cs="Calibri" w:ascii="Calibri" w:hAnsi="Calibri" w:asciiTheme="minorHAnsi" w:cstheme="minorHAnsi" w:hAnsiTheme="minorHAnsi"/>
          <w:lang w:val="en-GB"/>
        </w:rPr>
        <w:t>of the product and way of behaving</w:t>
      </w:r>
      <w:r>
        <w:rPr>
          <w:rFonts w:cs="Calibri" w:ascii="Calibri" w:hAnsi="Calibri" w:asciiTheme="minorHAnsi" w:cstheme="minorHAnsi" w:hAnsiTheme="minorHAnsi"/>
          <w:lang w:val="en-GB"/>
        </w:rPr>
        <w:t xml:space="preserve">. It should never be tempting to even make a single try to cheat. </w:t>
      </w:r>
      <w:r>
        <w:rPr>
          <w:rFonts w:cs="Calibri" w:ascii="Calibri" w:hAnsi="Calibri" w:asciiTheme="minorHAnsi" w:cstheme="minorHAnsi" w:hAnsiTheme="minorHAnsi"/>
          <w:lang w:val="en-GB"/>
        </w:rPr>
        <w:t xml:space="preserve">This way employees, </w:t>
      </w:r>
      <w:r>
        <w:rPr>
          <w:rFonts w:cs="Calibri" w:ascii="Calibri" w:hAnsi="Calibri" w:asciiTheme="minorHAnsi" w:cstheme="minorHAnsi" w:hAnsiTheme="minorHAnsi"/>
          <w:lang w:val="en-GB"/>
        </w:rPr>
        <w:t xml:space="preserve">especially </w:t>
      </w:r>
      <w:r>
        <w:rPr>
          <w:rFonts w:cs="Calibri" w:ascii="Calibri" w:hAnsi="Calibri" w:asciiTheme="minorHAnsi" w:cstheme="minorHAnsi" w:hAnsiTheme="minorHAnsi"/>
          <w:lang w:val="en-GB"/>
        </w:rPr>
        <w:t xml:space="preserve">people in lower positions, have ways to communicate about problems without fearing bad consequences and keeps everyone open-minded and friendly with each other. However, that means that there must be systems beforehand in case of abuses, meaning that the boss of a project or even someone higher </w:t>
      </w:r>
      <w:r>
        <w:rPr>
          <w:rFonts w:cs="Calibri" w:ascii="Calibri" w:hAnsi="Calibri" w:asciiTheme="minorHAnsi" w:cstheme="minorHAnsi" w:hAnsiTheme="minorHAnsi"/>
          <w:lang w:val="en-GB"/>
        </w:rPr>
        <w:t>cannot have</w:t>
      </w:r>
      <w:r>
        <w:rPr>
          <w:rFonts w:cs="Calibri" w:ascii="Calibri" w:hAnsi="Calibri" w:asciiTheme="minorHAnsi" w:cstheme="minorHAnsi" w:hAnsiTheme="minorHAnsi"/>
          <w:lang w:val="en-GB"/>
        </w:rPr>
        <w:t xml:space="preserve"> the absolute power. This is something difficult and probably requires full investment from the company </w:t>
      </w:r>
      <w:r>
        <w:rPr>
          <w:rFonts w:cs="Calibri" w:ascii="Calibri" w:hAnsi="Calibri" w:asciiTheme="minorHAnsi" w:cstheme="minorHAnsi" w:hAnsiTheme="minorHAnsi"/>
          <w:lang w:val="en-GB"/>
        </w:rPr>
        <w:t>to create division of powers</w:t>
      </w:r>
      <w:r>
        <w:rPr>
          <w:rFonts w:cs="Calibri" w:ascii="Calibri" w:hAnsi="Calibri" w:asciiTheme="minorHAnsi" w:cstheme="minorHAnsi" w:hAnsiTheme="minorHAnsi"/>
          <w:lang w:val="en-GB"/>
        </w:rPr>
        <w:t>.</w:t>
      </w:r>
    </w:p>
    <w:p>
      <w:pPr>
        <w:pStyle w:val="Htwblacktype"/>
        <w:spacing w:before="0" w:after="80"/>
        <w:ind w:left="-20" w:hanging="0"/>
        <w:jc w:val="both"/>
        <w:rPr>
          <w:rFonts w:ascii="Calibri" w:hAnsi="Calibri" w:cs="Calibri" w:asciiTheme="minorHAnsi" w:cstheme="minorHAnsi" w:hAnsiTheme="minorHAnsi"/>
          <w:lang w:val="en-GB"/>
        </w:rPr>
      </w:pPr>
      <w:r>
        <w:rPr/>
      </w:r>
    </w:p>
    <w:p>
      <w:pPr>
        <w:pStyle w:val="Htwblacktype"/>
        <w:spacing w:before="0" w:after="80"/>
        <w:ind w:left="-20" w:hanging="0"/>
        <w:jc w:val="both"/>
        <w:rPr/>
      </w:pPr>
      <w:r>
        <w:rPr>
          <w:rFonts w:cs="Calibri" w:ascii="Calibri" w:hAnsi="Calibri" w:asciiTheme="minorHAnsi" w:cstheme="minorHAnsi" w:hAnsiTheme="minorHAnsi"/>
          <w:lang w:val="en-GB"/>
        </w:rPr>
        <w:t>Time needed for this lab: we needed the time in the lab plus one hour each to write this report.</w:t>
      </w:r>
    </w:p>
    <w:sectPr>
      <w:footerReference w:type="default" r:id="rId4"/>
      <w:type w:val="nextPage"/>
      <w:pgSz w:w="11906" w:h="16838"/>
      <w:pgMar w:left="1417" w:right="1417" w:header="0" w:top="1417" w:footer="709"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Courier New">
    <w:charset w:val="00"/>
    <w:family w:val="roman"/>
    <w:pitch w:val="variable"/>
  </w:font>
  <w:font w:name="Consolas">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mc:AlternateContent>
        <mc:Choice Requires="wps">
          <w:drawing>
            <wp:anchor behindDoc="1" distT="0" distB="0" distL="114300" distR="114300" simplePos="0" locked="0" layoutInCell="1" allowOverlap="1" relativeHeight="4" wp14:anchorId="77367FCF">
              <wp:simplePos x="0" y="0"/>
              <wp:positionH relativeFrom="rightMargin">
                <wp:posOffset>0</wp:posOffset>
              </wp:positionH>
              <wp:positionV relativeFrom="page">
                <wp:align>bottom</wp:align>
              </wp:positionV>
              <wp:extent cx="2126615" cy="2055495"/>
              <wp:effectExtent l="7620" t="9525" r="0" b="2540"/>
              <wp:wrapNone/>
              <wp:docPr id="2" name="Gleichschenkliges Dreieck 2"/>
              <a:graphic xmlns:a="http://schemas.openxmlformats.org/drawingml/2006/main">
                <a:graphicData uri="http://schemas.microsoft.com/office/word/2010/wordprocessingShape">
                  <wps:wsp>
                    <wps:cNvSpPr/>
                    <wps:spPr>
                      <a:xfrm>
                        <a:off x="0" y="0"/>
                        <a:ext cx="2126160" cy="2054880"/>
                      </a:xfrm>
                      <a:prstGeom prst="triangle">
                        <a:avLst>
                          <a:gd name="adj" fmla="val 100000"/>
                        </a:avLst>
                      </a:prstGeom>
                      <a:solidFill>
                        <a:srgbClr val="d2eaf1"/>
                      </a:solidFill>
                      <a:ln>
                        <a:noFill/>
                      </a:ln>
                    </wps:spPr>
                    <wps:style>
                      <a:lnRef idx="0"/>
                      <a:fillRef idx="0"/>
                      <a:effectRef idx="0"/>
                      <a:fontRef idx="minor"/>
                    </wps:style>
                    <wps:txbx>
                      <w:txbxContent>
                        <w:sdt>
                          <w:sdtPr>
                            <w:docPartObj>
                              <w:docPartGallery w:val="Page Numbers (Bottom of Page)"/>
                              <w:docPartUnique w:val="true"/>
                            </w:docPartObj>
                            <w:id w:val="487310492"/>
                          </w:sdtPr>
                          <w:sdtContent>
                            <w:p>
                              <w:pPr>
                                <w:pStyle w:val="Rahmeninhalt"/>
                                <w:spacing w:before="0" w:after="160"/>
                                <w:jc w:val="center"/>
                                <w:rPr/>
                              </w:pPr>
                              <w:r>
                                <w:rPr>
                                  <w:rFonts w:eastAsia="" w:cs="" w:ascii="Calibri Light" w:hAnsi="Calibri Light" w:asciiTheme="majorHAnsi" w:cstheme="majorBidi" w:eastAsiaTheme="majorEastAsia" w:hAnsiTheme="majorHAnsi"/>
                                  <w:color w:val="FFFFFF" w:themeColor="background1"/>
                                  <w:sz w:val="72"/>
                                  <w:szCs w:val="72"/>
                                </w:rPr>
                                <w:fldChar w:fldCharType="begin"/>
                              </w:r>
                              <w:r>
                                <w:rPr>
                                  <w:sz w:val="72"/>
                                  <w:szCs w:val="72"/>
                                  <w:rFonts w:eastAsia="" w:cs="" w:ascii="Calibri Light" w:hAnsi="Calibri Light"/>
                                </w:rPr>
                                <w:instrText> PAGE </w:instrText>
                              </w:r>
                              <w:r>
                                <w:rPr>
                                  <w:sz w:val="72"/>
                                  <w:szCs w:val="72"/>
                                  <w:rFonts w:eastAsia="" w:cs="" w:ascii="Calibri Light" w:hAnsi="Calibri Light"/>
                                </w:rPr>
                                <w:fldChar w:fldCharType="separate"/>
                              </w:r>
                              <w:r>
                                <w:rPr>
                                  <w:sz w:val="72"/>
                                  <w:szCs w:val="72"/>
                                  <w:rFonts w:eastAsia="" w:cs="" w:ascii="Calibri Light" w:hAnsi="Calibri Light"/>
                                </w:rPr>
                                <w:t>3</w:t>
                              </w:r>
                              <w:r>
                                <w:rPr>
                                  <w:sz w:val="72"/>
                                  <w:szCs w:val="72"/>
                                  <w:rFonts w:eastAsia="" w:cs="" w:ascii="Calibri Light" w:hAnsi="Calibri Light"/>
                                </w:rPr>
                                <w:fldChar w:fldCharType="end"/>
                              </w:r>
                            </w:p>
                          </w:sdtContent>
                        </w:sdt>
                      </w:txbxContent>
                    </wps:txbx>
                    <wps:bodyPr>
                      <a:noAutofit/>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Gleichschenkliges Dreieck 2" fillcolor="#d2eaf1" stroked="f" style="position:absolute;margin-left:0pt;margin-top:679.85pt;width:167.35pt;height:161.75pt;mso-position-horizontal-relative:page;mso-position-vertical:bottom;mso-position-vertical-relative:page" wp14:anchorId="77367FCF" type="shapetype_5">
              <w10:wrap type="square"/>
              <v:fill o:detectmouseclick="t" type="solid" color2="#2d150e"/>
              <v:stroke color="#3465a4" joinstyle="round" endcap="flat"/>
              <v:textbox>
                <w:txbxContent>
                  <w:sdt>
                    <w:sdtPr>
                      <w:docPartObj>
                        <w:docPartGallery w:val="Page Numbers (Bottom of Page)"/>
                        <w:docPartUnique w:val="true"/>
                      </w:docPartObj>
                      <w:id w:val="1711732209"/>
                    </w:sdtPr>
                    <w:sdtContent>
                      <w:p>
                        <w:pPr>
                          <w:pStyle w:val="Rahmeninhalt"/>
                          <w:spacing w:before="0" w:after="160"/>
                          <w:jc w:val="center"/>
                          <w:rPr/>
                        </w:pPr>
                        <w:r>
                          <w:rPr>
                            <w:rFonts w:eastAsia="" w:cs="" w:ascii="Calibri Light" w:hAnsi="Calibri Light" w:asciiTheme="majorHAnsi" w:cstheme="majorBidi" w:eastAsiaTheme="majorEastAsia" w:hAnsiTheme="majorHAnsi"/>
                            <w:color w:val="FFFFFF" w:themeColor="background1"/>
                            <w:sz w:val="72"/>
                            <w:szCs w:val="72"/>
                          </w:rPr>
                          <w:fldChar w:fldCharType="begin"/>
                        </w:r>
                        <w:r>
                          <w:rPr>
                            <w:sz w:val="72"/>
                            <w:szCs w:val="72"/>
                            <w:rFonts w:eastAsia="" w:cs="" w:ascii="Calibri Light" w:hAnsi="Calibri Light"/>
                          </w:rPr>
                          <w:instrText> PAGE </w:instrText>
                        </w:r>
                        <w:r>
                          <w:rPr>
                            <w:sz w:val="72"/>
                            <w:szCs w:val="72"/>
                            <w:rFonts w:eastAsia="" w:cs="" w:ascii="Calibri Light" w:hAnsi="Calibri Light"/>
                          </w:rPr>
                          <w:fldChar w:fldCharType="separate"/>
                        </w:r>
                        <w:r>
                          <w:rPr>
                            <w:sz w:val="72"/>
                            <w:szCs w:val="72"/>
                            <w:rFonts w:eastAsia="" w:cs="" w:ascii="Calibri Light" w:hAnsi="Calibri Light"/>
                          </w:rPr>
                          <w:t>3</w:t>
                        </w:r>
                        <w:r>
                          <w:rPr>
                            <w:sz w:val="72"/>
                            <w:szCs w:val="72"/>
                            <w:rFonts w:eastAsia="" w:cs="" w:ascii="Calibri Light" w:hAnsi="Calibri Light"/>
                          </w:rPr>
                          <w:fldChar w:fldCharType="end"/>
                        </w:r>
                      </w:p>
                    </w:sdtContent>
                  </w:sdt>
                </w:txbxContent>
              </v:textbox>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e2163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unhideWhenUsed/>
    <w:qFormat/>
    <w:rsid w:val="005d10c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4">
    <w:name w:val="Heading 4"/>
    <w:basedOn w:val="Normal"/>
    <w:next w:val="Normal"/>
    <w:link w:val="berschrift4Zchn"/>
    <w:uiPriority w:val="9"/>
    <w:unhideWhenUsed/>
    <w:qFormat/>
    <w:rsid w:val="005d10c0"/>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Berschrift5">
    <w:name w:val="Heading 5"/>
    <w:basedOn w:val="Normal"/>
    <w:next w:val="Normal"/>
    <w:link w:val="berschrift5Zchn"/>
    <w:uiPriority w:val="9"/>
    <w:unhideWhenUsed/>
    <w:qFormat/>
    <w:rsid w:val="005d10c0"/>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Berschrift6">
    <w:name w:val="Heading 6"/>
    <w:basedOn w:val="Normal"/>
    <w:next w:val="Normal"/>
    <w:link w:val="berschrift6Zchn"/>
    <w:uiPriority w:val="9"/>
    <w:unhideWhenUsed/>
    <w:qFormat/>
    <w:rsid w:val="005d10c0"/>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Berschrift7">
    <w:name w:val="Heading 7"/>
    <w:basedOn w:val="Normal"/>
    <w:next w:val="Normal"/>
    <w:link w:val="berschrift7Zchn"/>
    <w:uiPriority w:val="9"/>
    <w:unhideWhenUsed/>
    <w:qFormat/>
    <w:rsid w:val="005d10c0"/>
    <w:pPr>
      <w:keepNext w:val="true"/>
      <w:keepLines/>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character" w:styleId="DefaultParagraphFont" w:default="1">
    <w:name w:val="Default Paragraph Font"/>
    <w:uiPriority w:val="1"/>
    <w:semiHidden/>
    <w:unhideWhenUsed/>
    <w:qFormat/>
    <w:rPr/>
  </w:style>
  <w:style w:type="character" w:styleId="SubtleEmphasis">
    <w:name w:val="Subtle Emphasis"/>
    <w:basedOn w:val="DefaultParagraphFont"/>
    <w:uiPriority w:val="19"/>
    <w:qFormat/>
    <w:rsid w:val="00be6053"/>
    <w:rPr>
      <w:i/>
      <w:iCs/>
      <w:color w:val="404040" w:themeColor="text1" w:themeTint="bf"/>
    </w:rPr>
  </w:style>
  <w:style w:type="character" w:styleId="TitelZchn" w:customStyle="1">
    <w:name w:val="Titel Zchn"/>
    <w:basedOn w:val="DefaultParagraphFont"/>
    <w:link w:val="Titel"/>
    <w:uiPriority w:val="10"/>
    <w:qFormat/>
    <w:rsid w:val="00be6053"/>
    <w:rPr>
      <w:rFonts w:ascii="Calibri Light" w:hAnsi="Calibri Light"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Untertitel"/>
    <w:uiPriority w:val="11"/>
    <w:qFormat/>
    <w:rsid w:val="00be6053"/>
    <w:rPr>
      <w:rFonts w:eastAsia="" w:eastAsiaTheme="minorEastAsia"/>
      <w:color w:val="5A5A5A" w:themeColor="text1" w:themeTint="a5"/>
      <w:spacing w:val="15"/>
    </w:rPr>
  </w:style>
  <w:style w:type="character" w:styleId="KopfzeileZchn" w:customStyle="1">
    <w:name w:val="Kopfzeile Zchn"/>
    <w:basedOn w:val="DefaultParagraphFont"/>
    <w:link w:val="Kopfzeile"/>
    <w:uiPriority w:val="99"/>
    <w:qFormat/>
    <w:rsid w:val="000f7e4c"/>
    <w:rPr/>
  </w:style>
  <w:style w:type="character" w:styleId="FuzeileZchn" w:customStyle="1">
    <w:name w:val="Fußzeile Zchn"/>
    <w:basedOn w:val="DefaultParagraphFont"/>
    <w:link w:val="Fuzeile"/>
    <w:uiPriority w:val="99"/>
    <w:qFormat/>
    <w:rsid w:val="000f7e4c"/>
    <w:rPr/>
  </w:style>
  <w:style w:type="character" w:styleId="SprechblasentextZchn" w:customStyle="1">
    <w:name w:val="Sprechblasentext Zchn"/>
    <w:basedOn w:val="DefaultParagraphFont"/>
    <w:link w:val="Sprechblasentext"/>
    <w:uiPriority w:val="99"/>
    <w:semiHidden/>
    <w:qFormat/>
    <w:rsid w:val="004b7498"/>
    <w:rPr>
      <w:rFonts w:ascii="Segoe UI" w:hAnsi="Segoe UI" w:cs="Segoe UI"/>
      <w:sz w:val="18"/>
      <w:szCs w:val="18"/>
    </w:rPr>
  </w:style>
  <w:style w:type="character" w:styleId="Starkbetont" w:customStyle="1">
    <w:name w:val="Stark betont"/>
    <w:qFormat/>
    <w:rsid w:val="00ee6c9f"/>
    <w:rPr>
      <w:b/>
      <w:bCs/>
    </w:rPr>
  </w:style>
  <w:style w:type="character" w:styleId="Internetverknpfung">
    <w:name w:val="Internetverknüpfung"/>
    <w:basedOn w:val="DefaultParagraphFont"/>
    <w:uiPriority w:val="99"/>
    <w:unhideWhenUsed/>
    <w:rsid w:val="00bd3810"/>
    <w:rPr>
      <w:color w:val="0563C1" w:themeColor="hyperlink"/>
      <w:u w:val="single"/>
    </w:rPr>
  </w:style>
  <w:style w:type="character" w:styleId="UnresolvedMention">
    <w:name w:val="Unresolved Mention"/>
    <w:basedOn w:val="DefaultParagraphFont"/>
    <w:uiPriority w:val="99"/>
    <w:semiHidden/>
    <w:unhideWhenUsed/>
    <w:qFormat/>
    <w:rsid w:val="00bd3810"/>
    <w:rPr>
      <w:color w:val="808080"/>
      <w:shd w:fill="E6E6E6" w:val="clear"/>
    </w:rPr>
  </w:style>
  <w:style w:type="character" w:styleId="HTMLVorformatiertZchn" w:customStyle="1">
    <w:name w:val="HTML Vorformatiert Zchn"/>
    <w:basedOn w:val="DefaultParagraphFont"/>
    <w:link w:val="HTMLVorformatiert"/>
    <w:uiPriority w:val="99"/>
    <w:semiHidden/>
    <w:qFormat/>
    <w:rsid w:val="00d6175b"/>
    <w:rPr>
      <w:rFonts w:ascii="Courier New" w:hAnsi="Courier New" w:eastAsia="Times New Roman" w:cs="Courier New"/>
      <w:sz w:val="20"/>
      <w:szCs w:val="20"/>
      <w:lang w:val="en-GB" w:eastAsia="en-GB"/>
    </w:rPr>
  </w:style>
  <w:style w:type="character" w:styleId="Com" w:customStyle="1">
    <w:name w:val="com"/>
    <w:basedOn w:val="DefaultParagraphFont"/>
    <w:qFormat/>
    <w:rsid w:val="00d6175b"/>
    <w:rPr/>
  </w:style>
  <w:style w:type="character" w:styleId="Pln" w:customStyle="1">
    <w:name w:val="pln"/>
    <w:basedOn w:val="DefaultParagraphFont"/>
    <w:qFormat/>
    <w:rsid w:val="00d6175b"/>
    <w:rPr/>
  </w:style>
  <w:style w:type="character" w:styleId="Kwd" w:customStyle="1">
    <w:name w:val="kwd"/>
    <w:basedOn w:val="DefaultParagraphFont"/>
    <w:qFormat/>
    <w:rsid w:val="00d6175b"/>
    <w:rPr/>
  </w:style>
  <w:style w:type="character" w:styleId="Pun" w:customStyle="1">
    <w:name w:val="pun"/>
    <w:basedOn w:val="DefaultParagraphFont"/>
    <w:qFormat/>
    <w:rsid w:val="00d6175b"/>
    <w:rPr/>
  </w:style>
  <w:style w:type="character" w:styleId="Typ" w:customStyle="1">
    <w:name w:val="typ"/>
    <w:basedOn w:val="DefaultParagraphFont"/>
    <w:qFormat/>
    <w:rsid w:val="00d6175b"/>
    <w:rPr/>
  </w:style>
  <w:style w:type="character" w:styleId="Str" w:customStyle="1">
    <w:name w:val="str"/>
    <w:basedOn w:val="DefaultParagraphFont"/>
    <w:qFormat/>
    <w:rsid w:val="00d6175b"/>
    <w:rPr/>
  </w:style>
  <w:style w:type="character" w:styleId="Lit" w:customStyle="1">
    <w:name w:val="lit"/>
    <w:basedOn w:val="DefaultParagraphFont"/>
    <w:qFormat/>
    <w:rsid w:val="00d6175b"/>
    <w:rPr/>
  </w:style>
  <w:style w:type="character" w:styleId="AbsatzStandardschriftart1" w:customStyle="1">
    <w:name w:val="Absatz-Standardschriftart1"/>
    <w:qFormat/>
    <w:rsid w:val="00873b6a"/>
    <w:rPr/>
  </w:style>
  <w:style w:type="character" w:styleId="Linenumber">
    <w:name w:val="line number"/>
    <w:basedOn w:val="DefaultParagraphFont"/>
    <w:uiPriority w:val="99"/>
    <w:semiHidden/>
    <w:unhideWhenUsed/>
    <w:qFormat/>
    <w:rsid w:val="001e35a1"/>
    <w:rPr/>
  </w:style>
  <w:style w:type="character" w:styleId="NurTextZchn" w:customStyle="1">
    <w:name w:val="Nur Text Zchn"/>
    <w:basedOn w:val="DefaultParagraphFont"/>
    <w:link w:val="NurText"/>
    <w:uiPriority w:val="99"/>
    <w:qFormat/>
    <w:rsid w:val="00af79dd"/>
    <w:rPr>
      <w:rFonts w:ascii="Consolas" w:hAnsi="Consolas"/>
      <w:sz w:val="21"/>
      <w:szCs w:val="21"/>
      <w:lang w:val="en-GB"/>
    </w:rPr>
  </w:style>
  <w:style w:type="character" w:styleId="FollowedHyperlink">
    <w:name w:val="FollowedHyperlink"/>
    <w:basedOn w:val="DefaultParagraphFont"/>
    <w:uiPriority w:val="99"/>
    <w:semiHidden/>
    <w:unhideWhenUsed/>
    <w:qFormat/>
    <w:rsid w:val="007102b7"/>
    <w:rPr>
      <w:color w:val="954F72" w:themeColor="followedHyperlink"/>
      <w:u w:val="single"/>
    </w:rPr>
  </w:style>
  <w:style w:type="character" w:styleId="FunotentextZchn" w:customStyle="1">
    <w:name w:val="Fußnotentext Zchn"/>
    <w:basedOn w:val="DefaultParagraphFont"/>
    <w:link w:val="Funotentext"/>
    <w:uiPriority w:val="99"/>
    <w:semiHidden/>
    <w:qFormat/>
    <w:rsid w:val="004914b1"/>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4914b1"/>
    <w:rPr>
      <w:vertAlign w:val="superscript"/>
    </w:rPr>
  </w:style>
  <w:style w:type="character" w:styleId="Berschrift1Zchn" w:customStyle="1">
    <w:name w:val="Überschrift 1 Zchn"/>
    <w:basedOn w:val="DefaultParagraphFont"/>
    <w:link w:val="berschrift1"/>
    <w:uiPriority w:val="9"/>
    <w:qFormat/>
    <w:rsid w:val="00e2163e"/>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5d10c0"/>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4Zchn" w:customStyle="1">
    <w:name w:val="Überschrift 4 Zchn"/>
    <w:basedOn w:val="DefaultParagraphFont"/>
    <w:link w:val="berschrift4"/>
    <w:uiPriority w:val="9"/>
    <w:qFormat/>
    <w:rsid w:val="005d10c0"/>
    <w:rPr>
      <w:rFonts w:ascii="Calibri Light" w:hAnsi="Calibri Light" w:eastAsia="" w:cs="" w:asciiTheme="majorHAnsi" w:cstheme="majorBidi" w:eastAsiaTheme="majorEastAsia" w:hAnsiTheme="majorHAnsi"/>
      <w:i/>
      <w:iCs/>
      <w:color w:val="2F5496" w:themeColor="accent1" w:themeShade="bf"/>
    </w:rPr>
  </w:style>
  <w:style w:type="character" w:styleId="Berschrift5Zchn" w:customStyle="1">
    <w:name w:val="Überschrift 5 Zchn"/>
    <w:basedOn w:val="DefaultParagraphFont"/>
    <w:link w:val="berschrift5"/>
    <w:uiPriority w:val="9"/>
    <w:qFormat/>
    <w:rsid w:val="005d10c0"/>
    <w:rPr>
      <w:rFonts w:ascii="Calibri Light" w:hAnsi="Calibri Light" w:eastAsia="" w:cs="" w:asciiTheme="majorHAnsi" w:cstheme="majorBidi" w:eastAsiaTheme="majorEastAsia" w:hAnsiTheme="majorHAnsi"/>
      <w:color w:val="2F5496" w:themeColor="accent1" w:themeShade="bf"/>
    </w:rPr>
  </w:style>
  <w:style w:type="character" w:styleId="Berschrift6Zchn" w:customStyle="1">
    <w:name w:val="Überschrift 6 Zchn"/>
    <w:basedOn w:val="DefaultParagraphFont"/>
    <w:link w:val="berschrift6"/>
    <w:uiPriority w:val="9"/>
    <w:qFormat/>
    <w:rsid w:val="005d10c0"/>
    <w:rPr>
      <w:rFonts w:ascii="Calibri Light" w:hAnsi="Calibri Light" w:eastAsia="" w:cs="" w:asciiTheme="majorHAnsi" w:cstheme="majorBidi" w:eastAsiaTheme="majorEastAsia" w:hAnsiTheme="majorHAnsi"/>
      <w:color w:val="1F3763" w:themeColor="accent1" w:themeShade="7f"/>
    </w:rPr>
  </w:style>
  <w:style w:type="character" w:styleId="Berschrift7Zchn" w:customStyle="1">
    <w:name w:val="Überschrift 7 Zchn"/>
    <w:basedOn w:val="DefaultParagraphFont"/>
    <w:link w:val="berschrift7"/>
    <w:uiPriority w:val="9"/>
    <w:qFormat/>
    <w:rsid w:val="005d10c0"/>
    <w:rPr>
      <w:rFonts w:ascii="Calibri Light" w:hAnsi="Calibri Light" w:eastAsia="" w:cs="" w:asciiTheme="majorHAnsi" w:cstheme="majorBidi" w:eastAsiaTheme="majorEastAsia" w:hAnsiTheme="majorHAnsi"/>
      <w:i/>
      <w:iCs/>
      <w:color w:val="1F3763" w:themeColor="accent1" w:themeShade="7f"/>
    </w:rPr>
  </w:style>
  <w:style w:type="character" w:styleId="TextkrperZchn" w:customStyle="1">
    <w:name w:val="Textkörper Zchn"/>
    <w:basedOn w:val="DefaultParagraphFont"/>
    <w:link w:val="Textkrper"/>
    <w:uiPriority w:val="99"/>
    <w:qFormat/>
    <w:rsid w:val="005d10c0"/>
    <w:rPr/>
  </w:style>
  <w:style w:type="character" w:styleId="TextkrperZeileneinzugZchn" w:customStyle="1">
    <w:name w:val="Textkörper-Zeileneinzug Zchn"/>
    <w:basedOn w:val="DefaultParagraphFont"/>
    <w:link w:val="Textkrper-Zeileneinzug"/>
    <w:uiPriority w:val="99"/>
    <w:qFormat/>
    <w:rsid w:val="005d10c0"/>
    <w:rPr/>
  </w:style>
  <w:style w:type="character" w:styleId="UnterschriftZchn" w:customStyle="1">
    <w:name w:val="Unterschrift Zchn"/>
    <w:basedOn w:val="DefaultParagraphFont"/>
    <w:link w:val="Unterschrift"/>
    <w:uiPriority w:val="99"/>
    <w:semiHidden/>
    <w:qFormat/>
    <w:rsid w:val="005d10c0"/>
    <w:rPr/>
  </w:style>
  <w:style w:type="character" w:styleId="TextkrperErstzeileneinzugZchn" w:customStyle="1">
    <w:name w:val="Textkörper-Erstzeileneinzug Zchn"/>
    <w:basedOn w:val="TextkrperZchn"/>
    <w:link w:val="Textkrper-Erstzeileneinzug"/>
    <w:uiPriority w:val="99"/>
    <w:qFormat/>
    <w:rsid w:val="005d10c0"/>
    <w:rPr/>
  </w:style>
  <w:style w:type="character" w:styleId="TextkrperErstzeileneinzug2Zchn" w:customStyle="1">
    <w:name w:val="Textkörper-Erstzeileneinzug 2 Zchn"/>
    <w:basedOn w:val="TextkrperZeileneinzugZchn"/>
    <w:link w:val="Textkrper-Erstzeileneinzug2"/>
    <w:uiPriority w:val="99"/>
    <w:qFormat/>
    <w:rsid w:val="005d10c0"/>
    <w:rPr/>
  </w:style>
  <w:style w:type="character" w:styleId="Style11" w:customStyle="1">
    <w:name w:val="style1"/>
    <w:basedOn w:val="DefaultParagraphFont"/>
    <w:qFormat/>
    <w:rsid w:val="007b69cb"/>
    <w:rPr/>
  </w:style>
  <w:style w:type="character" w:styleId="ListLabel1">
    <w:name w:val="ListLabel 1"/>
    <w:qFormat/>
    <w:rPr>
      <w:b/>
    </w:rPr>
  </w:style>
  <w:style w:type="character" w:styleId="ListLabel2">
    <w:name w:val="ListLabel 2"/>
    <w:qFormat/>
    <w:rPr>
      <w:b/>
    </w:rPr>
  </w:style>
  <w:style w:type="character" w:styleId="ListLabel3">
    <w:name w:val="ListLabel 3"/>
    <w:qFormat/>
    <w:rPr>
      <w:b/>
    </w:rPr>
  </w:style>
  <w:style w:type="character" w:styleId="ListLabel4">
    <w:name w:val="ListLabel 4"/>
    <w:qFormat/>
    <w:rPr>
      <w:b/>
    </w:rPr>
  </w:style>
  <w:style w:type="character" w:styleId="ListLabel5">
    <w:name w:val="ListLabel 5"/>
    <w:qFormat/>
    <w:rPr>
      <w:rFonts w:eastAsia="" w:cs=""/>
      <w:sz w:val="56"/>
    </w:rPr>
  </w:style>
  <w:style w:type="character" w:styleId="ListLabel6">
    <w:name w:val="ListLabel 6"/>
    <w:qFormat/>
    <w:rPr>
      <w:rFonts w:eastAsia="" w:cs=""/>
      <w:sz w:val="56"/>
    </w:rPr>
  </w:style>
  <w:style w:type="character" w:styleId="ListLabel7">
    <w:name w:val="ListLabel 7"/>
    <w:qFormat/>
    <w:rPr>
      <w:rFonts w:eastAsia="" w:cs=""/>
      <w:sz w:val="56"/>
    </w:rPr>
  </w:style>
  <w:style w:type="character" w:styleId="ListLabel8">
    <w:name w:val="ListLabel 8"/>
    <w:qFormat/>
    <w:rPr>
      <w:b/>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sz w:val="56"/>
    </w:rPr>
  </w:style>
  <w:style w:type="character" w:styleId="ListLabel13">
    <w:name w:val="ListLabel 13"/>
    <w:qFormat/>
    <w:rPr>
      <w:rFonts w:eastAsia="" w:cs=""/>
      <w:sz w:val="56"/>
    </w:rPr>
  </w:style>
  <w:style w:type="character" w:styleId="ListLabel14">
    <w:name w:val="ListLabel 14"/>
    <w:qFormat/>
    <w:rPr>
      <w:rFonts w:eastAsia="" w:cs=""/>
      <w:sz w:val="56"/>
    </w:rPr>
  </w:style>
  <w:style w:type="character" w:styleId="ListLabel15">
    <w:name w:val="ListLabel 15"/>
    <w:qFormat/>
    <w:rPr>
      <w:rFonts w:eastAsia="" w:cs=""/>
      <w:sz w:val="56"/>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Times New Roman" w:cs="Calibri"/>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cs="Calibri"/>
    </w:rPr>
  </w:style>
  <w:style w:type="character" w:styleId="ListLabel30">
    <w:name w:val="ListLabel 30"/>
    <w:qFormat/>
    <w:rPr>
      <w:rFonts w:eastAsia="Times New Roman" w:cs="Calibri"/>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ascii="Calibri" w:hAnsi="Calibri" w:cs="Calibri" w:asciiTheme="minorHAnsi" w:cstheme="minorHAnsi" w:hAnsiTheme="minorHAnsi"/>
      <w:lang w:val="en-GB"/>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link w:val="TextkrperZchn"/>
    <w:uiPriority w:val="99"/>
    <w:unhideWhenUsed/>
    <w:rsid w:val="005d10c0"/>
    <w:pPr>
      <w:spacing w:before="0" w:after="12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NormalWeb">
    <w:name w:val="Normal (Web)"/>
    <w:basedOn w:val="Normal"/>
    <w:uiPriority w:val="99"/>
    <w:semiHidden/>
    <w:unhideWhenUsed/>
    <w:qFormat/>
    <w:rsid w:val="00be6053"/>
    <w:pPr>
      <w:spacing w:lineRule="auto" w:line="240" w:beforeAutospacing="1" w:afterAutospacing="1"/>
    </w:pPr>
    <w:rPr>
      <w:rFonts w:ascii="Times New Roman" w:hAnsi="Times New Roman" w:eastAsia="Times New Roman" w:cs="Times New Roman"/>
      <w:sz w:val="24"/>
      <w:szCs w:val="24"/>
      <w:lang w:eastAsia="de-DE"/>
    </w:rPr>
  </w:style>
  <w:style w:type="paragraph" w:styleId="Titel">
    <w:name w:val="Title"/>
    <w:basedOn w:val="Normal"/>
    <w:next w:val="Normal"/>
    <w:link w:val="TitelZchn"/>
    <w:uiPriority w:val="10"/>
    <w:qFormat/>
    <w:rsid w:val="00be605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Untertitel">
    <w:name w:val="Subtitle"/>
    <w:basedOn w:val="Normal"/>
    <w:next w:val="Normal"/>
    <w:link w:val="UntertitelZchn"/>
    <w:uiPriority w:val="11"/>
    <w:qFormat/>
    <w:rsid w:val="00be6053"/>
    <w:pPr/>
    <w:rPr>
      <w:rFonts w:eastAsia="" w:eastAsiaTheme="minorEastAsia"/>
      <w:color w:val="5A5A5A" w:themeColor="text1" w:themeTint="a5"/>
      <w:spacing w:val="15"/>
    </w:rPr>
  </w:style>
  <w:style w:type="paragraph" w:styleId="ListParagraph">
    <w:name w:val="List Paragraph"/>
    <w:basedOn w:val="Normal"/>
    <w:uiPriority w:val="34"/>
    <w:qFormat/>
    <w:rsid w:val="0035468e"/>
    <w:pPr>
      <w:spacing w:before="0" w:after="160"/>
      <w:ind w:left="720" w:hanging="0"/>
      <w:contextualSpacing/>
    </w:pPr>
    <w:rPr/>
  </w:style>
  <w:style w:type="paragraph" w:styleId="Kopfzeile">
    <w:name w:val="Header"/>
    <w:basedOn w:val="Normal"/>
    <w:link w:val="KopfzeileZchn"/>
    <w:uiPriority w:val="99"/>
    <w:unhideWhenUsed/>
    <w:rsid w:val="000f7e4c"/>
    <w:pPr>
      <w:tabs>
        <w:tab w:val="clear" w:pos="709"/>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0f7e4c"/>
    <w:pPr>
      <w:tabs>
        <w:tab w:val="clear" w:pos="709"/>
        <w:tab w:val="center" w:pos="4536" w:leader="none"/>
        <w:tab w:val="right" w:pos="9072" w:leader="none"/>
      </w:tabs>
      <w:spacing w:lineRule="auto" w:line="240" w:before="0" w:after="0"/>
    </w:pPr>
    <w:rPr/>
  </w:style>
  <w:style w:type="paragraph" w:styleId="BalloonText">
    <w:name w:val="Balloon Text"/>
    <w:basedOn w:val="Normal"/>
    <w:link w:val="SprechblasentextZchn"/>
    <w:uiPriority w:val="99"/>
    <w:semiHidden/>
    <w:unhideWhenUsed/>
    <w:qFormat/>
    <w:rsid w:val="004b7498"/>
    <w:pPr>
      <w:spacing w:lineRule="auto" w:line="240" w:before="0" w:after="0"/>
    </w:pPr>
    <w:rPr>
      <w:rFonts w:ascii="Segoe UI" w:hAnsi="Segoe UI" w:cs="Segoe UI"/>
      <w:sz w:val="18"/>
      <w:szCs w:val="18"/>
    </w:rPr>
  </w:style>
  <w:style w:type="paragraph" w:styleId="Textbody" w:customStyle="1">
    <w:name w:val="Text body"/>
    <w:basedOn w:val="Normal"/>
    <w:qFormat/>
    <w:rsid w:val="00ee6c9f"/>
    <w:pPr>
      <w:suppressAutoHyphens w:val="true"/>
      <w:spacing w:lineRule="auto" w:line="288" w:before="0" w:after="140"/>
      <w:textAlignment w:val="baseline"/>
    </w:pPr>
    <w:rPr>
      <w:rFonts w:ascii="Liberation Serif" w:hAnsi="Liberation Serif" w:eastAsia="SimSun" w:cs="Lucida Sans"/>
      <w:kern w:val="2"/>
      <w:sz w:val="24"/>
      <w:szCs w:val="24"/>
      <w:lang w:eastAsia="zh-CN" w:bidi="hi-IN"/>
    </w:rPr>
  </w:style>
  <w:style w:type="paragraph" w:styleId="HTMLPreformatted">
    <w:name w:val="HTML Preformatted"/>
    <w:basedOn w:val="Normal"/>
    <w:link w:val="HTMLVorformatiertZchn"/>
    <w:uiPriority w:val="99"/>
    <w:semiHidden/>
    <w:unhideWhenUsed/>
    <w:qFormat/>
    <w:rsid w:val="00d6175b"/>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GB" w:eastAsia="en-GB"/>
    </w:rPr>
  </w:style>
  <w:style w:type="paragraph" w:styleId="PlainText">
    <w:name w:val="Plain Text"/>
    <w:basedOn w:val="Normal"/>
    <w:link w:val="NurTextZchn"/>
    <w:uiPriority w:val="99"/>
    <w:unhideWhenUsed/>
    <w:qFormat/>
    <w:rsid w:val="00af79dd"/>
    <w:pPr>
      <w:spacing w:lineRule="auto" w:line="240" w:before="0" w:after="0"/>
    </w:pPr>
    <w:rPr>
      <w:rFonts w:ascii="Consolas" w:hAnsi="Consolas"/>
      <w:sz w:val="21"/>
      <w:szCs w:val="21"/>
      <w:lang w:val="en-GB"/>
    </w:rPr>
  </w:style>
  <w:style w:type="paragraph" w:styleId="Funote">
    <w:name w:val="Footnote Text"/>
    <w:basedOn w:val="Normal"/>
    <w:link w:val="FunotentextZchn"/>
    <w:uiPriority w:val="99"/>
    <w:semiHidden/>
    <w:unhideWhenUsed/>
    <w:rsid w:val="004914b1"/>
    <w:pPr>
      <w:spacing w:lineRule="auto" w:line="240" w:before="0" w:after="0"/>
    </w:pPr>
    <w:rPr>
      <w:sz w:val="20"/>
      <w:szCs w:val="20"/>
    </w:rPr>
  </w:style>
  <w:style w:type="paragraph" w:styleId="Aufzhlung2">
    <w:name w:val="List Bullet 3"/>
    <w:basedOn w:val="Normal"/>
    <w:uiPriority w:val="99"/>
    <w:unhideWhenUsed/>
    <w:rsid w:val="005d10c0"/>
    <w:pPr>
      <w:spacing w:before="0" w:after="160"/>
      <w:ind w:left="566" w:hanging="283"/>
      <w:contextualSpacing/>
    </w:pPr>
    <w:rPr/>
  </w:style>
  <w:style w:type="paragraph" w:styleId="Aufzhlung3">
    <w:name w:val="List Bullet 4"/>
    <w:basedOn w:val="Normal"/>
    <w:uiPriority w:val="99"/>
    <w:unhideWhenUsed/>
    <w:rsid w:val="005d10c0"/>
    <w:pPr>
      <w:spacing w:before="0" w:after="160"/>
      <w:ind w:left="849" w:hanging="283"/>
      <w:contextualSpacing/>
    </w:pPr>
    <w:rPr/>
  </w:style>
  <w:style w:type="paragraph" w:styleId="ListBullet2">
    <w:name w:val="List Bullet 2"/>
    <w:basedOn w:val="Normal"/>
    <w:uiPriority w:val="99"/>
    <w:unhideWhenUsed/>
    <w:qFormat/>
    <w:rsid w:val="005d10c0"/>
    <w:pPr>
      <w:spacing w:before="0" w:after="160"/>
      <w:contextualSpacing/>
    </w:pPr>
    <w:rPr/>
  </w:style>
  <w:style w:type="paragraph" w:styleId="ListContinue">
    <w:name w:val="List Continue"/>
    <w:basedOn w:val="Normal"/>
    <w:uiPriority w:val="99"/>
    <w:unhideWhenUsed/>
    <w:qFormat/>
    <w:rsid w:val="005d10c0"/>
    <w:pPr>
      <w:spacing w:before="0" w:after="120"/>
      <w:ind w:left="283" w:hanging="0"/>
      <w:contextualSpacing/>
    </w:pPr>
    <w:rPr/>
  </w:style>
  <w:style w:type="paragraph" w:styleId="EinzugTextkrper">
    <w:name w:val="Body Text Indent"/>
    <w:basedOn w:val="Normal"/>
    <w:link w:val="Textkrper-ZeileneinzugZchn"/>
    <w:uiPriority w:val="99"/>
    <w:unhideWhenUsed/>
    <w:rsid w:val="005d10c0"/>
    <w:pPr>
      <w:spacing w:before="0" w:after="120"/>
      <w:ind w:left="283" w:hanging="0"/>
    </w:pPr>
    <w:rPr/>
  </w:style>
  <w:style w:type="paragraph" w:styleId="NormalIndent">
    <w:name w:val="Normal Indent"/>
    <w:basedOn w:val="Normal"/>
    <w:uiPriority w:val="99"/>
    <w:unhideWhenUsed/>
    <w:qFormat/>
    <w:rsid w:val="005d10c0"/>
    <w:pPr>
      <w:ind w:left="720" w:hanging="0"/>
    </w:pPr>
    <w:rPr/>
  </w:style>
  <w:style w:type="paragraph" w:styleId="AbsenderimKuvertfenster" w:customStyle="1">
    <w:name w:val="Absender im Kuvertfenster"/>
    <w:basedOn w:val="Normal"/>
    <w:qFormat/>
    <w:rsid w:val="005d10c0"/>
    <w:pPr/>
    <w:rPr/>
  </w:style>
  <w:style w:type="paragraph" w:styleId="Unterschrift">
    <w:name w:val="Signature"/>
    <w:basedOn w:val="Normal"/>
    <w:link w:val="UnterschriftZchn"/>
    <w:uiPriority w:val="99"/>
    <w:semiHidden/>
    <w:unhideWhenUsed/>
    <w:rsid w:val="005d10c0"/>
    <w:pPr>
      <w:spacing w:lineRule="auto" w:line="240" w:before="0" w:after="0"/>
      <w:ind w:left="4252" w:hanging="0"/>
    </w:pPr>
    <w:rPr/>
  </w:style>
  <w:style w:type="paragraph" w:styleId="RechtlicheStellungUnterzeichner" w:customStyle="1">
    <w:name w:val="Rechtliche Stellung Unterzeichner"/>
    <w:basedOn w:val="Unterschrift"/>
    <w:qFormat/>
    <w:rsid w:val="005d10c0"/>
    <w:pPr/>
    <w:rPr/>
  </w:style>
  <w:style w:type="paragraph" w:styleId="BodyTextIndent">
    <w:name w:val="Body Text Indent"/>
    <w:basedOn w:val="Textkrper"/>
    <w:link w:val="Textkrper-ErstzeileneinzugZchn"/>
    <w:uiPriority w:val="99"/>
    <w:unhideWhenUsed/>
    <w:qFormat/>
    <w:rsid w:val="005d10c0"/>
    <w:pPr>
      <w:spacing w:before="0" w:after="160"/>
      <w:ind w:firstLine="360"/>
    </w:pPr>
    <w:rPr/>
  </w:style>
  <w:style w:type="paragraph" w:styleId="BodyTextFirstIndent2">
    <w:name w:val="Body Text First Indent 2"/>
    <w:basedOn w:val="EinzugTextkrper"/>
    <w:link w:val="Textkrper-Erstzeileneinzug2Zchn"/>
    <w:uiPriority w:val="99"/>
    <w:unhideWhenUsed/>
    <w:qFormat/>
    <w:rsid w:val="005d10c0"/>
    <w:pPr>
      <w:spacing w:before="0" w:after="160"/>
      <w:ind w:left="360" w:firstLine="360"/>
    </w:pPr>
    <w:rPr/>
  </w:style>
  <w:style w:type="paragraph" w:styleId="Htwblacktype" w:customStyle="1">
    <w:name w:val="htw-black-type"/>
    <w:basedOn w:val="Normal"/>
    <w:qFormat/>
    <w:rsid w:val="007b69cb"/>
    <w:pPr>
      <w:spacing w:lineRule="auto" w:line="240" w:beforeAutospacing="1" w:afterAutospacing="1"/>
    </w:pPr>
    <w:rPr>
      <w:rFonts w:ascii="Times New Roman" w:hAnsi="Times New Roman" w:eastAsia="Times New Roman" w:cs="Times New Roman"/>
      <w:sz w:val="24"/>
      <w:szCs w:val="24"/>
      <w:lang w:eastAsia="de-DE"/>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4b7498"/>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4Akzent1">
    <w:name w:val="Grid Table 4 Accent 1"/>
    <w:basedOn w:val="NormaleTabelle"/>
    <w:uiPriority w:val="49"/>
    <w:rsid w:val="000e39c9"/>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gewissensbits.gi.de/fallbeispiel-manipulationen/"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95E0F-F98C-4F5F-978D-99B4D6CE8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LibreOffice/6.1.2.1$Windows_X86_64 LibreOffice_project/65905a128db06ba48db947242809d14d3f9a93fe</Application>
  <Pages>3</Pages>
  <Words>1415</Words>
  <Characters>6881</Characters>
  <CharactersWithSpaces>8276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2017-10-10T16:46:00Z</dcterms:created>
  <dc:creator>Florian Murzov-Pirkl</dc:creator>
  <dc:description/>
  <dc:language>de-DE</dc:language>
  <cp:lastModifiedBy/>
  <cp:lastPrinted>2018-10-14T18:11:00Z</cp:lastPrinted>
  <dcterms:modified xsi:type="dcterms:W3CDTF">2018-10-21T13:52:23Z</dcterms:modified>
  <cp:revision>1354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