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99883" w14:textId="77777777" w:rsidR="00DE0F02" w:rsidRPr="00BC1445" w:rsidRDefault="00D3542D" w:rsidP="00CA0C76">
      <w:pPr>
        <w:pStyle w:val="Heading1"/>
      </w:pPr>
      <w:r w:rsidRPr="00BC1445">
        <w:t>基于混合神经网络的</w:t>
      </w:r>
      <w:r w:rsidRPr="00BC1445">
        <w:t>MINST</w:t>
      </w:r>
      <w:r w:rsidRPr="00BC1445">
        <w:t>识别算法</w:t>
      </w:r>
    </w:p>
    <w:p w14:paraId="1CD9C5C2" w14:textId="723CD96A" w:rsidR="00D3542D" w:rsidRDefault="00D3542D" w:rsidP="00CA0C76">
      <w:pPr>
        <w:pStyle w:val="Heading2"/>
      </w:pPr>
      <w:r>
        <w:t>功能介绍</w:t>
      </w:r>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r>
        <w:t>整体架构介绍</w:t>
      </w:r>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r>
        <w:t>详细介绍</w:t>
      </w:r>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r>
        <w:t>输入数据处理部分</w:t>
      </w:r>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lastRenderedPageBreak/>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r>
        <w:rPr>
          <w:rFonts w:hint="eastAsia"/>
        </w:rPr>
        <w:lastRenderedPageBreak/>
        <w:t>卷积层（</w:t>
      </w:r>
      <w:r>
        <w:rPr>
          <w:rFonts w:hint="eastAsia"/>
        </w:rPr>
        <w:t>C1</w:t>
      </w:r>
      <w:r>
        <w:rPr>
          <w:rFonts w:hint="eastAsia"/>
        </w:rPr>
        <w:t>）</w:t>
      </w:r>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lastRenderedPageBreak/>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0" w:name="OLE_LINK3"/>
            <w:bookmarkStart w:id="1"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0"/>
            <w:bookmarkEnd w:id="1"/>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w:lastRenderedPageBreak/>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lastRenderedPageBreak/>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3" w:name="OLE_LINK12"/>
      <w:proofErr w:type="spellStart"/>
      <w:r w:rsidR="00923E8B" w:rsidRPr="009762A0">
        <w:rPr>
          <w:rFonts w:ascii="Courier" w:hAnsi="Courier" w:cs="Menlo"/>
          <w:color w:val="000000"/>
          <w:sz w:val="18"/>
          <w:szCs w:val="18"/>
        </w:rPr>
        <w:t>train_d</w:t>
      </w:r>
      <w:bookmarkEnd w:id="3"/>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4" w:name="OLE_LINK5"/>
      <w:bookmarkStart w:id="5" w:name="OLE_LINK6"/>
      <w:r w:rsidRPr="00BC1445">
        <w:t>池化</w:t>
      </w:r>
      <w:r w:rsidR="00AB03E9" w:rsidRPr="00BC1445">
        <w:rPr>
          <w:rFonts w:hint="eastAsia"/>
        </w:rPr>
        <w:t>层</w:t>
      </w:r>
    </w:p>
    <w:p w14:paraId="05019C8C" w14:textId="782F0BB2" w:rsidR="004D7B44" w:rsidRPr="004D7B44" w:rsidRDefault="004D7B44" w:rsidP="00CA0C76">
      <w:pPr>
        <w:spacing w:beforeLines="50" w:before="211" w:afterLines="50" w:after="211"/>
      </w:pPr>
      <w:r>
        <w:rPr>
          <w:rFonts w:hint="eastAsia"/>
        </w:rPr>
        <w:t>图？</w:t>
      </w:r>
    </w:p>
    <w:bookmarkEnd w:id="4"/>
    <w:bookmarkEnd w:id="5"/>
    <w:p w14:paraId="54DC230D" w14:textId="6A1D7A86" w:rsidR="00C3328D" w:rsidRDefault="00D52663" w:rsidP="00CA0C76">
      <w:pPr>
        <w:pStyle w:val="Heading3"/>
        <w:numPr>
          <w:ilvl w:val="0"/>
          <w:numId w:val="0"/>
        </w:numPr>
      </w:pPr>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CA0C76">
      <w:pPr>
        <w:spacing w:beforeLines="50" w:before="211" w:afterLines="50" w:after="211"/>
      </w:pPr>
      <m:oMathPara>
        <m:oMath>
          <m:r>
            <w:rPr>
              <w:rFonts w:ascii="Cambria Math" w:hAnsi="Cambria Math"/>
            </w:rPr>
            <w:lastRenderedPageBreak/>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CA0C76">
      <w:pPr>
        <w:pStyle w:val="Heading3"/>
        <w:numPr>
          <w:ilvl w:val="0"/>
          <w:numId w:val="0"/>
        </w:numPr>
      </w:pPr>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6" w:name="OLE_LINK8"/>
      <w:bookmarkStart w:id="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6"/>
      <w:bookmarkEnd w:id="7"/>
      <w:r w:rsidR="00C3328D">
        <w:rPr>
          <w:rFonts w:hint="eastAsia"/>
        </w:rPr>
        <w:t>的四维矩阵，我们对每个特征度进行取样单位为</w:t>
      </w:r>
      <w:r w:rsidR="00C3328D">
        <w:rPr>
          <w:rFonts w:hint="eastAsia"/>
        </w:rPr>
        <w:t>2*2</w:t>
      </w:r>
      <w:r w:rsidR="00C3328D">
        <w:rPr>
          <w:rFonts w:hint="eastAsia"/>
        </w:rPr>
        <w:t>，的最大</w:t>
      </w:r>
      <w:r w:rsidR="00C3328D">
        <w:rPr>
          <w:rFonts w:hint="eastAsia"/>
        </w:rPr>
        <w:lastRenderedPageBreak/>
        <w:t>值取样，所以</w:t>
      </w:r>
      <w:r w:rsidR="00A63241">
        <w:rPr>
          <w:rFonts w:hint="eastAsia"/>
        </w:rPr>
        <w:t>取样后的特征图的维度为</w:t>
      </w:r>
      <w:bookmarkStart w:id="8" w:name="OLE_LINK14"/>
      <w:bookmarkStart w:id="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8"/>
      <w:bookmarkEnd w:id="9"/>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10" w:name="OLE_LINK10"/>
      <w:bookmarkStart w:id="11"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12" w:name="OLE_LINK1"/>
      <w:bookmarkStart w:id="13"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12"/>
      <w:bookmarkEnd w:id="13"/>
    </w:p>
    <w:bookmarkEnd w:id="10"/>
    <w:bookmarkEnd w:id="11"/>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r>
        <w:rPr>
          <w:rFonts w:hint="eastAsia"/>
        </w:rPr>
        <w:t>全连接层</w:t>
      </w:r>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lastRenderedPageBreak/>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14" w:name="OLE_LINK15"/>
          <w:bookmarkStart w:id="15"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14"/>
          <w:bookmarkEnd w:id="15"/>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16" w:name="OLE_LINK17"/>
          <w:bookmarkStart w:id="17"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16"/>
          <w:bookmarkEnd w:id="17"/>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lastRenderedPageBreak/>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18" w:name="OLE_LINK19"/>
      <w:bookmarkStart w:id="19" w:name="OLE_LINK20"/>
      <m:oMath>
        <m:r>
          <m:rPr>
            <m:sty m:val="p"/>
          </m:rPr>
          <w:rPr>
            <w:rFonts w:ascii="Cambria Math" w:hAnsi="Cambria Math"/>
            <w:shd w:val="clear" w:color="auto" w:fill="FFFFFF"/>
          </w:rPr>
          <m:t xml:space="preserve">  </m:t>
        </m:r>
        <w:bookmarkStart w:id="20" w:name="OLE_LINK22"/>
        <w:bookmarkStart w:id="21" w:name="OLE_LINK23"/>
        <m:r>
          <m:rPr>
            <m:sty m:val="p"/>
          </m:rPr>
          <w:rPr>
            <w:rFonts w:ascii="Cambria Math" w:hAnsi="Cambria Math"/>
            <w:shd w:val="clear" w:color="auto" w:fill="FFFFFF"/>
          </w:rPr>
          <m:t>W = (50, 50, 50)</m:t>
        </m:r>
      </m:oMath>
      <w:bookmarkEnd w:id="18"/>
      <w:bookmarkEnd w:id="19"/>
      <w:bookmarkEnd w:id="20"/>
      <w:bookmarkEnd w:id="21"/>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22" w:name="OLE_LINK21"/>
      <m:oMath>
        <m:r>
          <m:rPr>
            <m:sty m:val="p"/>
          </m:rPr>
          <w:rPr>
            <w:rFonts w:ascii="Cambria Math" w:hAnsi="Cambria Math"/>
            <w:shd w:val="clear" w:color="auto" w:fill="FFFFFF"/>
          </w:rPr>
          <m:t>ε</m:t>
        </m:r>
      </m:oMath>
      <w:bookmarkEnd w:id="22"/>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w:t>
      </w:r>
      <w:r w:rsidR="008F6BCE">
        <w:rPr>
          <w:rFonts w:hint="eastAsia"/>
          <w:shd w:val="clear" w:color="auto" w:fill="FFFFFF"/>
        </w:rPr>
        <w:lastRenderedPageBreak/>
        <w:t>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B93592"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23"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23"/>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24" w:name="OLE_LINK25"/>
                <w:bookmarkStart w:id="25"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24"/>
                <w:bookmarkEnd w:id="25"/>
              </m:e>
              <m:e>
                <m:m>
                  <m:mPr>
                    <m:mcs>
                      <m:mc>
                        <m:mcPr>
                          <m:count m:val="2"/>
                          <m:mcJc m:val="center"/>
                        </m:mcPr>
                      </m:mc>
                    </m:mcs>
                    <m:ctrlPr>
                      <w:rPr>
                        <w:rFonts w:ascii="Cambria Math" w:hAnsi="Cambria Math"/>
                        <w:i/>
                        <w:sz w:val="32"/>
                        <w:szCs w:val="32"/>
                      </w:rPr>
                    </m:ctrlPr>
                  </m:mPr>
                  <m:mr>
                    <m:e>
                      <w:bookmarkStart w:id="26" w:name="OLE_LINK27"/>
                      <w:bookmarkStart w:id="27"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26"/>
                      <w:bookmarkEnd w:id="27"/>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28" w:name="OLE_LINK34"/>
      <w:bookmarkStart w:id="29"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28"/>
          <w:bookmarkEnd w:id="29"/>
          <m:r>
            <w:rPr>
              <w:rFonts w:ascii="Cambria Math" w:hAnsi="Cambria Math"/>
              <w:sz w:val="30"/>
              <w:szCs w:val="30"/>
            </w:rPr>
            <m:t>=</m:t>
          </m:r>
          <w:bookmarkStart w:id="30"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31" w:name="OLE_LINK29"/>
                    <w:bookmarkStart w:id="32" w:name="OLE_LINK30"/>
                    <w:bookmarkStart w:id="33"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31"/>
                    <w:bookmarkEnd w:id="32"/>
                    <w:bookmarkEnd w:id="33"/>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30"/>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34" w:name="OLE_LINK32"/>
                    <w:bookmarkStart w:id="35" w:name="OLE_LINK33"/>
                    <w:bookmarkStart w:id="36"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34"/>
                    <w:bookmarkEnd w:id="35"/>
                    <w:bookmarkEnd w:id="36"/>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7" w:name="OLE_LINK38"/>
                    <w:bookmarkStart w:id="38"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37"/>
                    <w:bookmarkEnd w:id="38"/>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9" w:name="OLE_LINK40"/>
                    <w:bookmarkStart w:id="40"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39"/>
                    <w:bookmarkEnd w:id="40"/>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41" w:name="OLE_LINK44"/>
      <w:bookmarkStart w:id="42" w:name="OLE_LINK45"/>
      <w:r w:rsidR="00EB4A15">
        <w:rPr>
          <w:rFonts w:hint="eastAsia"/>
        </w:rPr>
        <w:t>批大小</w:t>
      </w:r>
      <w:bookmarkEnd w:id="41"/>
      <w:bookmarkEnd w:id="42"/>
      <w:r w:rsidR="009D2FC7">
        <w:rPr>
          <w:rFonts w:hint="eastAsia"/>
        </w:rPr>
        <w:t xml:space="preserve"> </w:t>
      </w:r>
      <w:bookmarkStart w:id="43" w:name="OLE_LINK42"/>
      <w:bookmarkStart w:id="44"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43"/>
      <w:bookmarkEnd w:id="44"/>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lastRenderedPageBreak/>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r>
        <w:rPr>
          <w:rFonts w:hint="eastAsia"/>
        </w:rPr>
        <w:t>输出层</w:t>
      </w:r>
    </w:p>
    <w:p w14:paraId="76D6869D" w14:textId="7A82E97A" w:rsidR="00E135AE" w:rsidRDefault="00E135AE" w:rsidP="00CA0C76">
      <w:r>
        <w:rPr>
          <w:rFonts w:hint="eastAsia"/>
        </w:rPr>
        <w:t>输出层的作用很简单，将上层输出的神经网络求出的每个数概率中，选出最大的一项输出结果。</w:t>
      </w:r>
    </w:p>
    <w:p w14:paraId="5002123F" w14:textId="2E048A1E" w:rsidR="00E135AE" w:rsidRPr="00E135AE" w:rsidRDefault="00E135AE" w:rsidP="00CA0C76">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CA0C76">
      <w:pPr>
        <w:spacing w:beforeLines="50" w:before="211" w:afterLines="50" w:after="211"/>
      </w:pPr>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CA0C76">
      <w:pPr>
        <w:spacing w:beforeLines="50" w:before="211" w:afterLines="50" w:after="211"/>
      </w:pPr>
      <w:r>
        <w:rPr>
          <w:rFonts w:hint="eastAsia"/>
        </w:rPr>
        <w:t>具体代码：</w:t>
      </w:r>
    </w:p>
    <w:p w14:paraId="07D3BA94" w14:textId="60A96AD9" w:rsidR="002939E3" w:rsidRPr="002939E3" w:rsidRDefault="002939E3" w:rsidP="00CA0C76">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263A55ED" w14:textId="77777777" w:rsidR="002939E3" w:rsidRDefault="002939E3" w:rsidP="00CA0C76">
      <w:pPr>
        <w:pStyle w:val="Heading3"/>
        <w:numPr>
          <w:ilvl w:val="0"/>
          <w:numId w:val="0"/>
        </w:numPr>
      </w:pPr>
    </w:p>
    <w:p w14:paraId="38239800" w14:textId="287EA1DB" w:rsidR="002939E3" w:rsidRDefault="002939E3" w:rsidP="00CA0C76">
      <w:pPr>
        <w:pStyle w:val="Heading3"/>
      </w:pPr>
      <w:r>
        <w:rPr>
          <w:rFonts w:hint="eastAsia"/>
        </w:rPr>
        <w:t>权值更新</w:t>
      </w:r>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w:t>
      </w:r>
      <w:r w:rsidR="005B3727">
        <w:rPr>
          <w:rFonts w:hint="eastAsia"/>
          <w:b w:val="0"/>
        </w:rPr>
        <w:lastRenderedPageBreak/>
        <w:t>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29B4FAAA" w:rsidR="00083CAF" w:rsidRDefault="00083CAF" w:rsidP="00CA0C76">
      <w:pPr>
        <w:pStyle w:val="littleheading"/>
        <w:rPr>
          <w:b w:val="0"/>
          <w:sz w:val="30"/>
          <w:szCs w:val="30"/>
        </w:rPr>
      </w:pPr>
      <m:oMathPara>
        <m:oMath>
          <m:r>
            <m:rPr>
              <m:sty m:val="bi"/>
            </m:rPr>
            <w:rPr>
              <w:rFonts w:ascii="Cambria Math" w:hAnsi="Cambria Math"/>
              <w:sz w:val="30"/>
              <w:szCs w:val="30"/>
            </w:rPr>
            <m:t xml:space="preserve">E= </m:t>
          </m:r>
          <m:f>
            <m:fPr>
              <m:ctrlPr>
                <w:rPr>
                  <w:rFonts w:ascii="Cambria Math" w:hAnsi="Cambria Math"/>
                  <w:b w:val="0"/>
                  <w:i/>
                  <w:sz w:val="30"/>
                  <w:szCs w:val="30"/>
                </w:rPr>
              </m:ctrlPr>
            </m:fPr>
            <m:num>
              <m:r>
                <m:rPr>
                  <m:sty m:val="bi"/>
                </m:rPr>
                <w:rPr>
                  <w:rFonts w:ascii="Cambria Math" w:hAnsi="Cambria Math"/>
                  <w:sz w:val="30"/>
                  <w:szCs w:val="30"/>
                </w:rPr>
                <m:t>1</m:t>
              </m:r>
            </m:num>
            <m:den>
              <m:r>
                <m:rPr>
                  <m:sty m:val="bi"/>
                </m:rPr>
                <w:rPr>
                  <w:rFonts w:ascii="Cambria Math" w:hAnsi="Cambria Math"/>
                  <w:sz w:val="30"/>
                  <w:szCs w:val="30"/>
                </w:rPr>
                <m:t>2</m:t>
              </m:r>
            </m:den>
          </m:f>
          <m:r>
            <m:rPr>
              <m:sty m:val="bi"/>
            </m:rPr>
            <w:rPr>
              <w:rFonts w:ascii="Cambria Math" w:hAnsi="Cambria Math"/>
              <w:sz w:val="30"/>
              <w:szCs w:val="30"/>
            </w:rPr>
            <m:t xml:space="preserve"> </m:t>
          </m:r>
          <m:nary>
            <m:naryPr>
              <m:chr m:val="∑"/>
              <m:limLoc m:val="undOvr"/>
              <m:supHide m:val="1"/>
              <m:ctrlPr>
                <w:rPr>
                  <w:rFonts w:ascii="Cambria Math" w:hAnsi="Cambria Math"/>
                  <w:b w:val="0"/>
                  <w:i/>
                  <w:sz w:val="30"/>
                  <w:szCs w:val="30"/>
                </w:rPr>
              </m:ctrlPr>
            </m:naryPr>
            <m:sub>
              <m:r>
                <m:rPr>
                  <m:sty m:val="bi"/>
                </m:rPr>
                <w:rPr>
                  <w:rFonts w:ascii="Cambria Math" w:hAnsi="Cambria Math"/>
                  <w:sz w:val="30"/>
                  <w:szCs w:val="30"/>
                </w:rPr>
                <m:t>j∈output</m:t>
              </m:r>
            </m:sub>
            <m:sup/>
            <m:e>
              <m:sSup>
                <m:sSupPr>
                  <m:ctrlPr>
                    <w:rPr>
                      <w:rFonts w:ascii="Cambria Math" w:hAnsi="Cambria Math"/>
                      <w:b w:val="0"/>
                      <w:i/>
                      <w:sz w:val="30"/>
                      <w:szCs w:val="30"/>
                    </w:rPr>
                  </m:ctrlPr>
                </m:sSupPr>
                <m:e>
                  <m:d>
                    <m:dPr>
                      <m:ctrlPr>
                        <w:rPr>
                          <w:rFonts w:ascii="Cambria Math" w:hAnsi="Cambria Math"/>
                          <w:b w:val="0"/>
                          <w:i/>
                          <w:sz w:val="30"/>
                          <w:szCs w:val="30"/>
                        </w:rPr>
                      </m:ctrlPr>
                    </m:dPr>
                    <m:e>
                      <m:sSub>
                        <m:sSubPr>
                          <m:ctrlPr>
                            <w:rPr>
                              <w:rFonts w:ascii="Cambria Math" w:hAnsi="Cambria Math"/>
                              <w:b w:val="0"/>
                              <w:i/>
                              <w:sz w:val="30"/>
                              <w:szCs w:val="30"/>
                            </w:rPr>
                          </m:ctrlPr>
                        </m:sSubPr>
                        <m:e>
                          <m:r>
                            <m:rPr>
                              <m:sty m:val="bi"/>
                            </m:rPr>
                            <w:rPr>
                              <w:rFonts w:ascii="Cambria Math" w:hAnsi="Cambria Math"/>
                              <w:sz w:val="30"/>
                              <w:szCs w:val="30"/>
                            </w:rPr>
                            <m:t>t</m:t>
                          </m:r>
                        </m:e>
                        <m:sub>
                          <m:r>
                            <m:rPr>
                              <m:sty m:val="bi"/>
                            </m:rPr>
                            <w:rPr>
                              <w:rFonts w:ascii="Cambria Math" w:hAnsi="Cambria Math"/>
                              <w:sz w:val="30"/>
                              <w:szCs w:val="30"/>
                            </w:rPr>
                            <m:t>j</m:t>
                          </m:r>
                        </m:sub>
                      </m:sSub>
                      <m:r>
                        <m:rPr>
                          <m:sty m:val="bi"/>
                        </m:rPr>
                        <w:rPr>
                          <w:rFonts w:ascii="Cambria Math" w:hAnsi="Cambria Math"/>
                          <w:sz w:val="30"/>
                          <w:szCs w:val="30"/>
                        </w:rPr>
                        <m:t>-</m:t>
                      </m:r>
                      <m:sSub>
                        <m:sSubPr>
                          <m:ctrlPr>
                            <w:rPr>
                              <w:rFonts w:ascii="Cambria Math" w:hAnsi="Cambria Math"/>
                              <w:b w:val="0"/>
                              <w:i/>
                              <w:sz w:val="30"/>
                              <w:szCs w:val="30"/>
                            </w:rPr>
                          </m:ctrlPr>
                        </m:sSubPr>
                        <m:e>
                          <m:r>
                            <m:rPr>
                              <m:sty m:val="bi"/>
                            </m:rPr>
                            <w:rPr>
                              <w:rFonts w:ascii="Cambria Math" w:hAnsi="Cambria Math"/>
                              <w:sz w:val="30"/>
                              <w:szCs w:val="30"/>
                            </w:rPr>
                            <m:t>y</m:t>
                          </m:r>
                        </m:e>
                        <m:sub>
                          <m:r>
                            <m:rPr>
                              <m:sty m:val="bi"/>
                            </m:rPr>
                            <w:rPr>
                              <w:rFonts w:ascii="Cambria Math" w:hAnsi="Cambria Math"/>
                              <w:sz w:val="30"/>
                              <w:szCs w:val="30"/>
                            </w:rPr>
                            <m:t>j</m:t>
                          </m:r>
                        </m:sub>
                      </m:sSub>
                    </m:e>
                  </m:d>
                </m:e>
                <m:sup>
                  <m:r>
                    <m:rPr>
                      <m:sty m:val="bi"/>
                    </m:rPr>
                    <w:rPr>
                      <w:rFonts w:ascii="Cambria Math" w:hAnsi="Cambria Math"/>
                      <w:sz w:val="30"/>
                      <w:szCs w:val="30"/>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B93592"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lastRenderedPageBreak/>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45" w:name="OLE_LINK46"/>
      <w:bookmarkStart w:id="46"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45"/>
      <w:bookmarkEnd w:id="46"/>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B93592"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47" w:name="OLE_LINK48"/>
          <w:bookmarkStart w:id="48"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47"/>
          <w:bookmarkEnd w:id="48"/>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49" w:name="OLE_LINK52"/>
    <w:bookmarkStart w:id="50" w:name="OLE_LINK53"/>
    <w:bookmarkStart w:id="51" w:name="OLE_LINK50"/>
    <w:bookmarkStart w:id="52" w:name="OLE_LINK51"/>
    <w:p w14:paraId="0FDA7FA3" w14:textId="373B2AEA" w:rsidR="00CF73F4" w:rsidRPr="007302DF" w:rsidRDefault="00B93592"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49"/>
      <w:bookmarkEnd w:id="50"/>
    </w:p>
    <w:bookmarkEnd w:id="51"/>
    <w:bookmarkEnd w:id="52"/>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B93592"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53" w:name="OLE_LINK56"/>
    <w:bookmarkStart w:id="54" w:name="OLE_LINK57"/>
    <w:bookmarkStart w:id="55" w:name="OLE_LINK62"/>
    <w:p w14:paraId="5F177F5E" w14:textId="74CC5A29" w:rsidR="00CE65D9" w:rsidRPr="00036C65" w:rsidRDefault="00B93592"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56" w:name="OLE_LINK54"/>
                    <w:bookmarkStart w:id="57"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56"/>
                    <w:bookmarkEnd w:id="57"/>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53"/>
      <w:bookmarkEnd w:id="54"/>
      <w:bookmarkEnd w:id="55"/>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58" w:name="OLE_LINK58"/>
                    <w:bookmarkStart w:id="59"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60" w:name="OLE_LINK60"/>
                    <w:bookmarkStart w:id="61" w:name="OLE_LINK61"/>
                    <w:bookmarkEnd w:id="58"/>
                    <w:bookmarkEnd w:id="59"/>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60"/>
                    <w:bookmarkEnd w:id="61"/>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2" w:name="OLE_LINK63"/>
                    <w:bookmarkStart w:id="6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62"/>
                    <w:bookmarkEnd w:id="6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4" w:name="OLE_LINK65"/>
                    <w:bookmarkStart w:id="65" w:name="OLE_LINK66"/>
                    <w:bookmarkStart w:id="6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64"/>
                    <w:bookmarkEnd w:id="65"/>
                    <w:bookmarkEnd w:id="6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67"/>
                    <w:bookmarkStart w:id="6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7"/>
                    <w:bookmarkEnd w:id="6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69" w:name="OLE_LINK69"/>
                    <w:bookmarkStart w:id="70" w:name="OLE_LINK70"/>
                    <w:bookmarkStart w:id="71"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9"/>
                    <w:bookmarkEnd w:id="70"/>
                    <w:bookmarkEnd w:id="71"/>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2" w:name="OLE_LINK73"/>
                    <w:bookmarkStart w:id="73"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72"/>
                    <w:bookmarkEnd w:id="7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4" w:name="OLE_LINK75"/>
                    <w:bookmarkStart w:id="75"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74"/>
                    <w:bookmarkEnd w:id="7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76" w:name="OLE_LINK77"/>
          <w:bookmarkStart w:id="77"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76"/>
      <w:bookmarkEnd w:id="77"/>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78" w:name="OLE_LINK79"/>
    <w:bookmarkStart w:id="79" w:name="OLE_LINK80"/>
    <w:bookmarkStart w:id="80" w:name="OLE_LINK81"/>
    <w:p w14:paraId="16B0BD7B" w14:textId="43380CF4" w:rsidR="00033C01" w:rsidRPr="00083ABA"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81"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78"/>
      <w:bookmarkEnd w:id="79"/>
      <w:bookmarkEnd w:id="80"/>
      <w:bookmarkEnd w:id="81"/>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82" w:name="OLE_LINK82"/>
                  <w:bookmarkStart w:id="83"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82"/>
                  <w:bookmarkEnd w:id="83"/>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lastRenderedPageBreak/>
        <w:t>具体代码：</w:t>
      </w:r>
    </w:p>
    <w:p w14:paraId="49F6F79E" w14:textId="77777777" w:rsidR="004745CE" w:rsidRDefault="004745CE" w:rsidP="004745CE">
      <w:pPr>
        <w:pStyle w:val="code"/>
      </w:pPr>
      <w:bookmarkStart w:id="84" w:name="OLE_LINK89"/>
      <w:bookmarkStart w:id="85"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22863979" w14:textId="77777777" w:rsidR="004745CE" w:rsidRDefault="004745CE" w:rsidP="004745CE">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p>
    <w:bookmarkEnd w:id="84"/>
    <w:bookmarkEnd w:id="85"/>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Pr="000224C0" w:rsidRDefault="006D6524" w:rsidP="00CA0C76">
      <w:pPr>
        <w:pStyle w:val="Heading1"/>
      </w:pPr>
      <w:r w:rsidRPr="000224C0">
        <w:rPr>
          <w:rFonts w:hint="eastAsia"/>
        </w:rPr>
        <w:t>实验分析与优化</w:t>
      </w:r>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4745CE">
      <w:pPr>
        <w:pStyle w:val="Heading2"/>
      </w:pPr>
      <w:r w:rsidRPr="00BC1445">
        <w:rPr>
          <w:rFonts w:hint="eastAsia"/>
        </w:rPr>
        <w:t>批的大小（batch size）</w:t>
      </w:r>
    </w:p>
    <w:p w14:paraId="15CE8E44" w14:textId="7A83FE7A" w:rsidR="001B24FF" w:rsidRDefault="0000476E" w:rsidP="00CA0C76">
      <w:pPr>
        <w:rPr>
          <w:rFonts w:hint="eastAsia"/>
        </w:rPr>
      </w:pPr>
      <w:r w:rsidRPr="0000476E">
        <w:lastRenderedPageBreak/>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pPr>
        <w:rPr>
          <w:rFonts w:hint="eastAsia"/>
        </w:rPr>
      </w:pPr>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pPr>
        <w:rPr>
          <w:rFonts w:hint="eastAsia"/>
        </w:rPr>
      </w:pPr>
      <w:r>
        <w:rPr>
          <w:rFonts w:hint="eastAsia"/>
        </w:rPr>
        <w:t>zigzag</w:t>
      </w:r>
      <w:r>
        <w:rPr>
          <w:rFonts w:hint="eastAsia"/>
        </w:rPr>
        <w:t>向量图：</w:t>
      </w:r>
    </w:p>
    <w:p w14:paraId="2B81C0BD" w14:textId="12E5FA7B" w:rsidR="002D01DC" w:rsidRDefault="00091B11" w:rsidP="00CA0C76">
      <w:pPr>
        <w:rPr>
          <w:rFonts w:hint="eastAsia"/>
        </w:rPr>
      </w:pPr>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86" w:name="OLE_LINK85"/>
      <w:bookmarkStart w:id="87" w:name="OLE_LINK86"/>
      <w:r w:rsidR="00755B30">
        <w:rPr>
          <w:rFonts w:hint="eastAsia"/>
        </w:rPr>
        <w:t>训练准确率与训练进度</w:t>
      </w:r>
      <w:r w:rsidR="002D01DC">
        <w:rPr>
          <w:rFonts w:hint="eastAsia"/>
        </w:rPr>
        <w:t>的图像</w:t>
      </w:r>
      <w:bookmarkEnd w:id="86"/>
      <w:bookmarkEnd w:id="87"/>
      <w:r w:rsidR="002D01DC">
        <w:rPr>
          <w:rFonts w:hint="eastAsia"/>
        </w:rPr>
        <w:t>和训练准确率与训练时间</w:t>
      </w:r>
      <w:r w:rsidR="002D01DC">
        <w:rPr>
          <w:rFonts w:hint="eastAsia"/>
        </w:rPr>
        <w:t>的图像</w:t>
      </w:r>
      <w:r w:rsidR="002D01DC">
        <w:rPr>
          <w:rFonts w:hint="eastAsia"/>
        </w:rPr>
        <w:t>：</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8">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19">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A0C76">
      <w:pPr>
        <w:pStyle w:val="Heading2"/>
        <w:rPr>
          <w:rFonts w:hint="eastAsia"/>
        </w:rPr>
      </w:pPr>
      <w:r>
        <w:rPr>
          <w:rFonts w:hint="eastAsia"/>
        </w:rPr>
        <w:t>训练次数（epoch）</w:t>
      </w:r>
    </w:p>
    <w:p w14:paraId="4849E127" w14:textId="7B86AE77" w:rsidR="009A040F" w:rsidRDefault="00921BFE" w:rsidP="00CA0C76">
      <w:pPr>
        <w:rPr>
          <w:rFonts w:hint="eastAsia"/>
        </w:rPr>
      </w:pPr>
      <w:r>
        <w:rPr>
          <w:rFonts w:hint="eastAsia"/>
        </w:rPr>
        <w:lastRenderedPageBreak/>
        <w:t>在机器学习的过程中，</w:t>
      </w:r>
      <w:r w:rsidR="005C1D3D">
        <w:rPr>
          <w:rFonts w:hint="eastAsia"/>
        </w:rPr>
        <w:t>由于数据量有限且步长（学习率）</w:t>
      </w:r>
      <w:r w:rsidR="00D660FA">
        <w:rPr>
          <w:rFonts w:hint="eastAsia"/>
        </w:rPr>
        <w:t>较小，特别是当</w:t>
      </w:r>
      <w:bookmarkStart w:id="88" w:name="OLE_LINK87"/>
      <w:bookmarkStart w:id="89" w:name="OLE_LINK88"/>
      <w:r w:rsidR="00D660FA">
        <w:rPr>
          <w:rFonts w:hint="eastAsia"/>
        </w:rPr>
        <w:t>批尺寸</w:t>
      </w:r>
      <w:r w:rsidR="00D660FA">
        <w:rPr>
          <w:rFonts w:hint="eastAsia"/>
        </w:rPr>
        <w:t>比较大的时候</w:t>
      </w:r>
      <w:bookmarkEnd w:id="88"/>
      <w:bookmarkEnd w:id="89"/>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w:t>
      </w:r>
      <w:r w:rsidR="00AE1022">
        <w:rPr>
          <w:rFonts w:hint="eastAsia"/>
        </w:rPr>
        <w:t>批尺寸</w:t>
      </w:r>
      <w:r w:rsidR="00AE1022">
        <w:rPr>
          <w:rFonts w:hint="eastAsia"/>
        </w:rPr>
        <w:t>越</w:t>
      </w:r>
      <w:r w:rsidR="00AE1022">
        <w:rPr>
          <w:rFonts w:hint="eastAsia"/>
        </w:rPr>
        <w:t>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0">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A0C76">
      <w:pPr>
        <w:pStyle w:val="Heading2"/>
      </w:pPr>
      <w:r>
        <w:rPr>
          <w:rFonts w:hint="eastAsia"/>
        </w:rPr>
        <w:t>学习率（learning rate）</w:t>
      </w:r>
    </w:p>
    <w:p w14:paraId="7B763CF6" w14:textId="2B47196F" w:rsidR="00045C96" w:rsidRDefault="00045C96" w:rsidP="00CA0C76">
      <w:pPr>
        <w:rPr>
          <w:rFonts w:hint="eastAsia"/>
        </w:rPr>
      </w:pPr>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pPr>
        <w:rPr>
          <w:rFonts w:hint="eastAsia"/>
        </w:rPr>
      </w:pPr>
      <w:r w:rsidRPr="00BB5D09">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pPr>
        <w:rPr>
          <w:rFonts w:hint="eastAsia"/>
        </w:rPr>
      </w:pPr>
      <w:bookmarkStart w:id="90" w:name="OLE_LINK91"/>
      <w:bookmarkStart w:id="91" w:name="OLE_LINK92"/>
      <w:r>
        <w:rPr>
          <w:rFonts w:hint="eastAsia"/>
        </w:rPr>
        <w:lastRenderedPageBreak/>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90"/>
    <w:bookmarkEnd w:id="91"/>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2">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pPr>
        <w:rPr>
          <w:rFonts w:hint="eastAsia"/>
        </w:rPr>
      </w:pPr>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6FBC8C80" w14:textId="020D9199" w:rsidR="00EB365E" w:rsidRDefault="00EB365E" w:rsidP="00CA0C76">
      <w:pPr>
        <w:pStyle w:val="Heading2"/>
        <w:rPr>
          <w:rFonts w:hint="eastAsia"/>
        </w:rPr>
      </w:pPr>
      <w:r>
        <w:rPr>
          <w:rFonts w:hint="eastAsia"/>
        </w:rPr>
        <w:t>神经元数量：</w:t>
      </w:r>
    </w:p>
    <w:p w14:paraId="4C6C8481" w14:textId="24DAA0C7" w:rsidR="001F5E90" w:rsidRDefault="00F84BB2" w:rsidP="00CA0C76">
      <w:pPr>
        <w:rPr>
          <w:rFonts w:hint="eastAsia"/>
        </w:rPr>
      </w:pPr>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pPr>
        <w:rPr>
          <w:rFonts w:hint="eastAsia"/>
        </w:rPr>
      </w:pPr>
      <w:r>
        <w:rPr>
          <w:rFonts w:hint="eastAsia"/>
        </w:rPr>
        <w:t>正常与过度拟合图：</w:t>
      </w:r>
    </w:p>
    <w:p w14:paraId="0A48B33A" w14:textId="45FE7C9C" w:rsidR="00765695" w:rsidRDefault="00765695" w:rsidP="00765695">
      <w:pPr>
        <w:rPr>
          <w:rFonts w:hint="eastAsia"/>
        </w:rPr>
      </w:pPr>
      <w:r>
        <w:rPr>
          <w:rFonts w:hint="eastAsia"/>
        </w:rPr>
        <w:lastRenderedPageBreak/>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w:t>
      </w:r>
      <w:r>
        <w:rPr>
          <w:rFonts w:hint="eastAsia"/>
        </w:rPr>
        <w:t>，下面</w:t>
      </w:r>
      <w:r>
        <w:rPr>
          <w:rFonts w:hint="eastAsia"/>
        </w:rPr>
        <w:t>分别</w:t>
      </w:r>
      <w:r>
        <w:rPr>
          <w:rFonts w:hint="eastAsia"/>
        </w:rPr>
        <w:t>是</w:t>
      </w:r>
      <w:bookmarkStart w:id="92" w:name="OLE_LINK93"/>
      <w:bookmarkStart w:id="93" w:name="OLE_LINK94"/>
      <w:r>
        <w:rPr>
          <w:rFonts w:hint="eastAsia"/>
        </w:rPr>
        <w:t>学习进度与神经网络</w:t>
      </w:r>
      <w:r w:rsidR="008A7A87">
        <w:rPr>
          <w:rFonts w:hint="eastAsia"/>
        </w:rPr>
        <w:t>对训练数据</w:t>
      </w:r>
      <w:r>
        <w:rPr>
          <w:rFonts w:hint="eastAsia"/>
        </w:rPr>
        <w:t>识别准确率的关系</w:t>
      </w:r>
      <w:bookmarkEnd w:id="92"/>
      <w:bookmarkEnd w:id="93"/>
      <w:r w:rsidR="008A7A87">
        <w:rPr>
          <w:rFonts w:hint="eastAsia"/>
        </w:rPr>
        <w:t>和</w:t>
      </w:r>
      <w:r w:rsidR="008A7A87">
        <w:rPr>
          <w:rFonts w:hint="eastAsia"/>
        </w:rPr>
        <w:t>学习进度与神经网络对</w:t>
      </w:r>
      <w:r w:rsidR="008A7A87">
        <w:rPr>
          <w:rFonts w:hint="eastAsia"/>
        </w:rPr>
        <w:t>测试</w:t>
      </w:r>
      <w:r w:rsidR="008A7A87">
        <w:rPr>
          <w:rFonts w:hint="eastAsia"/>
        </w:rPr>
        <w:t>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3">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pPr>
        <w:rPr>
          <w:rFonts w:hint="eastAsia"/>
        </w:rPr>
      </w:pPr>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210F5E8C" w:rsidR="00C2007F" w:rsidRDefault="00EB365E" w:rsidP="00C2007F">
      <w:pPr>
        <w:pStyle w:val="Heading2"/>
      </w:pPr>
      <w:r>
        <w:rPr>
          <w:rFonts w:hint="eastAsia"/>
        </w:rPr>
        <w:t>有无卷积</w:t>
      </w:r>
    </w:p>
    <w:p w14:paraId="27B73E38" w14:textId="7CCDDC8D" w:rsidR="004C48A2" w:rsidRDefault="00C3222C" w:rsidP="00571160">
      <w:pPr>
        <w:rPr>
          <w:rFonts w:ascii="Calibri" w:hAnsi="Calibri" w:cs="Calibri" w:hint="eastAsia"/>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77777777" w:rsidR="00246F9C" w:rsidRDefault="00246F9C" w:rsidP="00571160">
      <w:pPr>
        <w:rPr>
          <w:rFonts w:hint="eastAsia"/>
        </w:rPr>
      </w:pPr>
    </w:p>
    <w:p w14:paraId="099A3AC9" w14:textId="18E1DF80" w:rsidR="00E63FBC" w:rsidRPr="00F9750E" w:rsidRDefault="00246F9C" w:rsidP="00246F9C">
      <w:pPr>
        <w:pStyle w:val="Heading2"/>
        <w:rPr>
          <w:rFonts w:ascii="Times New Roman" w:hAnsi="Times New Roman" w:cs="Times New Roman" w:hint="eastAsia"/>
        </w:rPr>
      </w:pPr>
      <w:r>
        <w:rPr>
          <w:rFonts w:hint="eastAsia"/>
        </w:rPr>
        <w:t>标准化</w:t>
      </w:r>
      <w:r w:rsidR="00F9750E">
        <w:rPr>
          <w:rFonts w:hint="eastAsia"/>
        </w:rPr>
        <w:t>：</w:t>
      </w:r>
    </w:p>
    <w:p w14:paraId="63965258" w14:textId="58A06EF7" w:rsidR="00F9750E" w:rsidRDefault="005A503A" w:rsidP="00F9750E">
      <w:pPr>
        <w:rPr>
          <w:rFonts w:hint="eastAsia"/>
        </w:rPr>
      </w:pPr>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w:t>
      </w:r>
      <w:r>
        <w:rPr>
          <w:rFonts w:hint="eastAsia"/>
        </w:rPr>
        <w:lastRenderedPageBreak/>
        <w:t>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hint="eastAsia"/>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F6F07B1" w:rsidR="00EB365E" w:rsidRDefault="00EB365E" w:rsidP="00E10545">
      <w:pPr>
        <w:pStyle w:val="Heading2"/>
        <w:rPr>
          <w:rFonts w:hint="eastAsia"/>
        </w:rPr>
      </w:pPr>
      <w:r>
        <w:rPr>
          <w:rFonts w:hint="eastAsia"/>
        </w:rPr>
        <w:t>偏移量：</w:t>
      </w:r>
    </w:p>
    <w:p w14:paraId="3545491F" w14:textId="54A7F2C3" w:rsidR="00D425FE" w:rsidRDefault="003C2D1B" w:rsidP="00A3026F">
      <w:pPr>
        <w:pStyle w:val="Heading2"/>
        <w:numPr>
          <w:ilvl w:val="0"/>
          <w:numId w:val="0"/>
        </w:numPr>
        <w:rPr>
          <w:rFonts w:hint="eastAsia"/>
        </w:rPr>
      </w:pPr>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y=x或y=-x方向被拉的很长，与上一节遇到的情况相同，这时残差函数的梯度下降的方向会十分接近y</w:t>
      </w:r>
      <w:r w:rsidR="00E10545">
        <w:t>=x</w:t>
      </w:r>
      <w:r w:rsidR="00E10545">
        <w:rPr>
          <w:rFonts w:hint="eastAsia"/>
        </w:rPr>
        <w:t>或y=-x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A3026F">
      <w:pPr>
        <w:pStyle w:val="Heading2"/>
        <w:numPr>
          <w:ilvl w:val="0"/>
          <w:numId w:val="0"/>
        </w:numPr>
        <w:rPr>
          <w:rFonts w:hint="eastAsia"/>
        </w:rPr>
      </w:pPr>
      <w:r w:rsidRPr="008F4B4D">
        <w:lastRenderedPageBreak/>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9131" cy="1916378"/>
                    </a:xfrm>
                    <a:prstGeom prst="rect">
                      <a:avLst/>
                    </a:prstGeom>
                  </pic:spPr>
                </pic:pic>
              </a:graphicData>
            </a:graphic>
          </wp:inline>
        </w:drawing>
      </w:r>
      <w:bookmarkStart w:id="94" w:name="_GoBack"/>
      <w:bookmarkEnd w:id="94"/>
    </w:p>
    <w:p w14:paraId="2701E9B2" w14:textId="5D86A5A8" w:rsidR="00EB365E" w:rsidRDefault="00E10545" w:rsidP="00E10545">
      <w:pPr>
        <w:rPr>
          <w:rFonts w:hint="eastAsia"/>
        </w:rPr>
      </w:pPr>
      <w:r>
        <w:rPr>
          <w:rFonts w:hint="eastAsia"/>
        </w:rPr>
        <w:t>在实验中，通过把其中一个训练的偏移量设置为</w:t>
      </w:r>
      <w:r>
        <w:rPr>
          <w:rFonts w:hint="eastAsia"/>
        </w:rPr>
        <w:t>0</w:t>
      </w:r>
      <w:r>
        <w:rPr>
          <w:rFonts w:hint="eastAsia"/>
        </w:rPr>
        <w:t>且不更新的方式，与原来的神经网络进行比较：</w:t>
      </w:r>
    </w:p>
    <w:p w14:paraId="2BBBC523" w14:textId="77777777" w:rsidR="00E10545" w:rsidRPr="00E10545" w:rsidRDefault="00E10545" w:rsidP="00E10545">
      <w:pPr>
        <w:rPr>
          <w:rFonts w:hint="eastAsia"/>
        </w:rPr>
      </w:pPr>
    </w:p>
    <w:p w14:paraId="005E1F56" w14:textId="6406BE43" w:rsidR="00EC4661" w:rsidRDefault="00EC4661" w:rsidP="00CA0C76">
      <w:pPr>
        <w:spacing w:beforeLines="50" w:before="211" w:afterLines="50" w:after="211"/>
      </w:pPr>
      <w:r>
        <w:rPr>
          <w:rFonts w:hint="eastAsia"/>
        </w:rPr>
        <w:t>优化：</w:t>
      </w:r>
      <w:r>
        <w:rPr>
          <w:rFonts w:hint="eastAsia"/>
        </w:rPr>
        <w:t>batch normalization</w:t>
      </w:r>
      <w:r w:rsidR="008669F1">
        <w:rPr>
          <w:rFonts w:hint="eastAsia"/>
        </w:rPr>
        <w:t xml:space="preserve"> bias</w:t>
      </w:r>
    </w:p>
    <w:p w14:paraId="53A8735A" w14:textId="77777777" w:rsidR="00EC4661" w:rsidRPr="00EC4661" w:rsidRDefault="00EC4661" w:rsidP="00CA0C76">
      <w:pPr>
        <w:spacing w:beforeLines="50" w:before="211" w:afterLines="50" w:after="211"/>
      </w:pPr>
    </w:p>
    <w:sectPr w:rsidR="00EC4661" w:rsidRPr="00EC4661" w:rsidSect="00CA4036">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6911"/>
    <w:rsid w:val="00083ABA"/>
    <w:rsid w:val="00083CAF"/>
    <w:rsid w:val="00091B11"/>
    <w:rsid w:val="000A025C"/>
    <w:rsid w:val="000A7817"/>
    <w:rsid w:val="000B0F8A"/>
    <w:rsid w:val="000B1933"/>
    <w:rsid w:val="000B7A7D"/>
    <w:rsid w:val="000E0B12"/>
    <w:rsid w:val="00103C1E"/>
    <w:rsid w:val="00106CF2"/>
    <w:rsid w:val="00107752"/>
    <w:rsid w:val="0011468B"/>
    <w:rsid w:val="00124BB0"/>
    <w:rsid w:val="00143798"/>
    <w:rsid w:val="001462C4"/>
    <w:rsid w:val="00152F58"/>
    <w:rsid w:val="00156429"/>
    <w:rsid w:val="00156BC2"/>
    <w:rsid w:val="001612CA"/>
    <w:rsid w:val="0018090A"/>
    <w:rsid w:val="001877FC"/>
    <w:rsid w:val="001A1CA4"/>
    <w:rsid w:val="001A5789"/>
    <w:rsid w:val="001B24FF"/>
    <w:rsid w:val="001C0531"/>
    <w:rsid w:val="001C0A02"/>
    <w:rsid w:val="001C0EFB"/>
    <w:rsid w:val="001C4560"/>
    <w:rsid w:val="001D47C0"/>
    <w:rsid w:val="001D6166"/>
    <w:rsid w:val="001D68CA"/>
    <w:rsid w:val="001E1AFB"/>
    <w:rsid w:val="001F5E90"/>
    <w:rsid w:val="002066D7"/>
    <w:rsid w:val="002139D7"/>
    <w:rsid w:val="00235204"/>
    <w:rsid w:val="00236EDC"/>
    <w:rsid w:val="00240042"/>
    <w:rsid w:val="002468B4"/>
    <w:rsid w:val="00246F9C"/>
    <w:rsid w:val="00252B3F"/>
    <w:rsid w:val="0027307E"/>
    <w:rsid w:val="00284DFC"/>
    <w:rsid w:val="00290B55"/>
    <w:rsid w:val="00291C92"/>
    <w:rsid w:val="00292057"/>
    <w:rsid w:val="00293456"/>
    <w:rsid w:val="002939E3"/>
    <w:rsid w:val="002A2DF6"/>
    <w:rsid w:val="002A5EE3"/>
    <w:rsid w:val="002A5EF1"/>
    <w:rsid w:val="002D01DC"/>
    <w:rsid w:val="002D0931"/>
    <w:rsid w:val="002D7A32"/>
    <w:rsid w:val="002E049E"/>
    <w:rsid w:val="002E30A6"/>
    <w:rsid w:val="002F264F"/>
    <w:rsid w:val="00305BF3"/>
    <w:rsid w:val="00314FA6"/>
    <w:rsid w:val="00320A28"/>
    <w:rsid w:val="0032485D"/>
    <w:rsid w:val="003355B3"/>
    <w:rsid w:val="00356D4B"/>
    <w:rsid w:val="00362FC7"/>
    <w:rsid w:val="003811A3"/>
    <w:rsid w:val="00386A83"/>
    <w:rsid w:val="00390B78"/>
    <w:rsid w:val="0039714D"/>
    <w:rsid w:val="003A4181"/>
    <w:rsid w:val="003A537D"/>
    <w:rsid w:val="003B4963"/>
    <w:rsid w:val="003C2D1B"/>
    <w:rsid w:val="003D0501"/>
    <w:rsid w:val="003E0C6C"/>
    <w:rsid w:val="003F6A23"/>
    <w:rsid w:val="00403DED"/>
    <w:rsid w:val="0041798F"/>
    <w:rsid w:val="00433005"/>
    <w:rsid w:val="0044622C"/>
    <w:rsid w:val="00451CE5"/>
    <w:rsid w:val="00464DA4"/>
    <w:rsid w:val="0047337F"/>
    <w:rsid w:val="004733DE"/>
    <w:rsid w:val="004745CE"/>
    <w:rsid w:val="004750A2"/>
    <w:rsid w:val="00485FEC"/>
    <w:rsid w:val="00487A6C"/>
    <w:rsid w:val="00490EA2"/>
    <w:rsid w:val="004A1E24"/>
    <w:rsid w:val="004B4202"/>
    <w:rsid w:val="004C48A2"/>
    <w:rsid w:val="004C7ED4"/>
    <w:rsid w:val="004D7B44"/>
    <w:rsid w:val="004F2AC0"/>
    <w:rsid w:val="004F4401"/>
    <w:rsid w:val="004F4F70"/>
    <w:rsid w:val="005024AF"/>
    <w:rsid w:val="0050306E"/>
    <w:rsid w:val="005055F9"/>
    <w:rsid w:val="00506559"/>
    <w:rsid w:val="00506828"/>
    <w:rsid w:val="005122C6"/>
    <w:rsid w:val="00524F2E"/>
    <w:rsid w:val="0053323A"/>
    <w:rsid w:val="00536A31"/>
    <w:rsid w:val="005459EF"/>
    <w:rsid w:val="005703F6"/>
    <w:rsid w:val="00571160"/>
    <w:rsid w:val="00573E79"/>
    <w:rsid w:val="005750F8"/>
    <w:rsid w:val="00587D41"/>
    <w:rsid w:val="00595351"/>
    <w:rsid w:val="00597962"/>
    <w:rsid w:val="005A503A"/>
    <w:rsid w:val="005A6040"/>
    <w:rsid w:val="005B3727"/>
    <w:rsid w:val="005C1D3D"/>
    <w:rsid w:val="005C2D74"/>
    <w:rsid w:val="005D531B"/>
    <w:rsid w:val="005D56EA"/>
    <w:rsid w:val="005D5D8E"/>
    <w:rsid w:val="005D7466"/>
    <w:rsid w:val="005E2E01"/>
    <w:rsid w:val="0061297B"/>
    <w:rsid w:val="00612BD9"/>
    <w:rsid w:val="0061314F"/>
    <w:rsid w:val="00630F62"/>
    <w:rsid w:val="00640CFD"/>
    <w:rsid w:val="00647C7F"/>
    <w:rsid w:val="00664A0F"/>
    <w:rsid w:val="0067274F"/>
    <w:rsid w:val="006728F3"/>
    <w:rsid w:val="006851F3"/>
    <w:rsid w:val="006A7F82"/>
    <w:rsid w:val="006C676A"/>
    <w:rsid w:val="006D080B"/>
    <w:rsid w:val="006D6524"/>
    <w:rsid w:val="006D7D21"/>
    <w:rsid w:val="006E0686"/>
    <w:rsid w:val="006E07F4"/>
    <w:rsid w:val="006E0D95"/>
    <w:rsid w:val="00701B2B"/>
    <w:rsid w:val="00705BCA"/>
    <w:rsid w:val="0071233D"/>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3B0C"/>
    <w:rsid w:val="007956B6"/>
    <w:rsid w:val="007A5BF9"/>
    <w:rsid w:val="007C6A89"/>
    <w:rsid w:val="0080399A"/>
    <w:rsid w:val="008129C2"/>
    <w:rsid w:val="00814F6F"/>
    <w:rsid w:val="00816FDC"/>
    <w:rsid w:val="00822A52"/>
    <w:rsid w:val="00824324"/>
    <w:rsid w:val="00832D5E"/>
    <w:rsid w:val="00833A2D"/>
    <w:rsid w:val="0084217E"/>
    <w:rsid w:val="00843057"/>
    <w:rsid w:val="00861D12"/>
    <w:rsid w:val="008669F1"/>
    <w:rsid w:val="008702D3"/>
    <w:rsid w:val="0087205C"/>
    <w:rsid w:val="00877ECA"/>
    <w:rsid w:val="00883F17"/>
    <w:rsid w:val="00893A39"/>
    <w:rsid w:val="008A690C"/>
    <w:rsid w:val="008A7A87"/>
    <w:rsid w:val="008C6044"/>
    <w:rsid w:val="008C78B1"/>
    <w:rsid w:val="008D25CE"/>
    <w:rsid w:val="008F1A79"/>
    <w:rsid w:val="008F4B4D"/>
    <w:rsid w:val="008F4E55"/>
    <w:rsid w:val="008F6BCE"/>
    <w:rsid w:val="00907133"/>
    <w:rsid w:val="009130E8"/>
    <w:rsid w:val="009138DC"/>
    <w:rsid w:val="00921BFE"/>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F03D1"/>
    <w:rsid w:val="00A3026F"/>
    <w:rsid w:val="00A3248A"/>
    <w:rsid w:val="00A328F7"/>
    <w:rsid w:val="00A4231B"/>
    <w:rsid w:val="00A4343B"/>
    <w:rsid w:val="00A43960"/>
    <w:rsid w:val="00A43EE0"/>
    <w:rsid w:val="00A47211"/>
    <w:rsid w:val="00A63241"/>
    <w:rsid w:val="00A65DA3"/>
    <w:rsid w:val="00A74410"/>
    <w:rsid w:val="00A8658C"/>
    <w:rsid w:val="00A87E9A"/>
    <w:rsid w:val="00A90289"/>
    <w:rsid w:val="00A9611B"/>
    <w:rsid w:val="00AA412F"/>
    <w:rsid w:val="00AA5801"/>
    <w:rsid w:val="00AB03E9"/>
    <w:rsid w:val="00AD2764"/>
    <w:rsid w:val="00AD2949"/>
    <w:rsid w:val="00AE1022"/>
    <w:rsid w:val="00AE2299"/>
    <w:rsid w:val="00AE30B6"/>
    <w:rsid w:val="00AE632A"/>
    <w:rsid w:val="00AF3869"/>
    <w:rsid w:val="00B509D1"/>
    <w:rsid w:val="00B55722"/>
    <w:rsid w:val="00B93592"/>
    <w:rsid w:val="00B949D2"/>
    <w:rsid w:val="00BA518E"/>
    <w:rsid w:val="00BB5D09"/>
    <w:rsid w:val="00BC1445"/>
    <w:rsid w:val="00BC433A"/>
    <w:rsid w:val="00BC4E72"/>
    <w:rsid w:val="00BD2D21"/>
    <w:rsid w:val="00BD69F0"/>
    <w:rsid w:val="00BE1255"/>
    <w:rsid w:val="00BE454C"/>
    <w:rsid w:val="00BE76A3"/>
    <w:rsid w:val="00BF4ABE"/>
    <w:rsid w:val="00C13F69"/>
    <w:rsid w:val="00C2007F"/>
    <w:rsid w:val="00C21085"/>
    <w:rsid w:val="00C3222C"/>
    <w:rsid w:val="00C32C0D"/>
    <w:rsid w:val="00C3328D"/>
    <w:rsid w:val="00C56BC1"/>
    <w:rsid w:val="00C80096"/>
    <w:rsid w:val="00C90A15"/>
    <w:rsid w:val="00C927BA"/>
    <w:rsid w:val="00C95421"/>
    <w:rsid w:val="00C96BB2"/>
    <w:rsid w:val="00CA0C76"/>
    <w:rsid w:val="00CA327E"/>
    <w:rsid w:val="00CA3822"/>
    <w:rsid w:val="00CA3B5A"/>
    <w:rsid w:val="00CA4036"/>
    <w:rsid w:val="00CA66B1"/>
    <w:rsid w:val="00CB6430"/>
    <w:rsid w:val="00CB7283"/>
    <w:rsid w:val="00CD0725"/>
    <w:rsid w:val="00CD23AC"/>
    <w:rsid w:val="00CD3521"/>
    <w:rsid w:val="00CD609A"/>
    <w:rsid w:val="00CE1990"/>
    <w:rsid w:val="00CE38AA"/>
    <w:rsid w:val="00CE65D9"/>
    <w:rsid w:val="00CF1A84"/>
    <w:rsid w:val="00CF73F4"/>
    <w:rsid w:val="00D01A61"/>
    <w:rsid w:val="00D07C50"/>
    <w:rsid w:val="00D232EA"/>
    <w:rsid w:val="00D3542D"/>
    <w:rsid w:val="00D41BB9"/>
    <w:rsid w:val="00D425FE"/>
    <w:rsid w:val="00D52663"/>
    <w:rsid w:val="00D65E2C"/>
    <w:rsid w:val="00D660FA"/>
    <w:rsid w:val="00D702E6"/>
    <w:rsid w:val="00D76EFA"/>
    <w:rsid w:val="00D8253B"/>
    <w:rsid w:val="00D830B2"/>
    <w:rsid w:val="00D83E9D"/>
    <w:rsid w:val="00D84AC5"/>
    <w:rsid w:val="00D9629C"/>
    <w:rsid w:val="00DA059A"/>
    <w:rsid w:val="00DB0B66"/>
    <w:rsid w:val="00DB4B85"/>
    <w:rsid w:val="00DE0F02"/>
    <w:rsid w:val="00DE2432"/>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B11D3"/>
    <w:rsid w:val="00EB365E"/>
    <w:rsid w:val="00EB4748"/>
    <w:rsid w:val="00EB4A15"/>
    <w:rsid w:val="00EB785A"/>
    <w:rsid w:val="00EC4661"/>
    <w:rsid w:val="00ED2390"/>
    <w:rsid w:val="00ED736E"/>
    <w:rsid w:val="00EF14CE"/>
    <w:rsid w:val="00F14086"/>
    <w:rsid w:val="00F26E99"/>
    <w:rsid w:val="00F30188"/>
    <w:rsid w:val="00F310D9"/>
    <w:rsid w:val="00F42407"/>
    <w:rsid w:val="00F430D9"/>
    <w:rsid w:val="00F470D8"/>
    <w:rsid w:val="00F550A2"/>
    <w:rsid w:val="00F6037D"/>
    <w:rsid w:val="00F60785"/>
    <w:rsid w:val="00F65B92"/>
    <w:rsid w:val="00F74B4A"/>
    <w:rsid w:val="00F772F3"/>
    <w:rsid w:val="00F82E03"/>
    <w:rsid w:val="00F84BB2"/>
    <w:rsid w:val="00F9104A"/>
    <w:rsid w:val="00F96BA2"/>
    <w:rsid w:val="00F9750E"/>
    <w:rsid w:val="00FA0110"/>
    <w:rsid w:val="00FB2F59"/>
    <w:rsid w:val="00FB35BA"/>
    <w:rsid w:val="00FB6208"/>
    <w:rsid w:val="00FB6CAC"/>
    <w:rsid w:val="00FC56B7"/>
    <w:rsid w:val="00FD1C52"/>
    <w:rsid w:val="00FD4BB3"/>
    <w:rsid w:val="00FE3782"/>
    <w:rsid w:val="00FE51B3"/>
    <w:rsid w:val="00FF56A9"/>
    <w:rsid w:val="00FF614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emf"/><Relationship Id="rId21" Type="http://schemas.openxmlformats.org/officeDocument/2006/relationships/image" Target="media/image16.png"/><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19A4F3-6B75-3545-897A-5217600F7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26</Pages>
  <Words>2821</Words>
  <Characters>16086</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21</cp:revision>
  <dcterms:created xsi:type="dcterms:W3CDTF">2017-05-25T09:06:00Z</dcterms:created>
  <dcterms:modified xsi:type="dcterms:W3CDTF">2017-05-27T07:47:00Z</dcterms:modified>
</cp:coreProperties>
</file>