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608DE" w14:textId="429DC730" w:rsidR="0053170D" w:rsidRDefault="00000000">
      <w:pPr>
        <w:pStyle w:val="a5"/>
        <w:rPr>
          <w:rFonts w:hint="eastAsia"/>
        </w:rPr>
      </w:pPr>
      <w:r>
        <w:rPr>
          <w:rFonts w:hint="eastAsia"/>
        </w:rPr>
        <w:t>Openlist</w:t>
      </w:r>
      <w:r>
        <w:rPr>
          <w:rFonts w:hint="eastAsia"/>
        </w:rPr>
        <w:t>安卓</w:t>
      </w:r>
      <w:r>
        <w:rPr>
          <w:rFonts w:hint="eastAsia"/>
        </w:rPr>
        <w:t>/win</w:t>
      </w:r>
      <w:r>
        <w:rPr>
          <w:rFonts w:hint="eastAsia"/>
        </w:rPr>
        <w:t>部署</w:t>
      </w:r>
      <w:r w:rsidR="00515EE6">
        <w:rPr>
          <w:rFonts w:hint="eastAsia"/>
        </w:rPr>
        <w:t>及应用</w:t>
      </w:r>
    </w:p>
    <w:p w14:paraId="7F4EFB8B" w14:textId="77777777" w:rsidR="0053170D" w:rsidRDefault="00000000">
      <w:pPr>
        <w:pStyle w:val="H2"/>
        <w:rPr>
          <w:rFonts w:hint="eastAsia"/>
        </w:rPr>
      </w:pPr>
      <w:r>
        <w:rPr>
          <w:rFonts w:hint="eastAsia"/>
        </w:rPr>
        <w:t>介绍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6456"/>
        <w:gridCol w:w="4000"/>
      </w:tblGrid>
      <w:tr w:rsidR="0053170D" w14:paraId="1DEC9A64" w14:textId="77777777">
        <w:tc>
          <w:tcPr>
            <w:tcW w:w="6454" w:type="dxa"/>
          </w:tcPr>
          <w:p w14:paraId="14150DF7" w14:textId="77777777" w:rsidR="0053170D" w:rsidRDefault="00000000">
            <w:pPr>
              <w:pStyle w:val="af0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24154D1A" wp14:editId="603BA3FA">
                  <wp:extent cx="3960495" cy="4222115"/>
                  <wp:effectExtent l="0" t="0" r="1905" b="6985"/>
                  <wp:docPr id="163718992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7189926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8699" cy="425151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02" w:type="dxa"/>
          </w:tcPr>
          <w:p w14:paraId="06C589FC" w14:textId="77777777" w:rsidR="0053170D" w:rsidRDefault="00000000">
            <w:pPr>
              <w:pStyle w:val="af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官方项目地址：</w:t>
            </w:r>
            <w:hyperlink r:id="rId8" w:history="1">
              <w:r w:rsidR="0053170D">
                <w:rPr>
                  <w:color w:val="0000FF"/>
                  <w:sz w:val="22"/>
                  <w:szCs w:val="22"/>
                  <w:u w:val="single"/>
                </w:rPr>
                <w:t>GitHub - OpenListTeam/OpenList: A new AList Fork to Anti Trust Crisis</w:t>
              </w:r>
            </w:hyperlink>
          </w:p>
          <w:p w14:paraId="634B4670" w14:textId="77777777" w:rsidR="0053170D" w:rsidRDefault="00000000">
            <w:pPr>
              <w:pStyle w:val="af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官方教程文档：</w:t>
            </w:r>
            <w:bookmarkStart w:id="0" w:name="_Hlk215492696"/>
            <w:r>
              <w:rPr>
                <w:rFonts w:hint="eastAsia"/>
              </w:rPr>
              <w:fldChar w:fldCharType="begin"/>
            </w:r>
            <w:r>
              <w:instrText xml:space="preserve"> HYPERLINK "https://doc.oplist.org/"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Style w:val="a9"/>
                <w:rFonts w:hint="eastAsia"/>
              </w:rPr>
              <w:t>https://doc.oplist.org/</w:t>
            </w:r>
            <w:r>
              <w:rPr>
                <w:rStyle w:val="a9"/>
                <w:rFonts w:hint="eastAsia"/>
              </w:rPr>
              <w:fldChar w:fldCharType="end"/>
            </w:r>
            <w:bookmarkEnd w:id="0"/>
          </w:p>
          <w:p w14:paraId="59DA11E0" w14:textId="77777777" w:rsidR="0053170D" w:rsidRPr="00554486" w:rsidRDefault="00000000">
            <w:pPr>
              <w:pStyle w:val="af0"/>
              <w:ind w:firstLineChars="200" w:firstLine="480"/>
              <w:rPr>
                <w:rFonts w:ascii="仿宋" w:eastAsia="仿宋" w:hAnsi="仿宋" w:hint="eastAsia"/>
              </w:rPr>
            </w:pPr>
            <w:r w:rsidRPr="00554486">
              <w:rPr>
                <w:rFonts w:ascii="仿宋" w:eastAsia="仿宋" w:hAnsi="仿宋" w:hint="eastAsia"/>
              </w:rPr>
              <w:t>OpenList是一款支持多种存储服务的文件列表程序（File List Program），基于Gin（后端）和SolidJS（前端）开发，是AList项目的社区维护分支。它解决了单一网盘空间不足、多平台文件分散的痛点，通过一个统一界面管理所有存储服务。</w:t>
            </w:r>
          </w:p>
        </w:tc>
      </w:tr>
    </w:tbl>
    <w:p w14:paraId="18EBA3E8" w14:textId="77777777" w:rsidR="0053170D" w:rsidRPr="00554486" w:rsidRDefault="0053170D">
      <w:pPr>
        <w:pStyle w:val="af0"/>
        <w:rPr>
          <w:rFonts w:hint="eastAsia"/>
          <w:vanish/>
        </w:rPr>
      </w:pPr>
    </w:p>
    <w:p w14:paraId="22FBA9E4" w14:textId="77777777" w:rsidR="0053170D" w:rsidRDefault="00000000">
      <w:pPr>
        <w:pStyle w:val="H2"/>
        <w:rPr>
          <w:rFonts w:hint="eastAsia"/>
        </w:rPr>
      </w:pPr>
      <w:r>
        <w:rPr>
          <w:rFonts w:hint="eastAsia"/>
        </w:rPr>
        <w:t>Win电脑openlist部署</w:t>
      </w:r>
    </w:p>
    <w:p w14:paraId="2BB1428E" w14:textId="101A2727" w:rsidR="0053170D" w:rsidRDefault="00554486" w:rsidP="00554486">
      <w:pPr>
        <w:pStyle w:val="H4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下载对应文件</w:t>
      </w:r>
    </w:p>
    <w:p w14:paraId="30E65A12" w14:textId="7C269BF2" w:rsidR="00554486" w:rsidRDefault="00554486" w:rsidP="00496CAF">
      <w:pPr>
        <w:pStyle w:val="af0"/>
        <w:rPr>
          <w:rFonts w:hint="eastAsia"/>
        </w:rPr>
      </w:pPr>
      <w:r>
        <w:rPr>
          <w:rFonts w:hint="eastAsia"/>
        </w:rPr>
        <w:t>去官方项目地址里面下载win版本的应用程序</w:t>
      </w: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66"/>
      </w:tblGrid>
      <w:tr w:rsidR="00554486" w14:paraId="75111F40" w14:textId="77777777" w:rsidTr="0092146B">
        <w:trPr>
          <w:jc w:val="center"/>
        </w:trPr>
        <w:tc>
          <w:tcPr>
            <w:tcW w:w="10456" w:type="dxa"/>
          </w:tcPr>
          <w:p w14:paraId="093FF11A" w14:textId="35959C20" w:rsidR="00554486" w:rsidRDefault="00554486" w:rsidP="00554486">
            <w:pPr>
              <w:pStyle w:val="H4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793440D" wp14:editId="0246C597">
                  <wp:extent cx="6525872" cy="1965992"/>
                  <wp:effectExtent l="0" t="0" r="8890" b="0"/>
                  <wp:docPr id="118477490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477490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8102" cy="1975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4486" w14:paraId="79E3BEF9" w14:textId="77777777" w:rsidTr="0092146B">
        <w:trPr>
          <w:jc w:val="center"/>
        </w:trPr>
        <w:tc>
          <w:tcPr>
            <w:tcW w:w="10456" w:type="dxa"/>
          </w:tcPr>
          <w:p w14:paraId="2CE8CBEB" w14:textId="01DF1CDB" w:rsidR="00554486" w:rsidRDefault="00554486" w:rsidP="00554486">
            <w:pPr>
              <w:pStyle w:val="H4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762B754" wp14:editId="7CCD8AE9">
                  <wp:extent cx="6534150" cy="3144520"/>
                  <wp:effectExtent l="0" t="0" r="0" b="0"/>
                  <wp:docPr id="23529549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29549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41589" cy="314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213F67" w14:textId="3FC616C2" w:rsidR="00554486" w:rsidRDefault="00554486" w:rsidP="00554486">
      <w:pPr>
        <w:pStyle w:val="H4"/>
        <w:numPr>
          <w:ilvl w:val="0"/>
          <w:numId w:val="2"/>
        </w:numPr>
        <w:rPr>
          <w:rFonts w:hint="eastAsia"/>
        </w:rPr>
      </w:pPr>
      <w:r w:rsidRPr="00554486">
        <w:rPr>
          <w:rFonts w:hint="eastAsia"/>
        </w:rPr>
        <w:t>下载的文件解压后，在解压完毕的地址目录下使用 cmd 命令打开终端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66"/>
      </w:tblGrid>
      <w:tr w:rsidR="007F2C91" w14:paraId="62F3C8C1" w14:textId="77777777" w:rsidTr="0092146B">
        <w:tc>
          <w:tcPr>
            <w:tcW w:w="10456" w:type="dxa"/>
          </w:tcPr>
          <w:p w14:paraId="5F97F08A" w14:textId="17F2955C" w:rsidR="007F2C91" w:rsidRDefault="007F2C91" w:rsidP="007F2C91">
            <w:pPr>
              <w:pStyle w:val="af0"/>
              <w:rPr>
                <w:rFonts w:hint="eastAsia"/>
              </w:rPr>
            </w:pPr>
            <w:r>
              <w:rPr>
                <w:noProof/>
                <w14:ligatures w14:val="none"/>
              </w:rPr>
              <w:drawing>
                <wp:inline distT="0" distB="0" distL="0" distR="0" wp14:anchorId="5058AA69" wp14:editId="748E5CA0">
                  <wp:extent cx="6645910" cy="1772920"/>
                  <wp:effectExtent l="0" t="0" r="2540" b="0"/>
                  <wp:docPr id="106637331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637331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1772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821D0E" w14:textId="77777777" w:rsidR="007F2C91" w:rsidRPr="009856ED" w:rsidRDefault="007F2C91" w:rsidP="007F2C91">
      <w:pPr>
        <w:pStyle w:val="af0"/>
        <w:rPr>
          <w:rFonts w:hint="eastAsia"/>
          <w:vanish/>
        </w:rPr>
      </w:pPr>
    </w:p>
    <w:p w14:paraId="09AFFE94" w14:textId="0DD12482" w:rsidR="00554486" w:rsidRDefault="007F2C91" w:rsidP="00554486">
      <w:pPr>
        <w:pStyle w:val="H4"/>
        <w:numPr>
          <w:ilvl w:val="0"/>
          <w:numId w:val="2"/>
        </w:numPr>
        <w:rPr>
          <w:rFonts w:hint="eastAsia"/>
        </w:rPr>
      </w:pPr>
      <w:r w:rsidRPr="007F2C91">
        <w:rPr>
          <w:rFonts w:hint="eastAsia"/>
        </w:rPr>
        <w:t>在打开的终端里输入：</w:t>
      </w:r>
      <w:r w:rsidRPr="007F2C91">
        <w:rPr>
          <w:rFonts w:hint="eastAsia"/>
          <w:i/>
          <w:iCs/>
        </w:rPr>
        <w:t>openlist.exe server</w:t>
      </w:r>
      <w:r w:rsidRPr="007F2C91">
        <w:rPr>
          <w:rFonts w:hint="eastAsia"/>
        </w:rPr>
        <w:t xml:space="preserve"> 就会启动该服务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7F2C91" w14:paraId="39FA91A6" w14:textId="77777777" w:rsidTr="0092146B">
        <w:tc>
          <w:tcPr>
            <w:tcW w:w="10456" w:type="dxa"/>
          </w:tcPr>
          <w:p w14:paraId="7DBC4045" w14:textId="7E105B98" w:rsidR="007F2C91" w:rsidRDefault="007F2C91" w:rsidP="007F2C91">
            <w:pPr>
              <w:pStyle w:val="af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33CA71A" wp14:editId="20C72B40">
                  <wp:extent cx="6442283" cy="2755175"/>
                  <wp:effectExtent l="0" t="0" r="0" b="7620"/>
                  <wp:docPr id="82540770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2565" cy="27681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9D9A98" w14:textId="6EFCB26D" w:rsidR="007F2C91" w:rsidRPr="00496CAF" w:rsidRDefault="00496CAF" w:rsidP="007F2C91">
      <w:pPr>
        <w:pStyle w:val="af0"/>
        <w:rPr>
          <w:rFonts w:hint="eastAsia"/>
          <w:b/>
          <w:bCs/>
        </w:rPr>
      </w:pPr>
      <w:r w:rsidRPr="00496CAF">
        <w:rPr>
          <w:rFonts w:hint="eastAsia"/>
          <w:b/>
          <w:bCs/>
        </w:rPr>
        <w:t>这里面分别是用户名和密码</w:t>
      </w:r>
    </w:p>
    <w:p w14:paraId="6AAC4D2A" w14:textId="608B0FF7" w:rsidR="0008051B" w:rsidRDefault="0008051B" w:rsidP="0008051B">
      <w:pPr>
        <w:pStyle w:val="H4"/>
        <w:numPr>
          <w:ilvl w:val="0"/>
          <w:numId w:val="2"/>
        </w:numPr>
        <w:rPr>
          <w:rFonts w:hint="eastAsia"/>
        </w:rPr>
      </w:pPr>
      <w:r w:rsidRPr="0008051B">
        <w:rPr>
          <w:rFonts w:hint="eastAsia"/>
        </w:rPr>
        <w:t>在浏览器中输入</w:t>
      </w:r>
      <w:r w:rsidRPr="0008051B">
        <w:rPr>
          <w:rFonts w:hint="eastAsia"/>
          <w:sz w:val="22"/>
          <w:szCs w:val="22"/>
        </w:rPr>
        <w:t xml:space="preserve"> </w:t>
      </w:r>
      <w:r w:rsidRPr="0008051B">
        <w:rPr>
          <w:rFonts w:hint="eastAsia"/>
          <w:b w:val="0"/>
          <w:bCs w:val="0"/>
          <w:sz w:val="22"/>
          <w:szCs w:val="22"/>
        </w:rPr>
        <w:t>http://</w:t>
      </w:r>
      <w:r w:rsidRPr="0008051B">
        <w:rPr>
          <w:rFonts w:hint="eastAsia"/>
          <w:sz w:val="22"/>
          <w:szCs w:val="22"/>
        </w:rPr>
        <w:t xml:space="preserve">localhost:5244 </w:t>
      </w:r>
      <w:r w:rsidRPr="0008051B">
        <w:rPr>
          <w:rFonts w:hint="eastAsia"/>
        </w:rPr>
        <w:t xml:space="preserve">，就可以看到 OpenList </w:t>
      </w:r>
      <w:r>
        <w:rPr>
          <w:rFonts w:hint="eastAsia"/>
        </w:rPr>
        <w:t>界面</w:t>
      </w: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08051B" w14:paraId="257EDA19" w14:textId="77777777" w:rsidTr="0092146B">
        <w:trPr>
          <w:jc w:val="center"/>
        </w:trPr>
        <w:tc>
          <w:tcPr>
            <w:tcW w:w="10456" w:type="dxa"/>
          </w:tcPr>
          <w:p w14:paraId="1346FDAF" w14:textId="18824CD6" w:rsidR="0008051B" w:rsidRDefault="0008051B" w:rsidP="0008051B">
            <w:pPr>
              <w:pStyle w:val="af0"/>
              <w:jc w:val="center"/>
              <w:rPr>
                <w:rFonts w:hint="eastAsia"/>
              </w:rPr>
            </w:pPr>
            <w:r>
              <w:rPr>
                <w:noProof/>
                <w14:ligatures w14:val="none"/>
              </w:rPr>
              <w:lastRenderedPageBreak/>
              <w:drawing>
                <wp:inline distT="0" distB="0" distL="0" distR="0" wp14:anchorId="59CA7599" wp14:editId="5A34E488">
                  <wp:extent cx="6223171" cy="3549819"/>
                  <wp:effectExtent l="0" t="0" r="6350" b="0"/>
                  <wp:docPr id="69596783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5967838" name=""/>
                          <pic:cNvPicPr/>
                        </pic:nvPicPr>
                        <pic:blipFill rotWithShape="1">
                          <a:blip r:embed="rId13"/>
                          <a:srcRect l="117" t="4370" r="4728" b="2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41381" cy="3560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894021" w14:textId="33F54A3D" w:rsidR="0008051B" w:rsidRDefault="0008051B" w:rsidP="0008051B">
      <w:pPr>
        <w:pStyle w:val="H4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添加存储看</w:t>
      </w:r>
      <w:hyperlink r:id="rId14" w:history="1">
        <w:r w:rsidRPr="00AC57F3">
          <w:rPr>
            <w:rStyle w:val="a9"/>
            <w:rFonts w:hint="eastAsia"/>
          </w:rPr>
          <w:t>https://doc.oplist.org/</w:t>
        </w:r>
      </w:hyperlink>
    </w:p>
    <w:p w14:paraId="34A2E6A1" w14:textId="072F0A0A" w:rsidR="0008051B" w:rsidRDefault="0008051B" w:rsidP="0008051B">
      <w:pPr>
        <w:pStyle w:val="H4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自启动脚本</w:t>
      </w:r>
      <w:r w:rsidR="009856ED">
        <w:rPr>
          <w:rFonts w:hint="eastAsia"/>
        </w:rPr>
        <w:t>/加入自启动</w:t>
      </w:r>
    </w:p>
    <w:p w14:paraId="6013BD81" w14:textId="77777777" w:rsidR="009856ED" w:rsidRPr="009856ED" w:rsidRDefault="009856ED" w:rsidP="009856ED">
      <w:pPr>
        <w:pStyle w:val="af0"/>
        <w:rPr>
          <w:rFonts w:hint="eastAsia"/>
          <w:sz w:val="22"/>
          <w:szCs w:val="22"/>
        </w:rPr>
      </w:pPr>
      <w:r w:rsidRPr="009856ED">
        <w:rPr>
          <w:rFonts w:hint="eastAsia"/>
          <w:sz w:val="22"/>
          <w:szCs w:val="22"/>
        </w:rPr>
        <w:t>Set ws = CreateObject("Wscript.Shell")</w:t>
      </w:r>
    </w:p>
    <w:p w14:paraId="4EEBCA3F" w14:textId="7059D514" w:rsidR="009856ED" w:rsidRDefault="009856ED" w:rsidP="009856ED">
      <w:pPr>
        <w:pStyle w:val="af0"/>
        <w:rPr>
          <w:rFonts w:hint="eastAsia"/>
          <w:sz w:val="22"/>
          <w:szCs w:val="22"/>
        </w:rPr>
      </w:pPr>
      <w:r w:rsidRPr="009856ED">
        <w:rPr>
          <w:rFonts w:hint="eastAsia"/>
          <w:sz w:val="22"/>
          <w:szCs w:val="22"/>
        </w:rPr>
        <w:t>ws.run "cmd /c .\openlist.exe server", vbhid</w:t>
      </w:r>
    </w:p>
    <w:p w14:paraId="78F35F76" w14:textId="58B66095" w:rsidR="009856ED" w:rsidRDefault="009856ED" w:rsidP="0092146B">
      <w:pPr>
        <w:pStyle w:val="af0"/>
        <w:numPr>
          <w:ilvl w:val="0"/>
          <w:numId w:val="3"/>
        </w:numPr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将上面的代码</w:t>
      </w:r>
      <w:bookmarkStart w:id="1" w:name="_Hlk215497562"/>
      <w:r>
        <w:rPr>
          <w:rFonts w:hint="eastAsia"/>
          <w:sz w:val="22"/>
          <w:szCs w:val="22"/>
        </w:rPr>
        <w:t>写</w:t>
      </w:r>
      <w:r w:rsidRPr="002C36FB">
        <w:rPr>
          <w:rStyle w:val="22"/>
          <w:rFonts w:hint="eastAsia"/>
        </w:rPr>
        <w:t>入记</w:t>
      </w:r>
      <w:bookmarkEnd w:id="1"/>
      <w:r w:rsidRPr="002C36FB">
        <w:rPr>
          <w:rStyle w:val="22"/>
          <w:rFonts w:hint="eastAsia"/>
        </w:rPr>
        <w:t>事本并另存为vb</w:t>
      </w:r>
      <w:r>
        <w:rPr>
          <w:rFonts w:hint="eastAsia"/>
          <w:sz w:val="22"/>
          <w:szCs w:val="22"/>
        </w:rPr>
        <w:t>s文件</w:t>
      </w:r>
      <w:r w:rsidR="0092146B">
        <w:rPr>
          <w:rFonts w:hint="eastAsia"/>
          <w:sz w:val="22"/>
          <w:szCs w:val="22"/>
        </w:rPr>
        <w:t>（改后缀名）</w:t>
      </w:r>
      <w:r>
        <w:rPr>
          <w:rFonts w:hint="eastAsia"/>
          <w:sz w:val="22"/>
          <w:szCs w:val="22"/>
        </w:rPr>
        <w:t>，放入openlist.exe同文件夹下，创建快捷方式。</w:t>
      </w:r>
    </w:p>
    <w:p w14:paraId="65A2CB3B" w14:textId="2C36184B" w:rsidR="009856ED" w:rsidRDefault="009856ED" w:rsidP="0092146B">
      <w:pPr>
        <w:pStyle w:val="af0"/>
        <w:numPr>
          <w:ilvl w:val="0"/>
          <w:numId w:val="3"/>
        </w:numPr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按</w:t>
      </w:r>
      <w:r w:rsidRPr="009856ED">
        <w:rPr>
          <w:rFonts w:hint="eastAsia"/>
          <w:sz w:val="22"/>
          <w:szCs w:val="22"/>
        </w:rPr>
        <w:t>Win + R 打开“运行”对话框</w:t>
      </w:r>
      <w:r>
        <w:rPr>
          <w:rFonts w:hint="eastAsia"/>
          <w:sz w:val="22"/>
          <w:szCs w:val="22"/>
        </w:rPr>
        <w:t>，</w:t>
      </w:r>
      <w:r w:rsidRPr="009856ED">
        <w:rPr>
          <w:rFonts w:hint="eastAsia"/>
          <w:sz w:val="22"/>
          <w:szCs w:val="22"/>
        </w:rPr>
        <w:t>输入</w:t>
      </w:r>
      <w:r w:rsidRPr="009856ED">
        <w:rPr>
          <w:rFonts w:hint="eastAsia"/>
          <w:i/>
          <w:iCs/>
          <w:sz w:val="22"/>
          <w:szCs w:val="22"/>
        </w:rPr>
        <w:t>shell:startup</w:t>
      </w:r>
      <w:r w:rsidRPr="009856ED">
        <w:rPr>
          <w:rFonts w:hint="eastAsia"/>
          <w:sz w:val="22"/>
          <w:szCs w:val="22"/>
        </w:rPr>
        <w:t>按回车</w:t>
      </w:r>
      <w:r>
        <w:rPr>
          <w:rFonts w:hint="eastAsia"/>
          <w:sz w:val="22"/>
          <w:szCs w:val="22"/>
        </w:rPr>
        <w:t>，把刚刚快捷方式放入即可完成</w:t>
      </w:r>
      <w:r w:rsidRPr="009856ED">
        <w:rPr>
          <w:rFonts w:hint="eastAsia"/>
          <w:b/>
          <w:bCs/>
          <w:sz w:val="22"/>
          <w:szCs w:val="22"/>
        </w:rPr>
        <w:t>开机自启动</w:t>
      </w:r>
      <w:r>
        <w:rPr>
          <w:rFonts w:hint="eastAsia"/>
          <w:sz w:val="22"/>
          <w:szCs w:val="22"/>
        </w:rPr>
        <w:t>。</w:t>
      </w:r>
    </w:p>
    <w:p w14:paraId="64981906" w14:textId="40A654D6" w:rsidR="00151C6E" w:rsidRPr="00B27753" w:rsidRDefault="00151C6E" w:rsidP="0092146B">
      <w:pPr>
        <w:pStyle w:val="af0"/>
        <w:numPr>
          <w:ilvl w:val="0"/>
          <w:numId w:val="3"/>
        </w:numPr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参考</w:t>
      </w:r>
      <w:hyperlink r:id="rId15" w:anchor="windows-1" w:history="1">
        <w:r w:rsidRPr="00151C6E">
          <w:rPr>
            <w:rStyle w:val="a9"/>
            <w:sz w:val="22"/>
            <w:szCs w:val="22"/>
          </w:rPr>
          <w:t>手动安装 - OpenList 文档</w:t>
        </w:r>
      </w:hyperlink>
    </w:p>
    <w:p w14:paraId="29D61241" w14:textId="2FD29719" w:rsidR="00B27753" w:rsidRDefault="00B27753" w:rsidP="009D2C55">
      <w:pPr>
        <w:pStyle w:val="H3"/>
        <w:rPr>
          <w:rFonts w:hint="eastAsia"/>
        </w:rPr>
      </w:pPr>
      <w:r>
        <w:rPr>
          <w:rFonts w:hint="eastAsia"/>
        </w:rPr>
        <w:t>推荐</w:t>
      </w:r>
    </w:p>
    <w:p w14:paraId="1B52D200" w14:textId="08D81EA9" w:rsidR="00471D5F" w:rsidRPr="00471D5F" w:rsidRDefault="00B27753" w:rsidP="00471D5F">
      <w:pPr>
        <w:pStyle w:val="H4"/>
        <w:rPr>
          <w:rFonts w:hint="eastAsia"/>
        </w:rPr>
      </w:pPr>
      <w:r>
        <w:rPr>
          <w:rFonts w:hint="eastAsia"/>
        </w:rPr>
        <w:t>在用户设置里面把webdav权限打开</w:t>
      </w:r>
      <w:r w:rsidR="00471D5F">
        <w:rPr>
          <w:rFonts w:hint="eastAsia"/>
        </w:rPr>
        <w:t>——为后续扩展准备</w:t>
      </w:r>
    </w:p>
    <w:p w14:paraId="2B6EBE71" w14:textId="77F8D801" w:rsidR="00B27753" w:rsidRPr="009856ED" w:rsidRDefault="00B27753" w:rsidP="00B27753">
      <w:pPr>
        <w:pStyle w:val="H4"/>
        <w:rPr>
          <w:rFonts w:hint="eastAsia"/>
        </w:rPr>
      </w:pPr>
      <w:r>
        <w:rPr>
          <w:rFonts w:hint="eastAsia"/>
        </w:rPr>
        <w:t>都配置完成建议备份一个文件，以备不时之需</w:t>
      </w:r>
    </w:p>
    <w:p w14:paraId="2D875A19" w14:textId="002CED50" w:rsidR="0053170D" w:rsidRDefault="00CE6464" w:rsidP="00B27753">
      <w:pPr>
        <w:pStyle w:val="H2"/>
        <w:rPr>
          <w:rFonts w:hint="eastAsia"/>
        </w:rPr>
      </w:pPr>
      <w:r>
        <w:rPr>
          <w:rFonts w:hint="eastAsia"/>
        </w:rPr>
        <w:t>Android openlist</w:t>
      </w:r>
    </w:p>
    <w:p w14:paraId="214D0B20" w14:textId="16E4A913" w:rsidR="00B27753" w:rsidRDefault="00B27753" w:rsidP="00B27753">
      <w:pPr>
        <w:pStyle w:val="af0"/>
        <w:rPr>
          <w:rFonts w:hint="eastAsia"/>
        </w:rPr>
      </w:pPr>
      <w:r>
        <w:rPr>
          <w:rFonts w:hint="eastAsia"/>
        </w:rPr>
        <w:t>项目地址</w:t>
      </w:r>
      <w:hyperlink r:id="rId16" w:history="1">
        <w:r w:rsidRPr="00687A96">
          <w:rPr>
            <w:rStyle w:val="a9"/>
            <w:rFonts w:hint="eastAsia"/>
          </w:rPr>
          <w:t>https://github.com/OpenListTeam/OpenList-Mobile</w:t>
        </w:r>
      </w:hyperlink>
    </w:p>
    <w:p w14:paraId="71871387" w14:textId="605515B9" w:rsidR="00B27753" w:rsidRDefault="00B27753" w:rsidP="002C36FB">
      <w:pPr>
        <w:pStyle w:val="af0"/>
        <w:rPr>
          <w:rFonts w:hint="eastAsia"/>
        </w:rPr>
      </w:pPr>
      <w:r>
        <w:rPr>
          <w:rFonts w:hint="eastAsia"/>
        </w:rPr>
        <w:t>手机容易丢失数据，可以使用上方电脑备份文件恢复</w:t>
      </w:r>
    </w:p>
    <w:p w14:paraId="53BD6A1A" w14:textId="65D4F24D" w:rsidR="00B27753" w:rsidRDefault="00B27753" w:rsidP="00C25F3B">
      <w:pPr>
        <w:pStyle w:val="21"/>
        <w:rPr>
          <w:rFonts w:hint="eastAsia"/>
        </w:rPr>
      </w:pPr>
      <w:r>
        <w:rPr>
          <w:rFonts w:hint="eastAsia"/>
        </w:rPr>
        <w:t>用途</w:t>
      </w:r>
      <w:r w:rsidR="00471D5F">
        <w:rPr>
          <w:rFonts w:hint="eastAsia"/>
        </w:rPr>
        <w:t>——</w:t>
      </w:r>
      <w:r>
        <w:rPr>
          <w:rFonts w:hint="eastAsia"/>
        </w:rPr>
        <w:t>电脑/手机</w:t>
      </w:r>
    </w:p>
    <w:p w14:paraId="10AE2468" w14:textId="77777777" w:rsidR="00471D5F" w:rsidRDefault="00471D5F" w:rsidP="00471D5F">
      <w:pPr>
        <w:pStyle w:val="H3"/>
        <w:rPr>
          <w:rFonts w:hint="eastAsia"/>
        </w:rPr>
      </w:pPr>
      <w:r w:rsidRPr="00AD4749">
        <w:rPr>
          <w:rFonts w:hint="eastAsia"/>
        </w:rPr>
        <w:t>webdav扩展(网盘直连)</w:t>
      </w:r>
    </w:p>
    <w:p w14:paraId="003A385F" w14:textId="0DC3A5F7" w:rsidR="00471D5F" w:rsidRPr="001859AC" w:rsidRDefault="00471D5F" w:rsidP="00471D5F">
      <w:pPr>
        <w:pStyle w:val="H5"/>
        <w:rPr>
          <w:rFonts w:hint="eastAsia"/>
          <w:color w:val="EE0000"/>
        </w:rPr>
      </w:pPr>
      <w:r w:rsidRPr="001859AC">
        <w:rPr>
          <w:color w:val="EE0000"/>
        </w:rPr>
        <w:t>webdav使用方法</w:t>
      </w:r>
      <w:r w:rsidRPr="001859AC">
        <w:rPr>
          <w:rFonts w:hint="eastAsia"/>
          <w:color w:val="EE0000"/>
        </w:rPr>
        <w:t>:使用http://ip:端口</w:t>
      </w:r>
      <w:r w:rsidRPr="001859AC">
        <w:rPr>
          <w:rFonts w:hint="eastAsia"/>
          <w:b/>
          <w:bCs/>
          <w:i/>
          <w:iCs/>
          <w:color w:val="EE0000"/>
          <w:u w:val="single"/>
        </w:rPr>
        <w:t>/dav</w:t>
      </w:r>
      <w:r w:rsidRPr="001859AC">
        <w:rPr>
          <w:rFonts w:hint="eastAsia"/>
          <w:color w:val="EE0000"/>
        </w:rPr>
        <w:t>，账户名＋密码</w:t>
      </w:r>
    </w:p>
    <w:p w14:paraId="03B75A57" w14:textId="77777777" w:rsidR="00471D5F" w:rsidRPr="00AD4749" w:rsidRDefault="00471D5F" w:rsidP="00471D5F">
      <w:pPr>
        <w:pStyle w:val="H4"/>
        <w:rPr>
          <w:rFonts w:hint="eastAsia"/>
        </w:rPr>
      </w:pPr>
      <w:r w:rsidRPr="00AD4749">
        <w:rPr>
          <w:rFonts w:hint="eastAsia"/>
        </w:rPr>
        <w:t>webdav＋棉花音乐</w:t>
      </w:r>
    </w:p>
    <w:p w14:paraId="2C1163B2" w14:textId="77777777" w:rsidR="00471D5F" w:rsidRPr="00AD4749" w:rsidRDefault="00471D5F" w:rsidP="00471D5F">
      <w:pPr>
        <w:pStyle w:val="H5"/>
        <w:numPr>
          <w:ilvl w:val="0"/>
          <w:numId w:val="10"/>
        </w:numPr>
        <w:rPr>
          <w:rFonts w:hint="eastAsia"/>
        </w:rPr>
      </w:pPr>
      <w:r w:rsidRPr="00AD4749">
        <w:rPr>
          <w:rFonts w:hint="eastAsia"/>
        </w:rPr>
        <w:lastRenderedPageBreak/>
        <w:t>棉花音乐官网:</w:t>
      </w:r>
      <w:hyperlink r:id="rId17" w:history="1">
        <w:r w:rsidRPr="00AD4749">
          <w:rPr>
            <w:rStyle w:val="a9"/>
          </w:rPr>
          <w:t>https://music.caij.xyz/zh/</w:t>
        </w:r>
      </w:hyperlink>
    </w:p>
    <w:p w14:paraId="322A5DF6" w14:textId="77777777" w:rsidR="00471D5F" w:rsidRPr="00AD4749" w:rsidRDefault="00471D5F" w:rsidP="00471D5F">
      <w:pPr>
        <w:pStyle w:val="H5"/>
        <w:numPr>
          <w:ilvl w:val="0"/>
          <w:numId w:val="10"/>
        </w:numPr>
        <w:rPr>
          <w:rFonts w:hint="eastAsia"/>
        </w:rPr>
      </w:pPr>
      <w:r w:rsidRPr="00AD4749">
        <w:rPr>
          <w:rFonts w:hint="eastAsia"/>
        </w:rPr>
        <w:t>使用方法</w:t>
      </w:r>
    </w:p>
    <w:p w14:paraId="1E6365FC" w14:textId="38984A3C" w:rsidR="00471D5F" w:rsidRPr="00AD4749" w:rsidRDefault="00471D5F" w:rsidP="002C36FB">
      <w:pPr>
        <w:pStyle w:val="af0"/>
        <w:numPr>
          <w:ilvl w:val="0"/>
          <w:numId w:val="11"/>
        </w:numPr>
        <w:rPr>
          <w:rFonts w:hint="eastAsia"/>
        </w:rPr>
      </w:pPr>
      <w:r w:rsidRPr="00AD4749">
        <w:rPr>
          <w:rFonts w:hint="eastAsia"/>
        </w:rPr>
        <w:t>地址格式：http://IP:端口/dav (webdav登录)</w:t>
      </w:r>
    </w:p>
    <w:p w14:paraId="664C3030" w14:textId="4B0CA557" w:rsidR="00471D5F" w:rsidRPr="00AD4749" w:rsidRDefault="00471D5F" w:rsidP="002C36FB">
      <w:pPr>
        <w:pStyle w:val="af0"/>
        <w:numPr>
          <w:ilvl w:val="0"/>
          <w:numId w:val="11"/>
        </w:numPr>
        <w:rPr>
          <w:rFonts w:hint="eastAsia"/>
        </w:rPr>
      </w:pPr>
      <w:r w:rsidRPr="00AD4749">
        <w:rPr>
          <w:rFonts w:hint="eastAsia"/>
        </w:rPr>
        <w:t>歌词/封面API配置：点击棉花音乐右上角三个点找到设置，填入API地址及鉴权密钥， Api的话推荐lrcapi，官方文档以及api:</w:t>
      </w:r>
      <w:hyperlink r:id="rId18" w:history="1">
        <w:r w:rsidRPr="00AD4749">
          <w:rPr>
            <w:rStyle w:val="a9"/>
          </w:rPr>
          <w:t>https://docs.lrc.cx/</w:t>
        </w:r>
      </w:hyperlink>
      <w:r w:rsidR="002C36FB">
        <w:rPr>
          <w:rFonts w:hint="eastAsia"/>
        </w:rPr>
        <w:t>；</w:t>
      </w:r>
      <w:r w:rsidRPr="00AD4749">
        <w:rPr>
          <w:rFonts w:hint="eastAsia"/>
        </w:rPr>
        <w:t>歌词api:</w:t>
      </w:r>
      <w:hyperlink r:id="rId19" w:history="1">
        <w:r w:rsidRPr="00AD4749">
          <w:rPr>
            <w:rStyle w:val="a9"/>
          </w:rPr>
          <w:t>http://lrc.wgen.top/lyrics</w:t>
        </w:r>
      </w:hyperlink>
      <w:r w:rsidR="002C36FB">
        <w:rPr>
          <w:rFonts w:hint="eastAsia"/>
        </w:rPr>
        <w:t>；</w:t>
      </w:r>
      <w:r w:rsidRPr="00AD4749">
        <w:rPr>
          <w:rFonts w:hint="eastAsia"/>
        </w:rPr>
        <w:t>封面api:</w:t>
      </w:r>
      <w:hyperlink r:id="rId20" w:history="1">
        <w:r w:rsidRPr="00AD4749">
          <w:rPr>
            <w:rStyle w:val="a9"/>
          </w:rPr>
          <w:t>http://lrc.wgen.top/cover</w:t>
        </w:r>
      </w:hyperlink>
    </w:p>
    <w:p w14:paraId="13E191C2" w14:textId="5BFBA3BB" w:rsidR="00471D5F" w:rsidRPr="00AD4749" w:rsidRDefault="00471D5F" w:rsidP="002C36FB">
      <w:pPr>
        <w:pStyle w:val="af0"/>
        <w:numPr>
          <w:ilvl w:val="0"/>
          <w:numId w:val="11"/>
        </w:numPr>
        <w:rPr>
          <w:rFonts w:hint="eastAsia"/>
        </w:rPr>
      </w:pPr>
      <w:r w:rsidRPr="00AD4749">
        <w:rPr>
          <w:rFonts w:hint="eastAsia"/>
        </w:rPr>
        <w:t>Api请求头参数 Authorization=ygen</w:t>
      </w:r>
    </w:p>
    <w:p w14:paraId="4FA17DAB" w14:textId="5F2E6DB6" w:rsidR="00471D5F" w:rsidRPr="00AD4749" w:rsidRDefault="00471D5F" w:rsidP="002C36FB">
      <w:pPr>
        <w:pStyle w:val="af0"/>
        <w:numPr>
          <w:ilvl w:val="0"/>
          <w:numId w:val="11"/>
        </w:numPr>
        <w:rPr>
          <w:rFonts w:hint="eastAsia"/>
        </w:rPr>
      </w:pPr>
      <w:r w:rsidRPr="00AD4749">
        <w:rPr>
          <w:rFonts w:hint="eastAsia"/>
        </w:rPr>
        <w:t>使用QQ音乐/网易/酷狗，低价会员大量下载</w:t>
      </w:r>
      <w:r>
        <w:rPr>
          <w:rFonts w:hint="eastAsia"/>
        </w:rPr>
        <w:t>——解码越来越难了，推荐网易</w:t>
      </w:r>
    </w:p>
    <w:p w14:paraId="015ED9D3" w14:textId="77777777" w:rsidR="00471D5F" w:rsidRPr="00AD4749" w:rsidRDefault="00471D5F" w:rsidP="002C36FB">
      <w:pPr>
        <w:pStyle w:val="af0"/>
        <w:numPr>
          <w:ilvl w:val="1"/>
          <w:numId w:val="11"/>
        </w:numPr>
        <w:rPr>
          <w:rFonts w:hint="eastAsia"/>
        </w:rPr>
      </w:pPr>
      <w:r w:rsidRPr="00AD4749">
        <w:rPr>
          <w:rFonts w:hint="eastAsia"/>
        </w:rPr>
        <w:t>一般情况选择SQ及以上</w:t>
      </w:r>
    </w:p>
    <w:p w14:paraId="2ED718D1" w14:textId="77777777" w:rsidR="00471D5F" w:rsidRPr="00AD4749" w:rsidRDefault="00471D5F" w:rsidP="002C36FB">
      <w:pPr>
        <w:pStyle w:val="af0"/>
        <w:numPr>
          <w:ilvl w:val="1"/>
          <w:numId w:val="11"/>
        </w:numPr>
        <w:rPr>
          <w:rFonts w:hint="eastAsia"/>
        </w:rPr>
      </w:pPr>
      <w:r w:rsidRPr="00AD4749">
        <w:rPr>
          <w:rFonts w:hint="eastAsia"/>
        </w:rPr>
        <w:t>解码网址：</w:t>
      </w:r>
      <w:hyperlink r:id="rId21" w:history="1">
        <w:r w:rsidRPr="00AD4749">
          <w:rPr>
            <w:rStyle w:val="a9"/>
          </w:rPr>
          <w:t>http://unlock.music.hi.cn/</w:t>
        </w:r>
      </w:hyperlink>
    </w:p>
    <w:p w14:paraId="0CDFE75E" w14:textId="77777777" w:rsidR="00471D5F" w:rsidRPr="00AD4749" w:rsidRDefault="00471D5F" w:rsidP="00471D5F">
      <w:pPr>
        <w:pStyle w:val="H4"/>
        <w:rPr>
          <w:rFonts w:hint="eastAsia"/>
        </w:rPr>
      </w:pPr>
      <w:r w:rsidRPr="00AD4749">
        <w:rPr>
          <w:rFonts w:hint="eastAsia"/>
        </w:rPr>
        <w:t>webdav＋网易爆米花</w:t>
      </w:r>
    </w:p>
    <w:p w14:paraId="04BBAD2C" w14:textId="0C3EA60D" w:rsidR="00471D5F" w:rsidRPr="00AD4749" w:rsidRDefault="00471D5F" w:rsidP="00471D5F">
      <w:pPr>
        <w:pStyle w:val="H5"/>
        <w:rPr>
          <w:rFonts w:hint="eastAsia"/>
        </w:rPr>
      </w:pPr>
      <w:r w:rsidRPr="00AD4749">
        <w:rPr>
          <w:rFonts w:hint="eastAsia"/>
        </w:rPr>
        <w:t>功能介绍</w:t>
      </w:r>
    </w:p>
    <w:p w14:paraId="2EEF2CAB" w14:textId="77777777" w:rsidR="00471D5F" w:rsidRPr="00AD4749" w:rsidRDefault="00471D5F" w:rsidP="002C36FB">
      <w:pPr>
        <w:pStyle w:val="af0"/>
        <w:numPr>
          <w:ilvl w:val="0"/>
          <w:numId w:val="12"/>
        </w:numPr>
        <w:rPr>
          <w:rFonts w:hint="eastAsia"/>
        </w:rPr>
      </w:pPr>
      <w:r w:rsidRPr="00AD4749">
        <w:rPr>
          <w:rFonts w:hint="eastAsia"/>
        </w:rPr>
        <w:t>智能媒体库打造家庭影院</w:t>
      </w:r>
    </w:p>
    <w:p w14:paraId="28915661" w14:textId="77777777" w:rsidR="00471D5F" w:rsidRPr="00AD4749" w:rsidRDefault="00471D5F" w:rsidP="002C36FB">
      <w:pPr>
        <w:pStyle w:val="af0"/>
        <w:numPr>
          <w:ilvl w:val="0"/>
          <w:numId w:val="12"/>
        </w:numPr>
        <w:rPr>
          <w:rFonts w:hint="eastAsia"/>
        </w:rPr>
      </w:pPr>
      <w:r w:rsidRPr="00AD4749">
        <w:rPr>
          <w:rFonts w:hint="eastAsia"/>
        </w:rPr>
        <w:t>目前已支持导入本地目录、WebDAV、SMB、阿里云盘、百度网盘、115网盘、天翼云盘、中国移动云盘、123云盘、Emby中的视频。</w:t>
      </w:r>
    </w:p>
    <w:p w14:paraId="6AAB968C" w14:textId="77777777" w:rsidR="00471D5F" w:rsidRPr="00AD4749" w:rsidRDefault="00471D5F" w:rsidP="002C36FB">
      <w:pPr>
        <w:pStyle w:val="af0"/>
        <w:numPr>
          <w:ilvl w:val="0"/>
          <w:numId w:val="12"/>
        </w:numPr>
        <w:rPr>
          <w:rFonts w:hint="eastAsia"/>
        </w:rPr>
      </w:pPr>
      <w:r w:rsidRPr="00AD4749">
        <w:rPr>
          <w:rFonts w:hint="eastAsia"/>
        </w:rPr>
        <w:t>无需下载视频，即可流畅在线播放。</w:t>
      </w:r>
    </w:p>
    <w:p w14:paraId="53BB701B" w14:textId="77777777" w:rsidR="00471D5F" w:rsidRPr="00AD4749" w:rsidRDefault="00471D5F" w:rsidP="002C36FB">
      <w:pPr>
        <w:pStyle w:val="af0"/>
        <w:numPr>
          <w:ilvl w:val="0"/>
          <w:numId w:val="12"/>
        </w:numPr>
        <w:rPr>
          <w:rFonts w:hint="eastAsia"/>
        </w:rPr>
      </w:pPr>
      <w:r w:rsidRPr="00AD4749">
        <w:rPr>
          <w:rFonts w:hint="eastAsia"/>
        </w:rPr>
        <w:t>支持MAC,IOS Android</w:t>
      </w:r>
    </w:p>
    <w:p w14:paraId="765873BC" w14:textId="77777777" w:rsidR="00471D5F" w:rsidRPr="00AD4749" w:rsidRDefault="00471D5F" w:rsidP="00471D5F">
      <w:pPr>
        <w:pStyle w:val="H4"/>
        <w:rPr>
          <w:rFonts w:hint="eastAsia"/>
        </w:rPr>
      </w:pPr>
      <w:r w:rsidRPr="00AD4749">
        <w:rPr>
          <w:rFonts w:hint="eastAsia"/>
        </w:rPr>
        <w:t>webdav＋Raidrive(win)</w:t>
      </w:r>
    </w:p>
    <w:p w14:paraId="3A5CE411" w14:textId="77777777" w:rsidR="00471D5F" w:rsidRPr="00AD4749" w:rsidRDefault="00471D5F" w:rsidP="002C36FB">
      <w:pPr>
        <w:pStyle w:val="af0"/>
        <w:numPr>
          <w:ilvl w:val="0"/>
          <w:numId w:val="14"/>
        </w:numPr>
        <w:rPr>
          <w:rFonts w:hint="eastAsia"/>
        </w:rPr>
      </w:pPr>
      <w:r w:rsidRPr="00AD4749">
        <w:rPr>
          <w:rFonts w:hint="eastAsia"/>
        </w:rPr>
        <w:t>Raidrive官网</w:t>
      </w:r>
      <w:hyperlink r:id="rId22" w:history="1">
        <w:r w:rsidRPr="00AD4749">
          <w:rPr>
            <w:rStyle w:val="a9"/>
          </w:rPr>
          <w:t>https://www.raidrive.com/</w:t>
        </w:r>
      </w:hyperlink>
    </w:p>
    <w:p w14:paraId="18A621E4" w14:textId="46BB97B4" w:rsidR="00471D5F" w:rsidRPr="00AD4749" w:rsidRDefault="00471D5F" w:rsidP="002C36FB">
      <w:pPr>
        <w:pStyle w:val="af0"/>
        <w:numPr>
          <w:ilvl w:val="0"/>
          <w:numId w:val="14"/>
        </w:numPr>
        <w:rPr>
          <w:rFonts w:hint="eastAsia"/>
        </w:rPr>
      </w:pPr>
      <w:r w:rsidRPr="00AD4749">
        <w:rPr>
          <w:rFonts w:hint="eastAsia"/>
        </w:rPr>
        <w:t>可以把</w:t>
      </w:r>
      <w:r>
        <w:rPr>
          <w:rFonts w:hint="eastAsia"/>
        </w:rPr>
        <w:t>openlist</w:t>
      </w:r>
      <w:r w:rsidRPr="00AD4749">
        <w:rPr>
          <w:rFonts w:hint="eastAsia"/>
        </w:rPr>
        <w:t>挂载在本地磁盘目录</w:t>
      </w:r>
    </w:p>
    <w:p w14:paraId="5B5F634E" w14:textId="2545F3D4" w:rsidR="00B27753" w:rsidRPr="00471D5F" w:rsidRDefault="00471D5F" w:rsidP="002C36FB">
      <w:pPr>
        <w:pStyle w:val="af0"/>
        <w:numPr>
          <w:ilvl w:val="0"/>
          <w:numId w:val="14"/>
        </w:numPr>
        <w:rPr>
          <w:rFonts w:hint="eastAsia"/>
        </w:rPr>
      </w:pPr>
      <w:r w:rsidRPr="00AD4749">
        <w:rPr>
          <w:rFonts w:hint="eastAsia"/>
        </w:rPr>
        <w:t>方法</w:t>
      </w:r>
      <w:r>
        <w:rPr>
          <w:rFonts w:hint="eastAsia"/>
        </w:rPr>
        <w:t>：</w:t>
      </w:r>
      <w:r w:rsidRPr="00AD4749">
        <w:rPr>
          <w:rFonts w:hint="eastAsia"/>
        </w:rPr>
        <w:t>webdav相同的教程(可设置开机自启动)</w:t>
      </w:r>
    </w:p>
    <w:sectPr w:rsidR="00B27753" w:rsidRPr="00471D5F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F8270" w14:textId="77777777" w:rsidR="00DA5CEC" w:rsidRDefault="00DA5CEC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1573A3B6" w14:textId="77777777" w:rsidR="00DA5CEC" w:rsidRDefault="00DA5CEC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D5A09" w14:textId="77777777" w:rsidR="00DA5CEC" w:rsidRDefault="00DA5CEC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19677F65" w14:textId="77777777" w:rsidR="00DA5CEC" w:rsidRDefault="00DA5CEC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C0ED290"/>
    <w:lvl w:ilvl="0">
      <w:start w:val="1"/>
      <w:numFmt w:val="upperRoman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bullet"/>
      <w:lvlText w:val=""/>
      <w:lvlJc w:val="left"/>
      <w:pPr>
        <w:ind w:left="865" w:hanging="44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ind w:left="1291" w:hanging="440"/>
      </w:pPr>
      <w:rPr>
        <w:rFonts w:hint="eastAsia"/>
      </w:rPr>
    </w:lvl>
    <w:lvl w:ilvl="3">
      <w:start w:val="1"/>
      <w:numFmt w:val="bullet"/>
      <w:lvlText w:val=""/>
      <w:lvlJc w:val="left"/>
      <w:pPr>
        <w:ind w:left="1716" w:hanging="440"/>
      </w:pPr>
      <w:rPr>
        <w:rFonts w:ascii="Wingdings" w:hAnsi="Wingdings" w:hint="default"/>
      </w:rPr>
    </w:lvl>
    <w:lvl w:ilvl="4">
      <w:start w:val="1"/>
      <w:numFmt w:val="decimal"/>
      <w:suff w:val="nothing"/>
      <w:lvlText w:val="%5."/>
      <w:lvlJc w:val="left"/>
      <w:pPr>
        <w:ind w:left="1999" w:hanging="440"/>
      </w:pPr>
      <w:rPr>
        <w:rFonts w:hint="eastAsia"/>
      </w:rPr>
    </w:lvl>
    <w:lvl w:ilvl="5">
      <w:start w:val="1"/>
      <w:numFmt w:val="bullet"/>
      <w:lvlText w:val=""/>
      <w:lvlJc w:val="left"/>
      <w:pPr>
        <w:ind w:left="2424" w:hanging="440"/>
      </w:pPr>
      <w:rPr>
        <w:rFonts w:ascii="Wingdings" w:hAnsi="Wingdings" w:hint="default"/>
      </w:rPr>
    </w:lvl>
    <w:lvl w:ilvl="6">
      <w:start w:val="1"/>
      <w:numFmt w:val="lowerRoman"/>
      <w:lvlText w:val="%7."/>
      <w:lvlJc w:val="left"/>
      <w:pPr>
        <w:ind w:left="2835" w:hanging="426"/>
      </w:pPr>
      <w:rPr>
        <w:rFonts w:hint="eastAsia"/>
      </w:rPr>
    </w:lvl>
    <w:lvl w:ilvl="7">
      <w:start w:val="1"/>
      <w:numFmt w:val="bullet"/>
      <w:lvlText w:val=""/>
      <w:lvlJc w:val="left"/>
      <w:pPr>
        <w:ind w:left="3275" w:hanging="440"/>
      </w:pPr>
      <w:rPr>
        <w:rFonts w:ascii="Wingdings" w:hAnsi="Wingdings" w:hint="default"/>
      </w:rPr>
    </w:lvl>
    <w:lvl w:ilvl="8">
      <w:start w:val="1"/>
      <w:numFmt w:val="lowerRoman"/>
      <w:lvlText w:val="%9."/>
      <w:lvlJc w:val="left"/>
      <w:pPr>
        <w:ind w:left="3685" w:hanging="425"/>
      </w:pPr>
      <w:rPr>
        <w:rFonts w:hint="eastAsia"/>
      </w:rPr>
    </w:lvl>
  </w:abstractNum>
  <w:abstractNum w:abstractNumId="1" w15:restartNumberingAfterBreak="0">
    <w:nsid w:val="05DB4517"/>
    <w:multiLevelType w:val="hybridMultilevel"/>
    <w:tmpl w:val="68DA153A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" w15:restartNumberingAfterBreak="0">
    <w:nsid w:val="17FA7878"/>
    <w:multiLevelType w:val="hybridMultilevel"/>
    <w:tmpl w:val="000AD8E2"/>
    <w:lvl w:ilvl="0" w:tplc="B786129A">
      <w:start w:val="1"/>
      <w:numFmt w:val="bullet"/>
      <w:suff w:val="nothing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" w15:restartNumberingAfterBreak="0">
    <w:nsid w:val="1A6D0CEE"/>
    <w:multiLevelType w:val="hybridMultilevel"/>
    <w:tmpl w:val="90CC56BA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2593248A"/>
    <w:multiLevelType w:val="hybridMultilevel"/>
    <w:tmpl w:val="64DCE108"/>
    <w:lvl w:ilvl="0" w:tplc="8F9CF31A">
      <w:start w:val="1"/>
      <w:numFmt w:val="bullet"/>
      <w:suff w:val="nothing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2A8B5398"/>
    <w:multiLevelType w:val="hybridMultilevel"/>
    <w:tmpl w:val="5812FE4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5B7E58B6">
      <w:start w:val="1"/>
      <w:numFmt w:val="bullet"/>
      <w:suff w:val="nothing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30F27F12"/>
    <w:multiLevelType w:val="hybridMultilevel"/>
    <w:tmpl w:val="4A6469DE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46FA1B82"/>
    <w:multiLevelType w:val="hybridMultilevel"/>
    <w:tmpl w:val="9B6AB1A6"/>
    <w:lvl w:ilvl="0" w:tplc="E7D6A9AA">
      <w:start w:val="1"/>
      <w:numFmt w:val="bullet"/>
      <w:suff w:val="nothing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56427CE1"/>
    <w:multiLevelType w:val="multilevel"/>
    <w:tmpl w:val="0C0ED290"/>
    <w:lvl w:ilvl="0">
      <w:start w:val="1"/>
      <w:numFmt w:val="upperRoman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bullet"/>
      <w:lvlText w:val=""/>
      <w:lvlJc w:val="left"/>
      <w:pPr>
        <w:ind w:left="865" w:hanging="44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ind w:left="1291" w:hanging="440"/>
      </w:pPr>
      <w:rPr>
        <w:rFonts w:hint="eastAsia"/>
      </w:rPr>
    </w:lvl>
    <w:lvl w:ilvl="3">
      <w:start w:val="1"/>
      <w:numFmt w:val="bullet"/>
      <w:lvlText w:val=""/>
      <w:lvlJc w:val="left"/>
      <w:pPr>
        <w:ind w:left="1716" w:hanging="440"/>
      </w:pPr>
      <w:rPr>
        <w:rFonts w:ascii="Wingdings" w:hAnsi="Wingdings" w:hint="default"/>
      </w:rPr>
    </w:lvl>
    <w:lvl w:ilvl="4">
      <w:start w:val="1"/>
      <w:numFmt w:val="decimal"/>
      <w:suff w:val="nothing"/>
      <w:lvlText w:val="%5."/>
      <w:lvlJc w:val="left"/>
      <w:pPr>
        <w:ind w:left="1999" w:hanging="440"/>
      </w:pPr>
      <w:rPr>
        <w:rFonts w:hint="eastAsia"/>
      </w:rPr>
    </w:lvl>
    <w:lvl w:ilvl="5">
      <w:start w:val="1"/>
      <w:numFmt w:val="bullet"/>
      <w:lvlText w:val=""/>
      <w:lvlJc w:val="left"/>
      <w:pPr>
        <w:ind w:left="2424" w:hanging="440"/>
      </w:pPr>
      <w:rPr>
        <w:rFonts w:ascii="Wingdings" w:hAnsi="Wingdings" w:hint="default"/>
      </w:rPr>
    </w:lvl>
    <w:lvl w:ilvl="6">
      <w:start w:val="1"/>
      <w:numFmt w:val="lowerRoman"/>
      <w:lvlText w:val="%7."/>
      <w:lvlJc w:val="left"/>
      <w:pPr>
        <w:ind w:left="2835" w:hanging="426"/>
      </w:pPr>
      <w:rPr>
        <w:rFonts w:hint="eastAsia"/>
      </w:rPr>
    </w:lvl>
    <w:lvl w:ilvl="7">
      <w:start w:val="1"/>
      <w:numFmt w:val="bullet"/>
      <w:lvlText w:val=""/>
      <w:lvlJc w:val="left"/>
      <w:pPr>
        <w:ind w:left="3275" w:hanging="440"/>
      </w:pPr>
      <w:rPr>
        <w:rFonts w:ascii="Wingdings" w:hAnsi="Wingdings" w:hint="default"/>
      </w:rPr>
    </w:lvl>
    <w:lvl w:ilvl="8">
      <w:start w:val="1"/>
      <w:numFmt w:val="lowerRoman"/>
      <w:lvlText w:val="%9."/>
      <w:lvlJc w:val="left"/>
      <w:pPr>
        <w:ind w:left="3685" w:hanging="425"/>
      </w:pPr>
      <w:rPr>
        <w:rFonts w:hint="eastAsia"/>
      </w:rPr>
    </w:lvl>
  </w:abstractNum>
  <w:abstractNum w:abstractNumId="9" w15:restartNumberingAfterBreak="0">
    <w:nsid w:val="5BF91D91"/>
    <w:multiLevelType w:val="hybridMultilevel"/>
    <w:tmpl w:val="6A6A01C8"/>
    <w:lvl w:ilvl="0" w:tplc="B8BA47A8">
      <w:start w:val="1"/>
      <w:numFmt w:val="decimal"/>
      <w:suff w:val="nothing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668F3A55"/>
    <w:multiLevelType w:val="hybridMultilevel"/>
    <w:tmpl w:val="D13EE59C"/>
    <w:lvl w:ilvl="0" w:tplc="66485B94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707328F0"/>
    <w:multiLevelType w:val="hybridMultilevel"/>
    <w:tmpl w:val="3DF8B178"/>
    <w:lvl w:ilvl="0" w:tplc="75941AF6">
      <w:start w:val="1"/>
      <w:numFmt w:val="bullet"/>
      <w:suff w:val="nothing"/>
      <w:lvlText w:val=""/>
      <w:lvlJc w:val="left"/>
      <w:pPr>
        <w:ind w:left="130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2" w15:restartNumberingAfterBreak="0">
    <w:nsid w:val="776F2549"/>
    <w:multiLevelType w:val="hybridMultilevel"/>
    <w:tmpl w:val="ACA818F6"/>
    <w:lvl w:ilvl="0" w:tplc="585A0C2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3" w15:restartNumberingAfterBreak="0">
    <w:nsid w:val="79C83AB4"/>
    <w:multiLevelType w:val="hybridMultilevel"/>
    <w:tmpl w:val="7D6648A2"/>
    <w:lvl w:ilvl="0" w:tplc="B786129A">
      <w:start w:val="1"/>
      <w:numFmt w:val="bullet"/>
      <w:suff w:val="nothing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136216326">
    <w:abstractNumId w:val="10"/>
  </w:num>
  <w:num w:numId="2" w16cid:durableId="848520240">
    <w:abstractNumId w:val="9"/>
  </w:num>
  <w:num w:numId="3" w16cid:durableId="958881618">
    <w:abstractNumId w:val="4"/>
  </w:num>
  <w:num w:numId="4" w16cid:durableId="1632902175">
    <w:abstractNumId w:val="0"/>
  </w:num>
  <w:num w:numId="5" w16cid:durableId="1968704342">
    <w:abstractNumId w:val="1"/>
  </w:num>
  <w:num w:numId="6" w16cid:durableId="890118820">
    <w:abstractNumId w:val="12"/>
  </w:num>
  <w:num w:numId="7" w16cid:durableId="2035419513">
    <w:abstractNumId w:val="3"/>
  </w:num>
  <w:num w:numId="8" w16cid:durableId="352539387">
    <w:abstractNumId w:val="6"/>
  </w:num>
  <w:num w:numId="9" w16cid:durableId="960378238">
    <w:abstractNumId w:val="11"/>
  </w:num>
  <w:num w:numId="10" w16cid:durableId="462579307">
    <w:abstractNumId w:val="8"/>
  </w:num>
  <w:num w:numId="11" w16cid:durableId="1953393575">
    <w:abstractNumId w:val="5"/>
  </w:num>
  <w:num w:numId="12" w16cid:durableId="1635259006">
    <w:abstractNumId w:val="2"/>
  </w:num>
  <w:num w:numId="13" w16cid:durableId="1626504773">
    <w:abstractNumId w:val="13"/>
  </w:num>
  <w:num w:numId="14" w16cid:durableId="19948711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60DB"/>
    <w:rsid w:val="0008051B"/>
    <w:rsid w:val="000A7AC0"/>
    <w:rsid w:val="00151C6E"/>
    <w:rsid w:val="001859AC"/>
    <w:rsid w:val="00187025"/>
    <w:rsid w:val="00190626"/>
    <w:rsid w:val="0019581E"/>
    <w:rsid w:val="00196E8D"/>
    <w:rsid w:val="001F794E"/>
    <w:rsid w:val="002C36FB"/>
    <w:rsid w:val="002C4242"/>
    <w:rsid w:val="003314EA"/>
    <w:rsid w:val="00343435"/>
    <w:rsid w:val="0036706D"/>
    <w:rsid w:val="003B29CC"/>
    <w:rsid w:val="003E2364"/>
    <w:rsid w:val="00443C50"/>
    <w:rsid w:val="004446D9"/>
    <w:rsid w:val="00471D5F"/>
    <w:rsid w:val="00496CAF"/>
    <w:rsid w:val="00511646"/>
    <w:rsid w:val="00515EE6"/>
    <w:rsid w:val="00522264"/>
    <w:rsid w:val="0053170D"/>
    <w:rsid w:val="00554486"/>
    <w:rsid w:val="0058184C"/>
    <w:rsid w:val="006B11EB"/>
    <w:rsid w:val="00724721"/>
    <w:rsid w:val="00785F3C"/>
    <w:rsid w:val="00787AE7"/>
    <w:rsid w:val="007C2E9F"/>
    <w:rsid w:val="007F2C91"/>
    <w:rsid w:val="007F7D39"/>
    <w:rsid w:val="008179A9"/>
    <w:rsid w:val="0082174C"/>
    <w:rsid w:val="00852769"/>
    <w:rsid w:val="00864E03"/>
    <w:rsid w:val="00904AA5"/>
    <w:rsid w:val="0092146B"/>
    <w:rsid w:val="009856ED"/>
    <w:rsid w:val="009B5610"/>
    <w:rsid w:val="009D2C55"/>
    <w:rsid w:val="009F6444"/>
    <w:rsid w:val="00A460DB"/>
    <w:rsid w:val="00AA18A8"/>
    <w:rsid w:val="00AD4749"/>
    <w:rsid w:val="00B059E5"/>
    <w:rsid w:val="00B145AA"/>
    <w:rsid w:val="00B27753"/>
    <w:rsid w:val="00B34000"/>
    <w:rsid w:val="00B81F9D"/>
    <w:rsid w:val="00BA6866"/>
    <w:rsid w:val="00BB52E5"/>
    <w:rsid w:val="00C25F3B"/>
    <w:rsid w:val="00C66C7F"/>
    <w:rsid w:val="00C74FA6"/>
    <w:rsid w:val="00CE6464"/>
    <w:rsid w:val="00D26538"/>
    <w:rsid w:val="00DA5CEC"/>
    <w:rsid w:val="00E06690"/>
    <w:rsid w:val="00E37B7B"/>
    <w:rsid w:val="00E93F42"/>
    <w:rsid w:val="00F04C9C"/>
    <w:rsid w:val="00F14A89"/>
    <w:rsid w:val="00F47ECC"/>
    <w:rsid w:val="00FE2AC9"/>
    <w:rsid w:val="463D7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87E1B"/>
  <w15:docId w15:val="{1D8C127E-B105-49F7-A9F1-DC2F19623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widowControl w:val="0"/>
      <w:spacing w:after="160" w:line="278" w:lineRule="auto"/>
    </w:pPr>
    <w:rPr>
      <w:kern w:val="2"/>
      <w:sz w:val="22"/>
      <w:szCs w:val="22"/>
      <w14:ligatures w14:val="standardContextual"/>
    </w:rPr>
  </w:style>
  <w:style w:type="paragraph" w:styleId="1">
    <w:name w:val="heading 1"/>
    <w:basedOn w:val="a"/>
    <w:next w:val="a"/>
    <w:link w:val="10"/>
    <w:uiPriority w:val="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pPr>
      <w:spacing w:after="0" w:line="240" w:lineRule="auto"/>
      <w:contextualSpacing/>
      <w:jc w:val="center"/>
      <w:outlineLvl w:val="0"/>
    </w:pPr>
    <w:rPr>
      <w:rFonts w:asciiTheme="majorHAnsi" w:eastAsia="微软雅黑" w:hAnsiTheme="majorHAnsi" w:cstheme="majorBidi"/>
      <w:b/>
      <w:spacing w:val="-10"/>
      <w:kern w:val="28"/>
      <w:sz w:val="72"/>
      <w:szCs w:val="56"/>
    </w:rPr>
  </w:style>
  <w:style w:type="table" w:styleId="a7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FollowedHyperlink"/>
    <w:basedOn w:val="a0"/>
    <w:uiPriority w:val="99"/>
    <w:semiHidden/>
    <w:unhideWhenUsed/>
    <w:qFormat/>
    <w:rPr>
      <w:color w:val="96607D" w:themeColor="followedHyperlink"/>
      <w:u w:val="single"/>
    </w:rPr>
  </w:style>
  <w:style w:type="character" w:styleId="a9">
    <w:name w:val="Hyperlink"/>
    <w:basedOn w:val="a0"/>
    <w:uiPriority w:val="99"/>
    <w:unhideWhenUsed/>
    <w:qFormat/>
    <w:rPr>
      <w:color w:val="467886" w:themeColor="hyperlink"/>
      <w:u w:val="single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  <w:szCs w:val="22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  <w:szCs w:val="22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  <w:szCs w:val="22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  <w:szCs w:val="22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  <w:szCs w:val="22"/>
    </w:rPr>
  </w:style>
  <w:style w:type="character" w:customStyle="1" w:styleId="a6">
    <w:name w:val="标题 字符"/>
    <w:basedOn w:val="a0"/>
    <w:link w:val="a5"/>
    <w:uiPriority w:val="10"/>
    <w:rPr>
      <w:rFonts w:asciiTheme="majorHAnsi" w:eastAsia="微软雅黑" w:hAnsiTheme="majorHAnsi" w:cstheme="majorBidi"/>
      <w:b/>
      <w:spacing w:val="-10"/>
      <w:kern w:val="28"/>
      <w:sz w:val="72"/>
      <w:szCs w:val="56"/>
    </w:rPr>
  </w:style>
  <w:style w:type="character" w:customStyle="1" w:styleId="a4">
    <w:name w:val="副标题 字符"/>
    <w:basedOn w:val="a0"/>
    <w:link w:val="a3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"/>
    <w:next w:val="a"/>
    <w:link w:val="ab"/>
    <w:uiPriority w:val="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b">
    <w:name w:val="引用 字符"/>
    <w:basedOn w:val="a0"/>
    <w:link w:val="aa"/>
    <w:uiPriority w:val="29"/>
    <w:rPr>
      <w:i/>
      <w:iCs/>
      <w:color w:val="404040" w:themeColor="text1" w:themeTint="BF"/>
      <w:szCs w:val="22"/>
    </w:rPr>
  </w:style>
  <w:style w:type="paragraph" w:styleId="ac">
    <w:name w:val="List Paragraph"/>
    <w:basedOn w:val="a"/>
    <w:uiPriority w:val="34"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0"/>
    <w:link w:val="ad"/>
    <w:uiPriority w:val="30"/>
    <w:rPr>
      <w:i/>
      <w:iCs/>
      <w:color w:val="0F4761" w:themeColor="accent1" w:themeShade="BF"/>
      <w:szCs w:val="22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customStyle="1" w:styleId="H5">
    <w:name w:val="H5"/>
    <w:basedOn w:val="a"/>
    <w:link w:val="H50"/>
    <w:qFormat/>
    <w:pPr>
      <w:widowControl/>
      <w:spacing w:after="0" w:line="240" w:lineRule="auto"/>
      <w:outlineLvl w:val="4"/>
    </w:pPr>
    <w:rPr>
      <w:rFonts w:ascii="微软雅黑" w:eastAsia="微软雅黑" w:hAnsi="微软雅黑" w:cs="Times New Roman"/>
      <w:kern w:val="0"/>
      <w:sz w:val="28"/>
      <w:szCs w:val="32"/>
      <w14:ligatures w14:val="none"/>
    </w:rPr>
  </w:style>
  <w:style w:type="character" w:customStyle="1" w:styleId="H50">
    <w:name w:val="H5 字符"/>
    <w:basedOn w:val="a0"/>
    <w:link w:val="H5"/>
    <w:qFormat/>
    <w:rPr>
      <w:rFonts w:ascii="微软雅黑" w:eastAsia="微软雅黑" w:hAnsi="微软雅黑" w:cs="Times New Roman"/>
      <w:kern w:val="0"/>
      <w:sz w:val="28"/>
      <w:szCs w:val="32"/>
      <w14:ligatures w14:val="none"/>
    </w:rPr>
  </w:style>
  <w:style w:type="paragraph" w:customStyle="1" w:styleId="13">
    <w:name w:val="样式1"/>
    <w:basedOn w:val="a"/>
    <w:link w:val="14"/>
    <w:pPr>
      <w:widowControl/>
      <w:spacing w:after="0" w:line="240" w:lineRule="auto"/>
      <w:outlineLvl w:val="1"/>
    </w:pPr>
    <w:rPr>
      <w:rFonts w:ascii="微软雅黑" w:eastAsia="微软雅黑" w:hAnsi="微软雅黑" w:cs="Times New Roman"/>
      <w:b/>
      <w:color w:val="76923C"/>
      <w:kern w:val="0"/>
      <w:sz w:val="52"/>
      <w:szCs w:val="52"/>
      <w14:ligatures w14:val="none"/>
    </w:rPr>
  </w:style>
  <w:style w:type="character" w:customStyle="1" w:styleId="14">
    <w:name w:val="样式1 字符"/>
    <w:basedOn w:val="a0"/>
    <w:link w:val="13"/>
    <w:rPr>
      <w:rFonts w:ascii="微软雅黑" w:eastAsia="微软雅黑" w:hAnsi="微软雅黑" w:cs="Times New Roman"/>
      <w:b/>
      <w:color w:val="76923C"/>
      <w:kern w:val="0"/>
      <w:sz w:val="52"/>
      <w:szCs w:val="52"/>
      <w14:ligatures w14:val="none"/>
    </w:rPr>
  </w:style>
  <w:style w:type="paragraph" w:customStyle="1" w:styleId="H2">
    <w:name w:val="H2"/>
    <w:basedOn w:val="a"/>
    <w:link w:val="H20"/>
    <w:qFormat/>
    <w:pPr>
      <w:widowControl/>
      <w:spacing w:after="0" w:line="240" w:lineRule="auto"/>
      <w:outlineLvl w:val="1"/>
    </w:pPr>
    <w:rPr>
      <w:rFonts w:ascii="微软雅黑" w:eastAsia="微软雅黑" w:hAnsi="微软雅黑" w:cs="Times New Roman"/>
      <w:b/>
      <w:color w:val="76923C"/>
      <w:kern w:val="0"/>
      <w:sz w:val="52"/>
      <w:szCs w:val="52"/>
      <w14:ligatures w14:val="none"/>
    </w:rPr>
  </w:style>
  <w:style w:type="character" w:customStyle="1" w:styleId="H20">
    <w:name w:val="H2 字符"/>
    <w:basedOn w:val="a0"/>
    <w:link w:val="H2"/>
    <w:rPr>
      <w:rFonts w:ascii="微软雅黑" w:eastAsia="微软雅黑" w:hAnsi="微软雅黑" w:cs="Times New Roman"/>
      <w:b/>
      <w:color w:val="76923C"/>
      <w:kern w:val="0"/>
      <w:sz w:val="52"/>
      <w:szCs w:val="52"/>
      <w14:ligatures w14:val="none"/>
    </w:rPr>
  </w:style>
  <w:style w:type="paragraph" w:customStyle="1" w:styleId="H3">
    <w:name w:val="H3"/>
    <w:basedOn w:val="a"/>
    <w:link w:val="H30"/>
    <w:qFormat/>
    <w:pPr>
      <w:widowControl/>
      <w:spacing w:after="0" w:line="240" w:lineRule="auto"/>
      <w:outlineLvl w:val="2"/>
    </w:pPr>
    <w:rPr>
      <w:rFonts w:ascii="微软雅黑" w:eastAsia="微软雅黑" w:hAnsi="微软雅黑" w:cs="微软雅黑"/>
      <w:b/>
      <w:bCs/>
      <w:color w:val="797EC9"/>
      <w:kern w:val="0"/>
      <w:sz w:val="44"/>
      <w:szCs w:val="44"/>
      <w14:ligatures w14:val="none"/>
    </w:rPr>
  </w:style>
  <w:style w:type="character" w:customStyle="1" w:styleId="H30">
    <w:name w:val="H3 字符"/>
    <w:basedOn w:val="a0"/>
    <w:link w:val="H3"/>
    <w:rPr>
      <w:rFonts w:ascii="微软雅黑" w:eastAsia="微软雅黑" w:hAnsi="微软雅黑" w:cs="微软雅黑"/>
      <w:b/>
      <w:bCs/>
      <w:color w:val="797EC9"/>
      <w:kern w:val="0"/>
      <w:sz w:val="44"/>
      <w:szCs w:val="44"/>
      <w14:ligatures w14:val="none"/>
    </w:rPr>
  </w:style>
  <w:style w:type="paragraph" w:customStyle="1" w:styleId="H4">
    <w:name w:val="H4"/>
    <w:basedOn w:val="a"/>
    <w:link w:val="H40"/>
    <w:qFormat/>
    <w:pPr>
      <w:widowControl/>
      <w:spacing w:after="0" w:line="240" w:lineRule="auto"/>
      <w:outlineLvl w:val="3"/>
    </w:pPr>
    <w:rPr>
      <w:rFonts w:ascii="微软雅黑" w:eastAsia="微软雅黑" w:hAnsi="微软雅黑" w:cs="微软雅黑"/>
      <w:b/>
      <w:bCs/>
      <w:kern w:val="0"/>
      <w:sz w:val="32"/>
      <w:szCs w:val="32"/>
      <w14:ligatures w14:val="none"/>
    </w:rPr>
  </w:style>
  <w:style w:type="character" w:customStyle="1" w:styleId="H40">
    <w:name w:val="H4 字符"/>
    <w:basedOn w:val="a0"/>
    <w:link w:val="H4"/>
    <w:qFormat/>
    <w:rPr>
      <w:rFonts w:ascii="微软雅黑" w:eastAsia="微软雅黑" w:hAnsi="微软雅黑" w:cs="微软雅黑"/>
      <w:b/>
      <w:bCs/>
      <w:kern w:val="0"/>
      <w:sz w:val="32"/>
      <w:szCs w:val="32"/>
      <w14:ligatures w14:val="none"/>
    </w:rPr>
  </w:style>
  <w:style w:type="character" w:customStyle="1" w:styleId="15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paragraph" w:styleId="af">
    <w:name w:val="No Spacing"/>
    <w:uiPriority w:val="1"/>
    <w:pPr>
      <w:widowControl w:val="0"/>
    </w:pPr>
    <w:rPr>
      <w:kern w:val="2"/>
      <w:sz w:val="22"/>
      <w:szCs w:val="22"/>
      <w14:ligatures w14:val="standardContextual"/>
    </w:rPr>
  </w:style>
  <w:style w:type="paragraph" w:customStyle="1" w:styleId="H6">
    <w:name w:val="H6"/>
    <w:basedOn w:val="H5"/>
    <w:link w:val="H60"/>
  </w:style>
  <w:style w:type="character" w:customStyle="1" w:styleId="H60">
    <w:name w:val="H6 字符"/>
    <w:basedOn w:val="H50"/>
    <w:link w:val="H6"/>
    <w:rPr>
      <w:rFonts w:ascii="微软雅黑" w:eastAsia="微软雅黑" w:hAnsi="微软雅黑" w:cs="Times New Roman"/>
      <w:kern w:val="0"/>
      <w:sz w:val="28"/>
      <w:szCs w:val="32"/>
      <w14:ligatures w14:val="none"/>
    </w:rPr>
  </w:style>
  <w:style w:type="paragraph" w:customStyle="1" w:styleId="af0">
    <w:name w:val="文本"/>
    <w:basedOn w:val="a"/>
    <w:link w:val="af1"/>
    <w:qFormat/>
    <w:pPr>
      <w:spacing w:after="0" w:line="240" w:lineRule="auto"/>
    </w:pPr>
    <w:rPr>
      <w:sz w:val="24"/>
      <w:szCs w:val="24"/>
    </w:rPr>
  </w:style>
  <w:style w:type="character" w:customStyle="1" w:styleId="af1">
    <w:name w:val="文本 字符"/>
    <w:basedOn w:val="a0"/>
    <w:link w:val="af0"/>
    <w:rPr>
      <w:sz w:val="24"/>
    </w:rPr>
  </w:style>
  <w:style w:type="character" w:styleId="af2">
    <w:name w:val="Unresolved Mention"/>
    <w:basedOn w:val="a0"/>
    <w:uiPriority w:val="99"/>
    <w:semiHidden/>
    <w:unhideWhenUsed/>
    <w:rsid w:val="0008051B"/>
    <w:rPr>
      <w:color w:val="605E5C"/>
      <w:shd w:val="clear" w:color="auto" w:fill="E1DFDD"/>
    </w:rPr>
  </w:style>
  <w:style w:type="paragraph" w:customStyle="1" w:styleId="21">
    <w:name w:val="文本2"/>
    <w:basedOn w:val="af0"/>
    <w:link w:val="22"/>
    <w:qFormat/>
    <w:rsid w:val="002C36FB"/>
    <w:rPr>
      <w:sz w:val="22"/>
      <w:szCs w:val="22"/>
    </w:rPr>
  </w:style>
  <w:style w:type="character" w:customStyle="1" w:styleId="22">
    <w:name w:val="文本2 字符"/>
    <w:basedOn w:val="af1"/>
    <w:link w:val="21"/>
    <w:rsid w:val="002C36FB"/>
    <w:rPr>
      <w:kern w:val="2"/>
      <w:sz w:val="22"/>
      <w:szCs w:val="2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penListTeam/OpenList" TargetMode="External"/><Relationship Id="rId13" Type="http://schemas.openxmlformats.org/officeDocument/2006/relationships/image" Target="media/image6.png"/><Relationship Id="rId18" Type="http://schemas.openxmlformats.org/officeDocument/2006/relationships/hyperlink" Target="https://docs.lrc.cx/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unlock.music.hi.cn/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yperlink" Target="https://music.caij.xyz/zh/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OpenListTeam/OpenList-Mobile" TargetMode="External"/><Relationship Id="rId20" Type="http://schemas.openxmlformats.org/officeDocument/2006/relationships/hyperlink" Target="http://lrc.wgen.top/cover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doc.oplist.org/guide/installation/manual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://lrc.wgen.top/lyric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doc.oplist.org/" TargetMode="External"/><Relationship Id="rId22" Type="http://schemas.openxmlformats.org/officeDocument/2006/relationships/hyperlink" Target="https://www.raidrive.com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4</Pages>
  <Words>302</Words>
  <Characters>1723</Characters>
  <Application>Microsoft Office Word</Application>
  <DocSecurity>0</DocSecurity>
  <Lines>14</Lines>
  <Paragraphs>4</Paragraphs>
  <ScaleCrop>false</ScaleCrop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赏花 煮茶</dc:creator>
  <cp:lastModifiedBy>赏花 煮茶</cp:lastModifiedBy>
  <cp:revision>13</cp:revision>
  <dcterms:created xsi:type="dcterms:W3CDTF">2025-11-30T15:39:00Z</dcterms:created>
  <dcterms:modified xsi:type="dcterms:W3CDTF">2025-12-01T08:06:00Z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eyJoZGlkIjoiMWJmYmVhMGQ2YWQwOTc0ZDFkYmVkZTE0NzFkNThlYzIiLCJ1c2VySWQiOiIxMjQwOTExMjIyIn0=</vt:lpwstr>
  </property>
  <property fmtid="{D5CDD505-2E9C-101B-9397-08002B2CF9AE}" pid="3" name="KSOProductBuildVer">
    <vt:lpwstr>2052-12.1.0.19302</vt:lpwstr>
  </property>
  <property fmtid="{D5CDD505-2E9C-101B-9397-08002B2CF9AE}" pid="4" name="ICV">
    <vt:lpwstr>9765070C431243A9A33A974846E165D4_12</vt:lpwstr>
  </property>
</Properties>
</file>