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9E76A" w14:textId="77777777" w:rsidR="00075C39" w:rsidRDefault="00075C39">
      <w:bookmarkStart w:id="0" w:name="_Hlk99184723"/>
      <w:bookmarkStart w:id="1" w:name="_Toc87818085"/>
      <w:bookmarkEnd w:id="0"/>
    </w:p>
    <w:sdt>
      <w:sdtPr>
        <w:rPr>
          <w:rFonts w:ascii="Times New Roman" w:eastAsia="仿宋_GB2312" w:hAnsi="Times New Roman" w:cs="Times New Roman"/>
          <w:bCs/>
          <w:color w:val="auto"/>
          <w:kern w:val="2"/>
          <w:sz w:val="24"/>
          <w:szCs w:val="24"/>
          <w:lang w:val="zh-CN"/>
        </w:rPr>
        <w:id w:val="1867247987"/>
        <w:docPartObj>
          <w:docPartGallery w:val="Table of Contents"/>
          <w:docPartUnique/>
        </w:docPartObj>
      </w:sdtPr>
      <w:sdtEndPr>
        <w:rPr>
          <w:b/>
        </w:rPr>
      </w:sdtEndPr>
      <w:sdtContent>
        <w:p w14:paraId="202F937E" w14:textId="77777777" w:rsidR="00075C39" w:rsidRDefault="00FB4AB5">
          <w:pPr>
            <w:pStyle w:val="TOC10"/>
            <w:jc w:val="center"/>
            <w:rPr>
              <w:rFonts w:ascii="仿宋" w:eastAsia="仿宋" w:hAnsi="仿宋"/>
              <w:b/>
              <w:bCs/>
              <w:color w:val="000000" w:themeColor="text1"/>
              <w:sz w:val="24"/>
              <w:szCs w:val="24"/>
            </w:rPr>
          </w:pPr>
          <w:r>
            <w:rPr>
              <w:rFonts w:ascii="仿宋" w:eastAsia="仿宋" w:hAnsi="仿宋"/>
              <w:b/>
              <w:bCs/>
              <w:color w:val="000000" w:themeColor="text1"/>
              <w:sz w:val="24"/>
              <w:szCs w:val="24"/>
              <w:lang w:val="zh-CN"/>
            </w:rPr>
            <w:t>目</w:t>
          </w:r>
          <w:r>
            <w:rPr>
              <w:rFonts w:ascii="仿宋" w:eastAsia="仿宋" w:hAnsi="仿宋" w:hint="eastAsia"/>
              <w:b/>
              <w:bCs/>
              <w:color w:val="000000" w:themeColor="text1"/>
              <w:sz w:val="24"/>
              <w:szCs w:val="24"/>
              <w:lang w:val="zh-CN"/>
            </w:rPr>
            <w:t xml:space="preserve"> </w:t>
          </w:r>
          <w:r>
            <w:rPr>
              <w:rFonts w:ascii="仿宋" w:eastAsia="仿宋" w:hAnsi="仿宋"/>
              <w:b/>
              <w:bCs/>
              <w:color w:val="000000" w:themeColor="text1"/>
              <w:sz w:val="24"/>
              <w:szCs w:val="24"/>
              <w:lang w:val="zh-CN"/>
            </w:rPr>
            <w:t>录</w:t>
          </w:r>
        </w:p>
        <w:p w14:paraId="06F0306A" w14:textId="0EF81D5B" w:rsidR="00854A13" w:rsidRDefault="00FB4AB5">
          <w:pPr>
            <w:pStyle w:val="TOC2"/>
            <w:tabs>
              <w:tab w:val="right" w:leader="dot" w:pos="8640"/>
            </w:tabs>
            <w:rPr>
              <w:rFonts w:cstheme="minorBidi"/>
              <w:noProof/>
              <w:kern w:val="2"/>
              <w:sz w:val="21"/>
            </w:rPr>
          </w:pPr>
          <w:r>
            <w:fldChar w:fldCharType="begin"/>
          </w:r>
          <w:r>
            <w:instrText xml:space="preserve"> TOC \o "1-3" \h \z \u </w:instrText>
          </w:r>
          <w:r>
            <w:fldChar w:fldCharType="separate"/>
          </w:r>
          <w:hyperlink w:anchor="_Toc100068435" w:history="1">
            <w:r w:rsidR="00854A13" w:rsidRPr="00C126B6">
              <w:rPr>
                <w:rStyle w:val="ad"/>
                <w:noProof/>
              </w:rPr>
              <w:t>（一）算法应用与设计需求分析</w:t>
            </w:r>
            <w:r w:rsidR="00854A13">
              <w:rPr>
                <w:noProof/>
                <w:webHidden/>
              </w:rPr>
              <w:tab/>
            </w:r>
            <w:r w:rsidR="00854A13">
              <w:rPr>
                <w:noProof/>
                <w:webHidden/>
              </w:rPr>
              <w:fldChar w:fldCharType="begin"/>
            </w:r>
            <w:r w:rsidR="00854A13">
              <w:rPr>
                <w:noProof/>
                <w:webHidden/>
              </w:rPr>
              <w:instrText xml:space="preserve"> PAGEREF _Toc100068435 \h </w:instrText>
            </w:r>
            <w:r w:rsidR="00854A13">
              <w:rPr>
                <w:noProof/>
                <w:webHidden/>
              </w:rPr>
            </w:r>
            <w:r w:rsidR="00854A13">
              <w:rPr>
                <w:noProof/>
                <w:webHidden/>
              </w:rPr>
              <w:fldChar w:fldCharType="separate"/>
            </w:r>
            <w:r w:rsidR="00854A13">
              <w:rPr>
                <w:noProof/>
                <w:webHidden/>
              </w:rPr>
              <w:t>2</w:t>
            </w:r>
            <w:r w:rsidR="00854A13">
              <w:rPr>
                <w:noProof/>
                <w:webHidden/>
              </w:rPr>
              <w:fldChar w:fldCharType="end"/>
            </w:r>
          </w:hyperlink>
        </w:p>
        <w:p w14:paraId="477E150B" w14:textId="21DD7C25" w:rsidR="00854A13" w:rsidRDefault="0072179F">
          <w:pPr>
            <w:pStyle w:val="TOC3"/>
            <w:tabs>
              <w:tab w:val="right" w:leader="dot" w:pos="8640"/>
            </w:tabs>
            <w:rPr>
              <w:rFonts w:cstheme="minorBidi"/>
              <w:noProof/>
              <w:kern w:val="2"/>
              <w:sz w:val="21"/>
            </w:rPr>
          </w:pPr>
          <w:hyperlink w:anchor="_Toc100068436" w:history="1">
            <w:r w:rsidR="00854A13" w:rsidRPr="00C126B6">
              <w:rPr>
                <w:rStyle w:val="ad"/>
                <w:noProof/>
              </w:rPr>
              <w:t>1、蒙特卡洛算法在智能决策中的应用</w:t>
            </w:r>
            <w:r w:rsidR="00854A13">
              <w:rPr>
                <w:noProof/>
                <w:webHidden/>
              </w:rPr>
              <w:tab/>
            </w:r>
            <w:r w:rsidR="00854A13">
              <w:rPr>
                <w:noProof/>
                <w:webHidden/>
              </w:rPr>
              <w:fldChar w:fldCharType="begin"/>
            </w:r>
            <w:r w:rsidR="00854A13">
              <w:rPr>
                <w:noProof/>
                <w:webHidden/>
              </w:rPr>
              <w:instrText xml:space="preserve"> PAGEREF _Toc100068436 \h </w:instrText>
            </w:r>
            <w:r w:rsidR="00854A13">
              <w:rPr>
                <w:noProof/>
                <w:webHidden/>
              </w:rPr>
            </w:r>
            <w:r w:rsidR="00854A13">
              <w:rPr>
                <w:noProof/>
                <w:webHidden/>
              </w:rPr>
              <w:fldChar w:fldCharType="separate"/>
            </w:r>
            <w:r w:rsidR="00854A13">
              <w:rPr>
                <w:noProof/>
                <w:webHidden/>
              </w:rPr>
              <w:t>2</w:t>
            </w:r>
            <w:r w:rsidR="00854A13">
              <w:rPr>
                <w:noProof/>
                <w:webHidden/>
              </w:rPr>
              <w:fldChar w:fldCharType="end"/>
            </w:r>
          </w:hyperlink>
        </w:p>
        <w:p w14:paraId="4AFA2C39" w14:textId="1B73737B" w:rsidR="00854A13" w:rsidRDefault="0072179F">
          <w:pPr>
            <w:pStyle w:val="TOC3"/>
            <w:tabs>
              <w:tab w:val="right" w:leader="dot" w:pos="8640"/>
            </w:tabs>
            <w:rPr>
              <w:rFonts w:cstheme="minorBidi"/>
              <w:noProof/>
              <w:kern w:val="2"/>
              <w:sz w:val="21"/>
            </w:rPr>
          </w:pPr>
          <w:hyperlink w:anchor="_Toc100068437" w:history="1">
            <w:r w:rsidR="00854A13" w:rsidRPr="00C126B6">
              <w:rPr>
                <w:rStyle w:val="ad"/>
                <w:noProof/>
              </w:rPr>
              <w:t>2、可重构计算研究背景</w:t>
            </w:r>
            <w:r w:rsidR="00854A13">
              <w:rPr>
                <w:noProof/>
                <w:webHidden/>
              </w:rPr>
              <w:tab/>
            </w:r>
            <w:r w:rsidR="00854A13">
              <w:rPr>
                <w:noProof/>
                <w:webHidden/>
              </w:rPr>
              <w:fldChar w:fldCharType="begin"/>
            </w:r>
            <w:r w:rsidR="00854A13">
              <w:rPr>
                <w:noProof/>
                <w:webHidden/>
              </w:rPr>
              <w:instrText xml:space="preserve"> PAGEREF _Toc100068437 \h </w:instrText>
            </w:r>
            <w:r w:rsidR="00854A13">
              <w:rPr>
                <w:noProof/>
                <w:webHidden/>
              </w:rPr>
            </w:r>
            <w:r w:rsidR="00854A13">
              <w:rPr>
                <w:noProof/>
                <w:webHidden/>
              </w:rPr>
              <w:fldChar w:fldCharType="separate"/>
            </w:r>
            <w:r w:rsidR="00854A13">
              <w:rPr>
                <w:noProof/>
                <w:webHidden/>
              </w:rPr>
              <w:t>5</w:t>
            </w:r>
            <w:r w:rsidR="00854A13">
              <w:rPr>
                <w:noProof/>
                <w:webHidden/>
              </w:rPr>
              <w:fldChar w:fldCharType="end"/>
            </w:r>
          </w:hyperlink>
        </w:p>
        <w:p w14:paraId="7A7F6FC1" w14:textId="4A456A76" w:rsidR="00854A13" w:rsidRDefault="0072179F">
          <w:pPr>
            <w:pStyle w:val="TOC3"/>
            <w:tabs>
              <w:tab w:val="right" w:leader="dot" w:pos="8640"/>
            </w:tabs>
            <w:rPr>
              <w:rFonts w:cstheme="minorBidi"/>
              <w:noProof/>
              <w:kern w:val="2"/>
              <w:sz w:val="21"/>
            </w:rPr>
          </w:pPr>
          <w:hyperlink w:anchor="_Toc100068438" w:history="1">
            <w:r w:rsidR="00854A13" w:rsidRPr="00C126B6">
              <w:rPr>
                <w:rStyle w:val="ad"/>
                <w:noProof/>
              </w:rPr>
              <w:t>3、可重构计算工作方式</w:t>
            </w:r>
            <w:r w:rsidR="00854A13">
              <w:rPr>
                <w:noProof/>
                <w:webHidden/>
              </w:rPr>
              <w:tab/>
            </w:r>
            <w:r w:rsidR="00854A13">
              <w:rPr>
                <w:noProof/>
                <w:webHidden/>
              </w:rPr>
              <w:fldChar w:fldCharType="begin"/>
            </w:r>
            <w:r w:rsidR="00854A13">
              <w:rPr>
                <w:noProof/>
                <w:webHidden/>
              </w:rPr>
              <w:instrText xml:space="preserve"> PAGEREF _Toc100068438 \h </w:instrText>
            </w:r>
            <w:r w:rsidR="00854A13">
              <w:rPr>
                <w:noProof/>
                <w:webHidden/>
              </w:rPr>
            </w:r>
            <w:r w:rsidR="00854A13">
              <w:rPr>
                <w:noProof/>
                <w:webHidden/>
              </w:rPr>
              <w:fldChar w:fldCharType="separate"/>
            </w:r>
            <w:r w:rsidR="00854A13">
              <w:rPr>
                <w:noProof/>
                <w:webHidden/>
              </w:rPr>
              <w:t>9</w:t>
            </w:r>
            <w:r w:rsidR="00854A13">
              <w:rPr>
                <w:noProof/>
                <w:webHidden/>
              </w:rPr>
              <w:fldChar w:fldCharType="end"/>
            </w:r>
          </w:hyperlink>
        </w:p>
        <w:p w14:paraId="05EF3248" w14:textId="6A86E8AD" w:rsidR="00854A13" w:rsidRDefault="0072179F">
          <w:pPr>
            <w:pStyle w:val="TOC3"/>
            <w:tabs>
              <w:tab w:val="right" w:leader="dot" w:pos="8640"/>
            </w:tabs>
            <w:rPr>
              <w:rFonts w:cstheme="minorBidi"/>
              <w:noProof/>
              <w:kern w:val="2"/>
              <w:sz w:val="21"/>
            </w:rPr>
          </w:pPr>
          <w:hyperlink w:anchor="_Toc100068439" w:history="1">
            <w:r w:rsidR="00854A13" w:rsidRPr="00C126B6">
              <w:rPr>
                <w:rStyle w:val="ad"/>
                <w:noProof/>
              </w:rPr>
              <w:t>4、机载智能计算单元设计需求分析</w:t>
            </w:r>
            <w:r w:rsidR="00854A13">
              <w:rPr>
                <w:noProof/>
                <w:webHidden/>
              </w:rPr>
              <w:tab/>
            </w:r>
            <w:r w:rsidR="00854A13">
              <w:rPr>
                <w:noProof/>
                <w:webHidden/>
              </w:rPr>
              <w:fldChar w:fldCharType="begin"/>
            </w:r>
            <w:r w:rsidR="00854A13">
              <w:rPr>
                <w:noProof/>
                <w:webHidden/>
              </w:rPr>
              <w:instrText xml:space="preserve"> PAGEREF _Toc100068439 \h </w:instrText>
            </w:r>
            <w:r w:rsidR="00854A13">
              <w:rPr>
                <w:noProof/>
                <w:webHidden/>
              </w:rPr>
            </w:r>
            <w:r w:rsidR="00854A13">
              <w:rPr>
                <w:noProof/>
                <w:webHidden/>
              </w:rPr>
              <w:fldChar w:fldCharType="separate"/>
            </w:r>
            <w:r w:rsidR="00854A13">
              <w:rPr>
                <w:noProof/>
                <w:webHidden/>
              </w:rPr>
              <w:t>17</w:t>
            </w:r>
            <w:r w:rsidR="00854A13">
              <w:rPr>
                <w:noProof/>
                <w:webHidden/>
              </w:rPr>
              <w:fldChar w:fldCharType="end"/>
            </w:r>
          </w:hyperlink>
        </w:p>
        <w:p w14:paraId="4468AEAD" w14:textId="58A446BE" w:rsidR="00854A13" w:rsidRDefault="0072179F">
          <w:pPr>
            <w:pStyle w:val="TOC2"/>
            <w:tabs>
              <w:tab w:val="right" w:leader="dot" w:pos="8640"/>
            </w:tabs>
            <w:rPr>
              <w:rFonts w:cstheme="minorBidi"/>
              <w:noProof/>
              <w:kern w:val="2"/>
              <w:sz w:val="21"/>
            </w:rPr>
          </w:pPr>
          <w:hyperlink w:anchor="_Toc100068440" w:history="1">
            <w:r w:rsidR="00854A13" w:rsidRPr="00C126B6">
              <w:rPr>
                <w:rStyle w:val="ad"/>
                <w:noProof/>
              </w:rPr>
              <w:t>（二）可重构计算架构设计</w:t>
            </w:r>
            <w:r w:rsidR="00854A13">
              <w:rPr>
                <w:noProof/>
                <w:webHidden/>
              </w:rPr>
              <w:tab/>
            </w:r>
            <w:r w:rsidR="00854A13">
              <w:rPr>
                <w:noProof/>
                <w:webHidden/>
              </w:rPr>
              <w:fldChar w:fldCharType="begin"/>
            </w:r>
            <w:r w:rsidR="00854A13">
              <w:rPr>
                <w:noProof/>
                <w:webHidden/>
              </w:rPr>
              <w:instrText xml:space="preserve"> PAGEREF _Toc100068440 \h </w:instrText>
            </w:r>
            <w:r w:rsidR="00854A13">
              <w:rPr>
                <w:noProof/>
                <w:webHidden/>
              </w:rPr>
            </w:r>
            <w:r w:rsidR="00854A13">
              <w:rPr>
                <w:noProof/>
                <w:webHidden/>
              </w:rPr>
              <w:fldChar w:fldCharType="separate"/>
            </w:r>
            <w:r w:rsidR="00854A13">
              <w:rPr>
                <w:noProof/>
                <w:webHidden/>
              </w:rPr>
              <w:t>22</w:t>
            </w:r>
            <w:r w:rsidR="00854A13">
              <w:rPr>
                <w:noProof/>
                <w:webHidden/>
              </w:rPr>
              <w:fldChar w:fldCharType="end"/>
            </w:r>
          </w:hyperlink>
        </w:p>
        <w:p w14:paraId="7F01F75D" w14:textId="54EA71CB" w:rsidR="00854A13" w:rsidRDefault="0072179F">
          <w:pPr>
            <w:pStyle w:val="TOC3"/>
            <w:tabs>
              <w:tab w:val="right" w:leader="dot" w:pos="8640"/>
            </w:tabs>
            <w:rPr>
              <w:rFonts w:cstheme="minorBidi"/>
              <w:noProof/>
              <w:kern w:val="2"/>
              <w:sz w:val="21"/>
            </w:rPr>
          </w:pPr>
          <w:hyperlink w:anchor="_Toc100068441" w:history="1">
            <w:r w:rsidR="00854A13" w:rsidRPr="00C126B6">
              <w:rPr>
                <w:rStyle w:val="ad"/>
                <w:noProof/>
              </w:rPr>
              <w:t>1、 CGRA整体架构</w:t>
            </w:r>
            <w:r w:rsidR="00854A13">
              <w:rPr>
                <w:noProof/>
                <w:webHidden/>
              </w:rPr>
              <w:tab/>
            </w:r>
            <w:r w:rsidR="00854A13">
              <w:rPr>
                <w:noProof/>
                <w:webHidden/>
              </w:rPr>
              <w:fldChar w:fldCharType="begin"/>
            </w:r>
            <w:r w:rsidR="00854A13">
              <w:rPr>
                <w:noProof/>
                <w:webHidden/>
              </w:rPr>
              <w:instrText xml:space="preserve"> PAGEREF _Toc100068441 \h </w:instrText>
            </w:r>
            <w:r w:rsidR="00854A13">
              <w:rPr>
                <w:noProof/>
                <w:webHidden/>
              </w:rPr>
            </w:r>
            <w:r w:rsidR="00854A13">
              <w:rPr>
                <w:noProof/>
                <w:webHidden/>
              </w:rPr>
              <w:fldChar w:fldCharType="separate"/>
            </w:r>
            <w:r w:rsidR="00854A13">
              <w:rPr>
                <w:noProof/>
                <w:webHidden/>
              </w:rPr>
              <w:t>22</w:t>
            </w:r>
            <w:r w:rsidR="00854A13">
              <w:rPr>
                <w:noProof/>
                <w:webHidden/>
              </w:rPr>
              <w:fldChar w:fldCharType="end"/>
            </w:r>
          </w:hyperlink>
        </w:p>
        <w:p w14:paraId="097BA6CC" w14:textId="04179820" w:rsidR="00854A13" w:rsidRDefault="0072179F">
          <w:pPr>
            <w:pStyle w:val="TOC3"/>
            <w:tabs>
              <w:tab w:val="right" w:leader="dot" w:pos="8640"/>
            </w:tabs>
            <w:rPr>
              <w:rFonts w:cstheme="minorBidi"/>
              <w:noProof/>
              <w:kern w:val="2"/>
              <w:sz w:val="21"/>
            </w:rPr>
          </w:pPr>
          <w:hyperlink w:anchor="_Toc100068442" w:history="1">
            <w:r w:rsidR="00854A13" w:rsidRPr="00C126B6">
              <w:rPr>
                <w:rStyle w:val="ad"/>
                <w:noProof/>
              </w:rPr>
              <w:t>2、 CGRA基本结构组成</w:t>
            </w:r>
            <w:r w:rsidR="00854A13">
              <w:rPr>
                <w:noProof/>
                <w:webHidden/>
              </w:rPr>
              <w:tab/>
            </w:r>
            <w:r w:rsidR="00854A13">
              <w:rPr>
                <w:noProof/>
                <w:webHidden/>
              </w:rPr>
              <w:fldChar w:fldCharType="begin"/>
            </w:r>
            <w:r w:rsidR="00854A13">
              <w:rPr>
                <w:noProof/>
                <w:webHidden/>
              </w:rPr>
              <w:instrText xml:space="preserve"> PAGEREF _Toc100068442 \h </w:instrText>
            </w:r>
            <w:r w:rsidR="00854A13">
              <w:rPr>
                <w:noProof/>
                <w:webHidden/>
              </w:rPr>
            </w:r>
            <w:r w:rsidR="00854A13">
              <w:rPr>
                <w:noProof/>
                <w:webHidden/>
              </w:rPr>
              <w:fldChar w:fldCharType="separate"/>
            </w:r>
            <w:r w:rsidR="00854A13">
              <w:rPr>
                <w:noProof/>
                <w:webHidden/>
              </w:rPr>
              <w:t>23</w:t>
            </w:r>
            <w:r w:rsidR="00854A13">
              <w:rPr>
                <w:noProof/>
                <w:webHidden/>
              </w:rPr>
              <w:fldChar w:fldCharType="end"/>
            </w:r>
          </w:hyperlink>
        </w:p>
        <w:p w14:paraId="67BA84E6" w14:textId="07282CFC" w:rsidR="00854A13" w:rsidRDefault="0072179F">
          <w:pPr>
            <w:pStyle w:val="TOC3"/>
            <w:tabs>
              <w:tab w:val="right" w:leader="dot" w:pos="8640"/>
            </w:tabs>
            <w:rPr>
              <w:rFonts w:cstheme="minorBidi"/>
              <w:noProof/>
              <w:kern w:val="2"/>
              <w:sz w:val="21"/>
            </w:rPr>
          </w:pPr>
          <w:hyperlink w:anchor="_Toc100068443" w:history="1">
            <w:r w:rsidR="00854A13" w:rsidRPr="00C126B6">
              <w:rPr>
                <w:rStyle w:val="ad"/>
                <w:noProof/>
              </w:rPr>
              <w:t>3、 CGRA访存通路</w:t>
            </w:r>
            <w:r w:rsidR="00854A13">
              <w:rPr>
                <w:noProof/>
                <w:webHidden/>
              </w:rPr>
              <w:tab/>
            </w:r>
            <w:r w:rsidR="00854A13">
              <w:rPr>
                <w:noProof/>
                <w:webHidden/>
              </w:rPr>
              <w:fldChar w:fldCharType="begin"/>
            </w:r>
            <w:r w:rsidR="00854A13">
              <w:rPr>
                <w:noProof/>
                <w:webHidden/>
              </w:rPr>
              <w:instrText xml:space="preserve"> PAGEREF _Toc100068443 \h </w:instrText>
            </w:r>
            <w:r w:rsidR="00854A13">
              <w:rPr>
                <w:noProof/>
                <w:webHidden/>
              </w:rPr>
            </w:r>
            <w:r w:rsidR="00854A13">
              <w:rPr>
                <w:noProof/>
                <w:webHidden/>
              </w:rPr>
              <w:fldChar w:fldCharType="separate"/>
            </w:r>
            <w:r w:rsidR="00854A13">
              <w:rPr>
                <w:noProof/>
                <w:webHidden/>
              </w:rPr>
              <w:t>31</w:t>
            </w:r>
            <w:r w:rsidR="00854A13">
              <w:rPr>
                <w:noProof/>
                <w:webHidden/>
              </w:rPr>
              <w:fldChar w:fldCharType="end"/>
            </w:r>
          </w:hyperlink>
        </w:p>
        <w:p w14:paraId="79894C82" w14:textId="7E450D88" w:rsidR="00854A13" w:rsidRDefault="0072179F">
          <w:pPr>
            <w:pStyle w:val="TOC3"/>
            <w:tabs>
              <w:tab w:val="right" w:leader="dot" w:pos="8640"/>
            </w:tabs>
            <w:rPr>
              <w:rFonts w:cstheme="minorBidi"/>
              <w:noProof/>
              <w:kern w:val="2"/>
              <w:sz w:val="21"/>
            </w:rPr>
          </w:pPr>
          <w:hyperlink w:anchor="_Toc100068444" w:history="1">
            <w:r w:rsidR="00854A13" w:rsidRPr="00C126B6">
              <w:rPr>
                <w:rStyle w:val="ad"/>
                <w:noProof/>
              </w:rPr>
              <w:t>4、可重构计算单元设计</w:t>
            </w:r>
            <w:r w:rsidR="00854A13">
              <w:rPr>
                <w:noProof/>
                <w:webHidden/>
              </w:rPr>
              <w:tab/>
            </w:r>
            <w:r w:rsidR="00854A13">
              <w:rPr>
                <w:noProof/>
                <w:webHidden/>
              </w:rPr>
              <w:fldChar w:fldCharType="begin"/>
            </w:r>
            <w:r w:rsidR="00854A13">
              <w:rPr>
                <w:noProof/>
                <w:webHidden/>
              </w:rPr>
              <w:instrText xml:space="preserve"> PAGEREF _Toc100068444 \h </w:instrText>
            </w:r>
            <w:r w:rsidR="00854A13">
              <w:rPr>
                <w:noProof/>
                <w:webHidden/>
              </w:rPr>
            </w:r>
            <w:r w:rsidR="00854A13">
              <w:rPr>
                <w:noProof/>
                <w:webHidden/>
              </w:rPr>
              <w:fldChar w:fldCharType="separate"/>
            </w:r>
            <w:r w:rsidR="00854A13">
              <w:rPr>
                <w:noProof/>
                <w:webHidden/>
              </w:rPr>
              <w:t>36</w:t>
            </w:r>
            <w:r w:rsidR="00854A13">
              <w:rPr>
                <w:noProof/>
                <w:webHidden/>
              </w:rPr>
              <w:fldChar w:fldCharType="end"/>
            </w:r>
          </w:hyperlink>
        </w:p>
        <w:p w14:paraId="23491914" w14:textId="196DE87A" w:rsidR="00854A13" w:rsidRDefault="0072179F">
          <w:pPr>
            <w:pStyle w:val="TOC2"/>
            <w:tabs>
              <w:tab w:val="right" w:leader="dot" w:pos="8640"/>
            </w:tabs>
            <w:rPr>
              <w:rFonts w:cstheme="minorBidi"/>
              <w:noProof/>
              <w:kern w:val="2"/>
              <w:sz w:val="21"/>
            </w:rPr>
          </w:pPr>
          <w:hyperlink w:anchor="_Toc100068445" w:history="1">
            <w:r w:rsidR="00854A13" w:rsidRPr="00C126B6">
              <w:rPr>
                <w:rStyle w:val="ad"/>
                <w:noProof/>
              </w:rPr>
              <w:t>（三）110*512*512*512*10 四层网络配置与验证</w:t>
            </w:r>
            <w:r w:rsidR="00854A13">
              <w:rPr>
                <w:noProof/>
                <w:webHidden/>
              </w:rPr>
              <w:tab/>
            </w:r>
            <w:r w:rsidR="00854A13">
              <w:rPr>
                <w:noProof/>
                <w:webHidden/>
              </w:rPr>
              <w:fldChar w:fldCharType="begin"/>
            </w:r>
            <w:r w:rsidR="00854A13">
              <w:rPr>
                <w:noProof/>
                <w:webHidden/>
              </w:rPr>
              <w:instrText xml:space="preserve"> PAGEREF _Toc100068445 \h </w:instrText>
            </w:r>
            <w:r w:rsidR="00854A13">
              <w:rPr>
                <w:noProof/>
                <w:webHidden/>
              </w:rPr>
            </w:r>
            <w:r w:rsidR="00854A13">
              <w:rPr>
                <w:noProof/>
                <w:webHidden/>
              </w:rPr>
              <w:fldChar w:fldCharType="separate"/>
            </w:r>
            <w:r w:rsidR="00854A13">
              <w:rPr>
                <w:noProof/>
                <w:webHidden/>
              </w:rPr>
              <w:t>48</w:t>
            </w:r>
            <w:r w:rsidR="00854A13">
              <w:rPr>
                <w:noProof/>
                <w:webHidden/>
              </w:rPr>
              <w:fldChar w:fldCharType="end"/>
            </w:r>
          </w:hyperlink>
        </w:p>
        <w:p w14:paraId="4653E5DD" w14:textId="74BA5B84" w:rsidR="00854A13" w:rsidRDefault="0072179F">
          <w:pPr>
            <w:pStyle w:val="TOC3"/>
            <w:tabs>
              <w:tab w:val="right" w:leader="dot" w:pos="8640"/>
            </w:tabs>
            <w:rPr>
              <w:rFonts w:cstheme="minorBidi"/>
              <w:noProof/>
              <w:kern w:val="2"/>
              <w:sz w:val="21"/>
            </w:rPr>
          </w:pPr>
          <w:hyperlink w:anchor="_Toc100068446" w:history="1">
            <w:r w:rsidR="00854A13" w:rsidRPr="00C126B6">
              <w:rPr>
                <w:rStyle w:val="ad"/>
                <w:noProof/>
              </w:rPr>
              <w:t>1、Layer_0_1*110*110*512配置与验证</w:t>
            </w:r>
            <w:r w:rsidR="00854A13">
              <w:rPr>
                <w:noProof/>
                <w:webHidden/>
              </w:rPr>
              <w:tab/>
            </w:r>
            <w:r w:rsidR="00854A13">
              <w:rPr>
                <w:noProof/>
                <w:webHidden/>
              </w:rPr>
              <w:fldChar w:fldCharType="begin"/>
            </w:r>
            <w:r w:rsidR="00854A13">
              <w:rPr>
                <w:noProof/>
                <w:webHidden/>
              </w:rPr>
              <w:instrText xml:space="preserve"> PAGEREF _Toc100068446 \h </w:instrText>
            </w:r>
            <w:r w:rsidR="00854A13">
              <w:rPr>
                <w:noProof/>
                <w:webHidden/>
              </w:rPr>
            </w:r>
            <w:r w:rsidR="00854A13">
              <w:rPr>
                <w:noProof/>
                <w:webHidden/>
              </w:rPr>
              <w:fldChar w:fldCharType="separate"/>
            </w:r>
            <w:r w:rsidR="00854A13">
              <w:rPr>
                <w:noProof/>
                <w:webHidden/>
              </w:rPr>
              <w:t>48</w:t>
            </w:r>
            <w:r w:rsidR="00854A13">
              <w:rPr>
                <w:noProof/>
                <w:webHidden/>
              </w:rPr>
              <w:fldChar w:fldCharType="end"/>
            </w:r>
          </w:hyperlink>
        </w:p>
        <w:p w14:paraId="1BA621B5" w14:textId="0395E06B" w:rsidR="00854A13" w:rsidRDefault="0072179F">
          <w:pPr>
            <w:pStyle w:val="TOC3"/>
            <w:tabs>
              <w:tab w:val="right" w:leader="dot" w:pos="8640"/>
            </w:tabs>
            <w:rPr>
              <w:rFonts w:cstheme="minorBidi"/>
              <w:noProof/>
              <w:kern w:val="2"/>
              <w:sz w:val="21"/>
            </w:rPr>
          </w:pPr>
          <w:hyperlink w:anchor="_Toc100068447" w:history="1">
            <w:r w:rsidR="00854A13" w:rsidRPr="00C126B6">
              <w:rPr>
                <w:rStyle w:val="ad"/>
                <w:noProof/>
              </w:rPr>
              <w:t>2、Layer_1_1*512*512*512配置与验证</w:t>
            </w:r>
            <w:r w:rsidR="00854A13">
              <w:rPr>
                <w:noProof/>
                <w:webHidden/>
              </w:rPr>
              <w:tab/>
            </w:r>
            <w:r w:rsidR="00854A13">
              <w:rPr>
                <w:noProof/>
                <w:webHidden/>
              </w:rPr>
              <w:fldChar w:fldCharType="begin"/>
            </w:r>
            <w:r w:rsidR="00854A13">
              <w:rPr>
                <w:noProof/>
                <w:webHidden/>
              </w:rPr>
              <w:instrText xml:space="preserve"> PAGEREF _Toc100068447 \h </w:instrText>
            </w:r>
            <w:r w:rsidR="00854A13">
              <w:rPr>
                <w:noProof/>
                <w:webHidden/>
              </w:rPr>
            </w:r>
            <w:r w:rsidR="00854A13">
              <w:rPr>
                <w:noProof/>
                <w:webHidden/>
              </w:rPr>
              <w:fldChar w:fldCharType="separate"/>
            </w:r>
            <w:r w:rsidR="00854A13">
              <w:rPr>
                <w:noProof/>
                <w:webHidden/>
              </w:rPr>
              <w:t>58</w:t>
            </w:r>
            <w:r w:rsidR="00854A13">
              <w:rPr>
                <w:noProof/>
                <w:webHidden/>
              </w:rPr>
              <w:fldChar w:fldCharType="end"/>
            </w:r>
          </w:hyperlink>
        </w:p>
        <w:p w14:paraId="4F67EF19" w14:textId="5E7063C0" w:rsidR="00854A13" w:rsidRDefault="0072179F">
          <w:pPr>
            <w:pStyle w:val="TOC3"/>
            <w:tabs>
              <w:tab w:val="right" w:leader="dot" w:pos="8640"/>
            </w:tabs>
            <w:rPr>
              <w:rFonts w:cstheme="minorBidi"/>
              <w:noProof/>
              <w:kern w:val="2"/>
              <w:sz w:val="21"/>
            </w:rPr>
          </w:pPr>
          <w:hyperlink w:anchor="_Toc100068448" w:history="1">
            <w:r w:rsidR="00854A13" w:rsidRPr="00C126B6">
              <w:rPr>
                <w:rStyle w:val="ad"/>
                <w:noProof/>
              </w:rPr>
              <w:t>3、Layer_2_1*512*512*512配置与验证</w:t>
            </w:r>
            <w:r w:rsidR="00854A13">
              <w:rPr>
                <w:noProof/>
                <w:webHidden/>
              </w:rPr>
              <w:tab/>
            </w:r>
            <w:r w:rsidR="00854A13">
              <w:rPr>
                <w:noProof/>
                <w:webHidden/>
              </w:rPr>
              <w:fldChar w:fldCharType="begin"/>
            </w:r>
            <w:r w:rsidR="00854A13">
              <w:rPr>
                <w:noProof/>
                <w:webHidden/>
              </w:rPr>
              <w:instrText xml:space="preserve"> PAGEREF _Toc100068448 \h </w:instrText>
            </w:r>
            <w:r w:rsidR="00854A13">
              <w:rPr>
                <w:noProof/>
                <w:webHidden/>
              </w:rPr>
            </w:r>
            <w:r w:rsidR="00854A13">
              <w:rPr>
                <w:noProof/>
                <w:webHidden/>
              </w:rPr>
              <w:fldChar w:fldCharType="separate"/>
            </w:r>
            <w:r w:rsidR="00854A13">
              <w:rPr>
                <w:noProof/>
                <w:webHidden/>
              </w:rPr>
              <w:t>68</w:t>
            </w:r>
            <w:r w:rsidR="00854A13">
              <w:rPr>
                <w:noProof/>
                <w:webHidden/>
              </w:rPr>
              <w:fldChar w:fldCharType="end"/>
            </w:r>
          </w:hyperlink>
        </w:p>
        <w:p w14:paraId="614C83D2" w14:textId="0AB18794" w:rsidR="00854A13" w:rsidRDefault="0072179F">
          <w:pPr>
            <w:pStyle w:val="TOC3"/>
            <w:tabs>
              <w:tab w:val="right" w:leader="dot" w:pos="8640"/>
            </w:tabs>
            <w:rPr>
              <w:rFonts w:cstheme="minorBidi"/>
              <w:noProof/>
              <w:kern w:val="2"/>
              <w:sz w:val="21"/>
            </w:rPr>
          </w:pPr>
          <w:hyperlink w:anchor="_Toc100068449" w:history="1">
            <w:r w:rsidR="00854A13" w:rsidRPr="00C126B6">
              <w:rPr>
                <w:rStyle w:val="ad"/>
                <w:noProof/>
              </w:rPr>
              <w:t>4、Layer3_1*512*512*10配置与验证</w:t>
            </w:r>
            <w:r w:rsidR="00854A13">
              <w:rPr>
                <w:noProof/>
                <w:webHidden/>
              </w:rPr>
              <w:tab/>
            </w:r>
            <w:r w:rsidR="00854A13">
              <w:rPr>
                <w:noProof/>
                <w:webHidden/>
              </w:rPr>
              <w:fldChar w:fldCharType="begin"/>
            </w:r>
            <w:r w:rsidR="00854A13">
              <w:rPr>
                <w:noProof/>
                <w:webHidden/>
              </w:rPr>
              <w:instrText xml:space="preserve"> PAGEREF _Toc100068449 \h </w:instrText>
            </w:r>
            <w:r w:rsidR="00854A13">
              <w:rPr>
                <w:noProof/>
                <w:webHidden/>
              </w:rPr>
            </w:r>
            <w:r w:rsidR="00854A13">
              <w:rPr>
                <w:noProof/>
                <w:webHidden/>
              </w:rPr>
              <w:fldChar w:fldCharType="separate"/>
            </w:r>
            <w:r w:rsidR="00854A13">
              <w:rPr>
                <w:noProof/>
                <w:webHidden/>
              </w:rPr>
              <w:t>78</w:t>
            </w:r>
            <w:r w:rsidR="00854A13">
              <w:rPr>
                <w:noProof/>
                <w:webHidden/>
              </w:rPr>
              <w:fldChar w:fldCharType="end"/>
            </w:r>
          </w:hyperlink>
        </w:p>
        <w:p w14:paraId="4F6A0527" w14:textId="17C38DBD" w:rsidR="00854A13" w:rsidRDefault="0072179F">
          <w:pPr>
            <w:pStyle w:val="TOC3"/>
            <w:tabs>
              <w:tab w:val="right" w:leader="dot" w:pos="8640"/>
            </w:tabs>
            <w:rPr>
              <w:rFonts w:cstheme="minorBidi"/>
              <w:noProof/>
              <w:kern w:val="2"/>
              <w:sz w:val="21"/>
            </w:rPr>
          </w:pPr>
          <w:hyperlink w:anchor="_Toc100068450" w:history="1">
            <w:r w:rsidR="00854A13" w:rsidRPr="00C126B6">
              <w:rPr>
                <w:rStyle w:val="ad"/>
                <w:noProof/>
              </w:rPr>
              <w:t>5、CGRA性能要求评估</w:t>
            </w:r>
            <w:r w:rsidR="00854A13">
              <w:rPr>
                <w:noProof/>
                <w:webHidden/>
              </w:rPr>
              <w:tab/>
            </w:r>
            <w:r w:rsidR="00854A13">
              <w:rPr>
                <w:noProof/>
                <w:webHidden/>
              </w:rPr>
              <w:fldChar w:fldCharType="begin"/>
            </w:r>
            <w:r w:rsidR="00854A13">
              <w:rPr>
                <w:noProof/>
                <w:webHidden/>
              </w:rPr>
              <w:instrText xml:space="preserve"> PAGEREF _Toc100068450 \h </w:instrText>
            </w:r>
            <w:r w:rsidR="00854A13">
              <w:rPr>
                <w:noProof/>
                <w:webHidden/>
              </w:rPr>
            </w:r>
            <w:r w:rsidR="00854A13">
              <w:rPr>
                <w:noProof/>
                <w:webHidden/>
              </w:rPr>
              <w:fldChar w:fldCharType="separate"/>
            </w:r>
            <w:r w:rsidR="00854A13">
              <w:rPr>
                <w:noProof/>
                <w:webHidden/>
              </w:rPr>
              <w:t>90</w:t>
            </w:r>
            <w:r w:rsidR="00854A13">
              <w:rPr>
                <w:noProof/>
                <w:webHidden/>
              </w:rPr>
              <w:fldChar w:fldCharType="end"/>
            </w:r>
          </w:hyperlink>
        </w:p>
        <w:p w14:paraId="3154784B" w14:textId="528E4486" w:rsidR="00854A13" w:rsidRDefault="0072179F">
          <w:pPr>
            <w:pStyle w:val="TOC2"/>
            <w:tabs>
              <w:tab w:val="right" w:leader="dot" w:pos="8640"/>
            </w:tabs>
            <w:rPr>
              <w:rFonts w:cstheme="minorBidi"/>
              <w:noProof/>
              <w:kern w:val="2"/>
              <w:sz w:val="21"/>
            </w:rPr>
          </w:pPr>
          <w:hyperlink w:anchor="_Toc100068451" w:history="1">
            <w:r w:rsidR="00854A13" w:rsidRPr="00C126B6">
              <w:rPr>
                <w:rStyle w:val="ad"/>
                <w:noProof/>
              </w:rPr>
              <w:t>（四）未来工作展望</w:t>
            </w:r>
            <w:r w:rsidR="00854A13">
              <w:rPr>
                <w:noProof/>
                <w:webHidden/>
              </w:rPr>
              <w:tab/>
            </w:r>
            <w:r w:rsidR="00854A13">
              <w:rPr>
                <w:noProof/>
                <w:webHidden/>
              </w:rPr>
              <w:fldChar w:fldCharType="begin"/>
            </w:r>
            <w:r w:rsidR="00854A13">
              <w:rPr>
                <w:noProof/>
                <w:webHidden/>
              </w:rPr>
              <w:instrText xml:space="preserve"> PAGEREF _Toc100068451 \h </w:instrText>
            </w:r>
            <w:r w:rsidR="00854A13">
              <w:rPr>
                <w:noProof/>
                <w:webHidden/>
              </w:rPr>
            </w:r>
            <w:r w:rsidR="00854A13">
              <w:rPr>
                <w:noProof/>
                <w:webHidden/>
              </w:rPr>
              <w:fldChar w:fldCharType="separate"/>
            </w:r>
            <w:r w:rsidR="00854A13">
              <w:rPr>
                <w:noProof/>
                <w:webHidden/>
              </w:rPr>
              <w:t>90</w:t>
            </w:r>
            <w:r w:rsidR="00854A13">
              <w:rPr>
                <w:noProof/>
                <w:webHidden/>
              </w:rPr>
              <w:fldChar w:fldCharType="end"/>
            </w:r>
          </w:hyperlink>
        </w:p>
        <w:p w14:paraId="366C750A" w14:textId="1097A7E5" w:rsidR="00075C39" w:rsidRDefault="00FB4AB5">
          <w:pPr>
            <w:ind w:firstLine="482"/>
            <w:jc w:val="center"/>
          </w:pPr>
          <w:r>
            <w:rPr>
              <w:b/>
              <w:lang w:val="zh-CN"/>
            </w:rPr>
            <w:fldChar w:fldCharType="end"/>
          </w:r>
        </w:p>
      </w:sdtContent>
    </w:sdt>
    <w:p w14:paraId="79D2D560" w14:textId="77777777" w:rsidR="00075C39" w:rsidRDefault="00075C39"/>
    <w:p w14:paraId="2850AE6D" w14:textId="77777777" w:rsidR="00075C39" w:rsidRDefault="00075C39"/>
    <w:p w14:paraId="3A404A77" w14:textId="77777777" w:rsidR="00075C39" w:rsidRDefault="00075C39"/>
    <w:p w14:paraId="4F7579EB" w14:textId="77777777" w:rsidR="00075C39" w:rsidRDefault="00075C39"/>
    <w:p w14:paraId="68D2F92C" w14:textId="77777777" w:rsidR="00075C39" w:rsidRDefault="00075C39"/>
    <w:p w14:paraId="00ADEDCC" w14:textId="77777777" w:rsidR="00075C39" w:rsidRDefault="00075C39"/>
    <w:p w14:paraId="2B88524C" w14:textId="77777777" w:rsidR="00075C39" w:rsidRDefault="00075C39"/>
    <w:p w14:paraId="27CA0760" w14:textId="247F1B56" w:rsidR="00075C39" w:rsidRDefault="00075C39"/>
    <w:p w14:paraId="3B4879A6" w14:textId="666FB31D" w:rsidR="00B65826" w:rsidRDefault="00B65826"/>
    <w:p w14:paraId="66374942" w14:textId="72024E21" w:rsidR="00B65826" w:rsidRDefault="00B65826"/>
    <w:p w14:paraId="5D7C2A11" w14:textId="7F66C588" w:rsidR="00B65826" w:rsidRDefault="00B65826"/>
    <w:p w14:paraId="24B5002C" w14:textId="4ED464EF" w:rsidR="00B65826" w:rsidRDefault="00B65826"/>
    <w:p w14:paraId="45311391" w14:textId="06C88D5A" w:rsidR="00B65826" w:rsidRDefault="00B65826"/>
    <w:p w14:paraId="7BAB6F56" w14:textId="7ADB250F" w:rsidR="00B65826" w:rsidRDefault="00B65826" w:rsidP="0057440E">
      <w:pPr>
        <w:ind w:firstLineChars="0" w:firstLine="0"/>
        <w:rPr>
          <w:rFonts w:hint="eastAsia"/>
        </w:rPr>
      </w:pPr>
    </w:p>
    <w:p w14:paraId="6638BAE3" w14:textId="4FDAC3EA" w:rsidR="00B65826" w:rsidRDefault="00B65826" w:rsidP="00B65826">
      <w:pPr>
        <w:pStyle w:val="2"/>
        <w:spacing w:line="360" w:lineRule="auto"/>
      </w:pPr>
      <w:bookmarkStart w:id="2" w:name="_Toc99058215"/>
      <w:bookmarkStart w:id="3" w:name="_Toc100068435"/>
      <w:r>
        <w:lastRenderedPageBreak/>
        <w:t>（一）</w:t>
      </w:r>
      <w:bookmarkEnd w:id="2"/>
      <w:r w:rsidR="0069505B">
        <w:rPr>
          <w:rFonts w:hint="eastAsia"/>
        </w:rPr>
        <w:t>算法</w:t>
      </w:r>
      <w:r w:rsidR="00526BB9">
        <w:rPr>
          <w:rFonts w:hint="eastAsia"/>
        </w:rPr>
        <w:t>应用与设计需求</w:t>
      </w:r>
      <w:r w:rsidR="0069505B">
        <w:rPr>
          <w:rFonts w:hint="eastAsia"/>
        </w:rPr>
        <w:t>分析</w:t>
      </w:r>
      <w:bookmarkEnd w:id="3"/>
    </w:p>
    <w:p w14:paraId="4429A32A" w14:textId="728DD756" w:rsidR="00B65826" w:rsidRPr="003B5145" w:rsidRDefault="003B5145" w:rsidP="003B5145">
      <w:pPr>
        <w:pStyle w:val="3"/>
        <w:spacing w:line="360" w:lineRule="auto"/>
      </w:pPr>
      <w:bookmarkStart w:id="4" w:name="_Toc87818086"/>
      <w:bookmarkStart w:id="5" w:name="_Toc99058216"/>
      <w:bookmarkStart w:id="6" w:name="_Toc100068436"/>
      <w:r>
        <w:t>1</w:t>
      </w:r>
      <w:r>
        <w:t>、蒙特卡洛算法</w:t>
      </w:r>
      <w:bookmarkEnd w:id="4"/>
      <w:bookmarkEnd w:id="5"/>
      <w:r w:rsidR="009C1F56">
        <w:rPr>
          <w:rFonts w:hint="eastAsia"/>
        </w:rPr>
        <w:t>在智能决策中的应用</w:t>
      </w:r>
      <w:bookmarkEnd w:id="6"/>
    </w:p>
    <w:p w14:paraId="27FB0A60" w14:textId="77777777" w:rsidR="00B65826" w:rsidRDefault="00B65826" w:rsidP="00B65826">
      <w:pPr>
        <w:spacing w:line="360" w:lineRule="auto"/>
      </w:pPr>
      <w:r>
        <w:rPr>
          <w:rFonts w:hint="eastAsia"/>
        </w:rPr>
        <w:t>蒙特卡洛方法是一种以概率统计理论为指导的数值计算方法，又被称为计算机随机模拟方法。对于某个随机变量，使用抽样的结果或者大量的重复试验在进行统计时代替这个变量是其基本思想。</w:t>
      </w:r>
      <w:r>
        <w:rPr>
          <w:rFonts w:hint="eastAsia"/>
        </w:rPr>
        <w:t xml:space="preserve"> </w:t>
      </w:r>
    </w:p>
    <w:p w14:paraId="64C9D618" w14:textId="360B274C" w:rsidR="00B65826" w:rsidRDefault="00B65826" w:rsidP="00B65826">
      <w:pPr>
        <w:spacing w:line="360" w:lineRule="auto"/>
      </w:pPr>
      <w:r>
        <w:rPr>
          <w:rFonts w:hint="eastAsia"/>
        </w:rPr>
        <w:t>蒙特卡洛树搜索作为一种搜索方法，在决策空间中抽取随机样本，并根据结果构建搜索树，最后在给定域中寻找最优决策。它结合了树搜索的精度和随机抽样的一般性。蒙特卡洛树搜索对人工智能领域：游戏、顺序决策树、规划问题等方法产生了深远的影响。</w:t>
      </w:r>
    </w:p>
    <w:p w14:paraId="35A8F422" w14:textId="77777777" w:rsidR="00B65826" w:rsidRDefault="00B65826" w:rsidP="00B65826">
      <w:pPr>
        <w:spacing w:line="360" w:lineRule="auto"/>
      </w:pPr>
      <w:r>
        <w:rPr>
          <w:rFonts w:hint="eastAsia"/>
        </w:rPr>
        <w:t>蒙特卡洛树搜索的策略分为两个阶段：第一个是树内策略，为当模拟采样得到的状态存在于当前的蒙特卡洛树搜索时使用的策略。树内策略可以使用上限置信区间算法</w:t>
      </w:r>
      <w:r>
        <w:rPr>
          <w:rFonts w:hint="eastAsia"/>
        </w:rPr>
        <w:t xml:space="preserve"> UCT</w:t>
      </w:r>
      <w:r>
        <w:rPr>
          <w:rFonts w:hint="eastAsia"/>
        </w:rPr>
        <w:t>，随着模拟的进行，策略可以得到持续改善；第二个是默认策略，如果当前状态不在蒙特卡洛树搜索内，使用默认策略来完成整个状态序列的采样，并把当前状态纳入到搜索树中，默认策略可以使随机策略或基于目标价值函数的策略。</w:t>
      </w:r>
    </w:p>
    <w:p w14:paraId="2DAA85DC" w14:textId="77777777" w:rsidR="00B65826" w:rsidRDefault="00B65826" w:rsidP="00B65826">
      <w:pPr>
        <w:spacing w:line="360" w:lineRule="auto"/>
      </w:pPr>
      <w:r>
        <w:t>蒙特卡洛树搜索大概可以被分成四步</w:t>
      </w:r>
      <w:r>
        <w:rPr>
          <w:rFonts w:hint="eastAsia"/>
        </w:rPr>
        <w:t>：</w:t>
      </w:r>
      <w:r>
        <w:t>选择</w:t>
      </w:r>
      <w:r>
        <w:t>(Selection)</w:t>
      </w:r>
      <w:r>
        <w:t>，拓展</w:t>
      </w:r>
      <w:r>
        <w:t>(Expansion)</w:t>
      </w:r>
      <w:r>
        <w:t>，模拟</w:t>
      </w:r>
      <w:r>
        <w:t>(Simulation)</w:t>
      </w:r>
      <w:r>
        <w:t>，反向传播</w:t>
      </w:r>
      <w:r>
        <w:t>(Backpropagation)</w:t>
      </w:r>
      <w:r>
        <w:t>。</w:t>
      </w:r>
    </w:p>
    <w:p w14:paraId="2165F74E" w14:textId="77777777" w:rsidR="00761AA2" w:rsidRDefault="00761AA2" w:rsidP="00761AA2">
      <w:pPr>
        <w:spacing w:line="360" w:lineRule="auto"/>
      </w:pPr>
      <w:r>
        <w:t>MCTS</w:t>
      </w:r>
      <w:r>
        <w:t>算法详细过程如下。</w:t>
      </w:r>
    </w:p>
    <w:p w14:paraId="5FCD2853" w14:textId="77777777" w:rsidR="00761AA2" w:rsidRDefault="00761AA2" w:rsidP="00761AA2">
      <w:pPr>
        <w:spacing w:line="360" w:lineRule="auto"/>
      </w:pPr>
      <w:r>
        <w:t>（</w:t>
      </w:r>
      <w:r>
        <w:t>1</w:t>
      </w:r>
      <w:r>
        <w:t>）节点挑选</w:t>
      </w:r>
    </w:p>
    <w:p w14:paraId="5C90F2CF" w14:textId="77777777" w:rsidR="00761AA2" w:rsidRDefault="00761AA2" w:rsidP="00761AA2">
      <w:pPr>
        <w:spacing w:line="360" w:lineRule="auto"/>
      </w:pPr>
      <w:r>
        <w:t>对于挑选节点，选用</w:t>
      </w:r>
      <w:r>
        <w:t>Upper Confidence Bounds</w:t>
      </w:r>
      <w:r>
        <w:t>（</w:t>
      </w:r>
      <w:r>
        <w:t>UCB</w:t>
      </w:r>
      <w:r>
        <w:t>）的方法进行筛选，公式如下：</w:t>
      </w:r>
    </w:p>
    <w:p w14:paraId="3FBFD64D" w14:textId="6BBA1073" w:rsidR="00761AA2" w:rsidRDefault="00761AA2" w:rsidP="00A81181">
      <w:pPr>
        <w:pStyle w:val="MTDisplayEquation"/>
        <w:jc w:val="right"/>
        <w:rPr>
          <w:rFonts w:cs="Times New Roman"/>
        </w:rPr>
      </w:pPr>
      <w:r>
        <w:rPr>
          <w:rFonts w:cs="Times New Roman"/>
        </w:rPr>
        <w:object w:dxaOrig="1384" w:dyaOrig="804" w14:anchorId="1C98D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5pt;height:40pt" o:ole="">
            <v:imagedata r:id="rId9" o:title=""/>
          </v:shape>
          <o:OLEObject Type="Embed" ProgID="Equation.DSMT4" ShapeID="_x0000_i1025" DrawAspect="Content" ObjectID="_1710931726" r:id="rId10"/>
        </w:object>
      </w:r>
      <w:r>
        <w:rPr>
          <w:rFonts w:cs="Times New Roman"/>
        </w:rPr>
        <w:t xml:space="preserve">  </w:t>
      </w:r>
      <w:r w:rsidR="00A81181">
        <w:rPr>
          <w:rFonts w:cs="Times New Roman"/>
        </w:rPr>
        <w:t xml:space="preserve">                           </w:t>
      </w:r>
      <w:r>
        <w:rPr>
          <w:rFonts w:cs="Times New Roman"/>
        </w:rPr>
        <w:t xml:space="preserve">                           (1)</w:t>
      </w:r>
    </w:p>
    <w:p w14:paraId="3D8D1F6A" w14:textId="77777777" w:rsidR="00761AA2" w:rsidRDefault="00761AA2" w:rsidP="00761AA2">
      <w:pPr>
        <w:spacing w:line="360" w:lineRule="auto"/>
        <w:rPr>
          <w:i/>
        </w:rPr>
      </w:pPr>
      <w:r>
        <w:t>其中</w:t>
      </w:r>
      <w:r>
        <w:object w:dxaOrig="206" w:dyaOrig="374" w14:anchorId="2D939DC4">
          <v:shape id="_x0000_i1026" type="#_x0000_t75" style="width:10.2pt;height:18.65pt" o:ole="">
            <v:imagedata r:id="rId11" o:title=""/>
          </v:shape>
          <o:OLEObject Type="Embed" ProgID="Equation.DSMT4" ShapeID="_x0000_i1026" DrawAspect="Content" ObjectID="_1710931727" r:id="rId12"/>
        </w:object>
      </w:r>
      <w:r>
        <w:t>为节点估计的值（比如评估的分值，或者胜率等等），</w:t>
      </w:r>
      <w:r>
        <w:rPr>
          <w:i/>
        </w:rPr>
        <w:t>N</w:t>
      </w:r>
      <w:r>
        <w:t>为该子节点的父节点被访问的次数，</w:t>
      </w:r>
      <w:r>
        <w:object w:dxaOrig="206" w:dyaOrig="374" w14:anchorId="13182C3E">
          <v:shape id="_x0000_i1027" type="#_x0000_t75" style="width:10.2pt;height:18.65pt" o:ole="">
            <v:imagedata r:id="rId13" o:title=""/>
          </v:shape>
          <o:OLEObject Type="Embed" ProgID="Equation.DSMT4" ShapeID="_x0000_i1027" DrawAspect="Content" ObjectID="_1710931728" r:id="rId14"/>
        </w:object>
      </w:r>
      <w:r>
        <w:t>为该子节点被访问的次数。由公式可看出，若父节点被访问次数增多，或者该子节点被访问次数较少，或者子节点本身分值较高，则该子节点被访问的概率就会增大。</w:t>
      </w:r>
      <w:r>
        <w:rPr>
          <w:i/>
        </w:rPr>
        <w:t>C</w:t>
      </w:r>
      <w:r>
        <w:t>为可调参数</w:t>
      </w:r>
      <w:r>
        <w:rPr>
          <w:i/>
        </w:rPr>
        <w:t>，</w:t>
      </w:r>
      <w:r>
        <w:rPr>
          <w:i/>
        </w:rPr>
        <w:t>C</w:t>
      </w:r>
      <w:r>
        <w:t>越大就越偏向于广度搜索，</w:t>
      </w:r>
      <w:r>
        <w:rPr>
          <w:i/>
        </w:rPr>
        <w:t>C</w:t>
      </w:r>
      <w:r>
        <w:t>越小就越偏向于深度搜索。</w:t>
      </w:r>
    </w:p>
    <w:p w14:paraId="69FAFE5F" w14:textId="77777777" w:rsidR="00761AA2" w:rsidRDefault="00761AA2" w:rsidP="00761AA2">
      <w:pPr>
        <w:spacing w:line="360" w:lineRule="auto"/>
      </w:pPr>
      <w:r>
        <w:t>从根节点开始，根据</w:t>
      </w:r>
      <w:r>
        <w:t>UCB</w:t>
      </w:r>
      <w:r>
        <w:t>算法算出每个子节点的分值，并进行排序，在我方行进阶段选择分值最大的子节点，在敌方行进阶段选择分值最小的子节点，直到底部没有子节点时停止。</w:t>
      </w:r>
    </w:p>
    <w:p w14:paraId="5CFD6CAF" w14:textId="77777777" w:rsidR="00761AA2" w:rsidRDefault="00761AA2" w:rsidP="00761AA2">
      <w:pPr>
        <w:spacing w:line="360" w:lineRule="auto"/>
      </w:pPr>
      <w:r>
        <w:lastRenderedPageBreak/>
        <w:t>如果一个节点下面还有未探索的子节点，那么先拓展下面的子节点就可以了，如果没有子节点，那么就用</w:t>
      </w:r>
      <w:r>
        <w:t>UCB</w:t>
      </w:r>
      <w:r>
        <w:t>算法来得到下一个子节点，然后便利下直到有未探索的节点可以探索。</w:t>
      </w:r>
    </w:p>
    <w:p w14:paraId="013F5E2E" w14:textId="77777777" w:rsidR="00761AA2" w:rsidRDefault="00761AA2" w:rsidP="00761AA2">
      <w:pPr>
        <w:spacing w:line="360" w:lineRule="auto"/>
      </w:pPr>
      <w:r>
        <w:t>（</w:t>
      </w:r>
      <w:r>
        <w:t>2</w:t>
      </w:r>
      <w:r>
        <w:t>）节点拓展</w:t>
      </w:r>
    </w:p>
    <w:p w14:paraId="770CADB3" w14:textId="77777777" w:rsidR="00761AA2" w:rsidRDefault="00761AA2" w:rsidP="00761AA2">
      <w:pPr>
        <w:spacing w:line="360" w:lineRule="auto"/>
      </w:pPr>
      <w:r>
        <w:t>在节点选择阶段结束时，在选中的子节点中以均匀分布的规则创建若干子节点的过程为节点拓展</w:t>
      </w:r>
    </w:p>
    <w:p w14:paraId="3C70A590" w14:textId="77777777" w:rsidR="00761AA2" w:rsidRDefault="00761AA2" w:rsidP="00761AA2">
      <w:pPr>
        <w:spacing w:line="360" w:lineRule="auto"/>
      </w:pPr>
      <w:r>
        <w:t>选择均匀分布的方式拓展子节点，如遇到已拓展的节点，则重新随机生成其他子节点，更新信息并返回。</w:t>
      </w:r>
    </w:p>
    <w:p w14:paraId="488C5C27" w14:textId="77777777" w:rsidR="00761AA2" w:rsidRDefault="00761AA2" w:rsidP="00761AA2">
      <w:pPr>
        <w:spacing w:line="360" w:lineRule="auto"/>
      </w:pPr>
      <w:r>
        <w:t>（</w:t>
      </w:r>
      <w:r>
        <w:t>3</w:t>
      </w:r>
      <w:r>
        <w:t>）节点模拟</w:t>
      </w:r>
    </w:p>
    <w:p w14:paraId="4BB83203" w14:textId="77777777" w:rsidR="00761AA2" w:rsidRDefault="00761AA2" w:rsidP="00761AA2">
      <w:pPr>
        <w:spacing w:line="360" w:lineRule="auto"/>
      </w:pPr>
      <w:r>
        <w:t>模拟是一个移动的序列，从当前节点开始，到终端节点结束。为了让子节点得到一个初始的评分。让游戏随机进行，直到得到一个游戏结局，这个结局将作为该子节点的初始评分。一般使用胜利</w:t>
      </w:r>
      <w:r>
        <w:t>/</w:t>
      </w:r>
      <w:r>
        <w:t>失败</w:t>
      </w:r>
      <w:proofErr w:type="gramStart"/>
      <w:r>
        <w:t>来作</w:t>
      </w:r>
      <w:proofErr w:type="gramEnd"/>
      <w:r>
        <w:t>为评分，只有</w:t>
      </w:r>
      <w:r>
        <w:t>1</w:t>
      </w:r>
      <w:r>
        <w:t>或者</w:t>
      </w:r>
      <w:r>
        <w:t>0</w:t>
      </w:r>
      <w:r>
        <w:t>。该过程可用网络直接计算</w:t>
      </w:r>
      <w:r>
        <w:t>reword</w:t>
      </w:r>
      <w:r>
        <w:t>。</w:t>
      </w:r>
    </w:p>
    <w:p w14:paraId="746381DE" w14:textId="77777777" w:rsidR="00761AA2" w:rsidRDefault="00761AA2" w:rsidP="00761AA2">
      <w:pPr>
        <w:spacing w:line="360" w:lineRule="auto"/>
      </w:pPr>
      <w:r>
        <w:t>（</w:t>
      </w:r>
      <w:r>
        <w:t>4</w:t>
      </w:r>
      <w:r>
        <w:t>）反向传播</w:t>
      </w:r>
    </w:p>
    <w:p w14:paraId="287A0741" w14:textId="77777777" w:rsidR="00761AA2" w:rsidRDefault="00761AA2" w:rsidP="00761AA2">
      <w:pPr>
        <w:spacing w:line="360" w:lineRule="auto"/>
      </w:pPr>
      <w:r>
        <w:t>反向传播是从叶节点（模拟开始）到根节点的遍历。模拟结果被传送到根节点，并更新反向传播路径上每个节点的统计信息。反向传播保证每个节点的统计信息能够反映该节点所有后代的模拟结果。</w:t>
      </w:r>
    </w:p>
    <w:p w14:paraId="6C7507C7" w14:textId="77777777" w:rsidR="00761AA2" w:rsidRDefault="00761AA2" w:rsidP="00761AA2">
      <w:pPr>
        <w:spacing w:line="360" w:lineRule="auto"/>
      </w:pPr>
      <w:r>
        <w:t>反向传播模拟结果的动机是为了更新反向传播路径上所有节点</w:t>
      </w:r>
      <w:r>
        <w:t>v</w:t>
      </w:r>
      <w:r>
        <w:t>（包括模拟开始的节点）的总模拟收益</w:t>
      </w:r>
      <w:r>
        <w:t>Q(v)</w:t>
      </w:r>
      <w:r>
        <w:t>和总访问次数</w:t>
      </w:r>
      <w:r>
        <w:t>N(v)</w:t>
      </w:r>
      <w:r>
        <w:t>。</w:t>
      </w:r>
    </w:p>
    <w:p w14:paraId="60B83BDA" w14:textId="77777777" w:rsidR="00761AA2" w:rsidRDefault="00761AA2" w:rsidP="00761AA2">
      <w:pPr>
        <w:spacing w:line="360" w:lineRule="auto"/>
      </w:pPr>
      <w:r>
        <w:t>Q(v)</w:t>
      </w:r>
      <w:r>
        <w:t>：总模拟收益是节点</w:t>
      </w:r>
      <w:r>
        <w:t>v</w:t>
      </w:r>
      <w:r>
        <w:t>的一个属性，最简单形式的就是所有考虑的节点的模拟结果之</w:t>
      </w:r>
      <w:proofErr w:type="gramStart"/>
      <w:r>
        <w:t>和</w:t>
      </w:r>
      <w:proofErr w:type="gramEnd"/>
      <w:r>
        <w:t>。</w:t>
      </w:r>
    </w:p>
    <w:p w14:paraId="16DCFD07" w14:textId="77777777" w:rsidR="00761AA2" w:rsidRDefault="00761AA2" w:rsidP="00761AA2">
      <w:pPr>
        <w:spacing w:line="360" w:lineRule="auto"/>
      </w:pPr>
      <w:r>
        <w:t>N(v)</w:t>
      </w:r>
      <w:r>
        <w:t>：总访问次数是节点</w:t>
      </w:r>
      <w:r>
        <w:t>v</w:t>
      </w:r>
      <w:r>
        <w:t>的另一个属性，代表这个节点有多少次出现在反向传播路径上。</w:t>
      </w:r>
    </w:p>
    <w:p w14:paraId="36E3BF6C" w14:textId="77777777" w:rsidR="00761AA2" w:rsidRDefault="00761AA2" w:rsidP="00761AA2">
      <w:pPr>
        <w:spacing w:line="360" w:lineRule="auto"/>
      </w:pPr>
      <w:r>
        <w:t>每个访问过的节点都需要更新这两个量。如随机找一个节点，这个节点的统计信息反映了它多大可能是最佳下一步（总模拟收益），以及它被访问的频率（总访问次数）。收益高的节点是接下来探索的优秀候选节点，同时</w:t>
      </w:r>
      <w:proofErr w:type="gramStart"/>
      <w:r>
        <w:t>那些访问</w:t>
      </w:r>
      <w:proofErr w:type="gramEnd"/>
      <w:r>
        <w:t>次数低的节点也是需要接下来继续探索的节点（因为它没有被探索完全）。把前面计算的这个分值反馈到</w:t>
      </w:r>
      <w:r>
        <w:t>“</w:t>
      </w:r>
      <w:r>
        <w:t>相关的</w:t>
      </w:r>
      <w:r>
        <w:t>”</w:t>
      </w:r>
      <w:r>
        <w:t>的节点上了，这个相关的意思是从根节点开始一直到这个拓展节点经过的所有节点，他们的分值和访问次数都需要更新。</w:t>
      </w:r>
    </w:p>
    <w:p w14:paraId="5A336FD2" w14:textId="77777777" w:rsidR="00761AA2" w:rsidRDefault="00761AA2" w:rsidP="00761AA2">
      <w:pPr>
        <w:spacing w:line="360" w:lineRule="auto"/>
      </w:pPr>
      <w:r>
        <w:t>（</w:t>
      </w:r>
      <w:r>
        <w:t>5</w:t>
      </w:r>
      <w:r>
        <w:t>）终止条件</w:t>
      </w:r>
    </w:p>
    <w:p w14:paraId="2A0BB257" w14:textId="3E1F1DA3" w:rsidR="00B65826" w:rsidRPr="00761AA2" w:rsidRDefault="00761AA2" w:rsidP="000D68D0">
      <w:pPr>
        <w:spacing w:line="360" w:lineRule="auto"/>
      </w:pPr>
      <w:r>
        <w:lastRenderedPageBreak/>
        <w:t>为了避免程序无限的搜索下次，需定义搜索终止条件，如搜索时间、搜索深度、迭代次数等。</w:t>
      </w:r>
    </w:p>
    <w:p w14:paraId="5EDCEB70" w14:textId="77777777" w:rsidR="000D68D0" w:rsidRDefault="000D68D0" w:rsidP="000D68D0">
      <w:pPr>
        <w:autoSpaceDE w:val="0"/>
        <w:autoSpaceDN w:val="0"/>
        <w:adjustRightInd w:val="0"/>
        <w:spacing w:line="360" w:lineRule="auto"/>
        <w:ind w:firstLineChars="0" w:firstLine="420"/>
        <w:jc w:val="left"/>
        <w:rPr>
          <w:bCs w:val="0"/>
          <w:kern w:val="0"/>
        </w:rPr>
      </w:pPr>
      <w:r>
        <w:rPr>
          <w:bCs w:val="0"/>
          <w:kern w:val="0"/>
        </w:rPr>
        <w:t>根据空战优势函数，空战态势与进入角、视线角、相对距离、过载、相对高度等有关。若当前时刻为</w:t>
      </w:r>
      <w:r>
        <w:rPr>
          <w:rFonts w:hint="eastAsia"/>
          <w:bCs w:val="0"/>
          <w:i/>
          <w:kern w:val="0"/>
        </w:rPr>
        <w:t>t</w:t>
      </w:r>
      <w:r>
        <w:rPr>
          <w:bCs w:val="0"/>
          <w:kern w:val="0"/>
        </w:rPr>
        <w:t>决策时刻，则</w:t>
      </w:r>
      <w:r>
        <w:rPr>
          <w:rFonts w:hint="eastAsia"/>
          <w:bCs w:val="0"/>
          <w:i/>
          <w:kern w:val="0"/>
        </w:rPr>
        <w:t>t</w:t>
      </w:r>
      <w:r>
        <w:rPr>
          <w:bCs w:val="0"/>
          <w:kern w:val="0"/>
        </w:rPr>
        <w:t>决策时刻对应的空战态势为</w:t>
      </w:r>
      <w:r>
        <w:rPr>
          <w:bCs w:val="0"/>
          <w:i/>
          <w:kern w:val="0"/>
        </w:rPr>
        <w:t>O</w:t>
      </w:r>
      <w:r>
        <w:rPr>
          <w:bCs w:val="0"/>
          <w:kern w:val="0"/>
        </w:rPr>
        <w:t>(</w:t>
      </w:r>
      <w:r>
        <w:rPr>
          <w:bCs w:val="0"/>
          <w:i/>
          <w:kern w:val="0"/>
        </w:rPr>
        <w:t>t</w:t>
      </w:r>
      <w:r>
        <w:rPr>
          <w:bCs w:val="0"/>
          <w:kern w:val="0"/>
        </w:rPr>
        <w:t>)</w:t>
      </w:r>
      <w:r>
        <w:rPr>
          <w:bCs w:val="0"/>
          <w:kern w:val="0"/>
        </w:rPr>
        <w:t>；相应的，根据空战态势</w:t>
      </w:r>
      <w:r>
        <w:rPr>
          <w:bCs w:val="0"/>
          <w:i/>
          <w:kern w:val="0"/>
        </w:rPr>
        <w:t>O</w:t>
      </w:r>
      <w:r>
        <w:rPr>
          <w:bCs w:val="0"/>
          <w:kern w:val="0"/>
        </w:rPr>
        <w:t>(</w:t>
      </w:r>
      <w:r>
        <w:rPr>
          <w:bCs w:val="0"/>
          <w:i/>
          <w:kern w:val="0"/>
        </w:rPr>
        <w:t>t</w:t>
      </w:r>
      <w:r>
        <w:rPr>
          <w:bCs w:val="0"/>
          <w:kern w:val="0"/>
        </w:rPr>
        <w:t>)</w:t>
      </w:r>
      <w:r>
        <w:rPr>
          <w:bCs w:val="0"/>
          <w:kern w:val="0"/>
        </w:rPr>
        <w:t>，可以得到此空战态势下的空战优势</w:t>
      </w:r>
      <w:r>
        <w:rPr>
          <w:bCs w:val="0"/>
          <w:i/>
          <w:kern w:val="0"/>
        </w:rPr>
        <w:t>S</w:t>
      </w:r>
      <w:r>
        <w:rPr>
          <w:bCs w:val="0"/>
          <w:kern w:val="0"/>
        </w:rPr>
        <w:t>(</w:t>
      </w:r>
      <w:r>
        <w:rPr>
          <w:bCs w:val="0"/>
          <w:i/>
          <w:kern w:val="0"/>
        </w:rPr>
        <w:t>t</w:t>
      </w:r>
      <w:r>
        <w:rPr>
          <w:bCs w:val="0"/>
          <w:kern w:val="0"/>
        </w:rPr>
        <w:t>)</w:t>
      </w:r>
      <w:r>
        <w:rPr>
          <w:bCs w:val="0"/>
          <w:kern w:val="0"/>
        </w:rPr>
        <w:t>；机动动作的状态空间为</w:t>
      </w:r>
      <w:r>
        <w:rPr>
          <w:i/>
          <w:iCs/>
        </w:rPr>
        <w:t>E</w:t>
      </w:r>
      <w:r>
        <w:t>={</w:t>
      </w:r>
      <w:r>
        <w:rPr>
          <w:i/>
          <w:iCs/>
        </w:rPr>
        <w:t>E</w:t>
      </w:r>
      <w:r>
        <w:rPr>
          <w:i/>
          <w:iCs/>
          <w:vertAlign w:val="subscript"/>
        </w:rPr>
        <w:t>1</w:t>
      </w:r>
      <w:r>
        <w:rPr>
          <w:i/>
          <w:iCs/>
        </w:rPr>
        <w:t>，</w:t>
      </w:r>
      <w:r>
        <w:rPr>
          <w:i/>
          <w:iCs/>
        </w:rPr>
        <w:t>E</w:t>
      </w:r>
      <w:r>
        <w:rPr>
          <w:i/>
          <w:iCs/>
          <w:vertAlign w:val="subscript"/>
        </w:rPr>
        <w:t>2</w:t>
      </w:r>
      <w:r>
        <w:rPr>
          <w:i/>
          <w:iCs/>
        </w:rPr>
        <w:t>，</w:t>
      </w:r>
      <w:r>
        <w:rPr>
          <w:i/>
          <w:iCs/>
        </w:rPr>
        <w:t>…</w:t>
      </w:r>
      <w:r>
        <w:rPr>
          <w:rFonts w:hint="eastAsia"/>
          <w:i/>
          <w:iCs/>
        </w:rPr>
        <w:t>，</w:t>
      </w:r>
      <w:r>
        <w:rPr>
          <w:i/>
          <w:iCs/>
        </w:rPr>
        <w:t>E</w:t>
      </w:r>
      <w:r>
        <w:rPr>
          <w:i/>
          <w:iCs/>
          <w:vertAlign w:val="subscript"/>
        </w:rPr>
        <w:t>9</w:t>
      </w:r>
      <w:r>
        <w:t>}</w:t>
      </w:r>
      <w:r>
        <w:rPr>
          <w:bCs w:val="0"/>
          <w:kern w:val="0"/>
        </w:rPr>
        <w:t>，通过智能决策算法在第</w:t>
      </w:r>
      <w:r>
        <w:rPr>
          <w:rFonts w:hint="eastAsia"/>
          <w:bCs w:val="0"/>
          <w:i/>
          <w:kern w:val="0"/>
        </w:rPr>
        <w:t>t</w:t>
      </w:r>
      <w:r>
        <w:rPr>
          <w:bCs w:val="0"/>
          <w:kern w:val="0"/>
        </w:rPr>
        <w:t>决策时刻选择的机动动作</w:t>
      </w:r>
      <w:r>
        <w:rPr>
          <w:bCs w:val="0"/>
          <w:i/>
          <w:kern w:val="0"/>
        </w:rPr>
        <w:t>A</w:t>
      </w:r>
      <w:r>
        <w:rPr>
          <w:bCs w:val="0"/>
          <w:kern w:val="0"/>
        </w:rPr>
        <w:t>(</w:t>
      </w:r>
      <w:r>
        <w:rPr>
          <w:bCs w:val="0"/>
          <w:i/>
          <w:kern w:val="0"/>
        </w:rPr>
        <w:t>t</w:t>
      </w:r>
      <w:r>
        <w:rPr>
          <w:bCs w:val="0"/>
          <w:kern w:val="0"/>
        </w:rPr>
        <w:t>)</w:t>
      </w:r>
      <w:r>
        <w:rPr>
          <w:bCs w:val="0"/>
          <w:kern w:val="0"/>
        </w:rPr>
        <w:t>。</w:t>
      </w:r>
    </w:p>
    <w:p w14:paraId="5C412019" w14:textId="77777777" w:rsidR="000D68D0" w:rsidRDefault="000D68D0" w:rsidP="000D68D0">
      <w:pPr>
        <w:autoSpaceDE w:val="0"/>
        <w:autoSpaceDN w:val="0"/>
        <w:adjustRightInd w:val="0"/>
        <w:spacing w:line="360" w:lineRule="auto"/>
        <w:ind w:firstLineChars="0" w:firstLine="420"/>
        <w:jc w:val="left"/>
        <w:rPr>
          <w:bCs w:val="0"/>
          <w:kern w:val="0"/>
        </w:rPr>
      </w:pPr>
      <w:r>
        <w:rPr>
          <w:bCs w:val="0"/>
          <w:kern w:val="0"/>
        </w:rPr>
        <w:t>假设已知</w:t>
      </w:r>
      <w:r>
        <w:rPr>
          <w:bCs w:val="0"/>
          <w:i/>
          <w:kern w:val="0"/>
        </w:rPr>
        <w:t>t-</w:t>
      </w:r>
      <w:r>
        <w:rPr>
          <w:bCs w:val="0"/>
          <w:kern w:val="0"/>
        </w:rPr>
        <w:t>1</w:t>
      </w:r>
      <w:r>
        <w:rPr>
          <w:bCs w:val="0"/>
          <w:kern w:val="0"/>
        </w:rPr>
        <w:t>决策时刻的空战态势</w:t>
      </w:r>
      <w:r>
        <w:rPr>
          <w:bCs w:val="0"/>
          <w:i/>
          <w:kern w:val="0"/>
        </w:rPr>
        <w:t>X</w:t>
      </w:r>
      <w:r>
        <w:rPr>
          <w:bCs w:val="0"/>
          <w:kern w:val="0"/>
        </w:rPr>
        <w:t>(</w:t>
      </w:r>
      <w:r>
        <w:rPr>
          <w:bCs w:val="0"/>
          <w:i/>
          <w:kern w:val="0"/>
        </w:rPr>
        <w:t>t-1</w:t>
      </w:r>
      <w:r>
        <w:rPr>
          <w:bCs w:val="0"/>
          <w:kern w:val="0"/>
        </w:rPr>
        <w:t>)</w:t>
      </w:r>
      <w:r>
        <w:rPr>
          <w:bCs w:val="0"/>
          <w:kern w:val="0"/>
        </w:rPr>
        <w:t>以及机动动作</w:t>
      </w:r>
      <w:r>
        <w:rPr>
          <w:bCs w:val="0"/>
          <w:i/>
          <w:kern w:val="0"/>
        </w:rPr>
        <w:t>A</w:t>
      </w:r>
      <w:r>
        <w:rPr>
          <w:bCs w:val="0"/>
          <w:kern w:val="0"/>
        </w:rPr>
        <w:t>(</w:t>
      </w:r>
      <w:r>
        <w:rPr>
          <w:bCs w:val="0"/>
          <w:i/>
          <w:kern w:val="0"/>
        </w:rPr>
        <w:t>t-</w:t>
      </w:r>
      <w:r>
        <w:rPr>
          <w:bCs w:val="0"/>
          <w:kern w:val="0"/>
        </w:rPr>
        <w:t>1)</w:t>
      </w:r>
      <w:r>
        <w:rPr>
          <w:bCs w:val="0"/>
          <w:kern w:val="0"/>
        </w:rPr>
        <w:t>，现在需要对</w:t>
      </w:r>
      <w:r>
        <w:rPr>
          <w:bCs w:val="0"/>
          <w:i/>
          <w:kern w:val="0"/>
        </w:rPr>
        <w:t>t</w:t>
      </w:r>
      <w:r>
        <w:rPr>
          <w:bCs w:val="0"/>
          <w:kern w:val="0"/>
        </w:rPr>
        <w:t>决策时刻的机动动作进行决策。传统方法主要以试探法为主，在</w:t>
      </w:r>
      <w:r>
        <w:rPr>
          <w:bCs w:val="0"/>
          <w:i/>
          <w:kern w:val="0"/>
        </w:rPr>
        <w:t>t</w:t>
      </w:r>
      <w:r>
        <w:rPr>
          <w:bCs w:val="0"/>
          <w:kern w:val="0"/>
        </w:rPr>
        <w:t>决策时刻分别选取不同的机动动作，估计相应的空战态势，得到空战优势</w:t>
      </w:r>
      <w:r>
        <w:rPr>
          <w:bCs w:val="0"/>
          <w:i/>
          <w:kern w:val="0"/>
        </w:rPr>
        <w:t>S</w:t>
      </w:r>
      <w:r>
        <w:rPr>
          <w:bCs w:val="0"/>
          <w:kern w:val="0"/>
        </w:rPr>
        <w:t>(</w:t>
      </w:r>
      <w:r>
        <w:rPr>
          <w:bCs w:val="0"/>
          <w:i/>
          <w:kern w:val="0"/>
        </w:rPr>
        <w:t>t</w:t>
      </w:r>
      <w:r>
        <w:rPr>
          <w:bCs w:val="0"/>
          <w:kern w:val="0"/>
        </w:rPr>
        <w:t>)</w:t>
      </w:r>
      <w:r>
        <w:rPr>
          <w:bCs w:val="0"/>
          <w:kern w:val="0"/>
        </w:rPr>
        <w:t>，选择使得空战优势</w:t>
      </w:r>
      <w:r>
        <w:rPr>
          <w:bCs w:val="0"/>
          <w:i/>
          <w:kern w:val="0"/>
        </w:rPr>
        <w:t>S</w:t>
      </w:r>
      <w:r>
        <w:rPr>
          <w:bCs w:val="0"/>
          <w:kern w:val="0"/>
        </w:rPr>
        <w:t>(</w:t>
      </w:r>
      <w:r>
        <w:rPr>
          <w:bCs w:val="0"/>
          <w:i/>
          <w:kern w:val="0"/>
        </w:rPr>
        <w:t>t</w:t>
      </w:r>
      <w:r>
        <w:rPr>
          <w:bCs w:val="0"/>
          <w:kern w:val="0"/>
        </w:rPr>
        <w:t>)</w:t>
      </w:r>
      <w:r>
        <w:rPr>
          <w:bCs w:val="0"/>
          <w:kern w:val="0"/>
        </w:rPr>
        <w:t>最大的机动动作</w:t>
      </w:r>
      <w:proofErr w:type="spellStart"/>
      <w:r>
        <w:rPr>
          <w:bCs w:val="0"/>
          <w:i/>
          <w:kern w:val="0"/>
        </w:rPr>
        <w:t>E</w:t>
      </w:r>
      <w:r>
        <w:rPr>
          <w:bCs w:val="0"/>
          <w:i/>
          <w:kern w:val="0"/>
          <w:vertAlign w:val="subscript"/>
        </w:rPr>
        <w:t>i</w:t>
      </w:r>
      <w:proofErr w:type="spellEnd"/>
      <w:r>
        <w:rPr>
          <w:bCs w:val="0"/>
          <w:kern w:val="0"/>
        </w:rPr>
        <w:t>作为该时刻的机动动作。</w:t>
      </w:r>
    </w:p>
    <w:p w14:paraId="497934F3" w14:textId="77777777" w:rsidR="000D68D0" w:rsidRDefault="000D68D0" w:rsidP="000D68D0">
      <w:pPr>
        <w:autoSpaceDE w:val="0"/>
        <w:autoSpaceDN w:val="0"/>
        <w:adjustRightInd w:val="0"/>
        <w:spacing w:line="360" w:lineRule="auto"/>
        <w:ind w:firstLineChars="0" w:firstLine="420"/>
        <w:jc w:val="left"/>
        <w:rPr>
          <w:bCs w:val="0"/>
          <w:kern w:val="0"/>
        </w:rPr>
      </w:pPr>
      <w:r>
        <w:rPr>
          <w:bCs w:val="0"/>
          <w:kern w:val="0"/>
        </w:rPr>
        <w:t>由于求解未来</w:t>
      </w:r>
      <w:r>
        <w:rPr>
          <w:bCs w:val="0"/>
          <w:i/>
          <w:kern w:val="0"/>
        </w:rPr>
        <w:t>ｋ</w:t>
      </w:r>
      <w:proofErr w:type="gramStart"/>
      <w:r>
        <w:rPr>
          <w:bCs w:val="0"/>
          <w:kern w:val="0"/>
        </w:rPr>
        <w:t>步所有</w:t>
      </w:r>
      <w:proofErr w:type="gramEnd"/>
      <w:r>
        <w:rPr>
          <w:bCs w:val="0"/>
          <w:kern w:val="0"/>
        </w:rPr>
        <w:t>决策过程的空战优势期望，将需要罗列</w:t>
      </w:r>
      <w:r>
        <w:rPr>
          <w:bCs w:val="0"/>
          <w:kern w:val="0"/>
        </w:rPr>
        <w:t>9</w:t>
      </w:r>
      <w:r>
        <w:rPr>
          <w:bCs w:val="0"/>
          <w:kern w:val="0"/>
          <w:vertAlign w:val="superscript"/>
        </w:rPr>
        <w:t>k</w:t>
      </w:r>
      <w:r>
        <w:rPr>
          <w:bCs w:val="0"/>
          <w:kern w:val="0"/>
        </w:rPr>
        <w:t>种可能动作，随着探索步数</w:t>
      </w:r>
      <w:r>
        <w:rPr>
          <w:bCs w:val="0"/>
          <w:i/>
          <w:kern w:val="0"/>
        </w:rPr>
        <w:t>k</w:t>
      </w:r>
      <w:r>
        <w:rPr>
          <w:bCs w:val="0"/>
          <w:kern w:val="0"/>
        </w:rPr>
        <w:t>的增加，使用穷举方法不现实。空战机动动作选择是通过试探未来的机动动作来确定下一步决策的空战优势概率。蒙特卡洛树搜索（</w:t>
      </w:r>
      <w:r>
        <w:rPr>
          <w:bCs w:val="0"/>
          <w:kern w:val="0"/>
        </w:rPr>
        <w:t>Monte Carlo Tree Search, MCTS</w:t>
      </w:r>
      <w:r>
        <w:rPr>
          <w:bCs w:val="0"/>
          <w:kern w:val="0"/>
        </w:rPr>
        <w:t>）是一种平衡历史收益和未来开发的树搜索策略。其基本原理是：首先随机选择机动动作策略，然后通过预期收益来更新原来选择策略的价值，设定随机策略选择的概率，与先前计算出的策略价值成正比，通过大量反复模拟，让最好的策略出现。因此，使用蒙特卡洛树搜索的方式来进行求解。</w:t>
      </w:r>
    </w:p>
    <w:p w14:paraId="1B7E7F0E" w14:textId="53364001" w:rsidR="000D68D0" w:rsidRPr="00624279" w:rsidRDefault="000D68D0" w:rsidP="00624279">
      <w:pPr>
        <w:autoSpaceDE w:val="0"/>
        <w:autoSpaceDN w:val="0"/>
        <w:adjustRightInd w:val="0"/>
        <w:spacing w:line="360" w:lineRule="auto"/>
        <w:ind w:firstLineChars="0" w:firstLine="420"/>
        <w:jc w:val="left"/>
        <w:rPr>
          <w:bCs w:val="0"/>
          <w:kern w:val="0"/>
        </w:rPr>
      </w:pPr>
      <w:r>
        <w:rPr>
          <w:bCs w:val="0"/>
          <w:kern w:val="0"/>
        </w:rPr>
        <w:t>对于空战场景，敌我双方都试图占据优势态势，击败对方，更不存在合作的可能，因此空战场景是一场零和博弈；敌我双方的机动动作和状态信息的都可以被双方的机载探测设备获取，各机在获取自身状态的同时，执行机动动作时必然要考虑对方的机动动作和状态信息，实际上，双方在决策机动动作时都同时考虑了一个空战态势，因此双方的对战场景是信息对称的；飞机在执行机动动作和火控解算时，</w:t>
      </w:r>
      <w:proofErr w:type="gramStart"/>
      <w:r>
        <w:rPr>
          <w:bCs w:val="0"/>
          <w:kern w:val="0"/>
        </w:rPr>
        <w:t>当飞控指令</w:t>
      </w:r>
      <w:proofErr w:type="gramEnd"/>
      <w:r>
        <w:rPr>
          <w:bCs w:val="0"/>
          <w:kern w:val="0"/>
        </w:rPr>
        <w:t>或火控指令下达时，飞机</w:t>
      </w:r>
      <w:proofErr w:type="gramStart"/>
      <w:r>
        <w:rPr>
          <w:bCs w:val="0"/>
          <w:kern w:val="0"/>
        </w:rPr>
        <w:t>的飞控系统</w:t>
      </w:r>
      <w:proofErr w:type="gramEnd"/>
      <w:r>
        <w:rPr>
          <w:bCs w:val="0"/>
          <w:kern w:val="0"/>
        </w:rPr>
        <w:t>或火控系统会严格执行相应的指令，动作的执行是确定性的，不存在随机性；飞机的机动作是根据执行严格按指令下达的顺序执行，不会存在当前动作未执行完，而执行下一条指令；在空战智能决策中建立了机动动作库，各个动作之间彼此是相互的独立，机动动作编号转换为机动指令，因此各个机动动作是离散的。通过以上分析可知，通过对空战智能决策场景的建模，将空战的决策离散为</w:t>
      </w:r>
      <w:r>
        <w:rPr>
          <w:bCs w:val="0"/>
          <w:kern w:val="0"/>
        </w:rPr>
        <w:t>9</w:t>
      </w:r>
      <w:r>
        <w:rPr>
          <w:bCs w:val="0"/>
          <w:kern w:val="0"/>
        </w:rPr>
        <w:t>种基本机动动作，而空战场景是一场敌我双方信息对称的零和博弈，因此，蒙特卡洛算法完全适用于空战场景。</w:t>
      </w:r>
    </w:p>
    <w:p w14:paraId="12D72ED7" w14:textId="77777777" w:rsidR="00F73295" w:rsidRDefault="00F73295" w:rsidP="00F73295">
      <w:pPr>
        <w:spacing w:line="360" w:lineRule="auto"/>
        <w:rPr>
          <w:bCs w:val="0"/>
        </w:rPr>
      </w:pPr>
      <w:r>
        <w:rPr>
          <w:bCs w:val="0"/>
        </w:rPr>
        <w:t>空战智能决策算法中的价值网络（</w:t>
      </w:r>
      <w:r>
        <w:rPr>
          <w:bCs w:val="0"/>
        </w:rPr>
        <w:t>Value network</w:t>
      </w:r>
      <w:r>
        <w:rPr>
          <w:bCs w:val="0"/>
        </w:rPr>
        <w:t>）结构是深度神经网络（</w:t>
      </w:r>
      <w:r>
        <w:rPr>
          <w:bCs w:val="0"/>
          <w:color w:val="222222"/>
          <w:shd w:val="clear" w:color="auto" w:fill="FFFFFF"/>
        </w:rPr>
        <w:t xml:space="preserve">Deep </w:t>
      </w:r>
      <w:r>
        <w:rPr>
          <w:bCs w:val="0"/>
          <w:color w:val="222222"/>
          <w:shd w:val="clear" w:color="auto" w:fill="FFFFFF"/>
        </w:rPr>
        <w:lastRenderedPageBreak/>
        <w:t>Neural Networks</w:t>
      </w:r>
      <w:r>
        <w:rPr>
          <w:bCs w:val="0"/>
          <w:color w:val="222222"/>
          <w:shd w:val="clear" w:color="auto" w:fill="FFFFFF"/>
        </w:rPr>
        <w:t>，</w:t>
      </w:r>
      <w:r>
        <w:rPr>
          <w:bCs w:val="0"/>
          <w:color w:val="222222"/>
          <w:shd w:val="clear" w:color="auto" w:fill="FFFFFF"/>
        </w:rPr>
        <w:t>DNN</w:t>
      </w:r>
      <w:r>
        <w:rPr>
          <w:bCs w:val="0"/>
        </w:rPr>
        <w:t>），包括</w:t>
      </w:r>
      <w:r>
        <w:rPr>
          <w:bCs w:val="0"/>
        </w:rPr>
        <w:t>4</w:t>
      </w:r>
      <w:r>
        <w:rPr>
          <w:bCs w:val="0"/>
        </w:rPr>
        <w:t>个全连接层，输入层和两个隐藏层的激活函数为</w:t>
      </w:r>
      <w:proofErr w:type="spellStart"/>
      <w:r>
        <w:rPr>
          <w:bCs w:val="0"/>
        </w:rPr>
        <w:t>ReLu</w:t>
      </w:r>
      <w:proofErr w:type="spellEnd"/>
      <w:r>
        <w:rPr>
          <w:bCs w:val="0"/>
        </w:rPr>
        <w:t>激活函数，输出层的激活函数为</w:t>
      </w:r>
      <w:proofErr w:type="spellStart"/>
      <w:r>
        <w:rPr>
          <w:rFonts w:hint="eastAsia"/>
          <w:bCs w:val="0"/>
        </w:rPr>
        <w:t>S</w:t>
      </w:r>
      <w:r>
        <w:rPr>
          <w:bCs w:val="0"/>
        </w:rPr>
        <w:t>oftmax</w:t>
      </w:r>
      <w:proofErr w:type="spellEnd"/>
      <w:r>
        <w:rPr>
          <w:rFonts w:hint="eastAsia"/>
          <w:bCs w:val="0"/>
        </w:rPr>
        <w:t>,</w:t>
      </w:r>
      <w:r>
        <w:rPr>
          <w:rFonts w:hint="eastAsia"/>
          <w:bCs w:val="0"/>
        </w:rPr>
        <w:t>其网络结构如下图所示</w:t>
      </w:r>
      <w:r>
        <w:rPr>
          <w:bCs w:val="0"/>
        </w:rPr>
        <w:t>。</w:t>
      </w:r>
    </w:p>
    <w:p w14:paraId="642CA83F" w14:textId="77777777" w:rsidR="00F73295" w:rsidRDefault="00F73295" w:rsidP="00F73295">
      <w:pPr>
        <w:keepNext/>
        <w:autoSpaceDE w:val="0"/>
        <w:autoSpaceDN w:val="0"/>
        <w:adjustRightInd w:val="0"/>
        <w:spacing w:line="240" w:lineRule="auto"/>
        <w:ind w:firstLineChars="0" w:firstLine="420"/>
        <w:jc w:val="center"/>
      </w:pPr>
      <w:r>
        <w:rPr>
          <w:noProof/>
        </w:rPr>
        <w:drawing>
          <wp:inline distT="0" distB="0" distL="0" distR="0" wp14:anchorId="3DD03C22" wp14:editId="789FAD8E">
            <wp:extent cx="4669155" cy="2508885"/>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4669632" cy="2509044"/>
                    </a:xfrm>
                    <a:prstGeom prst="rect">
                      <a:avLst/>
                    </a:prstGeom>
                    <a:noFill/>
                    <a:ln>
                      <a:noFill/>
                    </a:ln>
                    <a:effectLst/>
                  </pic:spPr>
                </pic:pic>
              </a:graphicData>
            </a:graphic>
          </wp:inline>
        </w:drawing>
      </w:r>
    </w:p>
    <w:p w14:paraId="203F774B" w14:textId="37CA6962" w:rsidR="00F73295" w:rsidRDefault="00F73295" w:rsidP="00F73295">
      <w:pPr>
        <w:pStyle w:val="a3"/>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64024E">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空战智能决策算法中的网络结构</w:t>
      </w:r>
    </w:p>
    <w:p w14:paraId="7F6F3F04" w14:textId="4F96C618" w:rsidR="00624279" w:rsidRDefault="00624279" w:rsidP="00C64E47">
      <w:pPr>
        <w:ind w:firstLineChars="0" w:firstLine="0"/>
      </w:pPr>
    </w:p>
    <w:bookmarkEnd w:id="1"/>
    <w:p w14:paraId="055BFE24" w14:textId="21DE0655" w:rsidR="00075C39" w:rsidRDefault="00075C39">
      <w:pPr>
        <w:widowControl/>
        <w:spacing w:line="240" w:lineRule="auto"/>
        <w:ind w:firstLineChars="0" w:firstLine="0"/>
        <w:jc w:val="left"/>
        <w:rPr>
          <w:b/>
        </w:rPr>
      </w:pPr>
    </w:p>
    <w:p w14:paraId="43E549A9" w14:textId="2A16584E" w:rsidR="00075C39" w:rsidRDefault="00C64E47">
      <w:pPr>
        <w:pStyle w:val="3"/>
        <w:spacing w:line="360" w:lineRule="auto"/>
      </w:pPr>
      <w:bookmarkStart w:id="7" w:name="_Toc100068437"/>
      <w:r>
        <w:t>2</w:t>
      </w:r>
      <w:r w:rsidR="00FB4AB5">
        <w:t>、</w:t>
      </w:r>
      <w:r w:rsidR="00FB4AB5">
        <w:rPr>
          <w:rFonts w:hint="eastAsia"/>
        </w:rPr>
        <w:t>可重构计算研究背景</w:t>
      </w:r>
      <w:bookmarkEnd w:id="7"/>
    </w:p>
    <w:p w14:paraId="262B26CD" w14:textId="77777777" w:rsidR="00AC2B5F" w:rsidRDefault="00AC2B5F" w:rsidP="00AC2B5F">
      <w:pPr>
        <w:spacing w:line="360" w:lineRule="auto"/>
      </w:pPr>
      <w:r>
        <w:rPr>
          <w:rFonts w:hint="eastAsia"/>
        </w:rPr>
        <w:t>可重构计算的思想最早提出于</w:t>
      </w:r>
      <w:r>
        <w:t xml:space="preserve"> 20 </w:t>
      </w:r>
      <w:r>
        <w:t>世纪</w:t>
      </w:r>
      <w:r>
        <w:t xml:space="preserve"> 60 </w:t>
      </w:r>
      <w:r>
        <w:t>年代，在</w:t>
      </w:r>
      <w:r>
        <w:t xml:space="preserve"> 1963 </w:t>
      </w:r>
      <w:r>
        <w:t>年，美国加州大学洛</w:t>
      </w:r>
      <w:r>
        <w:rPr>
          <w:rFonts w:hint="eastAsia"/>
        </w:rPr>
        <w:t>杉矶分校的</w:t>
      </w:r>
      <w:r>
        <w:t xml:space="preserve">Gerald Estrin </w:t>
      </w:r>
      <w:r>
        <w:t>教授在一篇标志性的论文中首先提出了可重构计算的概</w:t>
      </w:r>
      <w:r>
        <w:rPr>
          <w:rFonts w:hint="eastAsia"/>
        </w:rPr>
        <w:t>念。他将计算系统定义为一个主处理器加上一组可重构的硬件构成，其中主处理器负责为可重构硬件分配计算任务，根据不同任务的计算特点，通过重构的方式对可重构硬件的行为进行配置，从而实现对某一特定任务的加速；当在可重构硬件上执行的任务完成之后，可重构硬件的行为可以被重新配置，以实现对其他计算任务的加速。但是受限于当时的集成电路发展水平，可重构计算这个先进的概念显得过于超前，远远超过了当时的电子技术水平。</w:t>
      </w:r>
      <w:r>
        <w:t xml:space="preserve"> </w:t>
      </w:r>
    </w:p>
    <w:p w14:paraId="607C5BBD" w14:textId="77777777" w:rsidR="00AC2B5F" w:rsidRDefault="00AC2B5F" w:rsidP="00AC2B5F">
      <w:pPr>
        <w:spacing w:line="360" w:lineRule="auto"/>
      </w:pPr>
      <w:r>
        <w:rPr>
          <w:rFonts w:hint="eastAsia"/>
        </w:rPr>
        <w:t>进入</w:t>
      </w:r>
      <w:r>
        <w:t>20</w:t>
      </w:r>
      <w:r>
        <w:t>世纪</w:t>
      </w:r>
      <w:r>
        <w:t>90</w:t>
      </w:r>
      <w:r>
        <w:t>年代之后，随着微电子技术和计算机技术的发展，可重构计</w:t>
      </w:r>
      <w:r>
        <w:rPr>
          <w:rFonts w:hint="eastAsia"/>
        </w:rPr>
        <w:t>算的研究条件才逐渐成熟；另一方面，随着应用领域的不断拓展，对现代计算系统的性能、灵活性和功耗等方面同时提出了更加苛刻的要求，可重构计算这一研究领域因此获得重视，成为学术界和产业界的研究热点。在</w:t>
      </w:r>
      <w:r>
        <w:t xml:space="preserve"> 1999 </w:t>
      </w:r>
      <w:r>
        <w:t>年，美国加州大</w:t>
      </w:r>
      <w:r>
        <w:rPr>
          <w:rFonts w:hint="eastAsia"/>
        </w:rPr>
        <w:t>学伯克利分校的可重构技术研究中心的两位研究人员</w:t>
      </w:r>
      <w:r>
        <w:t xml:space="preserve"> </w:t>
      </w:r>
      <w:proofErr w:type="spellStart"/>
      <w:r>
        <w:t>Wawrzynek</w:t>
      </w:r>
      <w:proofErr w:type="spellEnd"/>
      <w:r>
        <w:t xml:space="preserve"> </w:t>
      </w:r>
      <w:r>
        <w:t>和</w:t>
      </w:r>
      <w:r>
        <w:t xml:space="preserve"> </w:t>
      </w:r>
      <w:proofErr w:type="spellStart"/>
      <w:r>
        <w:t>DeHon</w:t>
      </w:r>
      <w:proofErr w:type="spellEnd"/>
      <w:r>
        <w:t xml:space="preserve"> </w:t>
      </w:r>
      <w:r>
        <w:t>为可重</w:t>
      </w:r>
      <w:r>
        <w:rPr>
          <w:rFonts w:hint="eastAsia"/>
        </w:rPr>
        <w:t>构计算提出了一种广义的定义</w:t>
      </w:r>
      <w:r>
        <w:t>，他们将可重构计算定义为具有区别于其它组织结</w:t>
      </w:r>
      <w:r>
        <w:rPr>
          <w:rFonts w:hint="eastAsia"/>
        </w:rPr>
        <w:t>构的以下两类突出特点的计算体系结构：</w:t>
      </w:r>
      <w:r>
        <w:t xml:space="preserve"> </w:t>
      </w:r>
    </w:p>
    <w:p w14:paraId="1DD856A0" w14:textId="77777777" w:rsidR="00AC2B5F" w:rsidRDefault="00AC2B5F" w:rsidP="00AC2B5F">
      <w:pPr>
        <w:spacing w:line="360" w:lineRule="auto"/>
      </w:pPr>
      <w:r>
        <w:t xml:space="preserve">1)  </w:t>
      </w:r>
      <w:r>
        <w:t>具备制造后芯片的定制能力；</w:t>
      </w:r>
      <w:r>
        <w:t xml:space="preserve"> </w:t>
      </w:r>
    </w:p>
    <w:p w14:paraId="0F80005C" w14:textId="77777777" w:rsidR="00AC2B5F" w:rsidRDefault="00AC2B5F" w:rsidP="00AC2B5F">
      <w:pPr>
        <w:spacing w:line="360" w:lineRule="auto"/>
      </w:pPr>
      <w:r>
        <w:t xml:space="preserve">2)  </w:t>
      </w:r>
      <w:r>
        <w:t>具备很大程度的计算任务到芯片的功能映射的能力。</w:t>
      </w:r>
      <w:r>
        <w:t xml:space="preserve"> </w:t>
      </w:r>
    </w:p>
    <w:p w14:paraId="3C9A80CB" w14:textId="77777777" w:rsidR="00AC2B5F" w:rsidRDefault="00AC2B5F" w:rsidP="00AC2B5F">
      <w:pPr>
        <w:spacing w:line="360" w:lineRule="auto"/>
      </w:pPr>
      <w:r>
        <w:rPr>
          <w:rFonts w:hint="eastAsia"/>
        </w:rPr>
        <w:lastRenderedPageBreak/>
        <w:t>凡是满足以上两个特征的计算方式都可以称之为可重构计算。第一个特征使得可重构计算区别于传统的</w:t>
      </w:r>
      <w:r>
        <w:t xml:space="preserve"> ASIC </w:t>
      </w:r>
      <w:r>
        <w:t>实现方式，即芯片在制造完成之后，其中的功能</w:t>
      </w:r>
      <w:r>
        <w:rPr>
          <w:rFonts w:hint="eastAsia"/>
        </w:rPr>
        <w:t>单元仍然具备重构的能力。第二个特征使得可重构计算区别于传统的</w:t>
      </w:r>
      <w:r>
        <w:t xml:space="preserve"> GPP </w:t>
      </w:r>
      <w:r>
        <w:t>实现方</w:t>
      </w:r>
      <w:r>
        <w:rPr>
          <w:rFonts w:hint="eastAsia"/>
        </w:rPr>
        <w:t>式，通过集成规则的可编程阵列结构提高空间并行度，从而更高效地完成计算任务。</w:t>
      </w:r>
    </w:p>
    <w:p w14:paraId="0E4BCE81" w14:textId="2FA9AD56" w:rsidR="00AC2B5F" w:rsidRDefault="00AC2B5F" w:rsidP="00AC2B5F">
      <w:pPr>
        <w:spacing w:line="360" w:lineRule="auto"/>
      </w:pPr>
      <w:r>
        <w:rPr>
          <w:rFonts w:hint="eastAsia"/>
        </w:rPr>
        <w:t>可重构计算系统在生产制造后是可编程的，其编程过程通过配置信息的加载和切换来完成。配置信息表达了可重构阵列内部的处理单元（</w:t>
      </w:r>
      <w:r>
        <w:t>PE</w:t>
      </w:r>
      <w:r>
        <w:t>）的运算操作，</w:t>
      </w:r>
      <w:r>
        <w:rPr>
          <w:rFonts w:hint="eastAsia"/>
        </w:rPr>
        <w:t>也通过定义处理单元之间的互联结构表达了内在的数据依赖关系。每套配置信息代表可重构阵列的一次运算过程，一个计算任务可以通过多套配置信息的组合来表示。相比于只支持时域映射的</w:t>
      </w:r>
      <w:r>
        <w:t xml:space="preserve"> GPP </w:t>
      </w:r>
      <w:r>
        <w:t>结构和只支持空间映射的</w:t>
      </w:r>
      <w:r>
        <w:t xml:space="preserve"> ASIC </w:t>
      </w:r>
      <w:r>
        <w:t>结构，可重</w:t>
      </w:r>
      <w:r>
        <w:rPr>
          <w:rFonts w:hint="eastAsia"/>
        </w:rPr>
        <w:t>构计算的基本特征在于同时支持时域和空域的映射：每套配置信息包含了空间拓扑关系，节省了实时分析和动态寄存数据依赖关系的硬件开销；多套配置信息的组合又可以通过时域映射表达完整的计算任务，提供了算法映射的灵活性。</w:t>
      </w:r>
      <w:r>
        <w:t xml:space="preserve"> </w:t>
      </w:r>
      <w:r>
        <w:rPr>
          <w:rFonts w:hint="eastAsia"/>
        </w:rPr>
        <w:t>正如图</w:t>
      </w:r>
      <w:r w:rsidR="008E4B0F">
        <w:t>1.2</w:t>
      </w:r>
      <w:r>
        <w:rPr>
          <w:rFonts w:hint="eastAsia"/>
        </w:rPr>
        <w:t>所示，可重构计算是一种对通用处理器和专用集成电路设计的折衷，完美融合了两者优势的计算模式。</w:t>
      </w:r>
    </w:p>
    <w:p w14:paraId="0D3DEDC7" w14:textId="77777777" w:rsidR="00AC2B5F" w:rsidRDefault="00AC2B5F" w:rsidP="00AC2B5F">
      <w:pPr>
        <w:keepNext/>
        <w:spacing w:line="360" w:lineRule="auto"/>
        <w:jc w:val="left"/>
      </w:pPr>
      <w:r>
        <w:rPr>
          <w:noProof/>
        </w:rPr>
        <w:drawing>
          <wp:inline distT="0" distB="0" distL="0" distR="0" wp14:anchorId="70D3EE9B" wp14:editId="0D75B370">
            <wp:extent cx="5197475" cy="2810510"/>
            <wp:effectExtent l="0" t="0" r="3175"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7"/>
                    <a:stretch>
                      <a:fillRect/>
                    </a:stretch>
                  </pic:blipFill>
                  <pic:spPr>
                    <a:xfrm>
                      <a:off x="0" y="0"/>
                      <a:ext cx="5201604" cy="2812665"/>
                    </a:xfrm>
                    <a:prstGeom prst="rect">
                      <a:avLst/>
                    </a:prstGeom>
                  </pic:spPr>
                </pic:pic>
              </a:graphicData>
            </a:graphic>
          </wp:inline>
        </w:drawing>
      </w:r>
    </w:p>
    <w:p w14:paraId="1BD7A6A4" w14:textId="1CC97E27" w:rsidR="00AC2B5F" w:rsidRDefault="00AC2B5F" w:rsidP="00AC2B5F">
      <w:pPr>
        <w:pStyle w:val="a3"/>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可重构计算架构的灵活性和能效的折中与定位</w:t>
      </w:r>
    </w:p>
    <w:p w14:paraId="3B208FA9" w14:textId="77777777" w:rsidR="00AC2B5F" w:rsidRDefault="00AC2B5F" w:rsidP="00AC2B5F">
      <w:pPr>
        <w:spacing w:line="360" w:lineRule="auto"/>
      </w:pPr>
      <w:r>
        <w:rPr>
          <w:rFonts w:hint="eastAsia"/>
        </w:rPr>
        <w:t>在集成电路领域，可编程性是指电路在生产制造以后仍然可以通过指令或配置信息（本质上均是数据）实现不同功能的能力，因此，按照某种功能实现的</w:t>
      </w:r>
      <w:r>
        <w:rPr>
          <w:rFonts w:hint="eastAsia"/>
        </w:rPr>
        <w:t xml:space="preserve"> ASIC</w:t>
      </w:r>
      <w:r>
        <w:rPr>
          <w:rFonts w:hint="eastAsia"/>
        </w:rPr>
        <w:t>芯片通常不具有可编程能力，而通用处理器</w:t>
      </w:r>
      <w:r>
        <w:rPr>
          <w:rFonts w:hint="eastAsia"/>
        </w:rPr>
        <w:t xml:space="preserve"> GPP </w:t>
      </w:r>
      <w:r>
        <w:rPr>
          <w:rFonts w:hint="eastAsia"/>
        </w:rPr>
        <w:t>则具有可编程能力。</w:t>
      </w:r>
      <w:r>
        <w:rPr>
          <w:rFonts w:hint="eastAsia"/>
        </w:rPr>
        <w:t xml:space="preserve">GPP </w:t>
      </w:r>
      <w:r>
        <w:rPr>
          <w:rFonts w:hint="eastAsia"/>
        </w:rPr>
        <w:t>的硬件电路支持多种指令（通常几十条或几百条），用户可基于这些指令通过编写程序实现所需的应用功能，电路的这种性质称为软件可编程性。具有软件可编程性的电路通常是通过对硬件资源进行时分复用来实现复杂的功能，这种方式也称为时间计算</w:t>
      </w:r>
      <w:r>
        <w:rPr>
          <w:rFonts w:hint="eastAsia"/>
        </w:rPr>
        <w:lastRenderedPageBreak/>
        <w:t>（</w:t>
      </w:r>
      <w:r>
        <w:rPr>
          <w:rFonts w:hint="eastAsia"/>
        </w:rPr>
        <w:t>temporal  computing</w:t>
      </w:r>
      <w:r>
        <w:rPr>
          <w:rFonts w:hint="eastAsia"/>
        </w:rPr>
        <w:t>）。与此相反，如果不对硬件资源进行时分复用，而是使用不同的硬件资源分别实现不同的功能，组合起来实现所需要的功能，则称为空间计算（</w:t>
      </w:r>
      <w:r>
        <w:rPr>
          <w:rFonts w:hint="eastAsia"/>
        </w:rPr>
        <w:t>spatial computing</w:t>
      </w:r>
      <w:r>
        <w:rPr>
          <w:rFonts w:hint="eastAsia"/>
        </w:rPr>
        <w:t>），如</w:t>
      </w:r>
      <w:r>
        <w:rPr>
          <w:rFonts w:hint="eastAsia"/>
        </w:rPr>
        <w:t xml:space="preserve"> ASIC </w:t>
      </w:r>
      <w:r>
        <w:rPr>
          <w:rFonts w:hint="eastAsia"/>
        </w:rPr>
        <w:t>芯片、</w:t>
      </w:r>
      <w:r>
        <w:rPr>
          <w:rFonts w:hint="eastAsia"/>
        </w:rPr>
        <w:t xml:space="preserve">FPGA </w:t>
      </w:r>
      <w:r>
        <w:rPr>
          <w:rFonts w:hint="eastAsia"/>
        </w:rPr>
        <w:t>等。与</w:t>
      </w:r>
      <w:r>
        <w:rPr>
          <w:rFonts w:hint="eastAsia"/>
        </w:rPr>
        <w:t xml:space="preserve"> ASIC </w:t>
      </w:r>
      <w:r>
        <w:rPr>
          <w:rFonts w:hint="eastAsia"/>
        </w:rPr>
        <w:t>不同，在</w:t>
      </w:r>
      <w:r>
        <w:rPr>
          <w:rFonts w:hint="eastAsia"/>
        </w:rPr>
        <w:t xml:space="preserve"> FPGA</w:t>
      </w:r>
      <w:r>
        <w:rPr>
          <w:rFonts w:hint="eastAsia"/>
        </w:rPr>
        <w:t>芯片（如反熔丝型</w:t>
      </w:r>
      <w:r>
        <w:rPr>
          <w:rFonts w:hint="eastAsia"/>
        </w:rPr>
        <w:t xml:space="preserve"> FPGA</w:t>
      </w:r>
      <w:r>
        <w:rPr>
          <w:rFonts w:hint="eastAsia"/>
        </w:rPr>
        <w:t>、基于</w:t>
      </w:r>
      <w:r>
        <w:rPr>
          <w:rFonts w:hint="eastAsia"/>
        </w:rPr>
        <w:t xml:space="preserve"> SRAM </w:t>
      </w:r>
      <w:r>
        <w:rPr>
          <w:rFonts w:hint="eastAsia"/>
        </w:rPr>
        <w:t>的</w:t>
      </w:r>
      <w:r>
        <w:rPr>
          <w:rFonts w:hint="eastAsia"/>
        </w:rPr>
        <w:t xml:space="preserve"> FPGA</w:t>
      </w:r>
      <w:r>
        <w:rPr>
          <w:rFonts w:hint="eastAsia"/>
        </w:rPr>
        <w:t>）中，用户可以定义或改变电路的硬件结构，以实现所需要的功能，这种性质称为硬件可编程性，具有此性质的还有可编程存储器（如</w:t>
      </w:r>
      <w:r>
        <w:rPr>
          <w:rFonts w:hint="eastAsia"/>
        </w:rPr>
        <w:t xml:space="preserve"> Flash</w:t>
      </w:r>
      <w:r>
        <w:rPr>
          <w:rFonts w:hint="eastAsia"/>
        </w:rPr>
        <w:t>）等。</w:t>
      </w:r>
      <w:r>
        <w:rPr>
          <w:rFonts w:hint="eastAsia"/>
        </w:rPr>
        <w:t xml:space="preserve"> </w:t>
      </w:r>
    </w:p>
    <w:p w14:paraId="6B341511" w14:textId="4DEDDB53" w:rsidR="00AC2B5F" w:rsidRDefault="00AC2B5F" w:rsidP="00AC2B5F">
      <w:pPr>
        <w:spacing w:line="360" w:lineRule="auto"/>
      </w:pPr>
      <w:r>
        <w:rPr>
          <w:noProof/>
        </w:rPr>
        <w:drawing>
          <wp:anchor distT="0" distB="0" distL="114300" distR="114300" simplePos="0" relativeHeight="251687936" behindDoc="0" locked="0" layoutInCell="1" allowOverlap="1" wp14:anchorId="77717E5D" wp14:editId="5809BC35">
            <wp:simplePos x="0" y="0"/>
            <wp:positionH relativeFrom="margin">
              <wp:posOffset>211455</wp:posOffset>
            </wp:positionH>
            <wp:positionV relativeFrom="paragraph">
              <wp:posOffset>1793240</wp:posOffset>
            </wp:positionV>
            <wp:extent cx="4961255" cy="311150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1255" cy="3111500"/>
                    </a:xfrm>
                    <a:prstGeom prst="rect">
                      <a:avLst/>
                    </a:prstGeom>
                  </pic:spPr>
                </pic:pic>
              </a:graphicData>
            </a:graphic>
          </wp:anchor>
        </w:drawing>
      </w:r>
      <w:r>
        <w:rPr>
          <w:noProof/>
        </w:rPr>
        <mc:AlternateContent>
          <mc:Choice Requires="wps">
            <w:drawing>
              <wp:anchor distT="0" distB="0" distL="114300" distR="114300" simplePos="0" relativeHeight="251688960" behindDoc="0" locked="0" layoutInCell="1" allowOverlap="1" wp14:anchorId="08861200" wp14:editId="1A6D4E30">
                <wp:simplePos x="0" y="0"/>
                <wp:positionH relativeFrom="column">
                  <wp:posOffset>-63500</wp:posOffset>
                </wp:positionH>
                <wp:positionV relativeFrom="paragraph">
                  <wp:posOffset>4961890</wp:posOffset>
                </wp:positionV>
                <wp:extent cx="496125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4A83323D" w14:textId="54B35607" w:rsidR="00AC2B5F" w:rsidRDefault="00AC2B5F" w:rsidP="00AC2B5F">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1.3</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不同架构软硬件可编程性的比较</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8861200" id="_x0000_t202" coordsize="21600,21600" o:spt="202" path="m,l,21600r21600,l21600,xe">
                <v:stroke joinstyle="miter"/>
                <v:path gradientshapeok="t" o:connecttype="rect"/>
              </v:shapetype>
              <v:shape id="文本框 70" o:spid="_x0000_s1026" type="#_x0000_t202" style="position:absolute;left:0;text-align:left;margin-left:-5pt;margin-top:390.7pt;width:390.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" stroked="f">
                <v:textbox style="mso-fit-shape-to-text:t" inset="0,0,0,0">
                  <w:txbxContent>
                    <w:p w14:paraId="4A83323D" w14:textId="54B35607" w:rsidR="00AC2B5F" w:rsidRDefault="00AC2B5F" w:rsidP="00AC2B5F">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1.3</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不同架构软硬件可编程性的比较</w:t>
                      </w:r>
                    </w:p>
                  </w:txbxContent>
                </v:textbox>
                <w10:wrap type="topAndBottom"/>
              </v:shape>
            </w:pict>
          </mc:Fallback>
        </mc:AlternateContent>
      </w:r>
      <w:r>
        <w:rPr>
          <w:rFonts w:hint="eastAsia"/>
        </w:rPr>
        <w:t>从体系结构设计空间的角度看，动态可重构计算芯片处于</w:t>
      </w:r>
      <w:r>
        <w:rPr>
          <w:rFonts w:hint="eastAsia"/>
        </w:rPr>
        <w:t xml:space="preserve"> GPP </w:t>
      </w:r>
      <w:r>
        <w:rPr>
          <w:rFonts w:hint="eastAsia"/>
        </w:rPr>
        <w:t>与</w:t>
      </w:r>
      <w:r>
        <w:rPr>
          <w:rFonts w:hint="eastAsia"/>
        </w:rPr>
        <w:t xml:space="preserve"> ASIC </w:t>
      </w:r>
      <w:r>
        <w:rPr>
          <w:rFonts w:hint="eastAsia"/>
        </w:rPr>
        <w:t>之间，既像</w:t>
      </w:r>
      <w:r>
        <w:rPr>
          <w:rFonts w:hint="eastAsia"/>
        </w:rPr>
        <w:t xml:space="preserve"> GPP </w:t>
      </w:r>
      <w:r>
        <w:rPr>
          <w:rFonts w:hint="eastAsia"/>
        </w:rPr>
        <w:t>一样具有软件可编程的特性，支持时间计算，又像</w:t>
      </w:r>
      <w:r>
        <w:rPr>
          <w:rFonts w:hint="eastAsia"/>
        </w:rPr>
        <w:t xml:space="preserve"> ASIC </w:t>
      </w:r>
      <w:r>
        <w:rPr>
          <w:rFonts w:hint="eastAsia"/>
        </w:rPr>
        <w:t>和</w:t>
      </w:r>
      <w:r>
        <w:rPr>
          <w:rFonts w:hint="eastAsia"/>
        </w:rPr>
        <w:t xml:space="preserve"> FPGA </w:t>
      </w:r>
      <w:r>
        <w:rPr>
          <w:rFonts w:hint="eastAsia"/>
        </w:rPr>
        <w:t>一样支持空间计算。所不同的是，</w:t>
      </w:r>
      <w:r>
        <w:rPr>
          <w:rFonts w:hint="eastAsia"/>
        </w:rPr>
        <w:t xml:space="preserve">ASIC </w:t>
      </w:r>
      <w:r>
        <w:rPr>
          <w:rFonts w:hint="eastAsia"/>
        </w:rPr>
        <w:t>并不具有硬件可编程特性，</w:t>
      </w:r>
      <w:r>
        <w:rPr>
          <w:rFonts w:hint="eastAsia"/>
        </w:rPr>
        <w:t xml:space="preserve">FPGA </w:t>
      </w:r>
      <w:r>
        <w:rPr>
          <w:rFonts w:hint="eastAsia"/>
        </w:rPr>
        <w:t>具有硬件可编程特性，但并不支持时间计算，只有动态可重构计算芯片既具有硬件可编程特性，又具有软件可编程特性。对不同结构芯片（或称处理器）的软硬件可编程性比较如图</w:t>
      </w:r>
      <w:r w:rsidR="008E4B0F">
        <w:t>1.3</w:t>
      </w:r>
      <w:r>
        <w:rPr>
          <w:rFonts w:hint="eastAsia"/>
        </w:rPr>
        <w:t>所示。</w:t>
      </w:r>
    </w:p>
    <w:p w14:paraId="481922BD" w14:textId="77777777" w:rsidR="00AC2B5F" w:rsidRDefault="00AC2B5F" w:rsidP="00AC2B5F">
      <w:pPr>
        <w:spacing w:line="360" w:lineRule="auto"/>
      </w:pPr>
      <w:r>
        <w:rPr>
          <w:rFonts w:hint="eastAsia"/>
        </w:rPr>
        <w:t>根据配置信息对可重构硬件配置时机的不同，可重构计算一般被分为静态可重构（</w:t>
      </w:r>
      <w:r>
        <w:t>static reconfigurable</w:t>
      </w:r>
      <w:r>
        <w:t>）和动态可重构（</w:t>
      </w:r>
      <w:r>
        <w:t>dynamic reconfigurable</w:t>
      </w:r>
      <w:r>
        <w:t>）。静态可重构</w:t>
      </w:r>
      <w:r>
        <w:rPr>
          <w:rFonts w:hint="eastAsia"/>
        </w:rPr>
        <w:t>以</w:t>
      </w:r>
      <w:r>
        <w:t xml:space="preserve"> FPGA</w:t>
      </w:r>
      <w:r>
        <w:t>（</w:t>
      </w:r>
      <w:r>
        <w:t>field-programmable  gate  array</w:t>
      </w:r>
      <w:r>
        <w:t>，现场可编程门阵列）为代表，其特点是</w:t>
      </w:r>
      <w:r>
        <w:rPr>
          <w:rFonts w:hint="eastAsia"/>
        </w:rPr>
        <w:t>在系统初始化阶段，一次性将可重构硬件配置为系统所需的功能，在整个任务执行期间功能不再改变，直到完成该任务的全部计算之后，可重构硬件的功能才可以被再次配置。动态可重构以</w:t>
      </w:r>
      <w:r>
        <w:t xml:space="preserve"> CGRA</w:t>
      </w:r>
      <w:r>
        <w:t>（</w:t>
      </w:r>
      <w:r>
        <w:t>coarse-grained reconfigurable array</w:t>
      </w:r>
      <w:r>
        <w:t>，粗粒度</w:t>
      </w:r>
      <w:r>
        <w:rPr>
          <w:rFonts w:hint="eastAsia"/>
        </w:rPr>
        <w:t>可重构阵列）为代表，其特点是在任务执行的过程中可以随时重新配置可重构硬件的功能。</w:t>
      </w:r>
      <w:r>
        <w:rPr>
          <w:rFonts w:hint="eastAsia"/>
        </w:rPr>
        <w:lastRenderedPageBreak/>
        <w:t>根据处理单元的数据位宽不同，可重构计算又可以分为细粒度（</w:t>
      </w:r>
      <w:r>
        <w:t>fine grained</w:t>
      </w:r>
      <w:r>
        <w:t>）和粗粒度（</w:t>
      </w:r>
      <w:r>
        <w:t>coarse grained</w:t>
      </w:r>
      <w:r>
        <w:t>）两种，一般将数据位宽不超过</w:t>
      </w:r>
      <w:r>
        <w:t xml:space="preserve"> 4 </w:t>
      </w:r>
      <w:r>
        <w:t>的称为细粒度，</w:t>
      </w:r>
      <w:r>
        <w:rPr>
          <w:rFonts w:hint="eastAsia"/>
        </w:rPr>
        <w:t>大于</w:t>
      </w:r>
      <w:r>
        <w:t xml:space="preserve"> 4 </w:t>
      </w:r>
      <w:r>
        <w:t>的称为粗粒度。例如，</w:t>
      </w:r>
      <w:r>
        <w:t xml:space="preserve">FPGA </w:t>
      </w:r>
      <w:r>
        <w:t>就是典型的细粒度静态可重构计算结构，</w:t>
      </w:r>
      <w:proofErr w:type="spellStart"/>
      <w:r>
        <w:t>Morphosys</w:t>
      </w:r>
      <w:proofErr w:type="spellEnd"/>
      <w:r>
        <w:t>、</w:t>
      </w:r>
      <w:r>
        <w:t>DAPDNA-2</w:t>
      </w:r>
      <w:r>
        <w:t>、</w:t>
      </w:r>
      <w:r>
        <w:t>DREAM</w:t>
      </w:r>
      <w:r>
        <w:t>、</w:t>
      </w:r>
      <w:r>
        <w:t>XPP-III</w:t>
      </w:r>
      <w:r>
        <w:t>、</w:t>
      </w:r>
      <w:r>
        <w:t>ADRES</w:t>
      </w:r>
      <w:r>
        <w:t>、</w:t>
      </w:r>
      <w:proofErr w:type="spellStart"/>
      <w:r>
        <w:t>BilRC</w:t>
      </w:r>
      <w:proofErr w:type="spellEnd"/>
      <w:r>
        <w:t>、</w:t>
      </w:r>
      <w:r>
        <w:t>DRRA</w:t>
      </w:r>
      <w:r>
        <w:t>、</w:t>
      </w:r>
      <w:r>
        <w:t>REMUS</w:t>
      </w:r>
      <w:r>
        <w:t>和</w:t>
      </w:r>
      <w:r>
        <w:t xml:space="preserve"> </w:t>
      </w:r>
      <w:proofErr w:type="spellStart"/>
      <w:r>
        <w:t>DySER</w:t>
      </w:r>
      <w:proofErr w:type="spellEnd"/>
      <w:r>
        <w:t>等都是粗粒度动态可重构计算结构。</w:t>
      </w:r>
      <w:r>
        <w:t xml:space="preserve"> </w:t>
      </w:r>
    </w:p>
    <w:p w14:paraId="0756865A" w14:textId="77777777" w:rsidR="00AC2B5F" w:rsidRDefault="00AC2B5F" w:rsidP="00AC2B5F">
      <w:pPr>
        <w:spacing w:line="360" w:lineRule="auto"/>
      </w:pPr>
      <w:r>
        <w:rPr>
          <w:rFonts w:hint="eastAsia"/>
        </w:rPr>
        <w:t>动态可重构技术是可重构计算当前的研究热点</w:t>
      </w:r>
      <w:r>
        <w:t>。不同于静态可重构需要停止</w:t>
      </w:r>
      <w:r>
        <w:rPr>
          <w:rFonts w:hint="eastAsia"/>
        </w:rPr>
        <w:t>可重构硬件的执行过程才能完成配置，动态可重构所需的配置时间要短得多，一般为几个到几十个时钟周期，并且可以在运行的状态下实时进行配置。当一个复杂的计算任务无法整个配置在有限的可重构硬件上时，可以将需要加速的任务划分为多个子任务，在执行的过程中，让不同的</w:t>
      </w:r>
      <w:proofErr w:type="gramStart"/>
      <w:r>
        <w:rPr>
          <w:rFonts w:hint="eastAsia"/>
        </w:rPr>
        <w:t>子任务</w:t>
      </w:r>
      <w:proofErr w:type="gramEnd"/>
      <w:r>
        <w:rPr>
          <w:rFonts w:hint="eastAsia"/>
        </w:rPr>
        <w:t>分时使用可重构硬件，根据当前执行的</w:t>
      </w:r>
      <w:proofErr w:type="gramStart"/>
      <w:r>
        <w:rPr>
          <w:rFonts w:hint="eastAsia"/>
        </w:rPr>
        <w:t>子任务</w:t>
      </w:r>
      <w:proofErr w:type="gramEnd"/>
      <w:r>
        <w:rPr>
          <w:rFonts w:hint="eastAsia"/>
        </w:rPr>
        <w:t>实时改变可重构硬件的配置信息。动态可重构技术可以根据计算任务的实际需求，分时复用可重构硬件资源，大大提升了资源的利用效率。</w:t>
      </w:r>
    </w:p>
    <w:p w14:paraId="1D6CEE6F" w14:textId="77777777" w:rsidR="00AC2B5F" w:rsidRDefault="00AC2B5F" w:rsidP="00AC2B5F">
      <w:pPr>
        <w:spacing w:line="360" w:lineRule="auto"/>
      </w:pPr>
      <w:r>
        <w:rPr>
          <w:rFonts w:hint="eastAsia"/>
        </w:rPr>
        <w:t>动</w:t>
      </w:r>
      <w:r>
        <w:t>态可重构计算的组织结构与通用处理器类似，包含可重构控制器</w:t>
      </w:r>
      <w:r>
        <w:rPr>
          <w:rFonts w:hint="eastAsia"/>
        </w:rPr>
        <w:t>（</w:t>
      </w:r>
      <w:r>
        <w:t>reconfigurable controller</w:t>
      </w:r>
      <w:r>
        <w:t>，</w:t>
      </w:r>
      <w:r>
        <w:t>RCC</w:t>
      </w:r>
      <w:r>
        <w:t>）和</w:t>
      </w:r>
      <w:proofErr w:type="gramStart"/>
      <w:r>
        <w:t>可</w:t>
      </w:r>
      <w:proofErr w:type="gramEnd"/>
      <w:r>
        <w:t>重构数据通路（</w:t>
      </w:r>
      <w:r>
        <w:t xml:space="preserve">reconfigurable </w:t>
      </w:r>
      <w:proofErr w:type="spellStart"/>
      <w:r>
        <w:t>datapath</w:t>
      </w:r>
      <w:proofErr w:type="spellEnd"/>
      <w:r>
        <w:t>，</w:t>
      </w:r>
      <w:r>
        <w:t>RCD</w:t>
      </w:r>
      <w:r>
        <w:t>）</w:t>
      </w:r>
      <w:r>
        <w:rPr>
          <w:rFonts w:hint="eastAsia"/>
        </w:rPr>
        <w:t>两个主要模块。其中，前者功能相当于通用处理器的控制器，后者定位相当于</w:t>
      </w:r>
      <w:r>
        <w:t xml:space="preserve"> ALU</w:t>
      </w:r>
      <w:r>
        <w:rPr>
          <w:rFonts w:hint="eastAsia"/>
        </w:rPr>
        <w:t>（</w:t>
      </w:r>
      <w:r>
        <w:t>arithmetic  logic  unit</w:t>
      </w:r>
      <w:r>
        <w:t>，算术逻辑单元）。一个显著的区别在于，可重构数据通路</w:t>
      </w:r>
      <w:r>
        <w:rPr>
          <w:rFonts w:hint="eastAsia"/>
        </w:rPr>
        <w:t>通常采用多个基本运算单元（</w:t>
      </w:r>
      <w:r>
        <w:t>processing  element</w:t>
      </w:r>
      <w:r>
        <w:t>，</w:t>
      </w:r>
      <w:r>
        <w:t>PE</w:t>
      </w:r>
      <w:r>
        <w:t>）组成的阵列式结构。每个</w:t>
      </w:r>
      <w:r>
        <w:t xml:space="preserve">PE </w:t>
      </w:r>
      <w:r>
        <w:t>的功能都类似于</w:t>
      </w:r>
      <w:r>
        <w:t xml:space="preserve"> ALU</w:t>
      </w:r>
      <w:r>
        <w:t>，而且阵列式结构具备灵活的互联网络，可以实现空间映</w:t>
      </w:r>
      <w:r>
        <w:rPr>
          <w:rFonts w:hint="eastAsia"/>
        </w:rPr>
        <w:t>射，因而数据通路计算能力更强。因为数据通路的功能变得复杂，传统指令集已经很难描述其功能，所以配置信息（</w:t>
      </w:r>
      <w:r>
        <w:t>configuration</w:t>
      </w:r>
      <w:r>
        <w:t>）被用来控制可重构数据通路的</w:t>
      </w:r>
      <w:r>
        <w:rPr>
          <w:rFonts w:hint="eastAsia"/>
        </w:rPr>
        <w:t>行为。可重构控制器的主要作用是组织配置信息，将它们以合适的顺序发给数据通路。</w:t>
      </w:r>
    </w:p>
    <w:p w14:paraId="7703D397" w14:textId="77777777" w:rsidR="00AC2B5F" w:rsidRDefault="00AC2B5F" w:rsidP="00AC2B5F">
      <w:pPr>
        <w:spacing w:line="360" w:lineRule="auto"/>
      </w:pPr>
      <w:r>
        <w:t xml:space="preserve"> </w:t>
      </w:r>
      <w:r>
        <w:rPr>
          <w:rFonts w:hint="eastAsia"/>
        </w:rPr>
        <w:t>静态可重构计算的组织结构与</w:t>
      </w:r>
      <w:r>
        <w:t xml:space="preserve"> ASIC </w:t>
      </w:r>
      <w:r>
        <w:t>类似，其可重构数据通路的功能在运行中</w:t>
      </w:r>
      <w:r>
        <w:rPr>
          <w:rFonts w:hint="eastAsia"/>
        </w:rPr>
        <w:t>不变，因而它的控制器只需要在系统初始化时加载比特流配置信息，在运行过程中不需要工作，等效为配置信息加载模块</w:t>
      </w:r>
      <w:r>
        <w:t>。区别于</w:t>
      </w:r>
      <w:r>
        <w:t xml:space="preserve"> ASIC</w:t>
      </w:r>
      <w:r>
        <w:t>，</w:t>
      </w:r>
      <w:r>
        <w:rPr>
          <w:rFonts w:hint="eastAsia"/>
        </w:rPr>
        <w:t>静态可重构计算的数据通路是灵活可编程的，因而其面积、资源和功耗都远远大于</w:t>
      </w:r>
      <w:r>
        <w:t xml:space="preserve"> ASIC </w:t>
      </w:r>
      <w:r>
        <w:t>的数据通路。当然，静态可重构计算可以被视为动态可重构计算的特例，</w:t>
      </w:r>
      <w:r>
        <w:rPr>
          <w:rFonts w:hint="eastAsia"/>
        </w:rPr>
        <w:t>其相当于配置信息深度只有</w:t>
      </w:r>
      <w:r>
        <w:t>1</w:t>
      </w:r>
      <w:r>
        <w:t>的动态可重构计算，因此可重构控制器几乎是不必</w:t>
      </w:r>
      <w:r>
        <w:rPr>
          <w:rFonts w:hint="eastAsia"/>
        </w:rPr>
        <w:t>要的。</w:t>
      </w:r>
      <w:r>
        <w:t xml:space="preserve"> </w:t>
      </w:r>
    </w:p>
    <w:p w14:paraId="68D93BB1" w14:textId="77777777" w:rsidR="00AC2B5F" w:rsidRDefault="00AC2B5F" w:rsidP="00AC2B5F">
      <w:pPr>
        <w:spacing w:line="360" w:lineRule="auto"/>
      </w:pPr>
      <w:r>
        <w:rPr>
          <w:rFonts w:hint="eastAsia"/>
        </w:rPr>
        <w:t>因为动态可重构计算结构需要在运行中不断切换配置信息，所以其配置会带来额外的功耗、降低结构的能量效率。相比之下，静态可重构计算的配置就完不影响</w:t>
      </w:r>
      <w:r>
        <w:rPr>
          <w:rFonts w:hint="eastAsia"/>
        </w:rPr>
        <w:lastRenderedPageBreak/>
        <w:t>计算的性能和功耗，具有更好的计算效率。但是，静态可重构计算有明显的局限性，其编程受限于硬件资源的数目。如果应用的规模太大，则只能通过中断运行和初始化配置实现，其代价较大，所以动态可重构计算具有更强的通用性。</w:t>
      </w:r>
    </w:p>
    <w:p w14:paraId="70F4BD91" w14:textId="24DFEBDC" w:rsidR="00075C39" w:rsidRPr="00B207A6" w:rsidRDefault="00C64E47" w:rsidP="00B207A6">
      <w:pPr>
        <w:pStyle w:val="3"/>
        <w:spacing w:line="360" w:lineRule="auto"/>
      </w:pPr>
      <w:bookmarkStart w:id="8" w:name="_Toc100068438"/>
      <w:r>
        <w:t>3</w:t>
      </w:r>
      <w:r w:rsidR="00FB4AB5">
        <w:t>、</w:t>
      </w:r>
      <w:r w:rsidR="00FB4AB5">
        <w:rPr>
          <w:rFonts w:hint="eastAsia"/>
        </w:rPr>
        <w:t>可重构计算工作方式</w:t>
      </w:r>
      <w:bookmarkEnd w:id="8"/>
    </w:p>
    <w:p w14:paraId="7819642D" w14:textId="4649C054" w:rsidR="00075C39" w:rsidRDefault="00C64E47">
      <w:pPr>
        <w:pStyle w:val="4"/>
        <w:spacing w:line="360" w:lineRule="auto"/>
      </w:pPr>
      <w:r>
        <w:t>3</w:t>
      </w:r>
      <w:r w:rsidR="00FB4AB5">
        <w:rPr>
          <w:rFonts w:hint="eastAsia"/>
        </w:rPr>
        <w:t>.</w:t>
      </w:r>
      <w:r w:rsidR="00FB4AB5">
        <w:t xml:space="preserve">1 </w:t>
      </w:r>
      <w:r w:rsidR="00FB4AB5">
        <w:rPr>
          <w:rFonts w:hint="eastAsia"/>
        </w:rPr>
        <w:t>可重构计算硬件架构</w:t>
      </w:r>
    </w:p>
    <w:p w14:paraId="0124FFF9" w14:textId="77777777" w:rsidR="00075C39" w:rsidRDefault="00FB4AB5">
      <w:pPr>
        <w:spacing w:line="360" w:lineRule="auto"/>
      </w:pPr>
      <w:r>
        <w:t>可重构处理器的通用系统框架包括两个主要模块即可重构数据</w:t>
      </w:r>
      <w:r>
        <w:rPr>
          <w:rFonts w:hint="eastAsia"/>
        </w:rPr>
        <w:t>通路和</w:t>
      </w:r>
      <w:proofErr w:type="gramStart"/>
      <w:r>
        <w:rPr>
          <w:rFonts w:hint="eastAsia"/>
        </w:rPr>
        <w:t>可</w:t>
      </w:r>
      <w:proofErr w:type="gramEnd"/>
      <w:r>
        <w:rPr>
          <w:rFonts w:hint="eastAsia"/>
        </w:rPr>
        <w:t>重构控制器，如图</w:t>
      </w:r>
      <w:r>
        <w:rPr>
          <w:rFonts w:hint="eastAsia"/>
        </w:rPr>
        <w:t>1</w:t>
      </w:r>
      <w:r>
        <w:t>7</w:t>
      </w:r>
      <w:r>
        <w:t>所示</w:t>
      </w:r>
      <w:r>
        <w:rPr>
          <w:rFonts w:hint="eastAsia"/>
        </w:rPr>
        <w:t>。它们分别拥有自己的片上存储器，用于暂存数据和配置。输入和输出端口用于从外部读写数据，可重构控制器从外部读取总体的配置信息（</w:t>
      </w:r>
      <w:r>
        <w:t>configuration</w:t>
      </w:r>
      <w:r>
        <w:t>），然后可重构数据通路从可重构控制器获得自身的配置信息即配</w:t>
      </w:r>
      <w:r>
        <w:rPr>
          <w:rFonts w:hint="eastAsia"/>
        </w:rPr>
        <w:t>置字（</w:t>
      </w:r>
      <w:r>
        <w:t>context</w:t>
      </w:r>
      <w:r>
        <w:t>）并在控制信号的控制下完成计算过程。可重构数据通路获得配置</w:t>
      </w:r>
      <w:r>
        <w:rPr>
          <w:rFonts w:hint="eastAsia"/>
        </w:rPr>
        <w:t>字的顺序由可重构控制器根据数据通路的状态来确定，所以可重构数据通路主要实现任务的数据流，而可重构控制器实现任务的控制流。该框架和通用处理器的冯诺伊曼体系结构的主要区别是数据通路支持空间映射和指令由配置信息取代。</w:t>
      </w:r>
      <w:r>
        <w:t xml:space="preserve"> </w:t>
      </w:r>
    </w:p>
    <w:p w14:paraId="0B08B1D3" w14:textId="778C1AD6" w:rsidR="00075C39" w:rsidRDefault="00FB4AB5">
      <w:pPr>
        <w:spacing w:line="360" w:lineRule="auto"/>
      </w:pPr>
      <w:r>
        <w:rPr>
          <w:rFonts w:hint="eastAsia"/>
        </w:rPr>
        <w:t>可重构处理器</w:t>
      </w:r>
      <w:r w:rsidR="00B207A6">
        <w:rPr>
          <w:rFonts w:hint="eastAsia"/>
        </w:rPr>
        <w:t>的主要</w:t>
      </w:r>
      <w:r>
        <w:rPr>
          <w:rFonts w:hint="eastAsia"/>
        </w:rPr>
        <w:t>架构由主控制器和</w:t>
      </w:r>
      <w:proofErr w:type="gramStart"/>
      <w:r>
        <w:rPr>
          <w:rFonts w:hint="eastAsia"/>
        </w:rPr>
        <w:t>可</w:t>
      </w:r>
      <w:proofErr w:type="gramEnd"/>
      <w:r>
        <w:rPr>
          <w:rFonts w:hint="eastAsia"/>
        </w:rPr>
        <w:t>重构处理单元阵列（</w:t>
      </w:r>
      <w:r>
        <w:rPr>
          <w:rFonts w:hint="eastAsia"/>
        </w:rPr>
        <w:t>PEA</w:t>
      </w:r>
      <w:r>
        <w:rPr>
          <w:rFonts w:hint="eastAsia"/>
        </w:rPr>
        <w:t>）组成。主控制器控制着整个结构的执行，并通过数据存储器与</w:t>
      </w:r>
      <w:r>
        <w:rPr>
          <w:rFonts w:hint="eastAsia"/>
        </w:rPr>
        <w:t xml:space="preserve"> PEA </w:t>
      </w:r>
      <w:r>
        <w:rPr>
          <w:rFonts w:hint="eastAsia"/>
        </w:rPr>
        <w:t>交换数据。</w:t>
      </w:r>
      <w:r>
        <w:rPr>
          <w:rFonts w:hint="eastAsia"/>
        </w:rPr>
        <w:t xml:space="preserve">PEA </w:t>
      </w:r>
      <w:r>
        <w:rPr>
          <w:rFonts w:hint="eastAsia"/>
        </w:rPr>
        <w:t>由几个到几十个的处理单元（</w:t>
      </w:r>
      <w:r>
        <w:rPr>
          <w:rFonts w:hint="eastAsia"/>
        </w:rPr>
        <w:t>PE</w:t>
      </w:r>
      <w:r>
        <w:rPr>
          <w:rFonts w:hint="eastAsia"/>
        </w:rPr>
        <w:t>）构成，而且每个</w:t>
      </w:r>
      <w:r>
        <w:rPr>
          <w:rFonts w:hint="eastAsia"/>
        </w:rPr>
        <w:t xml:space="preserve"> PE </w:t>
      </w:r>
      <w:r>
        <w:rPr>
          <w:rFonts w:hint="eastAsia"/>
        </w:rPr>
        <w:t>可以执行</w:t>
      </w:r>
      <w:proofErr w:type="gramStart"/>
      <w:r>
        <w:rPr>
          <w:rFonts w:hint="eastAsia"/>
        </w:rPr>
        <w:t>粗粒度位宽的</w:t>
      </w:r>
      <w:proofErr w:type="gramEnd"/>
      <w:r>
        <w:rPr>
          <w:rFonts w:hint="eastAsia"/>
        </w:rPr>
        <w:t>定点数。每个</w:t>
      </w:r>
      <w:r>
        <w:rPr>
          <w:rFonts w:hint="eastAsia"/>
        </w:rPr>
        <w:t xml:space="preserve"> PE </w:t>
      </w:r>
      <w:r>
        <w:rPr>
          <w:rFonts w:hint="eastAsia"/>
        </w:rPr>
        <w:t>里面包含一个算术逻辑单元（</w:t>
      </w:r>
      <w:r>
        <w:rPr>
          <w:rFonts w:hint="eastAsia"/>
        </w:rPr>
        <w:t>ALU</w:t>
      </w:r>
      <w:r>
        <w:rPr>
          <w:rFonts w:hint="eastAsia"/>
        </w:rPr>
        <w:t>），一些寄存器和一些多路复用选择器（</w:t>
      </w:r>
      <w:r>
        <w:rPr>
          <w:rFonts w:hint="eastAsia"/>
        </w:rPr>
        <w:t>MUX</w:t>
      </w:r>
      <w:r>
        <w:rPr>
          <w:rFonts w:hint="eastAsia"/>
        </w:rPr>
        <w:t>）。根据配置字的不同，每个</w:t>
      </w:r>
      <w:r>
        <w:rPr>
          <w:rFonts w:hint="eastAsia"/>
        </w:rPr>
        <w:t xml:space="preserve"> PE </w:t>
      </w:r>
      <w:r>
        <w:rPr>
          <w:rFonts w:hint="eastAsia"/>
        </w:rPr>
        <w:t>里面的</w:t>
      </w:r>
      <w:r>
        <w:rPr>
          <w:rFonts w:hint="eastAsia"/>
        </w:rPr>
        <w:t xml:space="preserve"> ALU </w:t>
      </w:r>
      <w:r>
        <w:rPr>
          <w:rFonts w:hint="eastAsia"/>
        </w:rPr>
        <w:t>的可以执行各种的常见操作（如：加法、减法、移位、与、或、非等）。</w:t>
      </w:r>
      <w:r>
        <w:rPr>
          <w:rFonts w:hint="eastAsia"/>
        </w:rPr>
        <w:t xml:space="preserve">PE </w:t>
      </w:r>
      <w:r>
        <w:rPr>
          <w:rFonts w:hint="eastAsia"/>
        </w:rPr>
        <w:t>的互连形式也是各种各样的，如</w:t>
      </w:r>
      <w:r>
        <w:rPr>
          <w:rFonts w:hint="eastAsia"/>
        </w:rPr>
        <w:t xml:space="preserve"> crossbar, mesh, mesh-plus</w:t>
      </w:r>
      <w:r>
        <w:rPr>
          <w:rFonts w:hint="eastAsia"/>
        </w:rPr>
        <w:t>以及</w:t>
      </w:r>
      <w:r>
        <w:rPr>
          <w:rFonts w:hint="eastAsia"/>
        </w:rPr>
        <w:t xml:space="preserve"> </w:t>
      </w:r>
      <w:proofErr w:type="spellStart"/>
      <w:r>
        <w:rPr>
          <w:rFonts w:hint="eastAsia"/>
        </w:rPr>
        <w:t>morphosys</w:t>
      </w:r>
      <w:proofErr w:type="spellEnd"/>
      <w:r>
        <w:rPr>
          <w:rFonts w:hint="eastAsia"/>
        </w:rPr>
        <w:t>等典型的互连形式。</w:t>
      </w:r>
    </w:p>
    <w:p w14:paraId="679A978F" w14:textId="77777777" w:rsidR="00075C39" w:rsidRDefault="00FB4AB5">
      <w:pPr>
        <w:spacing w:line="360" w:lineRule="auto"/>
      </w:pPr>
      <w:r>
        <w:rPr>
          <w:rFonts w:hint="eastAsia"/>
        </w:rPr>
        <w:t>总的来说，虽然不同的可重构处理器有自己独特的具体框架，但可重构控制器与可重构数据通路紧耦合或松耦合的组织形式具有很强的普适性，仍是可重构处理器的基本架构。</w:t>
      </w:r>
    </w:p>
    <w:p w14:paraId="30B533B9" w14:textId="77777777" w:rsidR="00075C39" w:rsidRDefault="00FB4AB5">
      <w:pPr>
        <w:keepNext/>
        <w:spacing w:line="360" w:lineRule="auto"/>
      </w:pPr>
      <w:r>
        <w:rPr>
          <w:noProof/>
        </w:rPr>
        <w:lastRenderedPageBreak/>
        <w:drawing>
          <wp:inline distT="0" distB="0" distL="0" distR="0" wp14:anchorId="323F1DA8" wp14:editId="3A618455">
            <wp:extent cx="4913630" cy="2503805"/>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a:stretch>
                      <a:fillRect/>
                    </a:stretch>
                  </pic:blipFill>
                  <pic:spPr>
                    <a:xfrm>
                      <a:off x="0" y="0"/>
                      <a:ext cx="4922294" cy="2508557"/>
                    </a:xfrm>
                    <a:prstGeom prst="rect">
                      <a:avLst/>
                    </a:prstGeom>
                  </pic:spPr>
                </pic:pic>
              </a:graphicData>
            </a:graphic>
          </wp:inline>
        </w:drawing>
      </w:r>
    </w:p>
    <w:p w14:paraId="328E13D4" w14:textId="7732A65F" w:rsidR="00075C39" w:rsidRDefault="00FB4AB5">
      <w:pPr>
        <w:pStyle w:val="a3"/>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1.4</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典型的可重构处理器结构</w:t>
      </w:r>
    </w:p>
    <w:p w14:paraId="0F9B7AC5" w14:textId="77777777" w:rsidR="00075C39" w:rsidRDefault="00FB4AB5">
      <w:pPr>
        <w:spacing w:line="360" w:lineRule="auto"/>
        <w:rPr>
          <w:bCs w:val="0"/>
        </w:rPr>
      </w:pPr>
      <w:r>
        <w:t>(1)</w:t>
      </w:r>
      <w:r>
        <w:rPr>
          <w:bCs w:val="0"/>
        </w:rPr>
        <w:t>可重构数据通路</w:t>
      </w:r>
    </w:p>
    <w:p w14:paraId="5AC1875F" w14:textId="1107FA34" w:rsidR="00075C39" w:rsidRDefault="00FB4AB5">
      <w:pPr>
        <w:spacing w:line="360" w:lineRule="auto"/>
      </w:pPr>
      <w:r>
        <w:rPr>
          <w:noProof/>
        </w:rPr>
        <w:drawing>
          <wp:anchor distT="0" distB="0" distL="114300" distR="114300" simplePos="0" relativeHeight="251660288" behindDoc="0" locked="0" layoutInCell="1" allowOverlap="1" wp14:anchorId="4A1E8399" wp14:editId="0FAB72CE">
            <wp:simplePos x="0" y="0"/>
            <wp:positionH relativeFrom="page">
              <wp:align>center</wp:align>
            </wp:positionH>
            <wp:positionV relativeFrom="paragraph">
              <wp:posOffset>2075180</wp:posOffset>
            </wp:positionV>
            <wp:extent cx="2919730" cy="2628265"/>
            <wp:effectExtent l="0" t="0" r="0" b="63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19730" cy="2628265"/>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3F6003BB" wp14:editId="617BEDEE">
                <wp:simplePos x="0" y="0"/>
                <wp:positionH relativeFrom="column">
                  <wp:posOffset>1068705</wp:posOffset>
                </wp:positionH>
                <wp:positionV relativeFrom="paragraph">
                  <wp:posOffset>4773295</wp:posOffset>
                </wp:positionV>
                <wp:extent cx="2919730"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4D0B30E1" w14:textId="55327928" w:rsidR="00075C39" w:rsidRDefault="00FB4AB5">
                            <w:pPr>
                              <w:pStyle w:val="a3"/>
                              <w:ind w:firstLine="480"/>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可重构数据通路的典型结构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F6003BB" id="文本框 73" o:spid="_x0000_s1027" type="#_x0000_t202" style="position:absolute;left:0;text-align:left;margin-left:84.15pt;margin-top:375.85pt;width:229.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" stroked="f">
                <v:textbox style="mso-fit-shape-to-text:t" inset="0,0,0,0">
                  <w:txbxContent>
                    <w:p w14:paraId="4D0B30E1" w14:textId="55327928" w:rsidR="00075C39" w:rsidRDefault="00FB4AB5">
                      <w:pPr>
                        <w:pStyle w:val="a3"/>
                        <w:ind w:firstLine="480"/>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可重构数据通路的典型结构</w:t>
                      </w:r>
                    </w:p>
                  </w:txbxContent>
                </v:textbox>
                <w10:wrap type="topAndBottom"/>
              </v:shape>
            </w:pict>
          </mc:Fallback>
        </mc:AlternateContent>
      </w:r>
      <w:r>
        <w:rPr>
          <w:rFonts w:hint="eastAsia"/>
        </w:rPr>
        <w:t>如图</w:t>
      </w:r>
      <w:r w:rsidR="008E4B0F">
        <w:t>1.4</w:t>
      </w:r>
      <w:r>
        <w:t>所示，可重构数据通路一般由</w:t>
      </w:r>
      <w:r>
        <w:rPr>
          <w:rFonts w:hint="eastAsia"/>
        </w:rPr>
        <w:t>处理单元（</w:t>
      </w:r>
      <w:r>
        <w:rPr>
          <w:rFonts w:hint="eastAsia"/>
        </w:rPr>
        <w:t>P</w:t>
      </w:r>
      <w:r>
        <w:t>rocessing Unit, PE</w:t>
      </w:r>
      <w:r>
        <w:rPr>
          <w:rFonts w:hint="eastAsia"/>
        </w:rPr>
        <w:t>）</w:t>
      </w:r>
      <w:r>
        <w:t>和互联两部分组成。与超标量处理</w:t>
      </w:r>
      <w:r>
        <w:rPr>
          <w:rFonts w:hint="eastAsia"/>
        </w:rPr>
        <w:t>器的数据通路类似，可重构数据通路也有多个功能单元即</w:t>
      </w:r>
      <w:r>
        <w:t xml:space="preserve"> PE</w:t>
      </w:r>
      <w:r>
        <w:t>，而且数目更多。</w:t>
      </w:r>
      <w:r>
        <w:t>PE</w:t>
      </w:r>
      <w:r>
        <w:rPr>
          <w:rFonts w:hint="eastAsia"/>
        </w:rPr>
        <w:t>不是独立的处理器，而是类似于单核处理器执行单元的硬件结构，用于完成各种计算操作。空间并行的</w:t>
      </w:r>
      <w:r>
        <w:t xml:space="preserve"> PE </w:t>
      </w:r>
      <w:r>
        <w:t>利用并行化执行方式（例如</w:t>
      </w:r>
      <w:r>
        <w:t xml:space="preserve"> ILP</w:t>
      </w:r>
      <w:r>
        <w:t>）来提升计算能力。互</w:t>
      </w:r>
      <w:r>
        <w:rPr>
          <w:rFonts w:hint="eastAsia"/>
        </w:rPr>
        <w:t>联（也常称为路由）的功能是在不同</w:t>
      </w:r>
      <w:r>
        <w:t xml:space="preserve"> PE </w:t>
      </w:r>
      <w:r>
        <w:t>之间以及</w:t>
      </w:r>
      <w:r>
        <w:t xml:space="preserve"> PE </w:t>
      </w:r>
      <w:r>
        <w:t>与外部模块之间进行快速通</w:t>
      </w:r>
      <w:r>
        <w:rPr>
          <w:rFonts w:hint="eastAsia"/>
        </w:rPr>
        <w:t>信，例如将一个</w:t>
      </w:r>
      <w:r>
        <w:t xml:space="preserve"> PE </w:t>
      </w:r>
      <w:r>
        <w:t>的计算结果直接传递到另一个</w:t>
      </w:r>
      <w:r>
        <w:t xml:space="preserve"> PE </w:t>
      </w:r>
      <w:r>
        <w:t>的输入。互联的结构通常是</w:t>
      </w:r>
      <w:r>
        <w:rPr>
          <w:rFonts w:hint="eastAsia"/>
        </w:rPr>
        <w:t>开关网络或多路选择器网络。</w:t>
      </w:r>
    </w:p>
    <w:p w14:paraId="415F0699" w14:textId="77777777" w:rsidR="00075C39" w:rsidRDefault="00FB4AB5">
      <w:pPr>
        <w:spacing w:line="360" w:lineRule="auto"/>
      </w:pPr>
      <w:r>
        <w:rPr>
          <w:rFonts w:hint="eastAsia"/>
        </w:rPr>
        <w:t>作为可重构处理器的主要计算核心，</w:t>
      </w:r>
      <w:r>
        <w:rPr>
          <w:rFonts w:hint="eastAsia"/>
        </w:rPr>
        <w:t>P</w:t>
      </w:r>
      <w:r>
        <w:t>E</w:t>
      </w:r>
      <w:r>
        <w:rPr>
          <w:rFonts w:hint="eastAsia"/>
        </w:rPr>
        <w:t>阵列是按照一定的互联方式组织在一起的多个可重构处理单元，它在配置信息的控制下完成计算过程。处理单元阵列的规模并不固定，一般根据可重构处理器面向的主要应用和完成的计算任务来决定。</w:t>
      </w:r>
      <w:r>
        <w:rPr>
          <w:rFonts w:hint="eastAsia"/>
        </w:rPr>
        <w:lastRenderedPageBreak/>
        <w:t>其中处理单元的功能在不同的可重构处理器中的实现方式可能并不相同，但是一般来说每个处理单元都可以被动态配置为执行基本的算数运算和逻辑运算。阵列内互联的结构通常是开关网络或多路选择器网络，它的功能是在不同处理单元之间以及处理单元与阵列外部模块之间进行快速通信，例如将一个处理单元的计算结果直接传递到另一个处理单元的输入。</w:t>
      </w:r>
    </w:p>
    <w:p w14:paraId="758CF3C5" w14:textId="77777777" w:rsidR="00075C39" w:rsidRDefault="00FB4AB5">
      <w:pPr>
        <w:spacing w:line="360" w:lineRule="auto"/>
      </w:pPr>
      <w:r>
        <w:t xml:space="preserve">PE </w:t>
      </w:r>
      <w:r>
        <w:t>是可重构数据通路的基本计算资源，根据其结构设计分成同构和异构两种，</w:t>
      </w:r>
      <w:r>
        <w:rPr>
          <w:rFonts w:hint="eastAsia"/>
        </w:rPr>
        <w:t>根据计算的数据位宽又可以进一步细分为细、中、粗三种粒度，这里不再详述。</w:t>
      </w:r>
      <w:r>
        <w:t xml:space="preserve">PE </w:t>
      </w:r>
      <w:r>
        <w:t>阵列的计算方式也分成时域计算和空间计算两种。对于前者，每次配置必须在</w:t>
      </w:r>
      <w:r>
        <w:rPr>
          <w:rFonts w:hint="eastAsia"/>
        </w:rPr>
        <w:t>一个工作周期完成，所有</w:t>
      </w:r>
      <w:r>
        <w:t xml:space="preserve"> PE </w:t>
      </w:r>
      <w:r>
        <w:t>是同步执行的，互相之间不能存在依赖关系，例如</w:t>
      </w:r>
      <w:r>
        <w:t>ADRES</w:t>
      </w:r>
      <w:r>
        <w:t>；对于后者，不同</w:t>
      </w:r>
      <w:r>
        <w:t xml:space="preserve"> PE </w:t>
      </w:r>
      <w:r>
        <w:t>的计算间可以有数据依赖关系，可以是串行执行的，</w:t>
      </w:r>
      <w:r>
        <w:rPr>
          <w:rFonts w:hint="eastAsia"/>
        </w:rPr>
        <w:t>所以每次配置需要多个周期完成，例如</w:t>
      </w:r>
      <w:r>
        <w:t xml:space="preserve"> DYSER</w:t>
      </w:r>
      <w:r>
        <w:t>。</w:t>
      </w:r>
      <w:r>
        <w:t xml:space="preserve"> </w:t>
      </w:r>
    </w:p>
    <w:p w14:paraId="3B70C4C1" w14:textId="49A8FB9D" w:rsidR="00075C39" w:rsidRDefault="00FB4AB5">
      <w:pPr>
        <w:spacing w:line="360" w:lineRule="auto"/>
      </w:pPr>
      <w:r>
        <w:rPr>
          <w:rFonts w:hint="eastAsia"/>
        </w:rPr>
        <w:t>互联是可重构数据通路的重要特征，使其区别于超标量、</w:t>
      </w:r>
      <w:r>
        <w:t xml:space="preserve">VLIW </w:t>
      </w:r>
      <w:r>
        <w:t>等结构，具备</w:t>
      </w:r>
      <w:r>
        <w:rPr>
          <w:rFonts w:hint="eastAsia"/>
        </w:rPr>
        <w:t>了空间映射的能力。数据的流动可以用互联快速实现，所以基本的“生产者</w:t>
      </w:r>
      <w:r>
        <w:t>-</w:t>
      </w:r>
      <w:r>
        <w:t>消费</w:t>
      </w:r>
      <w:r>
        <w:rPr>
          <w:rFonts w:hint="eastAsia"/>
        </w:rPr>
        <w:t>者”关系的实现方式从超标量、</w:t>
      </w:r>
      <w:r>
        <w:t xml:space="preserve">VLIW </w:t>
      </w:r>
      <w:r>
        <w:t>处理器的寄存器读写变成了硬件连线。这样，</w:t>
      </w:r>
      <w:r>
        <w:rPr>
          <w:rFonts w:hint="eastAsia"/>
        </w:rPr>
        <w:t>可重构数据通路可以完整实现大小合适的数据流图（</w:t>
      </w:r>
      <w:r>
        <w:t>data flow graph</w:t>
      </w:r>
      <w:r>
        <w:t>，</w:t>
      </w:r>
      <w:r>
        <w:t>DFG</w:t>
      </w:r>
      <w:r>
        <w:t>）而不</w:t>
      </w:r>
      <w:r>
        <w:rPr>
          <w:rFonts w:hint="eastAsia"/>
        </w:rPr>
        <w:t>依赖于寄存器堆，提高计算效率。互联的具体组织形式不是固定的，越灵活的互联需要越大的硬件代价，但是不灵活的互联会影响映射和布局布线的效果。互联的种类大致可以分为分段（</w:t>
      </w:r>
      <w:r>
        <w:t>segmented</w:t>
      </w:r>
      <w:r>
        <w:t>）式和点对点（</w:t>
      </w:r>
      <w:r>
        <w:t>point-to-point</w:t>
      </w:r>
      <w:r>
        <w:t>，</w:t>
      </w:r>
      <w:r>
        <w:t>p2p</w:t>
      </w:r>
      <w:r>
        <w:t>）式。</w:t>
      </w:r>
      <w:r>
        <w:rPr>
          <w:rFonts w:hint="eastAsia"/>
        </w:rPr>
        <w:t>分段式互联在大部分</w:t>
      </w:r>
      <w:r>
        <w:t xml:space="preserve"> FPGA </w:t>
      </w:r>
      <w:r>
        <w:t>中被采用；而点对点式互联又分成一维和二维两种，</w:t>
      </w:r>
      <w:r>
        <w:rPr>
          <w:rFonts w:hint="eastAsia"/>
        </w:rPr>
        <w:t>前者有</w:t>
      </w:r>
      <w:r>
        <w:t xml:space="preserve"> </w:t>
      </w:r>
      <w:proofErr w:type="spellStart"/>
      <w:r>
        <w:t>Garp</w:t>
      </w:r>
      <w:proofErr w:type="spellEnd"/>
      <w:r>
        <w:t>、</w:t>
      </w:r>
      <w:r>
        <w:t>RAPID</w:t>
      </w:r>
      <w:r>
        <w:t>和</w:t>
      </w:r>
      <w:r>
        <w:t xml:space="preserve"> </w:t>
      </w:r>
      <w:proofErr w:type="spellStart"/>
      <w:r>
        <w:t>PipeRench</w:t>
      </w:r>
      <w:proofErr w:type="spellEnd"/>
      <w:r>
        <w:t>等结构采用，后者有</w:t>
      </w:r>
      <w:r>
        <w:t xml:space="preserve"> </w:t>
      </w:r>
      <w:proofErr w:type="spellStart"/>
      <w:r>
        <w:t>Morphosys</w:t>
      </w:r>
      <w:proofErr w:type="spellEnd"/>
      <w:r>
        <w:t>和</w:t>
      </w:r>
      <w:r>
        <w:t>ADRES</w:t>
      </w:r>
      <w:r>
        <w:t>等结构采用。另外，可重构计算还有总线和片上网络等较松散的互联形</w:t>
      </w:r>
      <w:r>
        <w:rPr>
          <w:rFonts w:hint="eastAsia"/>
        </w:rPr>
        <w:t>式。图</w:t>
      </w:r>
      <w:r w:rsidR="008E4B0F">
        <w:t>1.5</w:t>
      </w:r>
      <w:r>
        <w:t>中的互联是基本的二维</w:t>
      </w:r>
      <w:r>
        <w:t xml:space="preserve"> MESH </w:t>
      </w:r>
      <w:r>
        <w:t>结构。</w:t>
      </w:r>
      <w:r>
        <w:t xml:space="preserve"> </w:t>
      </w:r>
    </w:p>
    <w:p w14:paraId="7038E113" w14:textId="77777777" w:rsidR="00075C39" w:rsidRDefault="00075C39">
      <w:pPr>
        <w:spacing w:line="360" w:lineRule="auto"/>
      </w:pPr>
    </w:p>
    <w:p w14:paraId="511F823F" w14:textId="77777777" w:rsidR="00075C39" w:rsidRDefault="00FB4AB5">
      <w:pPr>
        <w:spacing w:line="360" w:lineRule="auto"/>
        <w:rPr>
          <w:bCs w:val="0"/>
        </w:rPr>
      </w:pPr>
      <w:r>
        <w:t>(2)</w:t>
      </w:r>
      <w:r>
        <w:rPr>
          <w:b/>
        </w:rPr>
        <w:t xml:space="preserve"> </w:t>
      </w:r>
      <w:r>
        <w:rPr>
          <w:bCs w:val="0"/>
        </w:rPr>
        <w:t>可重构控制器</w:t>
      </w:r>
    </w:p>
    <w:p w14:paraId="40D49DE7" w14:textId="77777777" w:rsidR="00075C39" w:rsidRDefault="00FB4AB5">
      <w:pPr>
        <w:spacing w:line="360" w:lineRule="auto"/>
      </w:pPr>
      <w:r>
        <w:rPr>
          <w:rFonts w:hint="eastAsia"/>
        </w:rPr>
        <w:t>可重构控制器的功能是可编程的有限状态机（</w:t>
      </w:r>
      <w:r>
        <w:t>finite-state machine</w:t>
      </w:r>
      <w:r>
        <w:t>，</w:t>
      </w:r>
      <w:r>
        <w:t>FSM</w:t>
      </w:r>
      <w:r>
        <w:t>），即</w:t>
      </w:r>
      <w:r>
        <w:rPr>
          <w:rFonts w:hint="eastAsia"/>
        </w:rPr>
        <w:t>根据可重构数据通路的计算结果，选择后续的配置字。</w:t>
      </w:r>
      <w:r>
        <w:t>可</w:t>
      </w:r>
      <w:r>
        <w:rPr>
          <w:rFonts w:hint="eastAsia"/>
        </w:rPr>
        <w:t>重构控制器从数据通路的输出通道获得系统的当前状态，如寄存器的数据、</w:t>
      </w:r>
      <w:r>
        <w:t xml:space="preserve">PE </w:t>
      </w:r>
      <w:r>
        <w:t>的</w:t>
      </w:r>
      <w:r>
        <w:rPr>
          <w:rFonts w:hint="eastAsia"/>
        </w:rPr>
        <w:t>计算结果等，然后进行判断产生下一个配置字的地址，相当于通用处理器的程序计数器（</w:t>
      </w:r>
      <w:r>
        <w:t>program counter</w:t>
      </w:r>
      <w:r>
        <w:t>）。如果程序不存在控制分歧，那么配置字只需要按照预</w:t>
      </w:r>
      <w:r>
        <w:rPr>
          <w:rFonts w:hint="eastAsia"/>
        </w:rPr>
        <w:t>定的顺序进行加载，可重构控制器也不需要获取数据通路的计算结果。对于</w:t>
      </w:r>
      <w:r>
        <w:t xml:space="preserve"> FPGA</w:t>
      </w:r>
      <w:r>
        <w:t>，</w:t>
      </w:r>
      <w:r>
        <w:rPr>
          <w:rFonts w:hint="eastAsia"/>
        </w:rPr>
        <w:t>可重构控制器甚至不需要动</w:t>
      </w:r>
      <w:r>
        <w:rPr>
          <w:rFonts w:hint="eastAsia"/>
        </w:rPr>
        <w:lastRenderedPageBreak/>
        <w:t>态切换配置而只需要进行一次初始化配置。</w:t>
      </w:r>
      <w:r>
        <w:t xml:space="preserve"> </w:t>
      </w:r>
    </w:p>
    <w:p w14:paraId="37BA79CA" w14:textId="45CCE96B" w:rsidR="00075C39" w:rsidRDefault="00FB4AB5">
      <w:pPr>
        <w:spacing w:line="360" w:lineRule="auto"/>
      </w:pPr>
      <w:r>
        <w:rPr>
          <w:rFonts w:hint="eastAsia"/>
        </w:rPr>
        <w:t>可重构控制器对可重构数据通路的控制方式一般分成两种：集中式控制和分布式控制。</w:t>
      </w:r>
      <w:r>
        <w:t>集中式的可重构控制器为整个可重构数据通路生成一个</w:t>
      </w:r>
      <w:r>
        <w:rPr>
          <w:rFonts w:hint="eastAsia"/>
        </w:rPr>
        <w:t>配置字序列和一个配置字地址。</w:t>
      </w:r>
      <w:r>
        <w:t>分布式的可重构控制器为每个</w:t>
      </w:r>
      <w:r>
        <w:t xml:space="preserve"> PE</w:t>
      </w:r>
      <w:r>
        <w:rPr>
          <w:rFonts w:hint="eastAsia"/>
        </w:rPr>
        <w:t>生成独立的配置字序列，每个</w:t>
      </w:r>
      <w:r>
        <w:t xml:space="preserve"> PE </w:t>
      </w:r>
      <w:r>
        <w:t>都需要一个配置字地址。在分布式控制结构中，</w:t>
      </w:r>
      <w:r>
        <w:rPr>
          <w:rFonts w:hint="eastAsia"/>
        </w:rPr>
        <w:t>每个</w:t>
      </w:r>
      <w:r>
        <w:t xml:space="preserve"> PE </w:t>
      </w:r>
      <w:r>
        <w:t>内部都有一个配置调度器（</w:t>
      </w:r>
      <w:r>
        <w:t>scheduler</w:t>
      </w:r>
      <w:r>
        <w:t>），而所有</w:t>
      </w:r>
      <w:proofErr w:type="gramStart"/>
      <w:r>
        <w:t>调度器</w:t>
      </w:r>
      <w:proofErr w:type="gramEnd"/>
      <w:r>
        <w:t>的集合就是分布式</w:t>
      </w:r>
      <w:r>
        <w:rPr>
          <w:rFonts w:hint="eastAsia"/>
        </w:rPr>
        <w:t>控制的可重构控制器。</w:t>
      </w:r>
    </w:p>
    <w:p w14:paraId="26962C89" w14:textId="77777777" w:rsidR="00075C39" w:rsidRDefault="00FB4AB5">
      <w:pPr>
        <w:spacing w:line="360" w:lineRule="auto"/>
      </w:pPr>
      <w:r>
        <w:rPr>
          <w:rFonts w:hint="eastAsia"/>
        </w:rPr>
        <w:t>在集中式控制的可重构结构中，</w:t>
      </w:r>
      <w:r>
        <w:t xml:space="preserve">PE </w:t>
      </w:r>
      <w:r>
        <w:t>单元的执行是被动的，它不能控制自己的</w:t>
      </w:r>
      <w:r>
        <w:rPr>
          <w:rFonts w:hint="eastAsia"/>
        </w:rPr>
        <w:t>配置流，所以这种可重构结构也被称为被动控制</w:t>
      </w:r>
      <w:r>
        <w:t xml:space="preserve"> PE </w:t>
      </w:r>
      <w:r>
        <w:t>阵列（</w:t>
      </w:r>
      <w:r>
        <w:t>Non-Autonomous PEA</w:t>
      </w:r>
      <w:r>
        <w:t>），</w:t>
      </w:r>
      <w:r>
        <w:rPr>
          <w:rFonts w:hint="eastAsia"/>
        </w:rPr>
        <w:t>整个可重构数据通路对应一个控制流也就是一个线程（</w:t>
      </w:r>
      <w:r>
        <w:t>thread</w:t>
      </w:r>
      <w:r>
        <w:t>），适合使用</w:t>
      </w:r>
      <w:r>
        <w:t xml:space="preserve"> ILP </w:t>
      </w:r>
      <w:r>
        <w:t>相</w:t>
      </w:r>
      <w:r>
        <w:rPr>
          <w:rFonts w:hint="eastAsia"/>
        </w:rPr>
        <w:t>关技术。典型的例子包括</w:t>
      </w:r>
      <w:r>
        <w:t xml:space="preserve"> MATRIX</w:t>
      </w:r>
      <w:r>
        <w:t>、</w:t>
      </w:r>
      <w:r>
        <w:t>ADRES</w:t>
      </w:r>
      <w:r>
        <w:t>、</w:t>
      </w:r>
      <w:r>
        <w:t>TRIPs</w:t>
      </w:r>
      <w:r>
        <w:t>、</w:t>
      </w:r>
      <w:r>
        <w:t xml:space="preserve">DYSER </w:t>
      </w:r>
      <w:r>
        <w:t>和</w:t>
      </w:r>
      <w:r>
        <w:t xml:space="preserve"> REMUS </w:t>
      </w:r>
      <w:r>
        <w:t>等。</w:t>
      </w:r>
      <w:r>
        <w:rPr>
          <w:rFonts w:hint="eastAsia"/>
        </w:rPr>
        <w:t>相反，在分布式控制的可重构结构中，</w:t>
      </w:r>
      <w:r>
        <w:t xml:space="preserve">PE </w:t>
      </w:r>
      <w:r>
        <w:t>单元的执行是主动的，可以控制自己的</w:t>
      </w:r>
      <w:r>
        <w:rPr>
          <w:rFonts w:hint="eastAsia"/>
        </w:rPr>
        <w:t>配置流，所以这种可重构结构也被称为主动控制</w:t>
      </w:r>
      <w:r>
        <w:t xml:space="preserve"> PE </w:t>
      </w:r>
      <w:r>
        <w:t>阵列（</w:t>
      </w:r>
      <w:r>
        <w:t>Autonomous  PEA</w:t>
      </w:r>
      <w:r>
        <w:t>），</w:t>
      </w:r>
      <w:r>
        <w:rPr>
          <w:rFonts w:hint="eastAsia"/>
        </w:rPr>
        <w:t>每个</w:t>
      </w:r>
      <w:r>
        <w:t xml:space="preserve"> PE </w:t>
      </w:r>
      <w:r>
        <w:t>对应一个控制流或线程，适合使用</w:t>
      </w:r>
      <w:r>
        <w:t xml:space="preserve"> TLP</w:t>
      </w:r>
      <w:r>
        <w:t>（</w:t>
      </w:r>
      <w:r>
        <w:t>thread-level  parallelism</w:t>
      </w:r>
      <w:r>
        <w:t>，</w:t>
      </w:r>
      <w:proofErr w:type="gramStart"/>
      <w:r>
        <w:t>线程级</w:t>
      </w:r>
      <w:proofErr w:type="gramEnd"/>
      <w:r>
        <w:rPr>
          <w:rFonts w:hint="eastAsia"/>
        </w:rPr>
        <w:t>并行）相关技术。典型例子包括</w:t>
      </w:r>
      <w:r>
        <w:t xml:space="preserve"> RAW</w:t>
      </w:r>
      <w:r>
        <w:t>、</w:t>
      </w:r>
      <w:r>
        <w:t>As AP</w:t>
      </w:r>
      <w:r>
        <w:t>、</w:t>
      </w:r>
      <w:proofErr w:type="spellStart"/>
      <w:r>
        <w:t>PicoChip</w:t>
      </w:r>
      <w:proofErr w:type="spellEnd"/>
      <w:r>
        <w:t>、</w:t>
      </w:r>
      <w:r>
        <w:t>TIA</w:t>
      </w:r>
      <w:r>
        <w:t>等。分布式</w:t>
      </w:r>
      <w:r>
        <w:rPr>
          <w:rFonts w:hint="eastAsia"/>
        </w:rPr>
        <w:t>控制结构在原理上已经非常接近多核处理器，它们的主要区别在于</w:t>
      </w:r>
      <w:r>
        <w:t xml:space="preserve"> PE </w:t>
      </w:r>
      <w:r>
        <w:t>的功能和互</w:t>
      </w:r>
      <w:r>
        <w:rPr>
          <w:rFonts w:hint="eastAsia"/>
        </w:rPr>
        <w:t>联的方式。多核结构的每个核心单元都是独立的处理器，灵活性更强，但是它们之间的互联一般通过较慢的总线或是共享存储器实现，性能较低。</w:t>
      </w:r>
    </w:p>
    <w:p w14:paraId="6A373DC3" w14:textId="77777777" w:rsidR="00075C39" w:rsidRDefault="00FB4AB5">
      <w:pPr>
        <w:spacing w:line="360" w:lineRule="auto"/>
      </w:pPr>
      <w:r>
        <w:rPr>
          <w:rFonts w:hint="eastAsia"/>
        </w:rPr>
        <w:t>可重构控制器常常由一个通用处理器（松耦合）或是处理器的控制单元（紧耦合）来实现。为了提高速度，也有结构设计了专用的控制器模块如地址发生器和可编程查找表。</w:t>
      </w:r>
      <w:r>
        <w:t xml:space="preserve"> </w:t>
      </w:r>
    </w:p>
    <w:p w14:paraId="6449524E" w14:textId="77777777" w:rsidR="00075C39" w:rsidRDefault="00075C39">
      <w:pPr>
        <w:spacing w:line="360" w:lineRule="auto"/>
      </w:pPr>
    </w:p>
    <w:p w14:paraId="6BE76CD3" w14:textId="1E96EE1A" w:rsidR="00075C39" w:rsidRDefault="00C64E47">
      <w:pPr>
        <w:pStyle w:val="4"/>
        <w:spacing w:line="360" w:lineRule="auto"/>
      </w:pPr>
      <w:r>
        <w:t>3</w:t>
      </w:r>
      <w:r w:rsidR="00FB4AB5">
        <w:rPr>
          <w:rFonts w:hint="eastAsia"/>
        </w:rPr>
        <w:t>.</w:t>
      </w:r>
      <w:r w:rsidR="00FB4AB5">
        <w:t xml:space="preserve">2 </w:t>
      </w:r>
      <w:r w:rsidR="00FB4AB5">
        <w:rPr>
          <w:rFonts w:hint="eastAsia"/>
        </w:rPr>
        <w:t>可重构计算执行模式</w:t>
      </w:r>
    </w:p>
    <w:p w14:paraId="2846C979" w14:textId="77777777" w:rsidR="00075C39" w:rsidRDefault="00FB4AB5">
      <w:pPr>
        <w:spacing w:line="360" w:lineRule="auto"/>
        <w:jc w:val="left"/>
      </w:pPr>
      <w:r>
        <w:t>可重构计算</w:t>
      </w:r>
      <w:r>
        <w:rPr>
          <w:rFonts w:hint="eastAsia"/>
        </w:rPr>
        <w:t>作为</w:t>
      </w:r>
      <w:r>
        <w:t>一种兼具高能效和高灵活性的</w:t>
      </w:r>
      <w:r>
        <w:rPr>
          <w:rFonts w:hint="eastAsia"/>
        </w:rPr>
        <w:t>动态可编程的计算范式，其主要的计算思想就是</w:t>
      </w:r>
      <w:r>
        <w:t>：（</w:t>
      </w:r>
      <w:r>
        <w:t>1</w:t>
      </w:r>
      <w:r>
        <w:t>）配置信息加载配置</w:t>
      </w:r>
      <w:r>
        <w:rPr>
          <w:rFonts w:hint="eastAsia"/>
        </w:rPr>
        <w:t>一次执行多次，尽量长时间</w:t>
      </w:r>
      <w:proofErr w:type="gramStart"/>
      <w:r>
        <w:rPr>
          <w:rFonts w:hint="eastAsia"/>
        </w:rPr>
        <w:t>不</w:t>
      </w:r>
      <w:proofErr w:type="gramEnd"/>
      <w:r>
        <w:rPr>
          <w:rFonts w:hint="eastAsia"/>
        </w:rPr>
        <w:t>切换更改，保证类似</w:t>
      </w:r>
      <w:r>
        <w:t xml:space="preserve"> ASIC </w:t>
      </w:r>
      <w:r>
        <w:t>方式的数据流驱动，提高</w:t>
      </w:r>
      <w:r>
        <w:rPr>
          <w:rFonts w:hint="eastAsia"/>
        </w:rPr>
        <w:t>能效；（</w:t>
      </w:r>
      <w:r>
        <w:t>2</w:t>
      </w:r>
      <w:r>
        <w:t>）允许配置</w:t>
      </w:r>
      <w:proofErr w:type="gramStart"/>
      <w:r>
        <w:t>信息本地</w:t>
      </w:r>
      <w:proofErr w:type="gramEnd"/>
      <w:r>
        <w:t>存储，支持按需动态加载和切换，实现灵活的软硬件</w:t>
      </w:r>
      <w:r>
        <w:rPr>
          <w:rFonts w:hint="eastAsia"/>
        </w:rPr>
        <w:t>可编程性；（</w:t>
      </w:r>
      <w:r>
        <w:t>3</w:t>
      </w:r>
      <w:r>
        <w:t>）计算任务尽量通过空间并行的执行方式实现，提高计算速度。也</w:t>
      </w:r>
      <w:r>
        <w:rPr>
          <w:rFonts w:hint="eastAsia"/>
        </w:rPr>
        <w:t>就是说，可重构计算范式是一种同时具备时“时域自由度和空域自由度”的实现方式，这也是其具有高能效、高灵活和高适用性的根本原因所在</w:t>
      </w:r>
      <w:r>
        <w:t>。</w:t>
      </w:r>
    </w:p>
    <w:p w14:paraId="3EABF34F" w14:textId="77777777" w:rsidR="00075C39" w:rsidRDefault="00FB4AB5">
      <w:pPr>
        <w:spacing w:line="360" w:lineRule="auto"/>
        <w:jc w:val="left"/>
      </w:pPr>
      <w:r>
        <w:rPr>
          <w:rFonts w:hint="eastAsia"/>
        </w:rPr>
        <w:t>空域自由度：任务运算的数据依赖关系体现在可重构计算处理中处理单元</w:t>
      </w:r>
      <w:r>
        <w:t xml:space="preserve"> PE</w:t>
      </w:r>
      <w:r>
        <w:rPr>
          <w:rFonts w:hint="eastAsia"/>
        </w:rPr>
        <w:lastRenderedPageBreak/>
        <w:t>的互连关系上。每个具体的操作</w:t>
      </w:r>
      <w:proofErr w:type="gramStart"/>
      <w:r>
        <w:rPr>
          <w:rFonts w:hint="eastAsia"/>
        </w:rPr>
        <w:t>被空间</w:t>
      </w:r>
      <w:proofErr w:type="gramEnd"/>
      <w:r>
        <w:rPr>
          <w:rFonts w:hint="eastAsia"/>
        </w:rPr>
        <w:t>映射到某个具体的</w:t>
      </w:r>
      <w:r>
        <w:t xml:space="preserve"> PE </w:t>
      </w:r>
      <w:r>
        <w:t>单元上，而运算操作</w:t>
      </w:r>
      <w:r>
        <w:rPr>
          <w:rFonts w:hint="eastAsia"/>
        </w:rPr>
        <w:t>间的数据依赖关系可以显示的明确不同</w:t>
      </w:r>
      <w:r>
        <w:t xml:space="preserve"> PE </w:t>
      </w:r>
      <w:r>
        <w:t>之间的</w:t>
      </w:r>
      <w:r>
        <w:t>“</w:t>
      </w:r>
      <w:r>
        <w:t>生产者</w:t>
      </w:r>
      <w:r>
        <w:t>-</w:t>
      </w:r>
      <w:r>
        <w:t>消费者</w:t>
      </w:r>
      <w:r>
        <w:t>”</w:t>
      </w:r>
      <w:r>
        <w:t>的关系，</w:t>
      </w:r>
      <w:r>
        <w:rPr>
          <w:rFonts w:hint="eastAsia"/>
        </w:rPr>
        <w:t>数据通过</w:t>
      </w:r>
      <w:r>
        <w:t xml:space="preserve"> PE </w:t>
      </w:r>
      <w:r>
        <w:t>间互连网络进行空间维度的传递，实现较高的计算并行度，同时有效</w:t>
      </w:r>
      <w:r>
        <w:rPr>
          <w:rFonts w:hint="eastAsia"/>
        </w:rPr>
        <w:t>降低数据通信的功耗和时间开销。</w:t>
      </w:r>
    </w:p>
    <w:p w14:paraId="65A1FB0F" w14:textId="77777777" w:rsidR="00075C39" w:rsidRDefault="00FB4AB5">
      <w:pPr>
        <w:spacing w:line="360" w:lineRule="auto"/>
        <w:jc w:val="left"/>
      </w:pPr>
      <w:r>
        <w:rPr>
          <w:rFonts w:hint="eastAsia"/>
        </w:rPr>
        <w:t>时域自由度：可重构处理器可以实现配置信息的快速动态切换，根据任务需要，灵活重构。同时在时域上，也可以通过“配置一次、执行多次”的机制，实现</w:t>
      </w:r>
      <w:proofErr w:type="gramStart"/>
      <w:r>
        <w:rPr>
          <w:rFonts w:hint="eastAsia"/>
        </w:rPr>
        <w:t>配置信</w:t>
      </w:r>
      <w:proofErr w:type="gramEnd"/>
      <w:r>
        <w:rPr>
          <w:rFonts w:hint="eastAsia"/>
        </w:rPr>
        <w:t>的高效利用，降低冗余的配置读取和译码等的开销。这也对可重构计算空域自由度的一种正向反馈机制。</w:t>
      </w:r>
    </w:p>
    <w:p w14:paraId="122954BB" w14:textId="07398C6D" w:rsidR="00075C39" w:rsidRDefault="00FB4AB5">
      <w:pPr>
        <w:spacing w:line="360" w:lineRule="auto"/>
        <w:jc w:val="left"/>
      </w:pPr>
      <w:r>
        <w:t>(1)</w:t>
      </w:r>
      <w:r>
        <w:rPr>
          <w:rFonts w:hint="eastAsia"/>
        </w:rPr>
        <w:t xml:space="preserve"> </w:t>
      </w:r>
      <w:r>
        <w:rPr>
          <w:rFonts w:hint="eastAsia"/>
        </w:rPr>
        <w:t>计算范式</w:t>
      </w:r>
    </w:p>
    <w:p w14:paraId="7AA9C083" w14:textId="77777777" w:rsidR="00075C39" w:rsidRDefault="00FB4AB5">
      <w:pPr>
        <w:spacing w:line="360" w:lineRule="auto"/>
      </w:pPr>
      <w:r>
        <w:t>可重构计算范式同时在空域和时域上具有较高的自由</w:t>
      </w:r>
      <w:r>
        <w:rPr>
          <w:rFonts w:hint="eastAsia"/>
        </w:rPr>
        <w:t>度，而经典冯诺依曼架构仅有时域的高自由度。这是可重构计算区别与其他计算形式的根本原因。</w:t>
      </w:r>
    </w:p>
    <w:p w14:paraId="5D4B5BB9" w14:textId="30D49419" w:rsidR="00075C39" w:rsidRDefault="00FB4AB5">
      <w:pPr>
        <w:spacing w:line="360" w:lineRule="auto"/>
        <w:jc w:val="left"/>
      </w:pPr>
      <w:r>
        <w:t>可重构计</w:t>
      </w:r>
      <w:r>
        <w:rPr>
          <w:rFonts w:hint="eastAsia"/>
        </w:rPr>
        <w:t>算范式的高能效性主要表现在两点：第一，</w:t>
      </w:r>
      <w:r>
        <w:t>空域上可重构计算依靠处理单元</w:t>
      </w:r>
      <w:r>
        <w:t xml:space="preserve"> (PE) </w:t>
      </w:r>
      <w:r>
        <w:t>间的互联显式实现依赖关系。应用中的</w:t>
      </w:r>
      <w:r>
        <w:rPr>
          <w:rFonts w:hint="eastAsia"/>
        </w:rPr>
        <w:t>基本操作及它们之间的依赖关系可以用控制数据流图（</w:t>
      </w:r>
      <w:r>
        <w:t>CDFG, Control-</w:t>
      </w:r>
      <w:proofErr w:type="spellStart"/>
      <w:r>
        <w:t>DataFlow</w:t>
      </w:r>
      <w:proofErr w:type="spellEnd"/>
      <w:r>
        <w:t xml:space="preserve"> Graph</w:t>
      </w:r>
      <w:r>
        <w:t>）来表示。每个应用中都会存在多种数据依赖关系和控制依赖关</w:t>
      </w:r>
      <w:r>
        <w:rPr>
          <w:rFonts w:hint="eastAsia"/>
        </w:rPr>
        <w:t>系，对应的应用程序中需要确保依赖关系正确执行。目前主流编译器都会提取应用的</w:t>
      </w:r>
      <w:r>
        <w:t xml:space="preserve"> CDFG </w:t>
      </w:r>
      <w:r>
        <w:t>用于优化。然而由于冯诺依曼计算范式只有时域一个维度，</w:t>
      </w:r>
      <w:r>
        <w:rPr>
          <w:rFonts w:hint="eastAsia"/>
        </w:rPr>
        <w:t>编译器在生成其程序时需要将二维的</w:t>
      </w:r>
      <w:r>
        <w:t xml:space="preserve"> CDFG </w:t>
      </w:r>
      <w:r>
        <w:t>改写成一维的指令流，利用寄存</w:t>
      </w:r>
      <w:r>
        <w:rPr>
          <w:rFonts w:hint="eastAsia"/>
        </w:rPr>
        <w:t>器名称隐式表达指令间的依赖关系。之后通用处理器在执行程序时要依赖多端口寄存器堆或流水线旁路逻辑</w:t>
      </w:r>
      <w:proofErr w:type="gramStart"/>
      <w:r>
        <w:rPr>
          <w:rFonts w:hint="eastAsia"/>
        </w:rPr>
        <w:t>重发现</w:t>
      </w:r>
      <w:proofErr w:type="gramEnd"/>
      <w:r>
        <w:rPr>
          <w:rFonts w:hint="eastAsia"/>
        </w:rPr>
        <w:t>这些依赖关系。相比而言，可重构计算范式加入了空间维度，这使得</w:t>
      </w:r>
      <w:r>
        <w:t xml:space="preserve"> CDFG </w:t>
      </w:r>
      <w:r>
        <w:t>中的依赖关系可以通过配置数据通路</w:t>
      </w:r>
      <w:r>
        <w:rPr>
          <w:rFonts w:hint="eastAsia"/>
        </w:rPr>
        <w:t>上处理单元的互联网络显式表达，避免了</w:t>
      </w:r>
      <w:proofErr w:type="gramStart"/>
      <w:r>
        <w:rPr>
          <w:rFonts w:hint="eastAsia"/>
        </w:rPr>
        <w:t>重发现</w:t>
      </w:r>
      <w:proofErr w:type="gramEnd"/>
      <w:r>
        <w:rPr>
          <w:rFonts w:hint="eastAsia"/>
        </w:rPr>
        <w:t>依赖关系的能量和性能额外开销。第二，</w:t>
      </w:r>
      <w:r>
        <w:t>时域上可重构计算功能单次配置，多次执行。冯诺依曼计算范式下指令的加</w:t>
      </w:r>
      <w:r>
        <w:rPr>
          <w:rFonts w:hint="eastAsia"/>
        </w:rPr>
        <w:t>载和执行是耦合的：每条指令执行前都需要经过取指、译码等步骤。即便编译器发现一段指令需要重复执行，它也无法在程序中省掉这段指令在第一次执行后</w:t>
      </w:r>
      <w:proofErr w:type="gramStart"/>
      <w:r>
        <w:rPr>
          <w:rFonts w:hint="eastAsia"/>
        </w:rPr>
        <w:t>的取指和</w:t>
      </w:r>
      <w:proofErr w:type="gramEnd"/>
      <w:r>
        <w:rPr>
          <w:rFonts w:hint="eastAsia"/>
        </w:rPr>
        <w:t>译码等步骤，只能生成带有控制的指令流，期望通用处理器架构上的分支</w:t>
      </w:r>
      <w:proofErr w:type="gramStart"/>
      <w:r>
        <w:rPr>
          <w:rFonts w:hint="eastAsia"/>
        </w:rPr>
        <w:t>预测器</w:t>
      </w:r>
      <w:proofErr w:type="gramEnd"/>
      <w:r>
        <w:rPr>
          <w:rFonts w:hint="eastAsia"/>
        </w:rPr>
        <w:t>和指令高速缓存可以减小重复加载指令的开销。相比而言，可重构计算范式的配置信息功能更为自由。对于需要重复执行的功能，配置信息中可以指定数据通路多次执行该功能；对于连续变化的功能，配置信息可以利用配置管理器使数据通路快速连续重构以满足功能要求。</w:t>
      </w:r>
    </w:p>
    <w:p w14:paraId="2F0AA50B" w14:textId="77777777" w:rsidR="00075C39" w:rsidRDefault="00FB4AB5">
      <w:pPr>
        <w:spacing w:line="360" w:lineRule="auto"/>
        <w:jc w:val="left"/>
        <w:rPr>
          <w:rFonts w:eastAsia="仿宋"/>
        </w:rPr>
      </w:pPr>
      <w:r>
        <w:rPr>
          <w:rFonts w:eastAsia="仿宋"/>
        </w:rPr>
        <w:t>（</w:t>
      </w:r>
      <w:r>
        <w:rPr>
          <w:rFonts w:eastAsia="仿宋"/>
        </w:rPr>
        <w:t>2</w:t>
      </w:r>
      <w:r>
        <w:rPr>
          <w:rFonts w:eastAsia="仿宋"/>
        </w:rPr>
        <w:t>）编程方法</w:t>
      </w:r>
    </w:p>
    <w:p w14:paraId="466A72DC" w14:textId="77777777" w:rsidR="00075C39" w:rsidRDefault="00FB4AB5">
      <w:pPr>
        <w:spacing w:line="360" w:lineRule="auto"/>
      </w:pPr>
      <w:r>
        <w:rPr>
          <w:rFonts w:hint="eastAsia"/>
        </w:rPr>
        <w:lastRenderedPageBreak/>
        <w:t>可重构计算范式在时域和空域的自由度需要以编程方法的形式向程序员提供。</w:t>
      </w:r>
      <w:r>
        <w:t>可重构计算范式</w:t>
      </w:r>
      <w:r>
        <w:rPr>
          <w:rFonts w:hint="eastAsia"/>
        </w:rPr>
        <w:t>下编程方法需要开发应用中的并行性以充分利用时域和空域的计算资源。本小节根据并行性的开发方式将编程方法做如下分类：</w:t>
      </w:r>
    </w:p>
    <w:p w14:paraId="7CC52FEB" w14:textId="77777777" w:rsidR="00075C39" w:rsidRDefault="00FB4AB5">
      <w:pPr>
        <w:spacing w:line="360" w:lineRule="auto"/>
      </w:pPr>
      <w:r>
        <w:t>硬件描述语言：</w:t>
      </w:r>
      <w:r>
        <w:t xml:space="preserve">HDL </w:t>
      </w:r>
      <w:r>
        <w:t>让程序员自由表达时域和空域上的功能，使得程序员可</w:t>
      </w:r>
      <w:r>
        <w:rPr>
          <w:rFonts w:hint="eastAsia"/>
        </w:rPr>
        <w:t>以充分利用可重构计算范式。但</w:t>
      </w:r>
      <w:r>
        <w:t xml:space="preserve"> HDL </w:t>
      </w:r>
      <w:r>
        <w:t>抽象层次过低，降低了程序员的开发</w:t>
      </w:r>
      <w:r>
        <w:rPr>
          <w:rFonts w:hint="eastAsia"/>
        </w:rPr>
        <w:t>效率。</w:t>
      </w:r>
    </w:p>
    <w:p w14:paraId="33CC4DF2" w14:textId="77777777" w:rsidR="00075C39" w:rsidRDefault="00FB4AB5">
      <w:pPr>
        <w:spacing w:line="360" w:lineRule="auto"/>
      </w:pPr>
      <w:r>
        <w:t>命令式编程：为了提升抽象层次，可重构计算范式借助通用处理器的命令式</w:t>
      </w:r>
      <w:r>
        <w:rPr>
          <w:rFonts w:hint="eastAsia"/>
        </w:rPr>
        <w:t>编程语言提高了开发效率。由于原始的命令式编程语言（如</w:t>
      </w:r>
      <w:r>
        <w:t xml:space="preserve"> C </w:t>
      </w:r>
      <w:r>
        <w:t>语言）难以表</w:t>
      </w:r>
      <w:r>
        <w:rPr>
          <w:rFonts w:hint="eastAsia"/>
        </w:rPr>
        <w:t>达并行性，可重构计算范式需要借助基于</w:t>
      </w:r>
      <w:r>
        <w:t xml:space="preserve"> HLS </w:t>
      </w:r>
      <w:r>
        <w:t>的编译器自动开发并行性以</w:t>
      </w:r>
      <w:r>
        <w:rPr>
          <w:rFonts w:hint="eastAsia"/>
        </w:rPr>
        <w:t>充分利用计算资源。但自动并行化一直是编译技术的核心难题，尤其在非规则应用领域还没有系统的自动并行编译流程。</w:t>
      </w:r>
    </w:p>
    <w:p w14:paraId="3FD71541" w14:textId="77777777" w:rsidR="00075C39" w:rsidRDefault="00FB4AB5">
      <w:pPr>
        <w:spacing w:line="360" w:lineRule="auto"/>
      </w:pPr>
      <w:r>
        <w:t>并行编程方法：近年来随着可重构计算研究对编程模型问题越来越重视，多</w:t>
      </w:r>
      <w:r>
        <w:rPr>
          <w:rFonts w:hint="eastAsia"/>
        </w:rPr>
        <w:t>种起源于通用处理器的并行编程方法被移植到可重构计算范式下。之前列举的基于</w:t>
      </w:r>
      <w:r>
        <w:t xml:space="preserve"> SIMT </w:t>
      </w:r>
      <w:r>
        <w:t>的编程方法和基于流计算特征的编程方法都属于这一类。</w:t>
      </w:r>
      <w:r>
        <w:rPr>
          <w:rFonts w:hint="eastAsia"/>
        </w:rPr>
        <w:t>不同的编程方法下同一个应用在可重构处理器上的性能会截然不同。目前学术界主流观点认为在编程方法层面提升性能的最有效途径是根据应用领域定制编程方法</w:t>
      </w:r>
      <w:r>
        <w:t>。</w:t>
      </w:r>
    </w:p>
    <w:p w14:paraId="39573E5F" w14:textId="77777777" w:rsidR="00075C39" w:rsidRDefault="00FB4AB5">
      <w:pPr>
        <w:spacing w:line="360" w:lineRule="auto"/>
      </w:pPr>
      <w:r>
        <w:rPr>
          <w:rFonts w:hint="eastAsia"/>
        </w:rPr>
        <w:t>（</w:t>
      </w:r>
      <w:r>
        <w:rPr>
          <w:rFonts w:hint="eastAsia"/>
        </w:rPr>
        <w:t>3</w:t>
      </w:r>
      <w:r>
        <w:rPr>
          <w:rFonts w:hint="eastAsia"/>
        </w:rPr>
        <w:t>）</w:t>
      </w:r>
      <w:r>
        <w:t>数据访存机制</w:t>
      </w:r>
      <w:r>
        <w:t xml:space="preserve"> </w:t>
      </w:r>
    </w:p>
    <w:p w14:paraId="6300A198" w14:textId="77777777" w:rsidR="00075C39" w:rsidRDefault="00FB4AB5">
      <w:pPr>
        <w:spacing w:line="360" w:lineRule="auto"/>
        <w:jc w:val="left"/>
      </w:pPr>
      <w:r>
        <w:rPr>
          <w:rFonts w:hint="eastAsia"/>
        </w:rPr>
        <w:t>可重构处理器是一个典型的空间并行的计算架构，其计算效率能不能充分发挥，很大程度上取决于其计算数据能不能及时从片外搬运到片上计算阵列的</w:t>
      </w:r>
      <w:r>
        <w:t xml:space="preserve"> PE </w:t>
      </w:r>
      <w:r>
        <w:t>单</w:t>
      </w:r>
      <w:r>
        <w:rPr>
          <w:rFonts w:hint="eastAsia"/>
        </w:rPr>
        <w:t>元来。从硬件的空间组织形式来看，可重构处理器和</w:t>
      </w:r>
      <w:r>
        <w:t xml:space="preserve"> GPU </w:t>
      </w:r>
      <w:r>
        <w:t>有很大的相似性，大量并</w:t>
      </w:r>
      <w:r>
        <w:rPr>
          <w:rFonts w:hint="eastAsia"/>
        </w:rPr>
        <w:t>行的计算阵列块，往往越到片上阵列的计算单元，其需求访存带宽越大。可重构处理器一般需要采用多级分层的片外和片上存储系统</w:t>
      </w:r>
      <w:r>
        <w:t>。片上主存储</w:t>
      </w:r>
      <w:r>
        <w:rPr>
          <w:rFonts w:hint="eastAsia"/>
        </w:rPr>
        <w:t>器一般采用大容量的动态随机存储器</w:t>
      </w:r>
      <w:r>
        <w:t xml:space="preserve"> DDR </w:t>
      </w:r>
      <w:r>
        <w:t>或者一些高带宽存储器（</w:t>
      </w:r>
      <w:r>
        <w:t>HBM</w:t>
      </w:r>
      <w:r>
        <w:t>，</w:t>
      </w:r>
      <w:proofErr w:type="spellStart"/>
      <w:r>
        <w:t>HighBandwidth</w:t>
      </w:r>
      <w:proofErr w:type="spellEnd"/>
      <w:r>
        <w:t xml:space="preserve"> Memory</w:t>
      </w:r>
      <w:r>
        <w:t>）。片上则采用</w:t>
      </w:r>
      <w:r>
        <w:t xml:space="preserve"> Cache</w:t>
      </w:r>
      <w:r>
        <w:t>、片上共享存储</w:t>
      </w:r>
      <w:r>
        <w:t xml:space="preserve"> SM </w:t>
      </w:r>
      <w:r>
        <w:t>和分散于阵列的寄存</w:t>
      </w:r>
      <w:r>
        <w:rPr>
          <w:rFonts w:hint="eastAsia"/>
        </w:rPr>
        <w:t>器</w:t>
      </w:r>
      <w:proofErr w:type="gramStart"/>
      <w:r>
        <w:rPr>
          <w:rFonts w:hint="eastAsia"/>
        </w:rPr>
        <w:t>堆文件</w:t>
      </w:r>
      <w:proofErr w:type="gramEnd"/>
      <w:r>
        <w:rPr>
          <w:rFonts w:hint="eastAsia"/>
        </w:rPr>
        <w:t>组成三级存储体系结构，来满足片上对数据的访问需求。缓存</w:t>
      </w:r>
      <w:r>
        <w:t xml:space="preserve"> Cache </w:t>
      </w:r>
      <w:r>
        <w:t>是一</w:t>
      </w:r>
      <w:r>
        <w:rPr>
          <w:rFonts w:hint="eastAsia"/>
        </w:rPr>
        <w:t>种硬件控制且对程序员透明的存储结构，它能提高片上数据局部性访问，提高数据片上的利用率，降低片外访问频率。片上共享存储</w:t>
      </w:r>
      <w:r>
        <w:t xml:space="preserve"> SM</w:t>
      </w:r>
      <w:r>
        <w:t>，是一种类似便签存储器</w:t>
      </w:r>
      <w:r>
        <w:rPr>
          <w:rFonts w:hint="eastAsia"/>
        </w:rPr>
        <w:t>的快速访存结构，可由软件控制和能够支持用户可编程，且访存延时确定，能提高片上可重构阵列的访问效率和计算性能。通常片上共享存储</w:t>
      </w:r>
      <w:r>
        <w:t xml:space="preserve"> SM </w:t>
      </w:r>
      <w:r>
        <w:t>采用</w:t>
      </w:r>
      <w:r>
        <w:t xml:space="preserve"> Multi-Bank</w:t>
      </w:r>
      <w:r>
        <w:rPr>
          <w:rFonts w:hint="eastAsia"/>
        </w:rPr>
        <w:t>的结构实现数据的并行访问，以及乒乓结构实现数据预取等，进一步提高片上数据的带宽。另外，通过分散的</w:t>
      </w:r>
      <w:r>
        <w:t xml:space="preserve"> PE </w:t>
      </w:r>
      <w:r>
        <w:t>内部的局部寄存器文件（</w:t>
      </w:r>
      <w:r>
        <w:t>LR</w:t>
      </w:r>
      <w:r>
        <w:t>，</w:t>
      </w:r>
      <w:r>
        <w:t>Local Registers</w:t>
      </w:r>
      <w:r>
        <w:t>）甚</w:t>
      </w:r>
      <w:r>
        <w:rPr>
          <w:rFonts w:hint="eastAsia"/>
        </w:rPr>
        <w:t>至阵列共享</w:t>
      </w:r>
      <w:r>
        <w:rPr>
          <w:rFonts w:hint="eastAsia"/>
        </w:rPr>
        <w:lastRenderedPageBreak/>
        <w:t>的全局寄存器文件（</w:t>
      </w:r>
      <w:r>
        <w:t>GR</w:t>
      </w:r>
      <w:r>
        <w:t>，</w:t>
      </w:r>
      <w:r>
        <w:t>Global Registers</w:t>
      </w:r>
      <w:r>
        <w:t>），进一步利用片上数据产生</w:t>
      </w:r>
      <w:r>
        <w:rPr>
          <w:rFonts w:hint="eastAsia"/>
        </w:rPr>
        <w:t>和消耗的局部性，来提高中间计算结果在片上</w:t>
      </w:r>
      <w:r>
        <w:t xml:space="preserve"> PE </w:t>
      </w:r>
      <w:r>
        <w:t>单元间的传递和读取速度，降低</w:t>
      </w:r>
      <w:r>
        <w:rPr>
          <w:rFonts w:hint="eastAsia"/>
        </w:rPr>
        <w:t>对存储器</w:t>
      </w:r>
      <w:r>
        <w:t xml:space="preserve"> Memory </w:t>
      </w:r>
      <w:r>
        <w:t>的访问，来加速计算和降低</w:t>
      </w:r>
      <w:r>
        <w:rPr>
          <w:rFonts w:hint="eastAsia"/>
        </w:rPr>
        <w:t>访存开销。</w:t>
      </w:r>
    </w:p>
    <w:p w14:paraId="2A443151" w14:textId="77777777" w:rsidR="00075C39" w:rsidRDefault="00FB4AB5">
      <w:pPr>
        <w:spacing w:line="360" w:lineRule="auto"/>
      </w:pPr>
      <w:r>
        <w:rPr>
          <w:rFonts w:hint="eastAsia"/>
        </w:rPr>
        <w:t>（</w:t>
      </w:r>
      <w:r>
        <w:t>4</w:t>
      </w:r>
      <w:r>
        <w:rPr>
          <w:rFonts w:hint="eastAsia"/>
        </w:rPr>
        <w:t>）</w:t>
      </w:r>
      <w:r>
        <w:rPr>
          <w:bCs w:val="0"/>
        </w:rPr>
        <w:t>互连机制</w:t>
      </w:r>
    </w:p>
    <w:p w14:paraId="1524B5E3" w14:textId="7FEC2AEE" w:rsidR="00075C39" w:rsidRDefault="00FB4AB5">
      <w:pPr>
        <w:spacing w:line="360" w:lineRule="auto"/>
      </w:pPr>
      <w:r>
        <w:t xml:space="preserve">PE </w:t>
      </w:r>
      <w:r>
        <w:t>的互连形式是可重构处理器的重要参数，它对</w:t>
      </w:r>
      <w:r>
        <w:t xml:space="preserve"> DFG </w:t>
      </w:r>
      <w:r>
        <w:t>图调度的难易程度、</w:t>
      </w:r>
      <w:r>
        <w:rPr>
          <w:rFonts w:hint="eastAsia"/>
        </w:rPr>
        <w:t>应用的执行性能等都有很大的影响。一般来讲，互连形式越丰富，调度工作就越容易，同时也需要更多的互连硬件资源。因此，</w:t>
      </w:r>
      <w:r>
        <w:t xml:space="preserve">PE </w:t>
      </w:r>
      <w:r>
        <w:t>互连形式对于循环映射的方</w:t>
      </w:r>
      <w:r>
        <w:rPr>
          <w:rFonts w:hint="eastAsia"/>
        </w:rPr>
        <w:t>法设计有很重要的影响。可重构处理器阵列通常采用点对点的方式，如图</w:t>
      </w:r>
      <w:r w:rsidR="008E4B0F">
        <w:t>1.6</w:t>
      </w:r>
      <w:r>
        <w:t>所</w:t>
      </w:r>
      <w:r>
        <w:rPr>
          <w:rFonts w:hint="eastAsia"/>
        </w:rPr>
        <w:t>示，其中典型的互连（</w:t>
      </w:r>
      <w:r>
        <w:t>Router</w:t>
      </w:r>
      <w:r>
        <w:t>）结构包括：一维交叉（</w:t>
      </w:r>
      <w:r>
        <w:t>Crossbar</w:t>
      </w:r>
      <w:r>
        <w:t>）、二维</w:t>
      </w:r>
      <w:r>
        <w:t xml:space="preserve"> Mesh</w:t>
      </w:r>
      <w:r>
        <w:t>、</w:t>
      </w:r>
      <w:r>
        <w:rPr>
          <w:rFonts w:hint="eastAsia"/>
        </w:rPr>
        <w:t>二维</w:t>
      </w:r>
      <w:r>
        <w:t xml:space="preserve"> Mesh-plus/</w:t>
      </w:r>
      <w:r>
        <w:t>二维</w:t>
      </w:r>
      <w:r>
        <w:t xml:space="preserve"> Mesh-Torus</w:t>
      </w:r>
      <w:r>
        <w:t>、二维</w:t>
      </w:r>
      <w:r>
        <w:t xml:space="preserve"> Mesh-</w:t>
      </w:r>
      <w:proofErr w:type="spellStart"/>
      <w:r>
        <w:t>Morphosys</w:t>
      </w:r>
      <w:proofErr w:type="spellEnd"/>
      <w:r>
        <w:t xml:space="preserve"> </w:t>
      </w:r>
      <w:r>
        <w:t>等。所以，可重构计算通</w:t>
      </w:r>
      <w:r>
        <w:rPr>
          <w:rFonts w:hint="eastAsia"/>
        </w:rPr>
        <w:t>过</w:t>
      </w:r>
      <w:r>
        <w:t xml:space="preserve"> PE </w:t>
      </w:r>
      <w:r>
        <w:t>之间的互连，使得</w:t>
      </w:r>
      <w:r>
        <w:t xml:space="preserve"> PE </w:t>
      </w:r>
      <w:r>
        <w:t>的输出可以直接的传输到相连的其它</w:t>
      </w:r>
      <w:r>
        <w:t xml:space="preserve"> PE </w:t>
      </w:r>
      <w:r>
        <w:t>的输入，而</w:t>
      </w:r>
      <w:r>
        <w:rPr>
          <w:rFonts w:hint="eastAsia"/>
        </w:rPr>
        <w:t>不需要经过寄存器</w:t>
      </w:r>
      <w:proofErr w:type="gramStart"/>
      <w:r>
        <w:rPr>
          <w:rFonts w:hint="eastAsia"/>
        </w:rPr>
        <w:t>堆或者</w:t>
      </w:r>
      <w:proofErr w:type="gramEnd"/>
      <w:r>
        <w:rPr>
          <w:rFonts w:hint="eastAsia"/>
        </w:rPr>
        <w:t>通过片上共享存储器来中转这种直连的“生产</w:t>
      </w:r>
      <w:r>
        <w:t>-</w:t>
      </w:r>
      <w:r>
        <w:t>消费</w:t>
      </w:r>
      <w:r>
        <w:t>”</w:t>
      </w:r>
      <w:r>
        <w:t>的</w:t>
      </w:r>
      <w:r>
        <w:t xml:space="preserve">ASIC </w:t>
      </w:r>
      <w:r>
        <w:t>互连方式，不仅可以</w:t>
      </w:r>
      <w:proofErr w:type="gramStart"/>
      <w:r>
        <w:t>让产生</w:t>
      </w:r>
      <w:proofErr w:type="gramEnd"/>
      <w:r>
        <w:t>的中间结果可以直接被处理，速度快且功耗低，</w:t>
      </w:r>
      <w:r>
        <w:rPr>
          <w:rFonts w:hint="eastAsia"/>
        </w:rPr>
        <w:t>也可以让应用在空间上进行映射然后并行执行，取得类似</w:t>
      </w:r>
      <w:r>
        <w:t xml:space="preserve"> AISC </w:t>
      </w:r>
      <w:r>
        <w:t>执行的性能和功</w:t>
      </w:r>
      <w:r>
        <w:rPr>
          <w:rFonts w:hint="eastAsia"/>
        </w:rPr>
        <w:t>耗。</w:t>
      </w:r>
      <w:r>
        <w:t>受芯片面积和功</w:t>
      </w:r>
      <w:r>
        <w:rPr>
          <w:rFonts w:hint="eastAsia"/>
        </w:rPr>
        <w:t>耗的限制，</w:t>
      </w:r>
      <w:r>
        <w:t xml:space="preserve">mesh </w:t>
      </w:r>
      <w:r>
        <w:t>结构是最为常用的一种二维互连结构。其中，每一个</w:t>
      </w:r>
      <w:r>
        <w:t xml:space="preserve"> PE </w:t>
      </w:r>
      <w:r>
        <w:t>只</w:t>
      </w:r>
      <w:r>
        <w:rPr>
          <w:rFonts w:hint="eastAsia"/>
        </w:rPr>
        <w:t>能与周围最为邻近的</w:t>
      </w:r>
      <w:r>
        <w:t>4</w:t>
      </w:r>
      <w:r>
        <w:t>个</w:t>
      </w:r>
      <w:r>
        <w:t xml:space="preserve"> PE </w:t>
      </w:r>
      <w:r>
        <w:t>相互连通传递数据。二维互连形式的</w:t>
      </w:r>
      <w:r>
        <w:t xml:space="preserve"> PE </w:t>
      </w:r>
      <w:r>
        <w:t>之间的连通</w:t>
      </w:r>
      <w:r>
        <w:rPr>
          <w:rFonts w:hint="eastAsia"/>
        </w:rPr>
        <w:t>的灵活性会比一维互连形式低一点。它的执行方式一般是在时间上对整个计算阵列往下扩展的</w:t>
      </w:r>
      <w:r>
        <w:t>。因此，二维互连形式的可重构计算阵列上的循环</w:t>
      </w:r>
      <w:r>
        <w:t xml:space="preserve"> DFG</w:t>
      </w:r>
      <w:r>
        <w:rPr>
          <w:rFonts w:hint="eastAsia"/>
        </w:rPr>
        <w:t>映射一般复杂度较高，是一个</w:t>
      </w:r>
      <w:r>
        <w:t xml:space="preserve"> N-P </w:t>
      </w:r>
      <w:r>
        <w:t>完全问题。</w:t>
      </w:r>
    </w:p>
    <w:p w14:paraId="3C62878D" w14:textId="77777777" w:rsidR="00075C39" w:rsidRDefault="00FB4AB5">
      <w:pPr>
        <w:spacing w:line="360" w:lineRule="auto"/>
        <w:ind w:firstLineChars="0" w:firstLine="0"/>
        <w:rPr>
          <w:b/>
          <w:bCs w:val="0"/>
        </w:rPr>
      </w:pPr>
      <w:r>
        <w:rPr>
          <w:noProof/>
        </w:rPr>
        <w:lastRenderedPageBreak/>
        <mc:AlternateContent>
          <mc:Choice Requires="wps">
            <w:drawing>
              <wp:anchor distT="0" distB="0" distL="114300" distR="114300" simplePos="0" relativeHeight="251673600" behindDoc="0" locked="0" layoutInCell="1" allowOverlap="1" wp14:anchorId="1A08D0B9" wp14:editId="5F3C1ACD">
                <wp:simplePos x="0" y="0"/>
                <wp:positionH relativeFrom="column">
                  <wp:posOffset>66040</wp:posOffset>
                </wp:positionH>
                <wp:positionV relativeFrom="paragraph">
                  <wp:posOffset>3820160</wp:posOffset>
                </wp:positionV>
                <wp:extent cx="527431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59F7D8" w14:textId="36162628" w:rsidR="00075C39" w:rsidRDefault="00FB4AB5">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1.6</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可重构处理器计算阵列常用的片上互连方式</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A08D0B9" id="文本框 75" o:spid="_x0000_s1028" type="#_x0000_t202" style="position:absolute;left:0;text-align:left;margin-left:5.2pt;margin-top:300.8pt;width:415.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" stroked="f">
                <v:textbox style="mso-fit-shape-to-text:t" inset="0,0,0,0">
                  <w:txbxContent>
                    <w:p w14:paraId="7059F7D8" w14:textId="36162628" w:rsidR="00075C39" w:rsidRDefault="00FB4AB5">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1.6</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可重构处理器计算阵列常用的片上互连方式</w:t>
                      </w:r>
                    </w:p>
                  </w:txbxContent>
                </v:textbox>
                <w10:wrap type="topAndBottom"/>
              </v:shape>
            </w:pict>
          </mc:Fallback>
        </mc:AlternateContent>
      </w:r>
      <w:r>
        <w:rPr>
          <w:rFonts w:eastAsia="宋体"/>
          <w:noProof/>
        </w:rPr>
        <w:drawing>
          <wp:anchor distT="0" distB="0" distL="114300" distR="114300" simplePos="0" relativeHeight="251662336" behindDoc="0" locked="0" layoutInCell="1" allowOverlap="1" wp14:anchorId="1FDD2342" wp14:editId="019E6D54">
            <wp:simplePos x="0" y="0"/>
            <wp:positionH relativeFrom="column">
              <wp:posOffset>66040</wp:posOffset>
            </wp:positionH>
            <wp:positionV relativeFrom="paragraph">
              <wp:posOffset>360045</wp:posOffset>
            </wp:positionV>
            <wp:extent cx="5274310" cy="3402965"/>
            <wp:effectExtent l="0" t="0" r="2540" b="698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anchor>
        </w:drawing>
      </w:r>
    </w:p>
    <w:p w14:paraId="46860F68" w14:textId="77777777" w:rsidR="00075C39" w:rsidRDefault="00FB4AB5">
      <w:pPr>
        <w:spacing w:line="360" w:lineRule="auto"/>
        <w:jc w:val="left"/>
      </w:pPr>
      <w:r>
        <w:rPr>
          <w:rFonts w:hint="eastAsia"/>
        </w:rPr>
        <w:t>显然，</w:t>
      </w:r>
      <w:r>
        <w:t xml:space="preserve">PE </w:t>
      </w:r>
      <w:r>
        <w:t>的互连资源直接影响了应用任务进行空间映射的难度和最终的执行</w:t>
      </w:r>
      <w:r>
        <w:rPr>
          <w:rFonts w:hint="eastAsia"/>
        </w:rPr>
        <w:t>性能。一般来说，互连资源越丰富，应用在可重构处理器阵列上的映射难度越低，执行性能往往也会越好，而相应硬件实现资源的代价也越大。比如功耗和面积都会急剧增大，以及芯片最后物理布局布线和生产制造都会变得更困难。所以，可重构计算的硬件设计者往往需要根据实际的应用需求和项目需求，尤其是当可重构阵列规模变大后，进行合理的评估后，对可重构互连方式进行适当折中和优化。</w:t>
      </w:r>
    </w:p>
    <w:p w14:paraId="2009DF07" w14:textId="77777777" w:rsidR="00075C39" w:rsidRDefault="00FB4AB5">
      <w:pPr>
        <w:spacing w:line="360" w:lineRule="auto"/>
      </w:pPr>
      <w:r>
        <w:rPr>
          <w:rFonts w:hint="eastAsia"/>
        </w:rPr>
        <w:t>（</w:t>
      </w:r>
      <w:r>
        <w:t>5</w:t>
      </w:r>
      <w:r>
        <w:rPr>
          <w:rFonts w:hint="eastAsia"/>
        </w:rPr>
        <w:t>）</w:t>
      </w:r>
      <w:r>
        <w:t>配置机制</w:t>
      </w:r>
    </w:p>
    <w:p w14:paraId="35BDC5A4" w14:textId="41B428EE" w:rsidR="00075C39" w:rsidRDefault="00FB4AB5">
      <w:pPr>
        <w:spacing w:line="360" w:lineRule="auto"/>
      </w:pPr>
      <w:r>
        <w:rPr>
          <w:noProof/>
        </w:rPr>
        <mc:AlternateContent>
          <mc:Choice Requires="wps">
            <w:drawing>
              <wp:anchor distT="0" distB="0" distL="114300" distR="114300" simplePos="0" relativeHeight="251668480" behindDoc="0" locked="0" layoutInCell="1" allowOverlap="1" wp14:anchorId="35D4D488" wp14:editId="40EA34E8">
                <wp:simplePos x="0" y="0"/>
                <wp:positionH relativeFrom="column">
                  <wp:posOffset>666750</wp:posOffset>
                </wp:positionH>
                <wp:positionV relativeFrom="paragraph">
                  <wp:posOffset>2132965</wp:posOffset>
                </wp:positionV>
                <wp:extent cx="4158615"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4158615" cy="635"/>
                        </a:xfrm>
                        <a:prstGeom prst="rect">
                          <a:avLst/>
                        </a:prstGeom>
                        <a:solidFill>
                          <a:prstClr val="white"/>
                        </a:solidFill>
                        <a:ln>
                          <a:noFill/>
                        </a:ln>
                      </wps:spPr>
                      <wps:txbx>
                        <w:txbxContent>
                          <w:p w14:paraId="0FCBE9CC" w14:textId="23049242" w:rsidR="00075C39" w:rsidRDefault="00FB4AB5">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1.7</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可重构处理器配置过程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5D4D488" id="文本框 64" o:spid="_x0000_s1029" type="#_x0000_t202" style="position:absolute;left:0;text-align:left;margin-left:52.5pt;margin-top:167.95pt;width:327.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" stroked="f">
                <v:textbox style="mso-fit-shape-to-text:t" inset="0,0,0,0">
                  <w:txbxContent>
                    <w:p w14:paraId="0FCBE9CC" w14:textId="23049242" w:rsidR="00075C39" w:rsidRDefault="00FB4AB5">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1.7</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可重构处理器配置过程</w:t>
                      </w:r>
                    </w:p>
                  </w:txbxContent>
                </v:textbox>
                <w10:wrap type="topAndBottom"/>
              </v:shape>
            </w:pict>
          </mc:Fallback>
        </mc:AlternateContent>
      </w:r>
      <w:r>
        <w:rPr>
          <w:noProof/>
        </w:rPr>
        <w:drawing>
          <wp:anchor distT="0" distB="0" distL="114300" distR="114300" simplePos="0" relativeHeight="251663360" behindDoc="0" locked="0" layoutInCell="1" allowOverlap="1" wp14:anchorId="73FC82DE" wp14:editId="39356FA4">
            <wp:simplePos x="0" y="0"/>
            <wp:positionH relativeFrom="margin">
              <wp:align>center</wp:align>
            </wp:positionH>
            <wp:positionV relativeFrom="paragraph">
              <wp:posOffset>409575</wp:posOffset>
            </wp:positionV>
            <wp:extent cx="4158615" cy="166624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58615" cy="1666240"/>
                    </a:xfrm>
                    <a:prstGeom prst="rect">
                      <a:avLst/>
                    </a:prstGeom>
                  </pic:spPr>
                </pic:pic>
              </a:graphicData>
            </a:graphic>
          </wp:anchor>
        </w:drawing>
      </w:r>
      <w:r>
        <w:rPr>
          <w:rFonts w:hint="eastAsia"/>
        </w:rPr>
        <w:t>配置机制是可重构处理器最为特别的地方，合理的配置方式</w:t>
      </w:r>
      <w:proofErr w:type="gramStart"/>
      <w:r>
        <w:rPr>
          <w:rFonts w:hint="eastAsia"/>
        </w:rPr>
        <w:t>能够让可重构</w:t>
      </w:r>
      <w:proofErr w:type="gramEnd"/>
      <w:r>
        <w:rPr>
          <w:rFonts w:hint="eastAsia"/>
        </w:rPr>
        <w:t>处理器快速的改变阵列的功能。因此，分析清楚与配置代价相关的硬件结构，对映射工作有重要的意义。如图</w:t>
      </w:r>
      <w:r w:rsidR="008E4B0F">
        <w:t>1.7</w:t>
      </w:r>
      <w:r>
        <w:t>所示，（</w:t>
      </w:r>
      <w:r>
        <w:t>1</w:t>
      </w:r>
      <w:r>
        <w:t>）编译器首先根据应用和硬件</w:t>
      </w:r>
      <w:r>
        <w:rPr>
          <w:rFonts w:hint="eastAsia"/>
        </w:rPr>
        <w:t>结构描述生成配</w:t>
      </w:r>
      <w:r>
        <w:rPr>
          <w:rFonts w:hint="eastAsia"/>
        </w:rPr>
        <w:lastRenderedPageBreak/>
        <w:t>置信息并事先存储在片外存储器中，（</w:t>
      </w:r>
      <w:r>
        <w:t>2</w:t>
      </w:r>
      <w:r>
        <w:t>）然后，配置信息被从片</w:t>
      </w:r>
      <w:r>
        <w:rPr>
          <w:rFonts w:hint="eastAsia"/>
        </w:rPr>
        <w:t>外存储器中取出来存储在片上配置存储器中，（</w:t>
      </w:r>
      <w:r>
        <w:t>3</w:t>
      </w:r>
      <w:r>
        <w:t>）配置存储器里面的配置信息被</w:t>
      </w:r>
      <w:r>
        <w:rPr>
          <w:rFonts w:hint="eastAsia"/>
        </w:rPr>
        <w:t>分发到可重构计算阵列中的每一个</w:t>
      </w:r>
      <w:r>
        <w:t xml:space="preserve"> PE </w:t>
      </w:r>
      <w:r>
        <w:t>及互连控制上来完成阵列功能及互连形式</w:t>
      </w:r>
      <w:r>
        <w:rPr>
          <w:rFonts w:hint="eastAsia"/>
        </w:rPr>
        <w:t>的配置。步骤（</w:t>
      </w:r>
      <w:r>
        <w:t>1</w:t>
      </w:r>
      <w:r>
        <w:t>）（</w:t>
      </w:r>
      <w:r>
        <w:t>2</w:t>
      </w:r>
      <w:r>
        <w:t>）（</w:t>
      </w:r>
      <w:r>
        <w:t>3</w:t>
      </w:r>
      <w:r>
        <w:t>）都跟配置代价息息相关，而且他们都跟硬件的实现形</w:t>
      </w:r>
      <w:r>
        <w:rPr>
          <w:rFonts w:hint="eastAsia"/>
        </w:rPr>
        <w:t>式有很大关系。</w:t>
      </w:r>
    </w:p>
    <w:p w14:paraId="1CD4FAB2" w14:textId="77777777" w:rsidR="00075C39" w:rsidRDefault="00FB4AB5">
      <w:pPr>
        <w:spacing w:line="360" w:lineRule="auto"/>
      </w:pPr>
      <w:r>
        <w:rPr>
          <w:rFonts w:hint="eastAsia"/>
        </w:rPr>
        <w:t>在步骤（</w:t>
      </w:r>
      <w:r>
        <w:t>1</w:t>
      </w:r>
      <w:r>
        <w:t>）中，配置信息的大小除了跟应用程序本身和编译技术相关，还跟</w:t>
      </w:r>
      <w:r>
        <w:rPr>
          <w:rFonts w:hint="eastAsia"/>
        </w:rPr>
        <w:t>硬件结构的具体实现形式有很大关系。</w:t>
      </w:r>
      <w:r>
        <w:t>丰富的阵列连通</w:t>
      </w:r>
      <w:r>
        <w:rPr>
          <w:rFonts w:hint="eastAsia"/>
        </w:rPr>
        <w:t>资源可以使调度更加容易。但是，更加丰富的互连通道也需要更多的连线、多路复用选择器等互连硬件资源。这些互连硬件资源就需要更多的配置信息来控制因此，更为灵活的和规模更大的可重构计算阵列会引入更大的配置信息。配置信息的大小直接影响着配置信息访存和分发的延时。</w:t>
      </w:r>
    </w:p>
    <w:p w14:paraId="31A2525C" w14:textId="77777777" w:rsidR="00075C39" w:rsidRDefault="00FB4AB5">
      <w:pPr>
        <w:spacing w:line="360" w:lineRule="auto"/>
      </w:pPr>
      <w:r>
        <w:rPr>
          <w:rFonts w:hint="eastAsia"/>
        </w:rPr>
        <w:t>在步骤（</w:t>
      </w:r>
      <w:r>
        <w:t>2</w:t>
      </w:r>
      <w:r>
        <w:t>）中，片外存储器一般容量比较大，而访问延迟也比较大。配置</w:t>
      </w:r>
      <w:r>
        <w:rPr>
          <w:rFonts w:hint="eastAsia"/>
        </w:rPr>
        <w:t>信息一般是提前预取到片上存储器中的。因此，片上存储器的大小就对（</w:t>
      </w:r>
      <w:r>
        <w:t>2</w:t>
      </w:r>
      <w:r>
        <w:t>）</w:t>
      </w:r>
      <w:r>
        <w:rPr>
          <w:rFonts w:hint="eastAsia"/>
        </w:rPr>
        <w:t>部分的重构代价具有很重要的影响。如果片上配置存储足够大，可以把一个应用的配置信息完全预取进来，那么运行时这部分就只有很少的重构代价。如果片上配置存储器不是足够大，运行时还有可能需要从片外取配置信息，这会产生相当大的重构代价。在实际的实现中，片上配置存储器的大小总是有限的。配置信息被取到片上配置存储器之后，怎么样把这些配置信息分发到可重构计算阵列上面去对配置代价也有重要的影响。</w:t>
      </w:r>
    </w:p>
    <w:p w14:paraId="3B3E6924" w14:textId="77777777" w:rsidR="00075C39" w:rsidRDefault="00FB4AB5">
      <w:pPr>
        <w:spacing w:line="360" w:lineRule="auto"/>
      </w:pPr>
      <w:r>
        <w:rPr>
          <w:rFonts w:hint="eastAsia"/>
        </w:rPr>
        <w:t>总的来说，更多的配置信息有可能会带来映射的灵活性，但是也会增加配置信息的传输代价。大容量的片上配置存储可以预取更多的配置信息，减少运行时的配置延时，但同时也会增加芯片面积功耗。更大的配置带宽可以减少配置延时代价，但同时也会带来更多功耗开销。因此，在可重构阵列的实现的时候，这些因素是相互折中的。</w:t>
      </w:r>
    </w:p>
    <w:p w14:paraId="64545C1F" w14:textId="77777777" w:rsidR="00075C39" w:rsidRDefault="00075C39">
      <w:pPr>
        <w:spacing w:line="360" w:lineRule="auto"/>
      </w:pPr>
    </w:p>
    <w:p w14:paraId="135F0D7F" w14:textId="6C1518DC" w:rsidR="00075C39" w:rsidRDefault="00C64E47">
      <w:pPr>
        <w:pStyle w:val="3"/>
      </w:pPr>
      <w:bookmarkStart w:id="9" w:name="_Toc100068439"/>
      <w:r>
        <w:t>4</w:t>
      </w:r>
      <w:r w:rsidR="00FB4AB5">
        <w:rPr>
          <w:rFonts w:hint="eastAsia"/>
        </w:rPr>
        <w:t>、机</w:t>
      </w:r>
      <w:r w:rsidR="00FB4AB5">
        <w:t>载智能计算单元设计需求分析</w:t>
      </w:r>
      <w:bookmarkEnd w:id="9"/>
    </w:p>
    <w:p w14:paraId="40957AC2" w14:textId="77777777" w:rsidR="00075C39" w:rsidRDefault="00FB4AB5" w:rsidP="00C64E47">
      <w:pPr>
        <w:spacing w:line="360" w:lineRule="auto"/>
        <w:rPr>
          <w:b/>
          <w:bCs w:val="0"/>
        </w:rPr>
      </w:pPr>
      <w:r>
        <w:rPr>
          <w:rFonts w:hint="eastAsia"/>
        </w:rPr>
        <w:t>设计需求首先分析蒙特卡洛树搜索算法的具体运算需求。以</w:t>
      </w:r>
      <w:r>
        <w:rPr>
          <w:rFonts w:hint="eastAsia"/>
        </w:rPr>
        <w:t>AlphaGo</w:t>
      </w:r>
      <w:r>
        <w:rPr>
          <w:rFonts w:hint="eastAsia"/>
        </w:rPr>
        <w:t>算法为例，</w:t>
      </w:r>
      <w:r>
        <w:rPr>
          <w:rFonts w:hint="eastAsia"/>
        </w:rPr>
        <w:t>AlphaGo</w:t>
      </w:r>
      <w:r>
        <w:rPr>
          <w:rFonts w:hint="eastAsia"/>
        </w:rPr>
        <w:t>算法的计算主要包括蒙特卡洛树搜索和神经网络模型计算，而</w:t>
      </w:r>
      <w:r>
        <w:rPr>
          <w:rFonts w:hint="eastAsia"/>
        </w:rPr>
        <w:t>DeepMind</w:t>
      </w:r>
      <w:r>
        <w:rPr>
          <w:rFonts w:hint="eastAsia"/>
        </w:rPr>
        <w:t>团队在用</w:t>
      </w:r>
      <w:r>
        <w:rPr>
          <w:rFonts w:hint="eastAsia"/>
        </w:rPr>
        <w:t>AlphaGo</w:t>
      </w:r>
      <w:r>
        <w:rPr>
          <w:rFonts w:hint="eastAsia"/>
        </w:rPr>
        <w:t>算法和人类旗手以及其他棋类算法比赛时，使用的主要的处理器为</w:t>
      </w:r>
      <w:r>
        <w:rPr>
          <w:rFonts w:hint="eastAsia"/>
        </w:rPr>
        <w:t>CPU</w:t>
      </w:r>
      <w:r>
        <w:rPr>
          <w:rFonts w:hint="eastAsia"/>
        </w:rPr>
        <w:t>、</w:t>
      </w:r>
      <w:r>
        <w:rPr>
          <w:rFonts w:hint="eastAsia"/>
        </w:rPr>
        <w:t>GPU</w:t>
      </w:r>
      <w:r>
        <w:rPr>
          <w:rFonts w:hint="eastAsia"/>
        </w:rPr>
        <w:t>以及</w:t>
      </w:r>
      <w:r>
        <w:rPr>
          <w:rFonts w:hint="eastAsia"/>
        </w:rPr>
        <w:t>Google</w:t>
      </w:r>
      <w:r>
        <w:rPr>
          <w:rFonts w:hint="eastAsia"/>
        </w:rPr>
        <w:t>自主研发的</w:t>
      </w:r>
      <w:r>
        <w:rPr>
          <w:rFonts w:hint="eastAsia"/>
        </w:rPr>
        <w:t>TPU</w:t>
      </w:r>
      <w:r>
        <w:rPr>
          <w:rFonts w:hint="eastAsia"/>
        </w:rPr>
        <w:t>处理器。因此可以根据算法运行时使用的处理器规模衡量算法复杂度。</w:t>
      </w:r>
    </w:p>
    <w:p w14:paraId="4193321A" w14:textId="77777777" w:rsidR="00075C39" w:rsidRDefault="00FB4AB5" w:rsidP="00C64E47">
      <w:pPr>
        <w:spacing w:line="360" w:lineRule="auto"/>
      </w:pPr>
      <w:r>
        <w:rPr>
          <w:rFonts w:hint="eastAsia"/>
        </w:rPr>
        <w:t>截止目前，</w:t>
      </w:r>
      <w:r>
        <w:rPr>
          <w:rFonts w:hint="eastAsia"/>
        </w:rPr>
        <w:t>DeepMind</w:t>
      </w:r>
      <w:r>
        <w:rPr>
          <w:rFonts w:hint="eastAsia"/>
        </w:rPr>
        <w:t>团队先后在</w:t>
      </w:r>
      <w:r>
        <w:rPr>
          <w:rFonts w:hint="eastAsia"/>
        </w:rPr>
        <w:t>Nature</w:t>
      </w:r>
      <w:r>
        <w:rPr>
          <w:rFonts w:hint="eastAsia"/>
        </w:rPr>
        <w:t>上发表了两篇文章，分别是</w:t>
      </w:r>
      <w:proofErr w:type="gramStart"/>
      <w:r>
        <w:rPr>
          <w:rFonts w:hint="eastAsia"/>
        </w:rPr>
        <w:t>最</w:t>
      </w:r>
      <w:proofErr w:type="gramEnd"/>
      <w:r>
        <w:rPr>
          <w:rFonts w:hint="eastAsia"/>
        </w:rPr>
        <w:t>初版的</w:t>
      </w:r>
      <w:r>
        <w:rPr>
          <w:rFonts w:hint="eastAsia"/>
        </w:rPr>
        <w:lastRenderedPageBreak/>
        <w:t>AlphaGo</w:t>
      </w:r>
      <w:r>
        <w:rPr>
          <w:rFonts w:hint="eastAsia"/>
        </w:rPr>
        <w:t>和最新版的</w:t>
      </w:r>
      <w:r>
        <w:rPr>
          <w:rFonts w:hint="eastAsia"/>
        </w:rPr>
        <w:t>AlphaGo Zero</w:t>
      </w:r>
      <w:r>
        <w:rPr>
          <w:rFonts w:hint="eastAsia"/>
        </w:rPr>
        <w:t>。但是</w:t>
      </w:r>
      <w:r>
        <w:rPr>
          <w:rFonts w:hint="eastAsia"/>
        </w:rPr>
        <w:t>DeepMind</w:t>
      </w:r>
      <w:r>
        <w:rPr>
          <w:rFonts w:hint="eastAsia"/>
        </w:rPr>
        <w:t>团队对</w:t>
      </w:r>
      <w:r>
        <w:rPr>
          <w:rFonts w:hint="eastAsia"/>
        </w:rPr>
        <w:t>AlphaGo</w:t>
      </w:r>
      <w:r>
        <w:rPr>
          <w:rFonts w:hint="eastAsia"/>
        </w:rPr>
        <w:t>的更新是逐步进行的，根据</w:t>
      </w:r>
      <w:r>
        <w:rPr>
          <w:rFonts w:hint="eastAsia"/>
        </w:rPr>
        <w:t>AlphaGo</w:t>
      </w:r>
      <w:r>
        <w:rPr>
          <w:rFonts w:hint="eastAsia"/>
        </w:rPr>
        <w:t>的战绩，可以分为四个版本。</w:t>
      </w:r>
    </w:p>
    <w:p w14:paraId="46F5F02D" w14:textId="77777777" w:rsidR="00075C39" w:rsidRDefault="00FB4AB5" w:rsidP="00C64E47">
      <w:pPr>
        <w:spacing w:line="360" w:lineRule="auto"/>
      </w:pPr>
      <w:r>
        <w:rPr>
          <w:rFonts w:hint="eastAsia"/>
        </w:rPr>
        <w:t>（</w:t>
      </w:r>
      <w:r>
        <w:rPr>
          <w:rFonts w:hint="eastAsia"/>
        </w:rPr>
        <w:t>1</w:t>
      </w:r>
      <w:r>
        <w:rPr>
          <w:rFonts w:hint="eastAsia"/>
        </w:rPr>
        <w:t>）</w:t>
      </w:r>
      <w:r>
        <w:rPr>
          <w:rFonts w:hint="eastAsia"/>
        </w:rPr>
        <w:t>AlphaGo Fan</w:t>
      </w:r>
      <w:r>
        <w:rPr>
          <w:rFonts w:hint="eastAsia"/>
        </w:rPr>
        <w:t>，</w:t>
      </w:r>
      <w:r>
        <w:rPr>
          <w:rFonts w:hint="eastAsia"/>
        </w:rPr>
        <w:t>AlphaGo</w:t>
      </w:r>
      <w:r>
        <w:rPr>
          <w:rFonts w:hint="eastAsia"/>
        </w:rPr>
        <w:t>的第一个公开版本，因为在</w:t>
      </w:r>
      <w:r>
        <w:rPr>
          <w:rFonts w:hint="eastAsia"/>
        </w:rPr>
        <w:t>2015</w:t>
      </w:r>
      <w:r>
        <w:rPr>
          <w:rFonts w:hint="eastAsia"/>
        </w:rPr>
        <w:t>年</w:t>
      </w:r>
      <w:r>
        <w:rPr>
          <w:rFonts w:hint="eastAsia"/>
        </w:rPr>
        <w:t>10</w:t>
      </w:r>
      <w:r>
        <w:rPr>
          <w:rFonts w:hint="eastAsia"/>
        </w:rPr>
        <w:t>月以</w:t>
      </w:r>
      <w:r>
        <w:rPr>
          <w:rFonts w:hint="eastAsia"/>
        </w:rPr>
        <w:t>5:0</w:t>
      </w:r>
      <w:r>
        <w:rPr>
          <w:rFonts w:hint="eastAsia"/>
        </w:rPr>
        <w:t>的比分战胜欧洲围棋冠军</w:t>
      </w:r>
      <w:proofErr w:type="gramStart"/>
      <w:r>
        <w:rPr>
          <w:rFonts w:hint="eastAsia"/>
        </w:rPr>
        <w:t>樊麾</w:t>
      </w:r>
      <w:proofErr w:type="gramEnd"/>
      <w:r>
        <w:rPr>
          <w:rFonts w:hint="eastAsia"/>
        </w:rPr>
        <w:t>而得名。该版本</w:t>
      </w:r>
      <w:r>
        <w:rPr>
          <w:rFonts w:hint="eastAsia"/>
        </w:rPr>
        <w:t>AlphaGo</w:t>
      </w:r>
      <w:r>
        <w:rPr>
          <w:rFonts w:hint="eastAsia"/>
        </w:rPr>
        <w:t>使用</w:t>
      </w:r>
      <w:r>
        <w:rPr>
          <w:rFonts w:hint="eastAsia"/>
        </w:rPr>
        <w:t>48</w:t>
      </w:r>
      <w:r>
        <w:rPr>
          <w:rFonts w:hint="eastAsia"/>
        </w:rPr>
        <w:t>个</w:t>
      </w:r>
      <w:r>
        <w:rPr>
          <w:rFonts w:hint="eastAsia"/>
        </w:rPr>
        <w:t>CPU</w:t>
      </w:r>
      <w:r>
        <w:rPr>
          <w:rFonts w:hint="eastAsia"/>
        </w:rPr>
        <w:t>和</w:t>
      </w:r>
      <w:r>
        <w:rPr>
          <w:rFonts w:hint="eastAsia"/>
        </w:rPr>
        <w:t>8</w:t>
      </w:r>
      <w:r>
        <w:rPr>
          <w:rFonts w:hint="eastAsia"/>
        </w:rPr>
        <w:t>个</w:t>
      </w:r>
      <w:r>
        <w:rPr>
          <w:rFonts w:hint="eastAsia"/>
        </w:rPr>
        <w:t>GPU</w:t>
      </w:r>
      <w:r>
        <w:rPr>
          <w:rFonts w:hint="eastAsia"/>
        </w:rPr>
        <w:t>进行计算，分</w:t>
      </w:r>
      <w:r>
        <w:rPr>
          <w:rFonts w:hint="eastAsia"/>
        </w:rPr>
        <w:t>40</w:t>
      </w:r>
      <w:r>
        <w:rPr>
          <w:rFonts w:hint="eastAsia"/>
        </w:rPr>
        <w:t>个搜索线程；同时，</w:t>
      </w:r>
      <w:r>
        <w:rPr>
          <w:rFonts w:hint="eastAsia"/>
        </w:rPr>
        <w:t>DeepMind</w:t>
      </w:r>
      <w:r>
        <w:rPr>
          <w:rFonts w:hint="eastAsia"/>
        </w:rPr>
        <w:t>团队尝试了分布式结构，使用</w:t>
      </w:r>
      <w:r>
        <w:rPr>
          <w:rFonts w:hint="eastAsia"/>
        </w:rPr>
        <w:t>1202</w:t>
      </w:r>
      <w:r>
        <w:rPr>
          <w:rFonts w:hint="eastAsia"/>
        </w:rPr>
        <w:t>个</w:t>
      </w:r>
      <w:r>
        <w:rPr>
          <w:rFonts w:hint="eastAsia"/>
        </w:rPr>
        <w:t>CPU</w:t>
      </w:r>
      <w:r>
        <w:rPr>
          <w:rFonts w:hint="eastAsia"/>
        </w:rPr>
        <w:t>和</w:t>
      </w:r>
      <w:r>
        <w:rPr>
          <w:rFonts w:hint="eastAsia"/>
        </w:rPr>
        <w:t>176</w:t>
      </w:r>
      <w:r>
        <w:rPr>
          <w:rFonts w:hint="eastAsia"/>
        </w:rPr>
        <w:t>个</w:t>
      </w:r>
      <w:r>
        <w:rPr>
          <w:rFonts w:hint="eastAsia"/>
        </w:rPr>
        <w:t>GPU</w:t>
      </w:r>
      <w:r>
        <w:rPr>
          <w:rFonts w:hint="eastAsia"/>
        </w:rPr>
        <w:t>进行计算，同样分为</w:t>
      </w:r>
      <w:r>
        <w:rPr>
          <w:rFonts w:hint="eastAsia"/>
        </w:rPr>
        <w:t>40</w:t>
      </w:r>
      <w:r>
        <w:rPr>
          <w:rFonts w:hint="eastAsia"/>
        </w:rPr>
        <w:t>个搜索线程。经测试，分布式结构的棋力仅有微小提升。</w:t>
      </w:r>
      <w:r>
        <w:rPr>
          <w:rFonts w:hint="eastAsia"/>
        </w:rPr>
        <w:t xml:space="preserve"> </w:t>
      </w:r>
    </w:p>
    <w:p w14:paraId="640BDB4B" w14:textId="77777777" w:rsidR="00075C39" w:rsidRDefault="00FB4AB5" w:rsidP="00C64E47">
      <w:pPr>
        <w:spacing w:line="360" w:lineRule="auto"/>
      </w:pPr>
      <w:r>
        <w:rPr>
          <w:rFonts w:hint="eastAsia"/>
        </w:rPr>
        <w:t>（</w:t>
      </w:r>
      <w:r>
        <w:rPr>
          <w:rFonts w:hint="eastAsia"/>
        </w:rPr>
        <w:t>2</w:t>
      </w:r>
      <w:r>
        <w:rPr>
          <w:rFonts w:hint="eastAsia"/>
        </w:rPr>
        <w:t>）</w:t>
      </w:r>
      <w:r>
        <w:rPr>
          <w:rFonts w:hint="eastAsia"/>
        </w:rPr>
        <w:t>AlphaGo Lee</w:t>
      </w:r>
      <w:r>
        <w:rPr>
          <w:rFonts w:hint="eastAsia"/>
        </w:rPr>
        <w:t>，非公开版本，</w:t>
      </w:r>
      <w:r>
        <w:rPr>
          <w:rFonts w:hint="eastAsia"/>
        </w:rPr>
        <w:t>2016</w:t>
      </w:r>
      <w:r>
        <w:rPr>
          <w:rFonts w:hint="eastAsia"/>
        </w:rPr>
        <w:t>年</w:t>
      </w:r>
      <w:r>
        <w:rPr>
          <w:rFonts w:hint="eastAsia"/>
        </w:rPr>
        <w:t>3</w:t>
      </w:r>
      <w:r>
        <w:rPr>
          <w:rFonts w:hint="eastAsia"/>
        </w:rPr>
        <w:t>月以</w:t>
      </w:r>
      <w:r>
        <w:rPr>
          <w:rFonts w:hint="eastAsia"/>
        </w:rPr>
        <w:t>4:1</w:t>
      </w:r>
      <w:r>
        <w:rPr>
          <w:rFonts w:hint="eastAsia"/>
        </w:rPr>
        <w:t>的比分打败世界围棋冠军李世石。根据相关信息，该版本使用分布式结构，基于</w:t>
      </w:r>
      <w:r>
        <w:rPr>
          <w:rFonts w:hint="eastAsia"/>
        </w:rPr>
        <w:t>48</w:t>
      </w:r>
      <w:r>
        <w:rPr>
          <w:rFonts w:hint="eastAsia"/>
        </w:rPr>
        <w:t>个</w:t>
      </w:r>
      <w:r>
        <w:rPr>
          <w:rFonts w:hint="eastAsia"/>
        </w:rPr>
        <w:t>TPU</w:t>
      </w:r>
      <w:r>
        <w:rPr>
          <w:rFonts w:hint="eastAsia"/>
        </w:rPr>
        <w:t>进行计算而不是</w:t>
      </w:r>
      <w:r>
        <w:rPr>
          <w:rFonts w:hint="eastAsia"/>
        </w:rPr>
        <w:t>GPU</w:t>
      </w:r>
      <w:r>
        <w:rPr>
          <w:rFonts w:hint="eastAsia"/>
        </w:rPr>
        <w:t>。</w:t>
      </w:r>
      <w:r>
        <w:rPr>
          <w:rFonts w:hint="eastAsia"/>
        </w:rPr>
        <w:t xml:space="preserve"> </w:t>
      </w:r>
    </w:p>
    <w:p w14:paraId="35E8AA22" w14:textId="77777777" w:rsidR="00075C39" w:rsidRDefault="00FB4AB5" w:rsidP="00C64E47">
      <w:pPr>
        <w:spacing w:line="360" w:lineRule="auto"/>
      </w:pPr>
      <w:r>
        <w:rPr>
          <w:rFonts w:hint="eastAsia"/>
        </w:rPr>
        <w:t>（</w:t>
      </w:r>
      <w:r>
        <w:rPr>
          <w:rFonts w:hint="eastAsia"/>
        </w:rPr>
        <w:t>3</w:t>
      </w:r>
      <w:r>
        <w:rPr>
          <w:rFonts w:hint="eastAsia"/>
        </w:rPr>
        <w:t>）</w:t>
      </w:r>
      <w:r>
        <w:rPr>
          <w:rFonts w:hint="eastAsia"/>
        </w:rPr>
        <w:t>AlphaGo Master</w:t>
      </w:r>
      <w:r>
        <w:rPr>
          <w:rFonts w:hint="eastAsia"/>
        </w:rPr>
        <w:t>，</w:t>
      </w:r>
      <w:r>
        <w:rPr>
          <w:rFonts w:hint="eastAsia"/>
        </w:rPr>
        <w:t>2017</w:t>
      </w:r>
      <w:r>
        <w:rPr>
          <w:rFonts w:hint="eastAsia"/>
        </w:rPr>
        <w:t>年</w:t>
      </w:r>
      <w:r>
        <w:rPr>
          <w:rFonts w:hint="eastAsia"/>
        </w:rPr>
        <w:t>1</w:t>
      </w:r>
      <w:r>
        <w:rPr>
          <w:rFonts w:hint="eastAsia"/>
        </w:rPr>
        <w:t>月和人类顶尖高手对战取得了</w:t>
      </w:r>
      <w:r>
        <w:rPr>
          <w:rFonts w:hint="eastAsia"/>
        </w:rPr>
        <w:t>60:0</w:t>
      </w:r>
      <w:r>
        <w:rPr>
          <w:rFonts w:hint="eastAsia"/>
        </w:rPr>
        <w:t>的战绩。该版本初步将策略网络和价值网络合并为一个网络，仅使用一台设备，</w:t>
      </w:r>
      <w:r>
        <w:rPr>
          <w:rFonts w:hint="eastAsia"/>
        </w:rPr>
        <w:t>4</w:t>
      </w:r>
      <w:r>
        <w:rPr>
          <w:rFonts w:hint="eastAsia"/>
        </w:rPr>
        <w:t>个</w:t>
      </w:r>
      <w:r>
        <w:rPr>
          <w:rFonts w:hint="eastAsia"/>
        </w:rPr>
        <w:t>TPU</w:t>
      </w:r>
      <w:r>
        <w:rPr>
          <w:rFonts w:hint="eastAsia"/>
        </w:rPr>
        <w:t>进行计算。根据</w:t>
      </w:r>
      <w:r>
        <w:rPr>
          <w:rFonts w:hint="eastAsia"/>
        </w:rPr>
        <w:t>Google</w:t>
      </w:r>
      <w:r>
        <w:rPr>
          <w:rFonts w:hint="eastAsia"/>
        </w:rPr>
        <w:t>最初公开的数据，</w:t>
      </w:r>
      <w:r>
        <w:rPr>
          <w:rFonts w:hint="eastAsia"/>
        </w:rPr>
        <w:t>TPU</w:t>
      </w:r>
      <w:r>
        <w:rPr>
          <w:rFonts w:hint="eastAsia"/>
        </w:rPr>
        <w:t>的计算性能是</w:t>
      </w:r>
      <w:r>
        <w:rPr>
          <w:rFonts w:hint="eastAsia"/>
        </w:rPr>
        <w:t>GPU</w:t>
      </w:r>
      <w:r>
        <w:rPr>
          <w:rFonts w:hint="eastAsia"/>
        </w:rPr>
        <w:t>的</w:t>
      </w:r>
      <w:r>
        <w:rPr>
          <w:rFonts w:hint="eastAsia"/>
        </w:rPr>
        <w:t>15</w:t>
      </w:r>
      <w:r>
        <w:rPr>
          <w:rFonts w:hint="eastAsia"/>
        </w:rPr>
        <w:t>倍以上。</w:t>
      </w:r>
      <w:r>
        <w:rPr>
          <w:rFonts w:hint="eastAsia"/>
        </w:rPr>
        <w:t xml:space="preserve"> </w:t>
      </w:r>
    </w:p>
    <w:p w14:paraId="39D3A4AE" w14:textId="77777777" w:rsidR="00075C39" w:rsidRDefault="00FB4AB5">
      <w:pPr>
        <w:spacing w:line="360" w:lineRule="auto"/>
      </w:pPr>
      <w:r>
        <w:rPr>
          <w:rFonts w:hint="eastAsia"/>
        </w:rPr>
        <w:t>（</w:t>
      </w:r>
      <w:r>
        <w:rPr>
          <w:rFonts w:hint="eastAsia"/>
        </w:rPr>
        <w:t>4</w:t>
      </w:r>
      <w:r>
        <w:rPr>
          <w:rFonts w:hint="eastAsia"/>
        </w:rPr>
        <w:t>）</w:t>
      </w:r>
      <w:r>
        <w:rPr>
          <w:rFonts w:hint="eastAsia"/>
        </w:rPr>
        <w:t>AlphaGo Zero</w:t>
      </w:r>
      <w:r>
        <w:rPr>
          <w:rFonts w:hint="eastAsia"/>
        </w:rPr>
        <w:t>，</w:t>
      </w:r>
      <w:r>
        <w:rPr>
          <w:rFonts w:hint="eastAsia"/>
        </w:rPr>
        <w:t>2017</w:t>
      </w:r>
      <w:r>
        <w:rPr>
          <w:rFonts w:hint="eastAsia"/>
        </w:rPr>
        <w:t>年</w:t>
      </w:r>
      <w:r>
        <w:rPr>
          <w:rFonts w:hint="eastAsia"/>
        </w:rPr>
        <w:t>11</w:t>
      </w:r>
      <w:r>
        <w:rPr>
          <w:rFonts w:hint="eastAsia"/>
        </w:rPr>
        <w:t>月，以</w:t>
      </w:r>
      <w:r>
        <w:rPr>
          <w:rFonts w:hint="eastAsia"/>
        </w:rPr>
        <w:t>100:0</w:t>
      </w:r>
      <w:r>
        <w:rPr>
          <w:rFonts w:hint="eastAsia"/>
        </w:rPr>
        <w:t>打败</w:t>
      </w:r>
      <w:r>
        <w:rPr>
          <w:rFonts w:hint="eastAsia"/>
        </w:rPr>
        <w:t>AlphaGo Lee, 89:11</w:t>
      </w:r>
      <w:r>
        <w:rPr>
          <w:rFonts w:hint="eastAsia"/>
        </w:rPr>
        <w:t>打败</w:t>
      </w:r>
      <w:r>
        <w:rPr>
          <w:rFonts w:hint="eastAsia"/>
        </w:rPr>
        <w:t>AlphaGo Master</w:t>
      </w:r>
      <w:r>
        <w:rPr>
          <w:rFonts w:hint="eastAsia"/>
        </w:rPr>
        <w:t>。该版本更进一步简化了输入特征信息，同样使用一台设备，</w:t>
      </w:r>
      <w:r>
        <w:rPr>
          <w:rFonts w:hint="eastAsia"/>
        </w:rPr>
        <w:t>4</w:t>
      </w:r>
      <w:r>
        <w:rPr>
          <w:rFonts w:hint="eastAsia"/>
        </w:rPr>
        <w:t>个</w:t>
      </w:r>
      <w:r>
        <w:rPr>
          <w:rFonts w:hint="eastAsia"/>
        </w:rPr>
        <w:t>TPU</w:t>
      </w:r>
      <w:r>
        <w:rPr>
          <w:rFonts w:hint="eastAsia"/>
        </w:rPr>
        <w:t>进行计算。但是在训练过程中，使用了</w:t>
      </w:r>
      <w:r>
        <w:rPr>
          <w:rFonts w:hint="eastAsia"/>
        </w:rPr>
        <w:t>60</w:t>
      </w:r>
      <w:r>
        <w:rPr>
          <w:rFonts w:hint="eastAsia"/>
        </w:rPr>
        <w:t>个</w:t>
      </w:r>
      <w:r>
        <w:rPr>
          <w:rFonts w:hint="eastAsia"/>
        </w:rPr>
        <w:t>GPU</w:t>
      </w:r>
      <w:r>
        <w:rPr>
          <w:rFonts w:hint="eastAsia"/>
        </w:rPr>
        <w:t>进行计算，及</w:t>
      </w:r>
      <w:r>
        <w:rPr>
          <w:rFonts w:hint="eastAsia"/>
        </w:rPr>
        <w:t>19</w:t>
      </w:r>
      <w:r>
        <w:rPr>
          <w:rFonts w:hint="eastAsia"/>
        </w:rPr>
        <w:t>个</w:t>
      </w:r>
      <w:r>
        <w:rPr>
          <w:rFonts w:hint="eastAsia"/>
        </w:rPr>
        <w:t>CPU</w:t>
      </w:r>
      <w:r>
        <w:rPr>
          <w:rFonts w:hint="eastAsia"/>
        </w:rPr>
        <w:t>作为参数服务器。</w:t>
      </w:r>
    </w:p>
    <w:p w14:paraId="0761883F" w14:textId="77777777" w:rsidR="00075C39" w:rsidRDefault="00FB4AB5">
      <w:pPr>
        <w:spacing w:line="360" w:lineRule="auto"/>
      </w:pPr>
      <w:r>
        <w:rPr>
          <w:rFonts w:hint="eastAsia"/>
        </w:rPr>
        <w:t>从上面</w:t>
      </w:r>
      <w:r>
        <w:rPr>
          <w:rFonts w:hint="eastAsia"/>
        </w:rPr>
        <w:t>4</w:t>
      </w:r>
      <w:r>
        <w:rPr>
          <w:rFonts w:hint="eastAsia"/>
        </w:rPr>
        <w:t>个版本的算法对比可以看出，如果使用</w:t>
      </w:r>
      <w:r>
        <w:rPr>
          <w:rFonts w:hint="eastAsia"/>
        </w:rPr>
        <w:t>CPU</w:t>
      </w:r>
      <w:r>
        <w:rPr>
          <w:rFonts w:hint="eastAsia"/>
        </w:rPr>
        <w:t>和</w:t>
      </w:r>
      <w:r>
        <w:rPr>
          <w:rFonts w:hint="eastAsia"/>
        </w:rPr>
        <w:t>GPU</w:t>
      </w:r>
      <w:r>
        <w:rPr>
          <w:rFonts w:hint="eastAsia"/>
        </w:rPr>
        <w:t>进行算法计算，顺利运行算法需要</w:t>
      </w:r>
      <w:r>
        <w:rPr>
          <w:rFonts w:hint="eastAsia"/>
        </w:rPr>
        <w:t>50</w:t>
      </w:r>
      <w:r>
        <w:rPr>
          <w:rFonts w:hint="eastAsia"/>
        </w:rPr>
        <w:t>个左右</w:t>
      </w:r>
      <w:r>
        <w:rPr>
          <w:rFonts w:hint="eastAsia"/>
        </w:rPr>
        <w:t>CPU</w:t>
      </w:r>
      <w:r>
        <w:rPr>
          <w:rFonts w:hint="eastAsia"/>
        </w:rPr>
        <w:t>处理器和</w:t>
      </w:r>
      <w:r>
        <w:rPr>
          <w:rFonts w:hint="eastAsia"/>
        </w:rPr>
        <w:t>10</w:t>
      </w:r>
      <w:r>
        <w:rPr>
          <w:rFonts w:hint="eastAsia"/>
        </w:rPr>
        <w:t>个左右的</w:t>
      </w:r>
      <w:r>
        <w:rPr>
          <w:rFonts w:hint="eastAsia"/>
        </w:rPr>
        <w:t>GPU</w:t>
      </w:r>
      <w:r>
        <w:rPr>
          <w:rFonts w:hint="eastAsia"/>
        </w:rPr>
        <w:t>处理器。而在算法训练中，一般需要几十个</w:t>
      </w:r>
      <w:r>
        <w:rPr>
          <w:rFonts w:hint="eastAsia"/>
        </w:rPr>
        <w:t>GPU</w:t>
      </w:r>
      <w:r>
        <w:rPr>
          <w:rFonts w:hint="eastAsia"/>
        </w:rPr>
        <w:t>处理器。算法描述中没有具体给出所用的</w:t>
      </w:r>
      <w:r>
        <w:rPr>
          <w:rFonts w:hint="eastAsia"/>
        </w:rPr>
        <w:t>CPU</w:t>
      </w:r>
      <w:r>
        <w:rPr>
          <w:rFonts w:hint="eastAsia"/>
        </w:rPr>
        <w:t>和</w:t>
      </w:r>
      <w:r>
        <w:rPr>
          <w:rFonts w:hint="eastAsia"/>
        </w:rPr>
        <w:t>GPU</w:t>
      </w:r>
      <w:r>
        <w:rPr>
          <w:rFonts w:hint="eastAsia"/>
        </w:rPr>
        <w:t>处理器型号，但是根据对相关论文的调研和研究，在利用</w:t>
      </w:r>
      <w:r>
        <w:rPr>
          <w:rFonts w:hint="eastAsia"/>
        </w:rPr>
        <w:t>GPU</w:t>
      </w:r>
      <w:r>
        <w:rPr>
          <w:rFonts w:hint="eastAsia"/>
        </w:rPr>
        <w:t>进行神经网络训练时，通常使用</w:t>
      </w:r>
      <w:r>
        <w:rPr>
          <w:rFonts w:hint="eastAsia"/>
        </w:rPr>
        <w:t>Nvidia</w:t>
      </w:r>
      <w:r>
        <w:rPr>
          <w:rFonts w:hint="eastAsia"/>
        </w:rPr>
        <w:t>的</w:t>
      </w:r>
      <w:r>
        <w:rPr>
          <w:rFonts w:hint="eastAsia"/>
        </w:rPr>
        <w:t>GTX</w:t>
      </w:r>
      <w:r>
        <w:rPr>
          <w:rFonts w:hint="eastAsia"/>
        </w:rPr>
        <w:t>系列</w:t>
      </w:r>
      <w:r>
        <w:rPr>
          <w:rFonts w:hint="eastAsia"/>
        </w:rPr>
        <w:t>GPU</w:t>
      </w:r>
      <w:r>
        <w:rPr>
          <w:rFonts w:hint="eastAsia"/>
        </w:rPr>
        <w:t>，该系列</w:t>
      </w:r>
      <w:r>
        <w:rPr>
          <w:rFonts w:hint="eastAsia"/>
        </w:rPr>
        <w:t>GPU</w:t>
      </w:r>
      <w:r>
        <w:rPr>
          <w:rFonts w:hint="eastAsia"/>
        </w:rPr>
        <w:t>专为大型服务器而设，其功耗非常大，单个</w:t>
      </w:r>
      <w:r>
        <w:rPr>
          <w:rFonts w:hint="eastAsia"/>
        </w:rPr>
        <w:t>GPU</w:t>
      </w:r>
      <w:r>
        <w:rPr>
          <w:rFonts w:hint="eastAsia"/>
        </w:rPr>
        <w:t>的运行时功耗通常在</w:t>
      </w:r>
      <w:r>
        <w:rPr>
          <w:rFonts w:hint="eastAsia"/>
        </w:rPr>
        <w:t>100W</w:t>
      </w:r>
      <w:r>
        <w:rPr>
          <w:rFonts w:hint="eastAsia"/>
        </w:rPr>
        <w:t>以上。</w:t>
      </w:r>
    </w:p>
    <w:p w14:paraId="43B494FB" w14:textId="77777777" w:rsidR="00075C39" w:rsidRDefault="00FB4AB5">
      <w:pPr>
        <w:spacing w:line="360" w:lineRule="auto"/>
      </w:pPr>
      <w:r>
        <w:rPr>
          <w:rFonts w:hint="eastAsia"/>
        </w:rPr>
        <w:t>通过</w:t>
      </w:r>
      <w:r>
        <w:rPr>
          <w:rFonts w:hint="eastAsia"/>
        </w:rPr>
        <w:t>AlphaGo</w:t>
      </w:r>
      <w:r>
        <w:rPr>
          <w:rFonts w:hint="eastAsia"/>
        </w:rPr>
        <w:t>算法运行环境配置，可知蒙特卡洛树搜索算法的运算需求，主要涵盖支持</w:t>
      </w:r>
      <w:r>
        <w:rPr>
          <w:rFonts w:hint="eastAsia"/>
        </w:rPr>
        <w:t>MCTS</w:t>
      </w:r>
      <w:r>
        <w:rPr>
          <w:rFonts w:hint="eastAsia"/>
        </w:rPr>
        <w:t>搜索过程的运算需求，以及神经网络处理部分的运算需求。</w:t>
      </w:r>
    </w:p>
    <w:p w14:paraId="01C42E97" w14:textId="77777777" w:rsidR="00075C39" w:rsidRDefault="00075C39">
      <w:pPr>
        <w:spacing w:line="360" w:lineRule="auto"/>
      </w:pPr>
    </w:p>
    <w:p w14:paraId="5E3BFC51" w14:textId="22614A08" w:rsidR="00075C39" w:rsidRDefault="00C64E47">
      <w:pPr>
        <w:pStyle w:val="4"/>
        <w:spacing w:line="360" w:lineRule="auto"/>
        <w:ind w:firstLineChars="0" w:firstLine="420"/>
      </w:pPr>
      <w:r>
        <w:t>4</w:t>
      </w:r>
      <w:r w:rsidR="00FB4AB5">
        <w:t xml:space="preserve">.1 </w:t>
      </w:r>
      <w:r w:rsidR="00FB4AB5">
        <w:rPr>
          <w:rFonts w:hint="eastAsia"/>
        </w:rPr>
        <w:t>MCTS</w:t>
      </w:r>
      <w:r w:rsidR="00FB4AB5">
        <w:rPr>
          <w:rFonts w:hint="eastAsia"/>
        </w:rPr>
        <w:t>搜索过程运算需求</w:t>
      </w:r>
    </w:p>
    <w:p w14:paraId="3E4BA8BD" w14:textId="77777777" w:rsidR="00075C39" w:rsidRDefault="00FB4AB5">
      <w:pPr>
        <w:spacing w:line="360" w:lineRule="auto"/>
      </w:pPr>
      <w:r>
        <w:rPr>
          <w:rFonts w:hint="eastAsia"/>
        </w:rPr>
        <w:t>MCTS</w:t>
      </w:r>
      <w:r>
        <w:rPr>
          <w:rFonts w:hint="eastAsia"/>
        </w:rPr>
        <w:t>搜索过程是较为典型的决策树运算过程。决策树算法</w:t>
      </w:r>
      <w:r>
        <w:t>的特点是根据不同的条件进行判断和分支选择，并且有非常多的条件规则和分支选择规则</w:t>
      </w:r>
      <w:r>
        <w:rPr>
          <w:rFonts w:hint="eastAsia"/>
        </w:rPr>
        <w:t>。在机载应用中，决策树算法的树生成过程和树剪枝过程，即决策树的学习过程，通常在地面</w:t>
      </w:r>
      <w:r>
        <w:rPr>
          <w:rFonts w:hint="eastAsia"/>
        </w:rPr>
        <w:lastRenderedPageBreak/>
        <w:t>服务器中进行，只将优化后的树形结构移植到机载环境中执行。但在某些情况下，同样需要在机载计算系统中实时进行决策树算法的动态生成和调整。</w:t>
      </w:r>
    </w:p>
    <w:p w14:paraId="7795280F" w14:textId="77777777" w:rsidR="00075C39" w:rsidRDefault="00FB4AB5">
      <w:pPr>
        <w:spacing w:line="360" w:lineRule="auto"/>
      </w:pPr>
      <w:r>
        <w:rPr>
          <w:rFonts w:hint="eastAsia"/>
        </w:rPr>
        <w:t>决策树结构可以和</w:t>
      </w:r>
      <w:r>
        <w:rPr>
          <w:rFonts w:hint="eastAsia"/>
        </w:rPr>
        <w:t>if-then</w:t>
      </w:r>
      <w:r>
        <w:rPr>
          <w:rFonts w:hint="eastAsia"/>
        </w:rPr>
        <w:t>规则对应，对于</w:t>
      </w:r>
      <w:r>
        <w:rPr>
          <w:rFonts w:hint="eastAsia"/>
        </w:rPr>
        <w:t>if-then</w:t>
      </w:r>
      <w:r>
        <w:rPr>
          <w:rFonts w:hint="eastAsia"/>
        </w:rPr>
        <w:t>形式的规则，体现在处理器中的操作包括：</w:t>
      </w:r>
    </w:p>
    <w:p w14:paraId="302EB9A4" w14:textId="77777777" w:rsidR="00075C39" w:rsidRDefault="00FB4AB5">
      <w:pPr>
        <w:spacing w:line="360" w:lineRule="auto"/>
      </w:pPr>
      <w:r>
        <w:rPr>
          <w:rFonts w:hint="eastAsia"/>
        </w:rPr>
        <w:t>1</w:t>
      </w:r>
      <w:r>
        <w:rPr>
          <w:rFonts w:hint="eastAsia"/>
        </w:rPr>
        <w:t>）从存储空间（外部存储器或者内存）中获取规则条件；</w:t>
      </w:r>
    </w:p>
    <w:p w14:paraId="0B949B87" w14:textId="77777777" w:rsidR="00075C39" w:rsidRDefault="00FB4AB5">
      <w:pPr>
        <w:spacing w:line="360" w:lineRule="auto"/>
      </w:pPr>
      <w:r>
        <w:rPr>
          <w:rFonts w:hint="eastAsia"/>
        </w:rPr>
        <w:t>2</w:t>
      </w:r>
      <w:r>
        <w:rPr>
          <w:rFonts w:hint="eastAsia"/>
        </w:rPr>
        <w:t>）根据规则条件，从规则数据库中搜索相应规则；</w:t>
      </w:r>
    </w:p>
    <w:p w14:paraId="5F1F4070" w14:textId="77777777" w:rsidR="00075C39" w:rsidRDefault="00FB4AB5">
      <w:pPr>
        <w:spacing w:line="360" w:lineRule="auto"/>
      </w:pPr>
      <w:r>
        <w:rPr>
          <w:rFonts w:hint="eastAsia"/>
        </w:rPr>
        <w:t>3</w:t>
      </w:r>
      <w:r>
        <w:rPr>
          <w:rFonts w:hint="eastAsia"/>
        </w:rPr>
        <w:t>）依据规则条件，执行逻辑判断，按照规则结果进行分支选择；</w:t>
      </w:r>
    </w:p>
    <w:p w14:paraId="4CF803F2" w14:textId="77777777" w:rsidR="00075C39" w:rsidRDefault="00FB4AB5">
      <w:pPr>
        <w:spacing w:line="360" w:lineRule="auto"/>
      </w:pPr>
      <w:r>
        <w:rPr>
          <w:rFonts w:hint="eastAsia"/>
        </w:rPr>
        <w:t>因此，决策树算法运行时的计算需求涉及两个方面，一方面是处理器执行数据读写和执行分支跳转类指令的能力；一方面是计算机中的数据库管理能力，反映在硬件的存储器性能和操作系统的数据库系统或文件系统支持。</w:t>
      </w:r>
    </w:p>
    <w:p w14:paraId="61BC2D09" w14:textId="77777777" w:rsidR="00075C39" w:rsidRDefault="00FB4AB5">
      <w:pPr>
        <w:spacing w:line="360" w:lineRule="auto"/>
      </w:pPr>
      <w:r>
        <w:rPr>
          <w:rFonts w:hint="eastAsia"/>
        </w:rPr>
        <w:t>其中，处理器执行能力，依赖于处理器架构，并受编译器能力影响。处理器的处理能力一方面在很大程度上依赖流水线处理技术，将指令处理流水化，以充分利用运算器和存储器的资源，加快处理速度。而在执行跳转类指令时，由于跳转类指令会破坏流水线，导致流水中断。另一方面，跳转类指令往往需要跨地址进行数据寻址和指令寻址，会破坏存储器中指令和数据的时间局部性和空间局部性，</w:t>
      </w:r>
      <w:proofErr w:type="gramStart"/>
      <w:r>
        <w:rPr>
          <w:rFonts w:hint="eastAsia"/>
        </w:rPr>
        <w:t>导致取指和</w:t>
      </w:r>
      <w:proofErr w:type="gramEnd"/>
      <w:r>
        <w:rPr>
          <w:rFonts w:hint="eastAsia"/>
        </w:rPr>
        <w:t>取数据延迟增加。因此，处理器的指令处理瓶颈，往往在跳转类指令。处理器执行跳转类指令的能力，是影响决策类算法计算速度的重要指标。除处理器的执行能力外，编译器对决策类算法的计算效率也有影响。决策类算法通常采用高级语言实现，编译器将其编译为机器语言，编译过程中对高级程序语言的优化方式、优化水平，影响生成的机器语言的执行效率，最终反映在算法的指令规模和处理器执行各条指令的效率。</w:t>
      </w:r>
    </w:p>
    <w:p w14:paraId="0B188F1C" w14:textId="77777777" w:rsidR="00075C39" w:rsidRDefault="00FB4AB5">
      <w:pPr>
        <w:spacing w:line="360" w:lineRule="auto"/>
      </w:pPr>
      <w:r>
        <w:rPr>
          <w:rFonts w:hint="eastAsia"/>
        </w:rPr>
        <w:t>CPU</w:t>
      </w:r>
      <w:r>
        <w:rPr>
          <w:rFonts w:hint="eastAsia"/>
        </w:rPr>
        <w:t>处理器架构核心在于设置了运算器、控制器和存储器，利用专门的控制器控制指令的执行，同时设置了大量的数据寄存器和状态寄存器进行指令的控制和运行。因此，</w:t>
      </w:r>
      <w:r>
        <w:rPr>
          <w:rFonts w:hint="eastAsia"/>
        </w:rPr>
        <w:t>CPU</w:t>
      </w:r>
      <w:r>
        <w:rPr>
          <w:rFonts w:hint="eastAsia"/>
        </w:rPr>
        <w:t>架构特性加上指令集的设置，使其能够较好的支持控制类指令的执行。</w:t>
      </w:r>
    </w:p>
    <w:p w14:paraId="4836DAAC" w14:textId="77777777" w:rsidR="00075C39" w:rsidRDefault="00FB4AB5">
      <w:pPr>
        <w:spacing w:line="360" w:lineRule="auto"/>
      </w:pPr>
      <w:r>
        <w:rPr>
          <w:rFonts w:hint="eastAsia"/>
        </w:rPr>
        <w:t>另一方面，决策类算法通常需要构建决策树，或者生成</w:t>
      </w:r>
      <w:r>
        <w:rPr>
          <w:rFonts w:hint="eastAsia"/>
        </w:rPr>
        <w:t>if-then</w:t>
      </w:r>
      <w:r>
        <w:rPr>
          <w:rFonts w:hint="eastAsia"/>
        </w:rPr>
        <w:t>规则来存储整个决策算法，而决策树自身的结构复杂度，或者由决策树生成的规则的规模，都非常高。在决策类算法执行过程中，根据每一步的输入条件，需要从众多的分支或规则中搜索满足条件的规则。因此，计算系统对决策树的存储和管理能力，以及对大量规则的管理能力，直接影响每一步的决策效率。具体的，若用树形结构存储决策树，</w:t>
      </w:r>
      <w:r>
        <w:rPr>
          <w:rFonts w:hint="eastAsia"/>
        </w:rPr>
        <w:lastRenderedPageBreak/>
        <w:t>则内存空间大小能否满足决策树的存储规模需求，是影响决策树搜索速度的最大限制。若内存空间不足，则需将决策树的树形结构存储至外部存储器，而外部存储器的访存速度相比于内存，平均会下降一至两个数量级。因此，从内存空间的指标，决策树算法对计算系统的存储空间，尤其是内部存储空间的能力需求较大。若用规则形式存储决策树，则需用文件系统或数据库系统存储和管理众多的规则，规则的存储和管理方式，以及规则查询方法，直接影响规则搜索的效率。因此，计算系统是否具备高效的数据库管理能力，是决策规则能否快速查找的关键。</w:t>
      </w:r>
    </w:p>
    <w:p w14:paraId="7B6FC67B" w14:textId="77777777" w:rsidR="00075C39" w:rsidRDefault="00FB4AB5">
      <w:pPr>
        <w:spacing w:line="360" w:lineRule="auto"/>
      </w:pPr>
      <w:r>
        <w:rPr>
          <w:rFonts w:hint="eastAsia"/>
        </w:rPr>
        <w:t>综上所述，</w:t>
      </w:r>
      <w:r w:rsidRPr="00DA1B7C">
        <w:rPr>
          <w:rFonts w:hint="eastAsia"/>
        </w:rPr>
        <w:t>决策树类算法对</w:t>
      </w:r>
      <w:r>
        <w:rPr>
          <w:rFonts w:hint="eastAsia"/>
        </w:rPr>
        <w:t>计算系统的能力需求，主要包括两个方面：计算能力，尤其是处理大量复杂的分支跳转类控制指令的能力；存储能力，尤其是对大量离散化数据的高效管理能力。</w:t>
      </w:r>
    </w:p>
    <w:p w14:paraId="0A1E6043" w14:textId="77777777" w:rsidR="00075C39" w:rsidRDefault="00075C39">
      <w:pPr>
        <w:spacing w:line="360" w:lineRule="auto"/>
      </w:pPr>
    </w:p>
    <w:p w14:paraId="4A5F9C51" w14:textId="07D85196" w:rsidR="00075C39" w:rsidRDefault="00C64E47">
      <w:pPr>
        <w:pStyle w:val="4"/>
        <w:spacing w:line="360" w:lineRule="auto"/>
        <w:ind w:firstLineChars="0" w:firstLine="420"/>
      </w:pPr>
      <w:r>
        <w:t>4</w:t>
      </w:r>
      <w:r w:rsidR="00FB4AB5">
        <w:t xml:space="preserve">.2 </w:t>
      </w:r>
      <w:r w:rsidR="00FB4AB5">
        <w:rPr>
          <w:rFonts w:hint="eastAsia"/>
        </w:rPr>
        <w:t>神经网络运算需求</w:t>
      </w:r>
    </w:p>
    <w:p w14:paraId="50FCAF2F" w14:textId="77777777" w:rsidR="00075C39" w:rsidRDefault="00FB4AB5">
      <w:pPr>
        <w:spacing w:line="360" w:lineRule="auto"/>
      </w:pPr>
      <w:r>
        <w:rPr>
          <w:rFonts w:hint="eastAsia"/>
        </w:rPr>
        <w:t>神经网络算法的两大特性即计算密集性和存储密集性。计算密集性体现在神经网络算法的三个方面：（</w:t>
      </w:r>
      <w:r>
        <w:rPr>
          <w:rFonts w:hint="eastAsia"/>
        </w:rPr>
        <w:t>1</w:t>
      </w:r>
      <w:r>
        <w:rPr>
          <w:rFonts w:hint="eastAsia"/>
        </w:rPr>
        <w:t>）计算规模十分庞大，如卷积神经网络算法中较为简单的</w:t>
      </w:r>
      <w:proofErr w:type="spellStart"/>
      <w:r>
        <w:rPr>
          <w:rFonts w:hint="eastAsia"/>
        </w:rPr>
        <w:t>AlexNet</w:t>
      </w:r>
      <w:proofErr w:type="spellEnd"/>
      <w:r>
        <w:rPr>
          <w:rFonts w:hint="eastAsia"/>
        </w:rPr>
        <w:t>算法，其乘加运算的次数就有几十亿之多；（</w:t>
      </w:r>
      <w:r>
        <w:rPr>
          <w:rFonts w:hint="eastAsia"/>
        </w:rPr>
        <w:t>2</w:t>
      </w:r>
      <w:r>
        <w:rPr>
          <w:rFonts w:hint="eastAsia"/>
        </w:rPr>
        <w:t>）计算</w:t>
      </w:r>
      <w:proofErr w:type="gramStart"/>
      <w:r>
        <w:rPr>
          <w:rFonts w:hint="eastAsia"/>
        </w:rPr>
        <w:t>指令占</w:t>
      </w:r>
      <w:proofErr w:type="gramEnd"/>
      <w:r>
        <w:rPr>
          <w:rFonts w:hint="eastAsia"/>
        </w:rPr>
        <w:t>整个算法指令数的比例非常高，在神经网络算法中，基于神经网络的简单</w:t>
      </w:r>
      <w:proofErr w:type="gramStart"/>
      <w:r>
        <w:rPr>
          <w:rFonts w:hint="eastAsia"/>
        </w:rPr>
        <w:t>且标准</w:t>
      </w:r>
      <w:proofErr w:type="gramEnd"/>
      <w:r>
        <w:rPr>
          <w:rFonts w:hint="eastAsia"/>
        </w:rPr>
        <w:t>的网络模型和结构，算法的绝大部分操作都是卷积运算，而卷积</w:t>
      </w:r>
      <w:proofErr w:type="gramStart"/>
      <w:r>
        <w:rPr>
          <w:rFonts w:hint="eastAsia"/>
        </w:rPr>
        <w:t>运算仅</w:t>
      </w:r>
      <w:proofErr w:type="gramEnd"/>
      <w:r>
        <w:rPr>
          <w:rFonts w:hint="eastAsia"/>
        </w:rPr>
        <w:t>包括乘法和加法运算。（</w:t>
      </w:r>
      <w:r>
        <w:rPr>
          <w:rFonts w:hint="eastAsia"/>
        </w:rPr>
        <w:t>3</w:t>
      </w:r>
      <w:r>
        <w:rPr>
          <w:rFonts w:hint="eastAsia"/>
        </w:rPr>
        <w:t>）深度神经网络算法在执行前</w:t>
      </w:r>
      <w:proofErr w:type="gramStart"/>
      <w:r>
        <w:rPr>
          <w:rFonts w:hint="eastAsia"/>
        </w:rPr>
        <w:t>向计算</w:t>
      </w:r>
      <w:proofErr w:type="gramEnd"/>
      <w:r>
        <w:rPr>
          <w:rFonts w:hint="eastAsia"/>
        </w:rPr>
        <w:t>时，计算指令分布密集，由深度神经网络的结构，决定了网络的较低层都是标准卷积运算，中间夹杂的诸如</w:t>
      </w:r>
      <w:r>
        <w:rPr>
          <w:rFonts w:hint="eastAsia"/>
        </w:rPr>
        <w:t>dropout</w:t>
      </w:r>
      <w:r>
        <w:rPr>
          <w:rFonts w:hint="eastAsia"/>
        </w:rPr>
        <w:t>等概率选择，也可以转换为乘法运算；同时网络的较高层可能会有一层或多层全连接运算，其运算核心也是乘法和加法。在整个网络进行前向过程中，几乎没有控制类指令。因此，神经网络算法的典型计算密集性特性，使得该类算法十分适合利用具备大规模并行结构的处理器实现。</w:t>
      </w:r>
    </w:p>
    <w:p w14:paraId="08D97D29" w14:textId="77777777" w:rsidR="00075C39" w:rsidRDefault="00FB4AB5">
      <w:pPr>
        <w:spacing w:line="360" w:lineRule="auto"/>
      </w:pPr>
      <w:r>
        <w:rPr>
          <w:rFonts w:hint="eastAsia"/>
        </w:rPr>
        <w:t>神经网络算法的存储密集性体现在算法模型的规模。一方面，通过对多种不同应用和不同架构的深度神经网络算法分析可知，深度神经网络算法模型的规模普遍较大，较简单的网络模型，其参数数量都在百万以上，而在计算机中存储时，若采用浮点数存储，则需百兆以上的存储空间。而深度神经网络算法复杂度不断增加，其模型规模必将不断增大，这对计算系统的存储资源提出了很大的需求。另一方面，通过对深度神经网络算法执行过程分析可知，深度神经网络算法执行中，需要频繁访问存储空间以获取卷积核、特征图</w:t>
      </w:r>
      <w:proofErr w:type="gramStart"/>
      <w:r>
        <w:rPr>
          <w:rFonts w:hint="eastAsia"/>
        </w:rPr>
        <w:t>等矩阵形式</w:t>
      </w:r>
      <w:proofErr w:type="gramEnd"/>
      <w:r>
        <w:rPr>
          <w:rFonts w:hint="eastAsia"/>
        </w:rPr>
        <w:t>的数据，同时需要将每一步运算中</w:t>
      </w:r>
      <w:r>
        <w:rPr>
          <w:rFonts w:hint="eastAsia"/>
        </w:rPr>
        <w:lastRenderedPageBreak/>
        <w:t>产生的新特征图以及更新的卷积核参数写回至存储空间中。因此在网络运行过程中，处理器与存储器之间将会进行频繁且巨量的数据传输，这对处理器内部数据总线的带宽，提出了非常高的需求。</w:t>
      </w:r>
    </w:p>
    <w:p w14:paraId="1AA354A1" w14:textId="77777777" w:rsidR="00075C39" w:rsidRDefault="00FB4AB5">
      <w:pPr>
        <w:spacing w:line="360" w:lineRule="auto"/>
      </w:pPr>
      <w:r>
        <w:rPr>
          <w:rFonts w:hint="eastAsia"/>
        </w:rPr>
        <w:t>综上所述，神经网络算法对计算系统的能力需求，主要包括两个方面：计算能力，尤其是处理大规模并行化的乘加运算的能力；存储能力，尤其是高速存储空间大小以及处理器与存储器之间的数据总线带宽。</w:t>
      </w:r>
    </w:p>
    <w:p w14:paraId="06F269F3" w14:textId="77777777" w:rsidR="00075C39" w:rsidRDefault="00FB4AB5">
      <w:pPr>
        <w:spacing w:line="360" w:lineRule="auto"/>
      </w:pPr>
      <w:r>
        <w:rPr>
          <w:rFonts w:hint="eastAsia"/>
        </w:rPr>
        <w:t>基于上述分析，机载智能计算单元，需要设计高性能</w:t>
      </w:r>
      <w:r>
        <w:rPr>
          <w:rFonts w:hint="eastAsia"/>
        </w:rPr>
        <w:t>CPU</w:t>
      </w:r>
      <w:r>
        <w:rPr>
          <w:rFonts w:hint="eastAsia"/>
        </w:rPr>
        <w:t>主控单元来支持</w:t>
      </w:r>
      <w:r>
        <w:rPr>
          <w:rFonts w:hint="eastAsia"/>
        </w:rPr>
        <w:t>MCTS</w:t>
      </w:r>
      <w:r>
        <w:rPr>
          <w:rFonts w:hint="eastAsia"/>
        </w:rPr>
        <w:t>搜索过程的处理，并设置面向神经网络运算加速的专用协处理器来支持神经网络的快速处理。综合考虑已有技术成熟度，选用高性能</w:t>
      </w:r>
      <w:r>
        <w:rPr>
          <w:rFonts w:hint="eastAsia"/>
        </w:rPr>
        <w:t>CPU</w:t>
      </w:r>
      <w:r>
        <w:rPr>
          <w:rFonts w:hint="eastAsia"/>
        </w:rPr>
        <w:t>主控，多核</w:t>
      </w:r>
      <w:r>
        <w:rPr>
          <w:rFonts w:hint="eastAsia"/>
        </w:rPr>
        <w:t>CGRA</w:t>
      </w:r>
      <w:r>
        <w:rPr>
          <w:rFonts w:hint="eastAsia"/>
        </w:rPr>
        <w:t>联</w:t>
      </w:r>
      <w:proofErr w:type="gramStart"/>
      <w:r>
        <w:rPr>
          <w:rFonts w:hint="eastAsia"/>
        </w:rPr>
        <w:t>协处理</w:t>
      </w:r>
      <w:proofErr w:type="gramEnd"/>
      <w:r>
        <w:rPr>
          <w:rFonts w:hint="eastAsia"/>
        </w:rPr>
        <w:t>神经网络的方式，进行机载智能计算单元设计。</w:t>
      </w:r>
    </w:p>
    <w:p w14:paraId="1CD7515E" w14:textId="77777777" w:rsidR="00075C39" w:rsidRDefault="00075C39"/>
    <w:p w14:paraId="0B593E92" w14:textId="77777777" w:rsidR="00075C39" w:rsidRDefault="00075C39">
      <w:pPr>
        <w:spacing w:line="360" w:lineRule="auto"/>
        <w:ind w:firstLineChars="0" w:firstLine="0"/>
        <w:rPr>
          <w:b/>
          <w:bCs w:val="0"/>
        </w:rPr>
      </w:pPr>
    </w:p>
    <w:p w14:paraId="79C21C16" w14:textId="77777777" w:rsidR="00075C39" w:rsidRDefault="00075C39">
      <w:pPr>
        <w:spacing w:line="360" w:lineRule="auto"/>
        <w:ind w:firstLineChars="0" w:firstLine="0"/>
        <w:rPr>
          <w:b/>
          <w:bCs w:val="0"/>
        </w:rPr>
      </w:pPr>
    </w:p>
    <w:p w14:paraId="26BC68E9" w14:textId="77777777" w:rsidR="00075C39" w:rsidRDefault="00075C39">
      <w:pPr>
        <w:spacing w:line="360" w:lineRule="auto"/>
        <w:ind w:firstLineChars="0" w:firstLine="0"/>
        <w:rPr>
          <w:b/>
          <w:bCs w:val="0"/>
        </w:rPr>
      </w:pPr>
    </w:p>
    <w:p w14:paraId="2511824C" w14:textId="77777777" w:rsidR="00075C39" w:rsidRDefault="00075C39">
      <w:pPr>
        <w:spacing w:line="360" w:lineRule="auto"/>
        <w:ind w:firstLineChars="0" w:firstLine="0"/>
        <w:rPr>
          <w:b/>
          <w:bCs w:val="0"/>
        </w:rPr>
      </w:pPr>
    </w:p>
    <w:p w14:paraId="2BC0544F" w14:textId="77777777" w:rsidR="00075C39" w:rsidRDefault="00075C39">
      <w:pPr>
        <w:spacing w:line="360" w:lineRule="auto"/>
        <w:ind w:firstLineChars="0" w:firstLine="0"/>
        <w:rPr>
          <w:b/>
          <w:bCs w:val="0"/>
        </w:rPr>
      </w:pPr>
    </w:p>
    <w:p w14:paraId="0C6F251B" w14:textId="77777777" w:rsidR="00075C39" w:rsidRDefault="00075C39">
      <w:pPr>
        <w:spacing w:line="360" w:lineRule="auto"/>
        <w:ind w:firstLineChars="0" w:firstLine="0"/>
        <w:rPr>
          <w:b/>
          <w:bCs w:val="0"/>
        </w:rPr>
      </w:pPr>
    </w:p>
    <w:p w14:paraId="1EEF3E73" w14:textId="77777777" w:rsidR="00075C39" w:rsidRDefault="00075C39">
      <w:pPr>
        <w:ind w:firstLineChars="0" w:firstLine="0"/>
      </w:pPr>
    </w:p>
    <w:p w14:paraId="5B3B79BF" w14:textId="77777777" w:rsidR="00075C39" w:rsidRDefault="00FB4AB5">
      <w:pPr>
        <w:widowControl/>
        <w:spacing w:line="240" w:lineRule="auto"/>
        <w:ind w:firstLineChars="0" w:firstLine="0"/>
        <w:jc w:val="left"/>
        <w:rPr>
          <w:b/>
          <w:bCs w:val="0"/>
        </w:rPr>
      </w:pPr>
      <w:r>
        <w:rPr>
          <w:b/>
          <w:bCs w:val="0"/>
        </w:rPr>
        <w:br w:type="page"/>
      </w:r>
    </w:p>
    <w:p w14:paraId="13BA8887" w14:textId="6330E149" w:rsidR="00075C39" w:rsidRDefault="00FB4AB5">
      <w:pPr>
        <w:pStyle w:val="2"/>
        <w:spacing w:line="360" w:lineRule="auto"/>
      </w:pPr>
      <w:bookmarkStart w:id="10" w:name="_Toc98862663"/>
      <w:bookmarkStart w:id="11" w:name="_Toc100068440"/>
      <w:r>
        <w:rPr>
          <w:rFonts w:hint="eastAsia"/>
        </w:rPr>
        <w:lastRenderedPageBreak/>
        <w:t>（</w:t>
      </w:r>
      <w:r w:rsidR="00FF111D">
        <w:rPr>
          <w:rFonts w:hint="eastAsia"/>
        </w:rPr>
        <w:t>二</w:t>
      </w:r>
      <w:r>
        <w:rPr>
          <w:rFonts w:hint="eastAsia"/>
        </w:rPr>
        <w:t>）</w:t>
      </w:r>
      <w:bookmarkStart w:id="12" w:name="_Toc98862664"/>
      <w:bookmarkEnd w:id="10"/>
      <w:r>
        <w:rPr>
          <w:rFonts w:hint="eastAsia"/>
        </w:rPr>
        <w:t>可重构计算架构</w:t>
      </w:r>
      <w:r w:rsidR="00624279">
        <w:rPr>
          <w:rFonts w:hint="eastAsia"/>
        </w:rPr>
        <w:t>设计</w:t>
      </w:r>
      <w:bookmarkEnd w:id="11"/>
    </w:p>
    <w:p w14:paraId="76146B59" w14:textId="1D127CAA" w:rsidR="00075C39" w:rsidRDefault="00FB4AB5">
      <w:pPr>
        <w:pStyle w:val="3"/>
        <w:spacing w:line="360" w:lineRule="auto"/>
      </w:pPr>
      <w:bookmarkStart w:id="13" w:name="_Toc100068441"/>
      <w:r>
        <w:rPr>
          <w:rFonts w:hint="eastAsia"/>
        </w:rPr>
        <w:t>1</w:t>
      </w:r>
      <w:r>
        <w:rPr>
          <w:rFonts w:hint="eastAsia"/>
        </w:rPr>
        <w:t>、</w:t>
      </w:r>
      <w:r>
        <w:rPr>
          <w:rFonts w:hint="eastAsia"/>
        </w:rPr>
        <w:t xml:space="preserve"> C</w:t>
      </w:r>
      <w:r>
        <w:t>GRA</w:t>
      </w:r>
      <w:r>
        <w:rPr>
          <w:rFonts w:hint="eastAsia"/>
        </w:rPr>
        <w:t>整体架构</w:t>
      </w:r>
      <w:bookmarkEnd w:id="12"/>
      <w:bookmarkEnd w:id="13"/>
    </w:p>
    <w:p w14:paraId="08671A0A" w14:textId="77777777" w:rsidR="00075C39" w:rsidRDefault="00FB4AB5" w:rsidP="00D41BDD">
      <w:pPr>
        <w:keepNext/>
        <w:spacing w:line="360" w:lineRule="auto"/>
        <w:jc w:val="center"/>
      </w:pPr>
      <w:r>
        <w:rPr>
          <w:bCs w:val="0"/>
          <w:noProof/>
        </w:rPr>
        <w:drawing>
          <wp:inline distT="0" distB="0" distL="0" distR="0" wp14:anchorId="5208BD1F" wp14:editId="28F78076">
            <wp:extent cx="4422086" cy="3733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22086" cy="3733800"/>
                    </a:xfrm>
                    <a:prstGeom prst="rect">
                      <a:avLst/>
                    </a:prstGeom>
                  </pic:spPr>
                </pic:pic>
              </a:graphicData>
            </a:graphic>
          </wp:inline>
        </w:drawing>
      </w:r>
    </w:p>
    <w:p w14:paraId="765EA9E7" w14:textId="555F9470" w:rsidR="00075C39" w:rsidRDefault="00FB4AB5">
      <w:pPr>
        <w:pStyle w:val="a3"/>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.1  CGRA</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SOC</w:t>
      </w:r>
      <w:r>
        <w:rPr>
          <w:rFonts w:ascii="Times New Roman" w:eastAsia="宋体" w:hAnsi="Times New Roman" w:cs="Times New Roman"/>
          <w:sz w:val="24"/>
          <w:szCs w:val="24"/>
        </w:rPr>
        <w:t>系统示意图</w:t>
      </w:r>
    </w:p>
    <w:p w14:paraId="28A8EC92" w14:textId="77777777" w:rsidR="00075C39" w:rsidRDefault="00FB4AB5">
      <w:pPr>
        <w:spacing w:line="360" w:lineRule="auto"/>
      </w:pPr>
      <w:r>
        <w:rPr>
          <w:rFonts w:hint="eastAsia"/>
        </w:rPr>
        <w:t>上图是整体的可重构计算硬件架构</w:t>
      </w:r>
      <w:r>
        <w:rPr>
          <w:rFonts w:hint="eastAsia"/>
        </w:rPr>
        <w:t xml:space="preserve"> CGRA</w:t>
      </w:r>
      <w:r>
        <w:rPr>
          <w:rFonts w:hint="eastAsia"/>
        </w:rPr>
        <w:t>（</w:t>
      </w:r>
      <w:r>
        <w:rPr>
          <w:rFonts w:hint="eastAsia"/>
        </w:rPr>
        <w:t xml:space="preserve">Coarse-Grained </w:t>
      </w:r>
      <w:proofErr w:type="spellStart"/>
      <w:r>
        <w:rPr>
          <w:rFonts w:hint="eastAsia"/>
        </w:rPr>
        <w:t>Reconfig-urable</w:t>
      </w:r>
      <w:proofErr w:type="spellEnd"/>
      <w:r>
        <w:rPr>
          <w:rFonts w:hint="eastAsia"/>
        </w:rPr>
        <w:t xml:space="preserve"> Architectures</w:t>
      </w:r>
      <w:r>
        <w:rPr>
          <w:rFonts w:hint="eastAsia"/>
        </w:rPr>
        <w:t>）的</w:t>
      </w:r>
      <w:r>
        <w:rPr>
          <w:rFonts w:hint="eastAsia"/>
        </w:rPr>
        <w:t xml:space="preserve"> SOC</w:t>
      </w:r>
      <w:r>
        <w:rPr>
          <w:rFonts w:hint="eastAsia"/>
        </w:rPr>
        <w:t>（</w:t>
      </w:r>
      <w:r>
        <w:rPr>
          <w:rFonts w:hint="eastAsia"/>
        </w:rPr>
        <w:t>System on Chip</w:t>
      </w:r>
      <w:r>
        <w:rPr>
          <w:rFonts w:hint="eastAsia"/>
        </w:rPr>
        <w:t>）系统示意图，它与主流的可重构体系结构的设计技术是一样的：采用通用的</w:t>
      </w:r>
      <w:r>
        <w:rPr>
          <w:rFonts w:hint="eastAsia"/>
        </w:rPr>
        <w:t>CPU</w:t>
      </w:r>
      <w:r>
        <w:rPr>
          <w:rFonts w:hint="eastAsia"/>
        </w:rPr>
        <w:t>处理器作为主要控制单元</w:t>
      </w:r>
      <w:r>
        <w:rPr>
          <w:rFonts w:hint="eastAsia"/>
        </w:rPr>
        <w:t xml:space="preserve">, </w:t>
      </w:r>
      <w:r>
        <w:rPr>
          <w:rFonts w:hint="eastAsia"/>
        </w:rPr>
        <w:t>并包含一个或多个粗粒度可重构单元阵列（</w:t>
      </w:r>
      <w:r>
        <w:rPr>
          <w:rFonts w:hint="eastAsia"/>
        </w:rPr>
        <w:t>PEA</w:t>
      </w:r>
      <w:r>
        <w:rPr>
          <w:rFonts w:hint="eastAsia"/>
        </w:rPr>
        <w:t>，</w:t>
      </w:r>
      <w:r>
        <w:rPr>
          <w:rFonts w:hint="eastAsia"/>
        </w:rPr>
        <w:t>Processing Element Array</w:t>
      </w:r>
      <w:r>
        <w:rPr>
          <w:rFonts w:hint="eastAsia"/>
        </w:rPr>
        <w:t>）等组成的基本硬件架构，多个</w:t>
      </w:r>
      <w:r>
        <w:rPr>
          <w:rFonts w:hint="eastAsia"/>
        </w:rPr>
        <w:t xml:space="preserve"> PEA </w:t>
      </w:r>
      <w:r>
        <w:rPr>
          <w:rFonts w:hint="eastAsia"/>
        </w:rPr>
        <w:t>之间往往采用总线方式或者片上网络</w:t>
      </w:r>
      <w:r>
        <w:rPr>
          <w:rFonts w:hint="eastAsia"/>
        </w:rPr>
        <w:t xml:space="preserve"> NOC </w:t>
      </w:r>
      <w:r>
        <w:rPr>
          <w:rFonts w:hint="eastAsia"/>
        </w:rPr>
        <w:t>进行集成和通信。</w:t>
      </w:r>
    </w:p>
    <w:p w14:paraId="73885502" w14:textId="77777777" w:rsidR="00075C39" w:rsidRDefault="00FB4AB5">
      <w:pPr>
        <w:spacing w:line="360" w:lineRule="auto"/>
      </w:pPr>
      <w:r>
        <w:rPr>
          <w:rFonts w:hint="eastAsia"/>
        </w:rPr>
        <w:t>这里的可重构处理单元阵列</w:t>
      </w:r>
      <w:r>
        <w:rPr>
          <w:rFonts w:hint="eastAsia"/>
        </w:rPr>
        <w:t xml:space="preserve"> PEA </w:t>
      </w:r>
      <w:r>
        <w:rPr>
          <w:rFonts w:hint="eastAsia"/>
        </w:rPr>
        <w:t>主要作为可重构处理器单元模块（</w:t>
      </w:r>
      <w:r>
        <w:rPr>
          <w:rFonts w:hint="eastAsia"/>
        </w:rPr>
        <w:t xml:space="preserve">Processing </w:t>
      </w:r>
      <w:r>
        <w:t>E</w:t>
      </w:r>
      <w:r>
        <w:rPr>
          <w:rFonts w:hint="eastAsia"/>
        </w:rPr>
        <w:t>lement</w:t>
      </w:r>
      <w:r>
        <w:t>, PE</w:t>
      </w:r>
      <w:r>
        <w:rPr>
          <w:rFonts w:hint="eastAsia"/>
        </w:rPr>
        <w:t>）的数据计算通路，主要负责可重构处理器</w:t>
      </w:r>
      <w:r>
        <w:rPr>
          <w:rFonts w:hint="eastAsia"/>
        </w:rPr>
        <w:t xml:space="preserve"> CGRA </w:t>
      </w:r>
      <w:r>
        <w:rPr>
          <w:rFonts w:hint="eastAsia"/>
        </w:rPr>
        <w:t>的任务处理和加速工作，主控处理器可与其进行交互，如控制信息发送和运行状态信息的收集等，并控制</w:t>
      </w:r>
      <w:r>
        <w:rPr>
          <w:rFonts w:hint="eastAsia"/>
        </w:rPr>
        <w:t xml:space="preserve"> PEA </w:t>
      </w:r>
      <w:r>
        <w:rPr>
          <w:rFonts w:hint="eastAsia"/>
        </w:rPr>
        <w:t>阵列自主发起数据和配置信息（</w:t>
      </w:r>
      <w:r>
        <w:rPr>
          <w:rFonts w:hint="eastAsia"/>
        </w:rPr>
        <w:t>Context</w:t>
      </w:r>
      <w:r>
        <w:rPr>
          <w:rFonts w:hint="eastAsia"/>
        </w:rPr>
        <w:t>，一般包含控制</w:t>
      </w:r>
      <w:r>
        <w:rPr>
          <w:rFonts w:hint="eastAsia"/>
        </w:rPr>
        <w:t xml:space="preserve"> PEA </w:t>
      </w:r>
      <w:r>
        <w:rPr>
          <w:rFonts w:hint="eastAsia"/>
        </w:rPr>
        <w:t>运行的具体信息）的搬运工作（一般由专门的数据控制器和配置控制器负责），以及运行状态。</w:t>
      </w:r>
    </w:p>
    <w:p w14:paraId="503221DD" w14:textId="77777777" w:rsidR="00075C39" w:rsidRDefault="00FB4AB5">
      <w:pPr>
        <w:spacing w:line="360" w:lineRule="auto"/>
      </w:pPr>
      <w:r>
        <w:rPr>
          <w:rFonts w:hint="eastAsia"/>
        </w:rPr>
        <w:t>由于可重构处理器的具有“配置一次，执行多次”的时域和空域运行的特点，数据与配置信息的更新差别巨大，为了提高可重构阵列的数据复用和降低访存开销，也会采用数据和配置分离的缓存</w:t>
      </w:r>
      <w:r>
        <w:rPr>
          <w:rFonts w:hint="eastAsia"/>
        </w:rPr>
        <w:t xml:space="preserve"> Cache </w:t>
      </w:r>
      <w:r>
        <w:rPr>
          <w:rFonts w:hint="eastAsia"/>
        </w:rPr>
        <w:t>结构。通用处理器的执行程序、可重构处理器单元</w:t>
      </w:r>
      <w:r>
        <w:rPr>
          <w:rFonts w:hint="eastAsia"/>
        </w:rPr>
        <w:t xml:space="preserve"> RPU</w:t>
      </w:r>
      <w:r>
        <w:rPr>
          <w:rFonts w:hint="eastAsia"/>
        </w:rPr>
        <w:t>需要的数据和配置信息都是事先存储在外部的主存储单元中，然后再随程序的运行不断搬运进和搬运出可重构处理单元的。</w:t>
      </w:r>
    </w:p>
    <w:p w14:paraId="2E4A0A1B" w14:textId="77777777" w:rsidR="00075C39" w:rsidRDefault="00FB4AB5">
      <w:pPr>
        <w:spacing w:line="360" w:lineRule="auto"/>
      </w:pPr>
      <w:r>
        <w:rPr>
          <w:rFonts w:hint="eastAsia"/>
        </w:rPr>
        <w:lastRenderedPageBreak/>
        <w:t>可重构处理器在硬件架构层的工作流程如下：</w:t>
      </w:r>
    </w:p>
    <w:p w14:paraId="69727A15" w14:textId="77777777" w:rsidR="00075C39" w:rsidRDefault="00FB4AB5">
      <w:pPr>
        <w:spacing w:line="360" w:lineRule="auto"/>
        <w:ind w:firstLineChars="0"/>
      </w:pPr>
      <w:r>
        <w:rPr>
          <w:rFonts w:hint="eastAsia"/>
        </w:rPr>
        <w:t>主控制器</w:t>
      </w:r>
      <w:r>
        <w:rPr>
          <w:rFonts w:hint="eastAsia"/>
        </w:rPr>
        <w:t>(Controller Unit)</w:t>
      </w:r>
      <w:r>
        <w:rPr>
          <w:rFonts w:hint="eastAsia"/>
        </w:rPr>
        <w:t>控制可重构处理器的配置控制器及缓存（</w:t>
      </w:r>
      <w:r>
        <w:rPr>
          <w:rFonts w:hint="eastAsia"/>
        </w:rPr>
        <w:t xml:space="preserve">Context </w:t>
      </w:r>
      <w:proofErr w:type="spellStart"/>
      <w:r>
        <w:rPr>
          <w:rFonts w:hint="eastAsia"/>
        </w:rPr>
        <w:t>Scrachpad</w:t>
      </w:r>
      <w:proofErr w:type="spellEnd"/>
      <w:r>
        <w:rPr>
          <w:rFonts w:hint="eastAsia"/>
        </w:rPr>
        <w:t xml:space="preserve"> Memory</w:t>
      </w:r>
      <w:r>
        <w:rPr>
          <w:rFonts w:hint="eastAsia"/>
        </w:rPr>
        <w:t>，</w:t>
      </w:r>
      <w:r>
        <w:rPr>
          <w:rFonts w:hint="eastAsia"/>
        </w:rPr>
        <w:t>CSPM</w:t>
      </w:r>
      <w:r>
        <w:rPr>
          <w:rFonts w:hint="eastAsia"/>
        </w:rPr>
        <w:t>）从主存储器加载配置信息到可重构处理单元阵列（</w:t>
      </w:r>
      <w:r>
        <w:rPr>
          <w:rFonts w:hint="eastAsia"/>
        </w:rPr>
        <w:t>Process Element Array</w:t>
      </w:r>
      <w:r>
        <w:rPr>
          <w:rFonts w:hint="eastAsia"/>
        </w:rPr>
        <w:t>）</w:t>
      </w:r>
      <w:r>
        <w:rPr>
          <w:rFonts w:hint="eastAsia"/>
        </w:rPr>
        <w:t>,</w:t>
      </w:r>
      <w:r>
        <w:rPr>
          <w:rFonts w:hint="eastAsia"/>
        </w:rPr>
        <w:t>并控制</w:t>
      </w:r>
      <w:r>
        <w:rPr>
          <w:rFonts w:hint="eastAsia"/>
        </w:rPr>
        <w:t>PEA</w:t>
      </w:r>
      <w:r>
        <w:rPr>
          <w:rFonts w:hint="eastAsia"/>
        </w:rPr>
        <w:t>控制器开始执行配置信息。</w:t>
      </w:r>
      <w:r>
        <w:rPr>
          <w:rFonts w:hint="eastAsia"/>
        </w:rPr>
        <w:t>PEA</w:t>
      </w:r>
      <w:r>
        <w:rPr>
          <w:rFonts w:hint="eastAsia"/>
        </w:rPr>
        <w:t>根据配置信息，通过数据控制器级缓存（</w:t>
      </w:r>
      <w:r>
        <w:rPr>
          <w:rFonts w:hint="eastAsia"/>
        </w:rPr>
        <w:t>Data</w:t>
      </w:r>
      <w:r>
        <w:t xml:space="preserve"> </w:t>
      </w:r>
      <w:proofErr w:type="spellStart"/>
      <w:r>
        <w:t>Scrachpad</w:t>
      </w:r>
      <w:proofErr w:type="spellEnd"/>
      <w:r>
        <w:t xml:space="preserve"> Memory, DSPM</w:t>
      </w:r>
      <w:r>
        <w:rPr>
          <w:rFonts w:hint="eastAsia"/>
        </w:rPr>
        <w:t>）从主存储器读写数据进行计算，计算到特定状态时候，通过主控制器接口将状态反馈主控制器。系统中的主控制器采用通用处理器，这样可重构处理器可以方便地与现有的操作系统和外设中断等功能集成。</w:t>
      </w:r>
    </w:p>
    <w:p w14:paraId="67C27462" w14:textId="77777777" w:rsidR="00075C39" w:rsidRDefault="00FB4AB5">
      <w:pPr>
        <w:pStyle w:val="3"/>
        <w:spacing w:line="360" w:lineRule="auto"/>
      </w:pPr>
      <w:bookmarkStart w:id="14" w:name="_Toc98862665"/>
      <w:bookmarkStart w:id="15" w:name="_Toc100068442"/>
      <w:r>
        <w:rPr>
          <w:rFonts w:hint="eastAsia"/>
        </w:rPr>
        <w:t>2</w:t>
      </w:r>
      <w:r>
        <w:rPr>
          <w:rFonts w:hint="eastAsia"/>
        </w:rPr>
        <w:t>、</w:t>
      </w:r>
      <w:r>
        <w:rPr>
          <w:rFonts w:hint="eastAsia"/>
        </w:rPr>
        <w:t xml:space="preserve"> </w:t>
      </w:r>
      <w:r>
        <w:t>CGRA</w:t>
      </w:r>
      <w:r>
        <w:rPr>
          <w:rFonts w:hint="eastAsia"/>
        </w:rPr>
        <w:t>基本</w:t>
      </w:r>
      <w:r>
        <w:t>结构</w:t>
      </w:r>
      <w:r>
        <w:rPr>
          <w:rFonts w:hint="eastAsia"/>
        </w:rPr>
        <w:t>组成</w:t>
      </w:r>
      <w:bookmarkEnd w:id="14"/>
      <w:bookmarkEnd w:id="15"/>
    </w:p>
    <w:p w14:paraId="29F7BE00" w14:textId="77777777" w:rsidR="00075C39" w:rsidRDefault="00FB4AB5">
      <w:pPr>
        <w:spacing w:line="360" w:lineRule="auto"/>
        <w:rPr>
          <w:bCs w:val="0"/>
        </w:rPr>
      </w:pPr>
      <w:r>
        <w:rPr>
          <w:bCs w:val="0"/>
        </w:rPr>
        <w:t>CGRA</w:t>
      </w:r>
      <w:r>
        <w:rPr>
          <w:rFonts w:hint="eastAsia"/>
          <w:bCs w:val="0"/>
        </w:rPr>
        <w:t>基本</w:t>
      </w:r>
      <w:r>
        <w:rPr>
          <w:bCs w:val="0"/>
        </w:rPr>
        <w:t>结构主要分成了</w:t>
      </w:r>
      <w:r>
        <w:rPr>
          <w:rFonts w:hint="eastAsia"/>
          <w:bCs w:val="0"/>
        </w:rPr>
        <w:t>四个</w:t>
      </w:r>
      <w:r>
        <w:rPr>
          <w:bCs w:val="0"/>
        </w:rPr>
        <w:t>主要功能：</w:t>
      </w:r>
      <w:r>
        <w:rPr>
          <w:rFonts w:hint="eastAsia"/>
          <w:bCs w:val="0"/>
        </w:rPr>
        <w:t>CMU</w:t>
      </w:r>
      <w:r>
        <w:rPr>
          <w:rFonts w:hint="eastAsia"/>
          <w:bCs w:val="0"/>
        </w:rPr>
        <w:t>（控制管理单元，</w:t>
      </w:r>
      <w:r>
        <w:rPr>
          <w:rFonts w:hint="eastAsia"/>
          <w:bCs w:val="0"/>
        </w:rPr>
        <w:t>Controller Management Unit</w:t>
      </w:r>
      <w:r>
        <w:rPr>
          <w:rFonts w:hint="eastAsia"/>
          <w:bCs w:val="0"/>
        </w:rPr>
        <w:t>）、</w:t>
      </w:r>
      <w:r>
        <w:rPr>
          <w:rFonts w:hint="eastAsia"/>
          <w:bCs w:val="0"/>
        </w:rPr>
        <w:t>PEA</w:t>
      </w:r>
      <w:r>
        <w:rPr>
          <w:rFonts w:hint="eastAsia"/>
          <w:bCs w:val="0"/>
        </w:rPr>
        <w:t>（执行单元阵列，</w:t>
      </w:r>
      <w:r>
        <w:rPr>
          <w:rFonts w:hint="eastAsia"/>
          <w:bCs w:val="0"/>
        </w:rPr>
        <w:t>Processing Element Array</w:t>
      </w:r>
      <w:r>
        <w:rPr>
          <w:rFonts w:hint="eastAsia"/>
          <w:bCs w:val="0"/>
        </w:rPr>
        <w:t>）、</w:t>
      </w:r>
      <w:r>
        <w:rPr>
          <w:rFonts w:hint="eastAsia"/>
          <w:bCs w:val="0"/>
        </w:rPr>
        <w:t>DMA</w:t>
      </w:r>
      <w:r>
        <w:rPr>
          <w:rFonts w:hint="eastAsia"/>
          <w:bCs w:val="0"/>
        </w:rPr>
        <w:t>（</w:t>
      </w:r>
      <w:r>
        <w:rPr>
          <w:rFonts w:hint="eastAsia"/>
          <w:bCs w:val="0"/>
        </w:rPr>
        <w:t>Direct Memory Access</w:t>
      </w:r>
      <w:r>
        <w:rPr>
          <w:rFonts w:hint="eastAsia"/>
          <w:bCs w:val="0"/>
        </w:rPr>
        <w:t>）、</w:t>
      </w:r>
      <w:r>
        <w:rPr>
          <w:rFonts w:hint="eastAsia"/>
          <w:bCs w:val="0"/>
        </w:rPr>
        <w:t>DSPM</w:t>
      </w:r>
      <w:r>
        <w:rPr>
          <w:rFonts w:hint="eastAsia"/>
          <w:bCs w:val="0"/>
        </w:rPr>
        <w:t>（片上数据缓存，</w:t>
      </w:r>
      <w:r>
        <w:rPr>
          <w:rFonts w:hint="eastAsia"/>
          <w:bCs w:val="0"/>
        </w:rPr>
        <w:t>Data Scratch-Pad-Memory</w:t>
      </w:r>
      <w:r>
        <w:rPr>
          <w:rFonts w:hint="eastAsia"/>
          <w:bCs w:val="0"/>
        </w:rPr>
        <w:t>）。</w:t>
      </w:r>
    </w:p>
    <w:p w14:paraId="2040DD25" w14:textId="77777777" w:rsidR="00075C39" w:rsidRDefault="00FB4AB5">
      <w:pPr>
        <w:pStyle w:val="4"/>
        <w:spacing w:line="360" w:lineRule="auto"/>
      </w:pPr>
      <w:r>
        <w:rPr>
          <w:rFonts w:hint="eastAsia"/>
        </w:rPr>
        <w:t>2.1 CMU</w:t>
      </w:r>
      <w:r>
        <w:rPr>
          <w:rFonts w:hint="eastAsia"/>
        </w:rPr>
        <w:t>（控制</w:t>
      </w:r>
      <w:r>
        <w:t>管理单元，</w:t>
      </w:r>
      <w:r>
        <w:rPr>
          <w:rFonts w:hint="eastAsia"/>
        </w:rPr>
        <w:t>Controller</w:t>
      </w:r>
      <w:r>
        <w:t xml:space="preserve"> Management Unit</w:t>
      </w:r>
      <w:r>
        <w:rPr>
          <w:rFonts w:hint="eastAsia"/>
        </w:rPr>
        <w:t>）</w:t>
      </w:r>
    </w:p>
    <w:p w14:paraId="7370916E" w14:textId="77777777" w:rsidR="00075C39" w:rsidRDefault="00FB4AB5">
      <w:pPr>
        <w:rPr>
          <w:bCs w:val="0"/>
        </w:rPr>
      </w:pPr>
      <w:r>
        <w:rPr>
          <w:rFonts w:hint="eastAsia"/>
          <w:bCs w:val="0"/>
        </w:rPr>
        <w:t>因为可重构计算数据通路的功能变得更复杂了，传统指令集已经很难描述其功能，所以我们采用专用的配置信息（</w:t>
      </w:r>
      <w:r>
        <w:rPr>
          <w:rFonts w:hint="eastAsia"/>
          <w:bCs w:val="0"/>
        </w:rPr>
        <w:t>configuration</w:t>
      </w:r>
      <w:r>
        <w:rPr>
          <w:rFonts w:hint="eastAsia"/>
          <w:bCs w:val="0"/>
        </w:rPr>
        <w:t>）来控制可重构数据通路的行为。而</w:t>
      </w:r>
      <w:r>
        <w:rPr>
          <w:rFonts w:hint="eastAsia"/>
          <w:bCs w:val="0"/>
        </w:rPr>
        <w:t>CMU</w:t>
      </w:r>
      <w:r>
        <w:rPr>
          <w:rFonts w:hint="eastAsia"/>
          <w:bCs w:val="0"/>
        </w:rPr>
        <w:t>主要作用就是组织、加载和切换配置信息，将它们在正确的时刻且以合适的顺序发给可重构数据通路。</w:t>
      </w:r>
      <w:r>
        <w:rPr>
          <w:rFonts w:hint="eastAsia"/>
          <w:bCs w:val="0"/>
        </w:rPr>
        <w:t>CMU</w:t>
      </w:r>
      <w:r>
        <w:rPr>
          <w:rFonts w:hint="eastAsia"/>
          <w:bCs w:val="0"/>
        </w:rPr>
        <w:t>的功能相当于通用处理器的控制器，所需的控制信息存储根据需要加载并存储在本地的配置存储单元。</w:t>
      </w:r>
    </w:p>
    <w:p w14:paraId="4088239E" w14:textId="77777777" w:rsidR="00075C39" w:rsidRDefault="00FB4AB5">
      <w:pPr>
        <w:rPr>
          <w:bCs w:val="0"/>
        </w:rPr>
      </w:pPr>
      <w:r>
        <w:rPr>
          <w:rFonts w:hint="eastAsia"/>
          <w:bCs w:val="0"/>
        </w:rPr>
        <w:t>CMU</w:t>
      </w:r>
      <w:r>
        <w:rPr>
          <w:rFonts w:hint="eastAsia"/>
          <w:bCs w:val="0"/>
        </w:rPr>
        <w:t>负责</w:t>
      </w:r>
      <w:r>
        <w:rPr>
          <w:bCs w:val="0"/>
        </w:rPr>
        <w:t>一个</w:t>
      </w:r>
      <w:r>
        <w:rPr>
          <w:rFonts w:hint="eastAsia"/>
          <w:bCs w:val="0"/>
        </w:rPr>
        <w:t>完整应用</w:t>
      </w:r>
      <w:r>
        <w:rPr>
          <w:bCs w:val="0"/>
        </w:rPr>
        <w:t>程序代码的执行</w:t>
      </w:r>
      <w:r>
        <w:rPr>
          <w:rFonts w:hint="eastAsia"/>
          <w:bCs w:val="0"/>
        </w:rPr>
        <w:t>。</w:t>
      </w:r>
      <w:r>
        <w:rPr>
          <w:bCs w:val="0"/>
        </w:rPr>
        <w:t>包含了</w:t>
      </w:r>
      <w:r>
        <w:rPr>
          <w:bCs w:val="0"/>
        </w:rPr>
        <w:t>CU</w:t>
      </w:r>
      <w:r>
        <w:rPr>
          <w:bCs w:val="0"/>
        </w:rPr>
        <w:t>与</w:t>
      </w:r>
      <w:r>
        <w:rPr>
          <w:bCs w:val="0"/>
        </w:rPr>
        <w:t>MU</w:t>
      </w:r>
      <w:r>
        <w:rPr>
          <w:rFonts w:hint="eastAsia"/>
          <w:bCs w:val="0"/>
        </w:rPr>
        <w:t>两个核心组件</w:t>
      </w:r>
      <w:r>
        <w:rPr>
          <w:rFonts w:hint="eastAsia"/>
          <w:bCs w:val="0"/>
        </w:rPr>
        <w:t>:</w:t>
      </w:r>
    </w:p>
    <w:p w14:paraId="41CB4B93" w14:textId="77777777" w:rsidR="00075C39" w:rsidRDefault="00FB4AB5">
      <w:pPr>
        <w:pStyle w:val="ae"/>
        <w:numPr>
          <w:ilvl w:val="0"/>
          <w:numId w:val="7"/>
        </w:numPr>
        <w:spacing w:line="360" w:lineRule="auto"/>
        <w:ind w:firstLineChars="0"/>
        <w:rPr>
          <w:bCs w:val="0"/>
        </w:rPr>
      </w:pPr>
      <w:r>
        <w:rPr>
          <w:bCs w:val="0"/>
        </w:rPr>
        <w:t>CU</w:t>
      </w:r>
      <w:r>
        <w:rPr>
          <w:bCs w:val="0"/>
        </w:rPr>
        <w:t>（</w:t>
      </w:r>
      <w:r>
        <w:rPr>
          <w:rFonts w:hint="eastAsia"/>
          <w:bCs w:val="0"/>
        </w:rPr>
        <w:t>Controller</w:t>
      </w:r>
      <w:r>
        <w:rPr>
          <w:bCs w:val="0"/>
        </w:rPr>
        <w:t xml:space="preserve"> Unit</w:t>
      </w:r>
      <w:r>
        <w:rPr>
          <w:bCs w:val="0"/>
        </w:rPr>
        <w:t>）</w:t>
      </w:r>
    </w:p>
    <w:p w14:paraId="2F1F24D0" w14:textId="77777777" w:rsidR="00075C39" w:rsidRDefault="00FB4AB5">
      <w:pPr>
        <w:spacing w:line="360" w:lineRule="auto"/>
        <w:ind w:firstLineChars="0"/>
        <w:rPr>
          <w:bCs w:val="0"/>
        </w:rPr>
      </w:pPr>
      <w:r>
        <w:rPr>
          <w:bCs w:val="0"/>
        </w:rPr>
        <w:t>CU</w:t>
      </w:r>
      <w:r>
        <w:rPr>
          <w:rFonts w:hint="eastAsia"/>
          <w:bCs w:val="0"/>
        </w:rPr>
        <w:t>用于</w:t>
      </w:r>
      <w:r>
        <w:rPr>
          <w:bCs w:val="0"/>
        </w:rPr>
        <w:t>流程控制，</w:t>
      </w:r>
      <w:r>
        <w:rPr>
          <w:rFonts w:hint="eastAsia"/>
          <w:bCs w:val="0"/>
        </w:rPr>
        <w:t>主要</w:t>
      </w:r>
      <w:r>
        <w:rPr>
          <w:bCs w:val="0"/>
        </w:rPr>
        <w:t>执行程序中</w:t>
      </w:r>
      <w:r>
        <w:rPr>
          <w:rFonts w:hint="eastAsia"/>
          <w:bCs w:val="0"/>
        </w:rPr>
        <w:t>的</w:t>
      </w:r>
      <w:r>
        <w:rPr>
          <w:bCs w:val="0"/>
        </w:rPr>
        <w:t>控制流代码。</w:t>
      </w:r>
      <w:r>
        <w:rPr>
          <w:bCs w:val="0"/>
        </w:rPr>
        <w:t>CU</w:t>
      </w:r>
      <w:r>
        <w:rPr>
          <w:bCs w:val="0"/>
        </w:rPr>
        <w:t>的典型使用流程包含指令流与数据流</w:t>
      </w:r>
      <w:r>
        <w:rPr>
          <w:rFonts w:hint="eastAsia"/>
          <w:bCs w:val="0"/>
        </w:rPr>
        <w:t>，</w:t>
      </w:r>
      <w:r>
        <w:rPr>
          <w:bCs w:val="0"/>
        </w:rPr>
        <w:t>通常包含</w:t>
      </w:r>
      <w:r>
        <w:rPr>
          <w:bCs w:val="0"/>
        </w:rPr>
        <w:t xml:space="preserve">ITCM </w:t>
      </w:r>
      <w:r>
        <w:rPr>
          <w:rFonts w:hint="eastAsia"/>
          <w:bCs w:val="0"/>
        </w:rPr>
        <w:t>（</w:t>
      </w:r>
      <w:r>
        <w:rPr>
          <w:rFonts w:hint="eastAsia"/>
          <w:bCs w:val="0"/>
        </w:rPr>
        <w:t>Instruction</w:t>
      </w:r>
      <w:r>
        <w:rPr>
          <w:bCs w:val="0"/>
        </w:rPr>
        <w:t xml:space="preserve"> Tightly Coupled Memory,</w:t>
      </w:r>
      <w:r>
        <w:rPr>
          <w:rFonts w:hint="eastAsia"/>
          <w:bCs w:val="0"/>
        </w:rPr>
        <w:t>）</w:t>
      </w:r>
      <w:r>
        <w:rPr>
          <w:bCs w:val="0"/>
        </w:rPr>
        <w:t>与</w:t>
      </w:r>
      <w:r>
        <w:rPr>
          <w:bCs w:val="0"/>
        </w:rPr>
        <w:t>DTCM</w:t>
      </w:r>
      <w:r>
        <w:rPr>
          <w:rFonts w:hint="eastAsia"/>
          <w:bCs w:val="0"/>
        </w:rPr>
        <w:t>（</w:t>
      </w:r>
      <w:r>
        <w:rPr>
          <w:rFonts w:hint="eastAsia"/>
          <w:bCs w:val="0"/>
        </w:rPr>
        <w:t>Data</w:t>
      </w:r>
      <w:r>
        <w:rPr>
          <w:bCs w:val="0"/>
        </w:rPr>
        <w:t xml:space="preserve"> Tightly Coupled Memory</w:t>
      </w:r>
      <w:r>
        <w:rPr>
          <w:rFonts w:hint="eastAsia"/>
          <w:bCs w:val="0"/>
        </w:rPr>
        <w:t>）：</w:t>
      </w:r>
    </w:p>
    <w:p w14:paraId="58D4144E" w14:textId="77777777" w:rsidR="00075C39" w:rsidRDefault="00FB4AB5">
      <w:pPr>
        <w:spacing w:line="360" w:lineRule="auto"/>
        <w:ind w:firstLineChars="0"/>
        <w:rPr>
          <w:bCs w:val="0"/>
        </w:rPr>
      </w:pPr>
      <w:r>
        <w:rPr>
          <w:bCs w:val="0"/>
        </w:rPr>
        <w:t>ITCM</w:t>
      </w:r>
      <w:r>
        <w:rPr>
          <w:rFonts w:hint="eastAsia"/>
          <w:bCs w:val="0"/>
        </w:rPr>
        <w:t>，</w:t>
      </w:r>
      <w:r>
        <w:rPr>
          <w:bCs w:val="0"/>
        </w:rPr>
        <w:t>映射在系统地址空间</w:t>
      </w:r>
      <w:r>
        <w:rPr>
          <w:rFonts w:hint="eastAsia"/>
          <w:bCs w:val="0"/>
        </w:rPr>
        <w:t>，</w:t>
      </w:r>
      <w:r>
        <w:rPr>
          <w:bCs w:val="0"/>
        </w:rPr>
        <w:t>实际存储内容由编译器决定</w:t>
      </w:r>
      <w:r>
        <w:rPr>
          <w:rFonts w:hint="eastAsia"/>
          <w:bCs w:val="0"/>
        </w:rPr>
        <w:t>；</w:t>
      </w:r>
    </w:p>
    <w:p w14:paraId="5B1BDEE2" w14:textId="5E58368D" w:rsidR="00075C39" w:rsidRDefault="00FB4AB5">
      <w:pPr>
        <w:spacing w:line="360" w:lineRule="auto"/>
        <w:ind w:firstLineChars="0"/>
        <w:rPr>
          <w:bCs w:val="0"/>
        </w:rPr>
      </w:pPr>
      <w:r>
        <w:rPr>
          <w:bCs w:val="0"/>
        </w:rPr>
        <w:t>DTCM</w:t>
      </w:r>
      <w:r>
        <w:rPr>
          <w:rFonts w:hint="eastAsia"/>
          <w:bCs w:val="0"/>
        </w:rPr>
        <w:t>，</w:t>
      </w:r>
      <w:r>
        <w:rPr>
          <w:bCs w:val="0"/>
        </w:rPr>
        <w:t>映射在系统地址空间</w:t>
      </w:r>
      <w:r>
        <w:rPr>
          <w:rFonts w:hint="eastAsia"/>
          <w:bCs w:val="0"/>
        </w:rPr>
        <w:t>，</w:t>
      </w:r>
      <w:r>
        <w:rPr>
          <w:bCs w:val="0"/>
        </w:rPr>
        <w:t>实际存储内容</w:t>
      </w:r>
      <w:r w:rsidR="00C33EAC">
        <w:rPr>
          <w:rFonts w:hint="eastAsia"/>
          <w:bCs w:val="0"/>
        </w:rPr>
        <w:t>由</w:t>
      </w:r>
      <w:r>
        <w:rPr>
          <w:bCs w:val="0"/>
        </w:rPr>
        <w:t>编译器与程序员共同管理</w:t>
      </w:r>
      <w:r>
        <w:rPr>
          <w:rFonts w:hint="eastAsia"/>
          <w:bCs w:val="0"/>
        </w:rPr>
        <w:t>。</w:t>
      </w:r>
      <w:r>
        <w:rPr>
          <w:bCs w:val="0"/>
        </w:rPr>
        <w:t>堆栈区域由程序员负责</w:t>
      </w:r>
      <w:r>
        <w:rPr>
          <w:rFonts w:hint="eastAsia"/>
          <w:bCs w:val="0"/>
        </w:rPr>
        <w:t>，</w:t>
      </w:r>
      <w:r>
        <w:rPr>
          <w:bCs w:val="0"/>
        </w:rPr>
        <w:t>其他部分由编译器管理</w:t>
      </w:r>
      <w:r>
        <w:rPr>
          <w:rFonts w:hint="eastAsia"/>
          <w:bCs w:val="0"/>
        </w:rPr>
        <w:t>。</w:t>
      </w:r>
    </w:p>
    <w:p w14:paraId="5742692E" w14:textId="77777777" w:rsidR="00075C39" w:rsidRDefault="00FB4AB5">
      <w:pPr>
        <w:spacing w:line="360" w:lineRule="auto"/>
        <w:ind w:firstLineChars="0"/>
        <w:rPr>
          <w:bCs w:val="0"/>
        </w:rPr>
      </w:pPr>
      <w:r>
        <w:rPr>
          <w:bCs w:val="0"/>
        </w:rPr>
        <w:t>CGRA</w:t>
      </w:r>
      <w:r>
        <w:rPr>
          <w:rFonts w:hint="eastAsia"/>
          <w:bCs w:val="0"/>
        </w:rPr>
        <w:t>采用了高性能</w:t>
      </w:r>
      <w:r>
        <w:rPr>
          <w:rFonts w:hint="eastAsia"/>
          <w:bCs w:val="0"/>
        </w:rPr>
        <w:t>CPU</w:t>
      </w:r>
      <w:r>
        <w:rPr>
          <w:rFonts w:hint="eastAsia"/>
          <w:bCs w:val="0"/>
        </w:rPr>
        <w:t>作为</w:t>
      </w:r>
      <w:r>
        <w:rPr>
          <w:rFonts w:hint="eastAsia"/>
          <w:bCs w:val="0"/>
        </w:rPr>
        <w:t>CU</w:t>
      </w:r>
      <w:r>
        <w:rPr>
          <w:rFonts w:hint="eastAsia"/>
          <w:bCs w:val="0"/>
        </w:rPr>
        <w:t>的核心单元，</w:t>
      </w:r>
      <w:r>
        <w:rPr>
          <w:rFonts w:hint="eastAsia"/>
          <w:bCs w:val="0"/>
        </w:rPr>
        <w:t>CPU</w:t>
      </w:r>
      <w:r>
        <w:rPr>
          <w:rFonts w:hint="eastAsia"/>
          <w:bCs w:val="0"/>
        </w:rPr>
        <w:t>包含了运算器、控制器与存储器的架构，结合大量的数据寄存器与状态寄存器支持，加上指令集的设置，使其能够较好的支持如</w:t>
      </w:r>
      <w:r>
        <w:rPr>
          <w:rFonts w:hint="eastAsia"/>
          <w:bCs w:val="0"/>
        </w:rPr>
        <w:t>MCT</w:t>
      </w:r>
      <w:r>
        <w:rPr>
          <w:bCs w:val="0"/>
        </w:rPr>
        <w:t>S</w:t>
      </w:r>
      <w:r>
        <w:rPr>
          <w:rFonts w:hint="eastAsia"/>
          <w:bCs w:val="0"/>
        </w:rPr>
        <w:t>搜索等控制类指令的执行。</w:t>
      </w:r>
    </w:p>
    <w:p w14:paraId="29C9E4D3" w14:textId="77777777" w:rsidR="00075C39" w:rsidRDefault="00FB4AB5">
      <w:pPr>
        <w:pStyle w:val="ae"/>
        <w:numPr>
          <w:ilvl w:val="0"/>
          <w:numId w:val="7"/>
        </w:numPr>
        <w:spacing w:line="360" w:lineRule="auto"/>
        <w:ind w:firstLineChars="0"/>
        <w:rPr>
          <w:bCs w:val="0"/>
        </w:rPr>
      </w:pPr>
      <w:r>
        <w:rPr>
          <w:rFonts w:hint="eastAsia"/>
          <w:bCs w:val="0"/>
        </w:rPr>
        <w:t>MU</w:t>
      </w:r>
      <w:r>
        <w:rPr>
          <w:rFonts w:hint="eastAsia"/>
          <w:bCs w:val="0"/>
        </w:rPr>
        <w:t>（</w:t>
      </w:r>
      <w:r>
        <w:rPr>
          <w:rFonts w:hint="eastAsia"/>
          <w:bCs w:val="0"/>
        </w:rPr>
        <w:t>Management</w:t>
      </w:r>
      <w:r>
        <w:rPr>
          <w:bCs w:val="0"/>
        </w:rPr>
        <w:t xml:space="preserve"> Unit</w:t>
      </w:r>
      <w:r>
        <w:rPr>
          <w:rFonts w:hint="eastAsia"/>
          <w:bCs w:val="0"/>
        </w:rPr>
        <w:t>）</w:t>
      </w:r>
    </w:p>
    <w:p w14:paraId="59F4C6A6" w14:textId="2856C9D7" w:rsidR="00EE788D" w:rsidRDefault="00FB4AB5">
      <w:pPr>
        <w:spacing w:line="360" w:lineRule="auto"/>
        <w:ind w:firstLineChars="0"/>
        <w:rPr>
          <w:bCs w:val="0"/>
        </w:rPr>
      </w:pPr>
      <w:r>
        <w:rPr>
          <w:rFonts w:hint="eastAsia"/>
          <w:bCs w:val="0"/>
        </w:rPr>
        <w:t>用于</w:t>
      </w:r>
      <w:r>
        <w:rPr>
          <w:bCs w:val="0"/>
        </w:rPr>
        <w:t>管理、调度</w:t>
      </w:r>
      <w:r>
        <w:rPr>
          <w:rFonts w:hint="eastAsia"/>
          <w:bCs w:val="0"/>
        </w:rPr>
        <w:t>加速器</w:t>
      </w:r>
      <w:r>
        <w:rPr>
          <w:bCs w:val="0"/>
        </w:rPr>
        <w:t>，主要用于</w:t>
      </w:r>
      <w:r>
        <w:rPr>
          <w:rFonts w:hint="eastAsia"/>
          <w:bCs w:val="0"/>
        </w:rPr>
        <w:t>管理数据流</w:t>
      </w:r>
      <w:r>
        <w:rPr>
          <w:bCs w:val="0"/>
        </w:rPr>
        <w:t>。</w:t>
      </w:r>
      <w:r w:rsidR="00573C94">
        <w:rPr>
          <w:rFonts w:hint="eastAsia"/>
          <w:bCs w:val="0"/>
        </w:rPr>
        <w:t xml:space="preserve"> </w:t>
      </w:r>
      <w:r>
        <w:rPr>
          <w:bCs w:val="0"/>
        </w:rPr>
        <w:t>MU</w:t>
      </w:r>
      <w:r>
        <w:rPr>
          <w:bCs w:val="0"/>
        </w:rPr>
        <w:t>的典型使用流程用到</w:t>
      </w:r>
      <w:r w:rsidR="00CD10F0">
        <w:rPr>
          <w:rFonts w:hint="eastAsia"/>
          <w:bCs w:val="0"/>
        </w:rPr>
        <w:t>的</w:t>
      </w:r>
      <w:r>
        <w:rPr>
          <w:bCs w:val="0"/>
        </w:rPr>
        <w:lastRenderedPageBreak/>
        <w:t>CSPM</w:t>
      </w:r>
      <w:r>
        <w:rPr>
          <w:rFonts w:hint="eastAsia"/>
          <w:bCs w:val="0"/>
        </w:rPr>
        <w:t>（</w:t>
      </w:r>
      <w:r>
        <w:rPr>
          <w:rFonts w:hint="eastAsia"/>
          <w:bCs w:val="0"/>
        </w:rPr>
        <w:t>Context</w:t>
      </w:r>
      <w:r>
        <w:rPr>
          <w:bCs w:val="0"/>
        </w:rPr>
        <w:t xml:space="preserve"> </w:t>
      </w:r>
      <w:proofErr w:type="spellStart"/>
      <w:r>
        <w:rPr>
          <w:bCs w:val="0"/>
        </w:rPr>
        <w:t>Scatch</w:t>
      </w:r>
      <w:proofErr w:type="spellEnd"/>
      <w:r>
        <w:rPr>
          <w:bCs w:val="0"/>
        </w:rPr>
        <w:t>-pad-memory</w:t>
      </w:r>
      <w:r>
        <w:rPr>
          <w:rFonts w:hint="eastAsia"/>
          <w:bCs w:val="0"/>
        </w:rPr>
        <w:t>）与</w:t>
      </w:r>
      <w:r>
        <w:rPr>
          <w:rFonts w:hint="eastAsia"/>
          <w:bCs w:val="0"/>
        </w:rPr>
        <w:t>PB</w:t>
      </w:r>
      <w:r>
        <w:rPr>
          <w:rFonts w:hint="eastAsia"/>
          <w:bCs w:val="0"/>
        </w:rPr>
        <w:t>（</w:t>
      </w:r>
      <w:r>
        <w:rPr>
          <w:rFonts w:hint="eastAsia"/>
          <w:bCs w:val="0"/>
        </w:rPr>
        <w:t>Parameter</w:t>
      </w:r>
      <w:r>
        <w:rPr>
          <w:bCs w:val="0"/>
        </w:rPr>
        <w:t xml:space="preserve"> Buffer</w:t>
      </w:r>
      <w:r>
        <w:rPr>
          <w:rFonts w:hint="eastAsia"/>
          <w:bCs w:val="0"/>
        </w:rPr>
        <w:t>）</w:t>
      </w:r>
      <w:r w:rsidR="00EE788D">
        <w:rPr>
          <w:rFonts w:hint="eastAsia"/>
          <w:bCs w:val="0"/>
        </w:rPr>
        <w:t>。</w:t>
      </w:r>
    </w:p>
    <w:p w14:paraId="0C3757BA" w14:textId="77777777" w:rsidR="00075C39" w:rsidRDefault="00FB4AB5">
      <w:pPr>
        <w:spacing w:line="360" w:lineRule="auto"/>
        <w:ind w:firstLineChars="0"/>
        <w:rPr>
          <w:bCs w:val="0"/>
        </w:rPr>
      </w:pPr>
      <w:r>
        <w:rPr>
          <w:bCs w:val="0"/>
        </w:rPr>
        <w:t>CSPM</w:t>
      </w:r>
      <w:r>
        <w:rPr>
          <w:bCs w:val="0"/>
        </w:rPr>
        <w:t>是一段</w:t>
      </w:r>
      <w:r>
        <w:rPr>
          <w:bCs w:val="0"/>
        </w:rPr>
        <w:t>CGRA Context</w:t>
      </w:r>
      <w:r>
        <w:rPr>
          <w:bCs w:val="0"/>
        </w:rPr>
        <w:t>缓存区</w:t>
      </w:r>
      <w:r>
        <w:rPr>
          <w:rFonts w:hint="eastAsia"/>
          <w:bCs w:val="0"/>
        </w:rPr>
        <w:t>，</w:t>
      </w:r>
      <w:r>
        <w:rPr>
          <w:bCs w:val="0"/>
        </w:rPr>
        <w:t>在典型执行流程中</w:t>
      </w:r>
      <w:proofErr w:type="gramStart"/>
      <w:r>
        <w:rPr>
          <w:bCs w:val="0"/>
        </w:rPr>
        <w:t>不</w:t>
      </w:r>
      <w:proofErr w:type="gramEnd"/>
      <w:r>
        <w:rPr>
          <w:bCs w:val="0"/>
        </w:rPr>
        <w:t>映射到系统地址空间</w:t>
      </w:r>
      <w:r>
        <w:rPr>
          <w:rFonts w:hint="eastAsia"/>
          <w:bCs w:val="0"/>
        </w:rPr>
        <w:t>，</w:t>
      </w:r>
      <w:r>
        <w:rPr>
          <w:bCs w:val="0"/>
        </w:rPr>
        <w:t>由编译器调度管理</w:t>
      </w:r>
      <w:r>
        <w:rPr>
          <w:rFonts w:hint="eastAsia"/>
          <w:bCs w:val="0"/>
        </w:rPr>
        <w:t>。</w:t>
      </w:r>
      <w:r>
        <w:rPr>
          <w:bCs w:val="0"/>
        </w:rPr>
        <w:t>因此编译器需要管理一份</w:t>
      </w:r>
      <w:r>
        <w:rPr>
          <w:rFonts w:hint="eastAsia"/>
          <w:bCs w:val="0"/>
        </w:rPr>
        <w:t>“缓存区地址空间</w:t>
      </w:r>
      <w:r>
        <w:rPr>
          <w:rFonts w:hint="eastAsia"/>
          <w:bCs w:val="0"/>
        </w:rPr>
        <w:t>Context</w:t>
      </w:r>
      <w:r>
        <w:rPr>
          <w:rFonts w:hint="eastAsia"/>
          <w:bCs w:val="0"/>
        </w:rPr>
        <w:t>”到“系统地址空间</w:t>
      </w:r>
      <w:r>
        <w:rPr>
          <w:rFonts w:hint="eastAsia"/>
          <w:bCs w:val="0"/>
        </w:rPr>
        <w:t>Context</w:t>
      </w:r>
      <w:r>
        <w:rPr>
          <w:rFonts w:hint="eastAsia"/>
          <w:bCs w:val="0"/>
        </w:rPr>
        <w:t>”的映射关系，以保证</w:t>
      </w:r>
      <w:r>
        <w:rPr>
          <w:rFonts w:hint="eastAsia"/>
          <w:bCs w:val="0"/>
        </w:rPr>
        <w:t>CGRA</w:t>
      </w:r>
      <w:r>
        <w:rPr>
          <w:rFonts w:hint="eastAsia"/>
          <w:bCs w:val="0"/>
        </w:rPr>
        <w:t>可以正确工作；</w:t>
      </w:r>
    </w:p>
    <w:p w14:paraId="422D28CD" w14:textId="77777777" w:rsidR="00075C39" w:rsidRDefault="00FB4AB5">
      <w:pPr>
        <w:spacing w:line="360" w:lineRule="auto"/>
        <w:ind w:firstLineChars="0"/>
        <w:rPr>
          <w:bCs w:val="0"/>
        </w:rPr>
      </w:pPr>
      <w:r>
        <w:rPr>
          <w:bCs w:val="0"/>
        </w:rPr>
        <w:t>备注</w:t>
      </w:r>
      <w:r>
        <w:rPr>
          <w:rFonts w:hint="eastAsia"/>
          <w:bCs w:val="0"/>
        </w:rPr>
        <w:t>：</w:t>
      </w:r>
      <w:r>
        <w:rPr>
          <w:bCs w:val="0"/>
        </w:rPr>
        <w:t>考虑到系统软件的简单</w:t>
      </w:r>
      <w:r>
        <w:rPr>
          <w:rFonts w:hint="eastAsia"/>
          <w:bCs w:val="0"/>
        </w:rPr>
        <w:t>，</w:t>
      </w:r>
      <w:r>
        <w:rPr>
          <w:bCs w:val="0"/>
        </w:rPr>
        <w:t>优先考虑通过硬件管理</w:t>
      </w:r>
      <w:r>
        <w:rPr>
          <w:rFonts w:hint="eastAsia"/>
          <w:bCs w:val="0"/>
        </w:rPr>
        <w:t>“映射关系”</w:t>
      </w:r>
    </w:p>
    <w:p w14:paraId="59831D15" w14:textId="729FF108" w:rsidR="00075C39" w:rsidRDefault="00FB4AB5">
      <w:pPr>
        <w:spacing w:line="360" w:lineRule="auto"/>
        <w:ind w:firstLineChars="0"/>
        <w:rPr>
          <w:bCs w:val="0"/>
        </w:rPr>
      </w:pPr>
      <w:r>
        <w:rPr>
          <w:bCs w:val="0"/>
        </w:rPr>
        <w:t>PB</w:t>
      </w:r>
      <w:r>
        <w:rPr>
          <w:bCs w:val="0"/>
        </w:rPr>
        <w:t>是一段实时的参数空间</w:t>
      </w:r>
      <w:r>
        <w:rPr>
          <w:rFonts w:hint="eastAsia"/>
          <w:bCs w:val="0"/>
        </w:rPr>
        <w:t>，</w:t>
      </w:r>
      <w:r>
        <w:rPr>
          <w:bCs w:val="0"/>
        </w:rPr>
        <w:t>CU</w:t>
      </w:r>
      <w:r>
        <w:rPr>
          <w:bCs w:val="0"/>
        </w:rPr>
        <w:t>将</w:t>
      </w:r>
      <w:r>
        <w:rPr>
          <w:bCs w:val="0"/>
        </w:rPr>
        <w:t>TASK</w:t>
      </w:r>
      <w:r>
        <w:rPr>
          <w:bCs w:val="0"/>
        </w:rPr>
        <w:t>执行需要的参数通过</w:t>
      </w:r>
      <w:r>
        <w:rPr>
          <w:bCs w:val="0"/>
        </w:rPr>
        <w:t>PB/MU</w:t>
      </w:r>
      <w:r>
        <w:rPr>
          <w:bCs w:val="0"/>
        </w:rPr>
        <w:t>传给</w:t>
      </w:r>
      <w:r>
        <w:rPr>
          <w:bCs w:val="0"/>
        </w:rPr>
        <w:t>PEA</w:t>
      </w:r>
      <w:r>
        <w:rPr>
          <w:bCs w:val="0"/>
        </w:rPr>
        <w:t>阵列用于执行</w:t>
      </w:r>
      <w:r>
        <w:rPr>
          <w:rFonts w:hint="eastAsia"/>
          <w:bCs w:val="0"/>
        </w:rPr>
        <w:t>。</w:t>
      </w:r>
    </w:p>
    <w:p w14:paraId="6F66773E" w14:textId="77777777" w:rsidR="002179A7" w:rsidRDefault="002179A7" w:rsidP="002179A7">
      <w:pPr>
        <w:spacing w:line="360" w:lineRule="auto"/>
        <w:ind w:firstLineChars="0"/>
        <w:rPr>
          <w:bCs w:val="0"/>
        </w:rPr>
      </w:pPr>
      <w:r>
        <w:rPr>
          <w:rFonts w:hint="eastAsia"/>
          <w:bCs w:val="0"/>
        </w:rPr>
        <w:t>配置控制器通常是一个可编程的有限状态机，按照主控制器的控制，以及数据通路的计算结果，选择后续的配置信息。为了减少配置信息加载对性能的影响，可重构处理器通常都会有片上的配置缓存。尤其对于支持快速动态重构的动态可重构处理器，配置缓存必不可少。</w:t>
      </w:r>
    </w:p>
    <w:p w14:paraId="7CEEC773" w14:textId="77777777" w:rsidR="002179A7" w:rsidRPr="002179A7" w:rsidRDefault="002179A7">
      <w:pPr>
        <w:spacing w:line="360" w:lineRule="auto"/>
        <w:ind w:firstLineChars="0"/>
        <w:rPr>
          <w:bCs w:val="0"/>
        </w:rPr>
      </w:pPr>
    </w:p>
    <w:p w14:paraId="15FF9BF4" w14:textId="77777777" w:rsidR="00075C39" w:rsidRDefault="00FB4AB5">
      <w:pPr>
        <w:pStyle w:val="4"/>
        <w:spacing w:line="360" w:lineRule="auto"/>
      </w:pPr>
      <w:r>
        <w:rPr>
          <w:rFonts w:hint="eastAsia"/>
        </w:rPr>
        <w:t>2.2 PEA</w:t>
      </w:r>
      <w:r>
        <w:t>（</w:t>
      </w:r>
      <w:r>
        <w:rPr>
          <w:rFonts w:hint="eastAsia"/>
        </w:rPr>
        <w:t>执行</w:t>
      </w:r>
      <w:r>
        <w:t>单元</w:t>
      </w:r>
      <w:r>
        <w:rPr>
          <w:rFonts w:hint="eastAsia"/>
        </w:rPr>
        <w:t>阵列</w:t>
      </w:r>
      <w:r>
        <w:t>，</w:t>
      </w:r>
      <w:r>
        <w:rPr>
          <w:rFonts w:hint="eastAsia"/>
        </w:rPr>
        <w:t>Processing</w:t>
      </w:r>
      <w:r>
        <w:t xml:space="preserve"> Element</w:t>
      </w:r>
      <w:r>
        <w:rPr>
          <w:rFonts w:hint="eastAsia"/>
        </w:rPr>
        <w:t xml:space="preserve"> </w:t>
      </w:r>
      <w:r>
        <w:t>Array</w:t>
      </w:r>
      <w:r>
        <w:t>）</w:t>
      </w:r>
    </w:p>
    <w:p w14:paraId="0A0E93A5" w14:textId="77777777" w:rsidR="00075C39" w:rsidRDefault="00FB4AB5">
      <w:pPr>
        <w:spacing w:line="360" w:lineRule="auto"/>
        <w:ind w:firstLineChars="0"/>
        <w:rPr>
          <w:bCs w:val="0"/>
        </w:rPr>
      </w:pPr>
      <w:r>
        <w:rPr>
          <w:rFonts w:hint="eastAsia"/>
          <w:bCs w:val="0"/>
        </w:rPr>
        <w:t>PEA</w:t>
      </w:r>
      <w:r>
        <w:rPr>
          <w:bCs w:val="0"/>
        </w:rPr>
        <w:t>（</w:t>
      </w:r>
      <w:r>
        <w:rPr>
          <w:rFonts w:hint="eastAsia"/>
          <w:bCs w:val="0"/>
        </w:rPr>
        <w:t>执行</w:t>
      </w:r>
      <w:r>
        <w:rPr>
          <w:bCs w:val="0"/>
        </w:rPr>
        <w:t>单元</w:t>
      </w:r>
      <w:r>
        <w:rPr>
          <w:rFonts w:hint="eastAsia"/>
          <w:bCs w:val="0"/>
        </w:rPr>
        <w:t>阵列</w:t>
      </w:r>
      <w:r>
        <w:rPr>
          <w:bCs w:val="0"/>
        </w:rPr>
        <w:t>，</w:t>
      </w:r>
      <w:r>
        <w:rPr>
          <w:rFonts w:hint="eastAsia"/>
          <w:bCs w:val="0"/>
        </w:rPr>
        <w:t>Processing</w:t>
      </w:r>
      <w:r>
        <w:rPr>
          <w:bCs w:val="0"/>
        </w:rPr>
        <w:t xml:space="preserve"> Element</w:t>
      </w:r>
      <w:r>
        <w:rPr>
          <w:rFonts w:hint="eastAsia"/>
          <w:bCs w:val="0"/>
        </w:rPr>
        <w:t xml:space="preserve"> </w:t>
      </w:r>
      <w:r>
        <w:rPr>
          <w:bCs w:val="0"/>
        </w:rPr>
        <w:t>Array</w:t>
      </w:r>
      <w:r>
        <w:rPr>
          <w:bCs w:val="0"/>
        </w:rPr>
        <w:t>）</w:t>
      </w:r>
      <w:r>
        <w:rPr>
          <w:rFonts w:hint="eastAsia"/>
          <w:bCs w:val="0"/>
        </w:rPr>
        <w:t>，</w:t>
      </w:r>
      <w:r>
        <w:rPr>
          <w:bCs w:val="0"/>
        </w:rPr>
        <w:t>主要负责加速数据流代码的执行。</w:t>
      </w:r>
      <w:r>
        <w:rPr>
          <w:rFonts w:hint="eastAsia"/>
          <w:bCs w:val="0"/>
        </w:rPr>
        <w:t>可重构数据通路一般由</w:t>
      </w:r>
      <w:r>
        <w:rPr>
          <w:rFonts w:hint="eastAsia"/>
          <w:bCs w:val="0"/>
        </w:rPr>
        <w:t>PE</w:t>
      </w:r>
      <w:r>
        <w:rPr>
          <w:rFonts w:hint="eastAsia"/>
          <w:bCs w:val="0"/>
        </w:rPr>
        <w:t>单元和互联网络两部分组成。</w:t>
      </w:r>
      <w:r>
        <w:rPr>
          <w:rFonts w:hint="eastAsia"/>
          <w:bCs w:val="0"/>
        </w:rPr>
        <w:t>PE</w:t>
      </w:r>
      <w:r>
        <w:rPr>
          <w:rFonts w:hint="eastAsia"/>
          <w:bCs w:val="0"/>
        </w:rPr>
        <w:t>单元是可重构计算的基本单元。</w:t>
      </w:r>
      <w:proofErr w:type="gramStart"/>
      <w:r>
        <w:rPr>
          <w:rFonts w:hint="eastAsia"/>
          <w:bCs w:val="0"/>
        </w:rPr>
        <w:t>与众核通用</w:t>
      </w:r>
      <w:proofErr w:type="gramEnd"/>
      <w:r>
        <w:rPr>
          <w:rFonts w:hint="eastAsia"/>
          <w:bCs w:val="0"/>
        </w:rPr>
        <w:t>处理器中的各个核相比，</w:t>
      </w:r>
      <w:r>
        <w:rPr>
          <w:rFonts w:hint="eastAsia"/>
          <w:bCs w:val="0"/>
        </w:rPr>
        <w:t>PE</w:t>
      </w:r>
      <w:r>
        <w:rPr>
          <w:rFonts w:hint="eastAsia"/>
          <w:bCs w:val="0"/>
        </w:rPr>
        <w:t>单元不是独立的处理器结构，用于完成计算操作。按照</w:t>
      </w:r>
      <w:r>
        <w:rPr>
          <w:rFonts w:hint="eastAsia"/>
          <w:bCs w:val="0"/>
        </w:rPr>
        <w:t>PE</w:t>
      </w:r>
      <w:r>
        <w:rPr>
          <w:rFonts w:hint="eastAsia"/>
          <w:bCs w:val="0"/>
        </w:rPr>
        <w:t>单元的数据位宽，可重构数据通路可以分为细粒度</w:t>
      </w:r>
      <w:r>
        <w:rPr>
          <w:rFonts w:hint="eastAsia"/>
          <w:bCs w:val="0"/>
        </w:rPr>
        <w:t>(1-bit)</w:t>
      </w:r>
      <w:r>
        <w:rPr>
          <w:rFonts w:hint="eastAsia"/>
          <w:bCs w:val="0"/>
        </w:rPr>
        <w:t>和粗粒度</w:t>
      </w:r>
      <w:r>
        <w:rPr>
          <w:rFonts w:hint="eastAsia"/>
          <w:bCs w:val="0"/>
        </w:rPr>
        <w:t>(</w:t>
      </w:r>
      <w:r>
        <w:rPr>
          <w:rFonts w:hint="eastAsia"/>
          <w:bCs w:val="0"/>
        </w:rPr>
        <w:t>大于</w:t>
      </w:r>
      <w:r>
        <w:rPr>
          <w:rFonts w:hint="eastAsia"/>
          <w:bCs w:val="0"/>
        </w:rPr>
        <w:t xml:space="preserve">1-bit) </w:t>
      </w:r>
      <w:r>
        <w:rPr>
          <w:rFonts w:hint="eastAsia"/>
          <w:bCs w:val="0"/>
        </w:rPr>
        <w:t>两种。</w:t>
      </w:r>
    </w:p>
    <w:p w14:paraId="6C42D6AA" w14:textId="7A999067" w:rsidR="00075C39" w:rsidRDefault="00FB4AB5">
      <w:pPr>
        <w:spacing w:line="360" w:lineRule="auto"/>
        <w:ind w:firstLineChars="0"/>
        <w:rPr>
          <w:bCs w:val="0"/>
        </w:rPr>
      </w:pPr>
      <w:r>
        <w:rPr>
          <w:rFonts w:hint="eastAsia"/>
          <w:bCs w:val="0"/>
        </w:rPr>
        <w:t>动态可重构处理器与通用处理器最显著的区别在于，可重构数据通路通常采用大量空间并行的计算处理单元（</w:t>
      </w:r>
      <w:r>
        <w:rPr>
          <w:rFonts w:hint="eastAsia"/>
          <w:bCs w:val="0"/>
        </w:rPr>
        <w:t>PE</w:t>
      </w:r>
      <w:r>
        <w:rPr>
          <w:rFonts w:hint="eastAsia"/>
          <w:bCs w:val="0"/>
        </w:rPr>
        <w:t>，</w:t>
      </w:r>
      <w:r>
        <w:rPr>
          <w:rFonts w:hint="eastAsia"/>
          <w:bCs w:val="0"/>
        </w:rPr>
        <w:t>Processing Element</w:t>
      </w:r>
      <w:r>
        <w:rPr>
          <w:rFonts w:hint="eastAsia"/>
          <w:bCs w:val="0"/>
        </w:rPr>
        <w:t>），进而组成一个结构规整的阵列式结构</w:t>
      </w:r>
      <w:r>
        <w:rPr>
          <w:rFonts w:hint="eastAsia"/>
          <w:bCs w:val="0"/>
        </w:rPr>
        <w:t>PEA</w:t>
      </w:r>
      <w:r>
        <w:t xml:space="preserve"> </w:t>
      </w:r>
      <w:r>
        <w:rPr>
          <w:rFonts w:hint="eastAsia"/>
        </w:rPr>
        <w:t>(</w:t>
      </w:r>
      <w:r>
        <w:rPr>
          <w:bCs w:val="0"/>
        </w:rPr>
        <w:t>Processing Element Array</w:t>
      </w:r>
      <w:r>
        <w:rPr>
          <w:rFonts w:hint="eastAsia"/>
          <w:bCs w:val="0"/>
        </w:rPr>
        <w:t>)</w:t>
      </w:r>
      <w:r>
        <w:rPr>
          <w:rFonts w:hint="eastAsia"/>
          <w:bCs w:val="0"/>
        </w:rPr>
        <w:t>。因此，互联网络是可重构处理器区别于通用处理器的重要特征。按照</w:t>
      </w:r>
      <w:r>
        <w:rPr>
          <w:rFonts w:hint="eastAsia"/>
          <w:bCs w:val="0"/>
        </w:rPr>
        <w:t>PE</w:t>
      </w:r>
      <w:r>
        <w:rPr>
          <w:rFonts w:hint="eastAsia"/>
          <w:bCs w:val="0"/>
        </w:rPr>
        <w:t>单元操作间的“生产者</w:t>
      </w:r>
      <w:r>
        <w:rPr>
          <w:rFonts w:hint="eastAsia"/>
          <w:bCs w:val="0"/>
        </w:rPr>
        <w:t>-</w:t>
      </w:r>
      <w:r>
        <w:rPr>
          <w:rFonts w:hint="eastAsia"/>
          <w:bCs w:val="0"/>
        </w:rPr>
        <w:t>消费者”关系，</w:t>
      </w:r>
      <w:r>
        <w:rPr>
          <w:rFonts w:hint="eastAsia"/>
          <w:bCs w:val="0"/>
        </w:rPr>
        <w:t>PE</w:t>
      </w:r>
      <w:r>
        <w:rPr>
          <w:rFonts w:hint="eastAsia"/>
          <w:bCs w:val="0"/>
        </w:rPr>
        <w:t>运算数据在空间利用互联网络快速流动。互联网络具体组织形式不固定，一般而言越灵活的互联实现代价越大。</w:t>
      </w:r>
      <w:r>
        <w:rPr>
          <w:rFonts w:hint="eastAsia"/>
          <w:bCs w:val="0"/>
        </w:rPr>
        <w:t>PE</w:t>
      </w:r>
      <w:r>
        <w:rPr>
          <w:rFonts w:hint="eastAsia"/>
          <w:bCs w:val="0"/>
        </w:rPr>
        <w:t>单元和互联网络组成了</w:t>
      </w:r>
      <w:r>
        <w:rPr>
          <w:rFonts w:hint="eastAsia"/>
          <w:bCs w:val="0"/>
        </w:rPr>
        <w:t>PEA</w:t>
      </w:r>
      <w:r>
        <w:rPr>
          <w:rFonts w:hint="eastAsia"/>
          <w:bCs w:val="0"/>
        </w:rPr>
        <w:t>，是可重构计算范式中空域</w:t>
      </w:r>
      <w:r>
        <w:rPr>
          <w:rFonts w:hint="eastAsia"/>
          <w:bCs w:val="0"/>
        </w:rPr>
        <w:t>-</w:t>
      </w:r>
      <w:r>
        <w:rPr>
          <w:rFonts w:hint="eastAsia"/>
          <w:bCs w:val="0"/>
        </w:rPr>
        <w:t>时域自由度的主要载体。它的功能更接近于通用处理器中执行单元及相关支持硬件。</w:t>
      </w:r>
      <w:r>
        <w:rPr>
          <w:rFonts w:hint="eastAsia"/>
          <w:bCs w:val="0"/>
        </w:rPr>
        <w:t>PEA</w:t>
      </w:r>
      <w:r>
        <w:rPr>
          <w:rFonts w:hint="eastAsia"/>
          <w:bCs w:val="0"/>
        </w:rPr>
        <w:t>主要</w:t>
      </w:r>
      <w:r>
        <w:rPr>
          <w:bCs w:val="0"/>
        </w:rPr>
        <w:t>包含</w:t>
      </w:r>
      <w:r>
        <w:rPr>
          <w:bCs w:val="0"/>
        </w:rPr>
        <w:t>PE</w:t>
      </w:r>
      <w:r>
        <w:rPr>
          <w:rFonts w:hint="eastAsia"/>
          <w:bCs w:val="0"/>
        </w:rPr>
        <w:t>、</w:t>
      </w:r>
      <w:r>
        <w:rPr>
          <w:bCs w:val="0"/>
        </w:rPr>
        <w:t>RC</w:t>
      </w:r>
      <w:r>
        <w:rPr>
          <w:bCs w:val="0"/>
        </w:rPr>
        <w:t>、</w:t>
      </w:r>
      <w:r>
        <w:rPr>
          <w:rFonts w:hint="eastAsia"/>
          <w:bCs w:val="0"/>
        </w:rPr>
        <w:t>LSU</w:t>
      </w:r>
      <w:r>
        <w:rPr>
          <w:bCs w:val="0"/>
        </w:rPr>
        <w:t>等</w:t>
      </w:r>
      <w:r>
        <w:rPr>
          <w:rFonts w:hint="eastAsia"/>
          <w:bCs w:val="0"/>
        </w:rPr>
        <w:t>核心</w:t>
      </w:r>
      <w:r>
        <w:rPr>
          <w:bCs w:val="0"/>
        </w:rPr>
        <w:t>组成单元</w:t>
      </w:r>
      <w:r>
        <w:rPr>
          <w:rFonts w:hint="eastAsia"/>
          <w:bCs w:val="0"/>
        </w:rPr>
        <w:t>，具体</w:t>
      </w:r>
      <w:r>
        <w:rPr>
          <w:bCs w:val="0"/>
        </w:rPr>
        <w:t>功能如下：</w:t>
      </w:r>
    </w:p>
    <w:p w14:paraId="7814041F" w14:textId="36BF1060" w:rsidR="00075C39" w:rsidRDefault="00FB4AB5" w:rsidP="00AE1207">
      <w:pPr>
        <w:pStyle w:val="ae"/>
        <w:numPr>
          <w:ilvl w:val="0"/>
          <w:numId w:val="8"/>
        </w:numPr>
        <w:spacing w:line="360" w:lineRule="auto"/>
        <w:ind w:firstLineChars="0"/>
        <w:rPr>
          <w:bCs w:val="0"/>
        </w:rPr>
      </w:pPr>
      <w:r>
        <w:rPr>
          <w:rFonts w:hint="eastAsia"/>
          <w:bCs w:val="0"/>
        </w:rPr>
        <w:t>PE</w:t>
      </w:r>
      <w:r>
        <w:rPr>
          <w:rFonts w:hint="eastAsia"/>
          <w:bCs w:val="0"/>
        </w:rPr>
        <w:t>（处理</w:t>
      </w:r>
      <w:r>
        <w:rPr>
          <w:bCs w:val="0"/>
        </w:rPr>
        <w:t>单元，</w:t>
      </w:r>
      <w:r>
        <w:rPr>
          <w:rFonts w:hint="eastAsia"/>
          <w:bCs w:val="0"/>
        </w:rPr>
        <w:t>Processing</w:t>
      </w:r>
      <w:r>
        <w:rPr>
          <w:bCs w:val="0"/>
        </w:rPr>
        <w:t xml:space="preserve"> Element</w:t>
      </w:r>
      <w:r>
        <w:rPr>
          <w:rFonts w:hint="eastAsia"/>
          <w:bCs w:val="0"/>
        </w:rPr>
        <w:t>）</w:t>
      </w:r>
    </w:p>
    <w:p w14:paraId="5AE40BAA" w14:textId="79A05BF6" w:rsidR="00AE1207" w:rsidRPr="00AE1207" w:rsidRDefault="00AE1207" w:rsidP="00AE1207">
      <w:pPr>
        <w:pStyle w:val="ae"/>
        <w:spacing w:line="360" w:lineRule="auto"/>
        <w:ind w:left="1200" w:firstLineChars="0" w:firstLine="0"/>
        <w:jc w:val="center"/>
        <w:rPr>
          <w:bCs w:val="0"/>
        </w:rPr>
      </w:pPr>
      <w:r>
        <w:rPr>
          <w:noProof/>
        </w:rPr>
        <w:lastRenderedPageBreak/>
        <w:drawing>
          <wp:inline distT="0" distB="0" distL="0" distR="0" wp14:anchorId="17F4D917" wp14:editId="2739106A">
            <wp:extent cx="1920240" cy="356425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1927481" cy="3576900"/>
                    </a:xfrm>
                    <a:prstGeom prst="rect">
                      <a:avLst/>
                    </a:prstGeom>
                  </pic:spPr>
                </pic:pic>
              </a:graphicData>
            </a:graphic>
          </wp:inline>
        </w:drawing>
      </w:r>
    </w:p>
    <w:p w14:paraId="32EF0742" w14:textId="5EBEC088" w:rsidR="00075C39" w:rsidRDefault="00282F4A" w:rsidP="00AE1207">
      <w:pPr>
        <w:pStyle w:val="a3"/>
        <w:ind w:firstLine="480"/>
        <w:jc w:val="center"/>
        <w:rPr>
          <w:rFonts w:ascii="Times New Roman" w:eastAsia="宋体" w:hAnsi="Times New Roman" w:cs="Times New Roman"/>
          <w:bCs/>
          <w:sz w:val="24"/>
          <w:szCs w:val="24"/>
          <w:highlight w:val="magenta"/>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FB4AB5">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sidR="00FB4AB5">
        <w:rPr>
          <w:rFonts w:ascii="Times New Roman" w:eastAsia="宋体" w:hAnsi="Times New Roman" w:cs="Times New Roman"/>
          <w:sz w:val="24"/>
          <w:szCs w:val="24"/>
        </w:rPr>
        <w:t>.2  PE</w:t>
      </w:r>
      <w:r w:rsidR="00FB4AB5">
        <w:rPr>
          <w:rFonts w:ascii="Times New Roman" w:eastAsia="宋体" w:hAnsi="Times New Roman" w:cs="Times New Roman"/>
          <w:sz w:val="24"/>
          <w:szCs w:val="24"/>
        </w:rPr>
        <w:t>处理单元结构</w:t>
      </w:r>
    </w:p>
    <w:p w14:paraId="16F63B55" w14:textId="3340D9F1" w:rsidR="00075C39" w:rsidRDefault="00FB4AB5">
      <w:pPr>
        <w:spacing w:line="360" w:lineRule="auto"/>
        <w:ind w:firstLineChars="0"/>
        <w:rPr>
          <w:bCs w:val="0"/>
        </w:rPr>
      </w:pPr>
      <w:r>
        <w:rPr>
          <w:rFonts w:hint="eastAsia"/>
          <w:bCs w:val="0"/>
        </w:rPr>
        <w:t>PE</w:t>
      </w:r>
      <w:r>
        <w:rPr>
          <w:bCs w:val="0"/>
        </w:rPr>
        <w:t>是具备</w:t>
      </w:r>
      <w:r>
        <w:rPr>
          <w:rFonts w:hint="eastAsia"/>
          <w:bCs w:val="0"/>
        </w:rPr>
        <w:t>数据</w:t>
      </w:r>
      <w:r>
        <w:rPr>
          <w:bCs w:val="0"/>
        </w:rPr>
        <w:t>处理能力的功能单元的</w:t>
      </w:r>
      <w:r>
        <w:rPr>
          <w:rFonts w:hint="eastAsia"/>
          <w:bCs w:val="0"/>
        </w:rPr>
        <w:t>统称，通过加法器、</w:t>
      </w:r>
      <w:r>
        <w:rPr>
          <w:rFonts w:hint="eastAsia"/>
          <w:bCs w:val="0"/>
        </w:rPr>
        <w:t>M</w:t>
      </w:r>
      <w:r>
        <w:rPr>
          <w:bCs w:val="0"/>
        </w:rPr>
        <w:t>UX</w:t>
      </w:r>
      <w:r>
        <w:rPr>
          <w:rFonts w:hint="eastAsia"/>
          <w:bCs w:val="0"/>
        </w:rPr>
        <w:t>等硬件结构支持一系列的基础算子，通过</w:t>
      </w:r>
      <w:r>
        <w:rPr>
          <w:bCs w:val="0"/>
        </w:rPr>
        <w:t>配置可以实现不同的计算功能</w:t>
      </w:r>
      <w:r w:rsidR="004C51F1">
        <w:rPr>
          <w:rFonts w:hint="eastAsia"/>
          <w:bCs w:val="0"/>
        </w:rPr>
        <w:t>，</w:t>
      </w:r>
      <w:r>
        <w:rPr>
          <w:rFonts w:hint="eastAsia"/>
          <w:bCs w:val="0"/>
        </w:rPr>
        <w:t>如图</w:t>
      </w:r>
      <w:r w:rsidR="008E4B0F">
        <w:rPr>
          <w:bCs w:val="0"/>
        </w:rPr>
        <w:t>2</w:t>
      </w:r>
      <w:r w:rsidR="00133EB4">
        <w:rPr>
          <w:bCs w:val="0"/>
        </w:rPr>
        <w:t>.2</w:t>
      </w:r>
      <w:r>
        <w:rPr>
          <w:rFonts w:hint="eastAsia"/>
          <w:bCs w:val="0"/>
        </w:rPr>
        <w:t>所示</w:t>
      </w:r>
      <w:r w:rsidR="004C51F1">
        <w:rPr>
          <w:rFonts w:hint="eastAsia"/>
          <w:bCs w:val="0"/>
        </w:rPr>
        <w:t>。</w:t>
      </w:r>
      <w:r w:rsidR="0083712A">
        <w:rPr>
          <w:rFonts w:hint="eastAsia"/>
          <w:bCs w:val="0"/>
        </w:rPr>
        <w:t>其中的</w:t>
      </w:r>
      <w:r>
        <w:rPr>
          <w:rFonts w:hint="eastAsia"/>
          <w:bCs w:val="0"/>
        </w:rPr>
        <w:t>Context Memory(</w:t>
      </w:r>
      <w:r>
        <w:rPr>
          <w:bCs w:val="0"/>
        </w:rPr>
        <w:t>CM</w:t>
      </w:r>
      <w:r>
        <w:rPr>
          <w:rFonts w:hint="eastAsia"/>
          <w:bCs w:val="0"/>
        </w:rPr>
        <w:t>)</w:t>
      </w:r>
      <w:r>
        <w:rPr>
          <w:rFonts w:hint="eastAsia"/>
          <w:bCs w:val="0"/>
        </w:rPr>
        <w:t>存储该</w:t>
      </w:r>
      <w:r>
        <w:rPr>
          <w:rFonts w:hint="eastAsia"/>
          <w:bCs w:val="0"/>
        </w:rPr>
        <w:t>PE</w:t>
      </w:r>
      <w:r>
        <w:rPr>
          <w:rFonts w:hint="eastAsia"/>
          <w:bCs w:val="0"/>
        </w:rPr>
        <w:t>的配置信息，在</w:t>
      </w:r>
      <w:r>
        <w:rPr>
          <w:bCs w:val="0"/>
        </w:rPr>
        <w:t>PE</w:t>
      </w:r>
      <w:r>
        <w:rPr>
          <w:rFonts w:hint="eastAsia"/>
          <w:bCs w:val="0"/>
        </w:rPr>
        <w:t>工作时候，</w:t>
      </w:r>
      <w:r>
        <w:rPr>
          <w:rFonts w:hint="eastAsia"/>
          <w:bCs w:val="0"/>
        </w:rPr>
        <w:t xml:space="preserve">PE </w:t>
      </w:r>
      <w:r>
        <w:rPr>
          <w:bCs w:val="0"/>
        </w:rPr>
        <w:t>C</w:t>
      </w:r>
      <w:r>
        <w:rPr>
          <w:rFonts w:hint="eastAsia"/>
          <w:bCs w:val="0"/>
        </w:rPr>
        <w:t>trl</w:t>
      </w:r>
      <w:r>
        <w:rPr>
          <w:rFonts w:hint="eastAsia"/>
          <w:bCs w:val="0"/>
        </w:rPr>
        <w:t>从</w:t>
      </w:r>
      <w:r>
        <w:rPr>
          <w:rFonts w:hint="eastAsia"/>
          <w:bCs w:val="0"/>
        </w:rPr>
        <w:t>CM</w:t>
      </w:r>
      <w:r>
        <w:rPr>
          <w:rFonts w:hint="eastAsia"/>
          <w:bCs w:val="0"/>
        </w:rPr>
        <w:t>中取出配置信息</w:t>
      </w:r>
      <w:proofErr w:type="gramStart"/>
      <w:r>
        <w:rPr>
          <w:rFonts w:hint="eastAsia"/>
          <w:bCs w:val="0"/>
        </w:rPr>
        <w:t>进行取址译码</w:t>
      </w:r>
      <w:proofErr w:type="gramEnd"/>
      <w:r>
        <w:rPr>
          <w:rFonts w:hint="eastAsia"/>
          <w:bCs w:val="0"/>
        </w:rPr>
        <w:t>操作，根据配置信息结合硬件单元将</w:t>
      </w:r>
      <w:r>
        <w:rPr>
          <w:rFonts w:hint="eastAsia"/>
          <w:bCs w:val="0"/>
        </w:rPr>
        <w:t>PE</w:t>
      </w:r>
      <w:r>
        <w:rPr>
          <w:rFonts w:hint="eastAsia"/>
          <w:bCs w:val="0"/>
        </w:rPr>
        <w:t>的数据通路与计算单元配置。</w:t>
      </w:r>
    </w:p>
    <w:p w14:paraId="75CA5988" w14:textId="77777777" w:rsidR="004B4F35" w:rsidRDefault="00FB4AB5" w:rsidP="004B4F35">
      <w:pPr>
        <w:spacing w:line="360" w:lineRule="auto"/>
        <w:ind w:firstLineChars="0"/>
        <w:rPr>
          <w:bCs w:val="0"/>
        </w:rPr>
      </w:pPr>
      <w:r>
        <w:rPr>
          <w:rFonts w:hint="eastAsia"/>
          <w:bCs w:val="0"/>
        </w:rPr>
        <w:t>P</w:t>
      </w:r>
      <w:r>
        <w:rPr>
          <w:bCs w:val="0"/>
        </w:rPr>
        <w:t>E</w:t>
      </w:r>
      <w:r>
        <w:rPr>
          <w:rFonts w:hint="eastAsia"/>
          <w:bCs w:val="0"/>
        </w:rPr>
        <w:t>是可重构处理器应用任务最基本的计算单元，其所支持的计算位宽，也就是我们所说的计算粒度，一般都是按</w:t>
      </w:r>
      <w:r>
        <w:rPr>
          <w:rFonts w:hint="eastAsia"/>
          <w:bCs w:val="0"/>
        </w:rPr>
        <w:t xml:space="preserve"> Word/Byte </w:t>
      </w:r>
      <w:r>
        <w:rPr>
          <w:rFonts w:hint="eastAsia"/>
          <w:bCs w:val="0"/>
        </w:rPr>
        <w:t>等位宽大小的数据进行处理的。由于计算粒度比较粗（相对于</w:t>
      </w:r>
      <w:r>
        <w:rPr>
          <w:rFonts w:hint="eastAsia"/>
          <w:bCs w:val="0"/>
        </w:rPr>
        <w:t xml:space="preserve"> Bit </w:t>
      </w:r>
      <w:r>
        <w:rPr>
          <w:rFonts w:hint="eastAsia"/>
          <w:bCs w:val="0"/>
        </w:rPr>
        <w:t>级的细粒度可重构处理器而言），其硬件实现的面积和功耗开销均较低。另外，可重构处理单元支持运算操作的种类，也是影响可重构处理器计算能力一个关键因素，支持的功能越多越复杂，硬件开销就会越大。由于可重构处理器主要针对于一些数据密集型和计算密集型应用任务的加速处理，所以</w:t>
      </w:r>
      <w:r w:rsidR="004B4F35">
        <w:rPr>
          <w:rFonts w:hint="eastAsia"/>
          <w:bCs w:val="0"/>
        </w:rPr>
        <w:t>大多数情况每个</w:t>
      </w:r>
      <w:r w:rsidR="004B4F35">
        <w:rPr>
          <w:rFonts w:hint="eastAsia"/>
          <w:bCs w:val="0"/>
        </w:rPr>
        <w:t xml:space="preserve"> PE </w:t>
      </w:r>
      <w:r w:rsidR="004B4F35">
        <w:rPr>
          <w:rFonts w:hint="eastAsia"/>
          <w:bCs w:val="0"/>
        </w:rPr>
        <w:t>单元都是支持一些常用的算术逻辑运算（</w:t>
      </w:r>
      <w:r w:rsidR="004B4F35">
        <w:rPr>
          <w:rFonts w:hint="eastAsia"/>
          <w:bCs w:val="0"/>
        </w:rPr>
        <w:t>Add</w:t>
      </w:r>
      <w:r w:rsidR="004B4F35">
        <w:rPr>
          <w:rFonts w:hint="eastAsia"/>
          <w:bCs w:val="0"/>
        </w:rPr>
        <w:t>、</w:t>
      </w:r>
      <w:r w:rsidR="004B4F35">
        <w:rPr>
          <w:rFonts w:hint="eastAsia"/>
          <w:bCs w:val="0"/>
        </w:rPr>
        <w:t xml:space="preserve">Mul </w:t>
      </w:r>
      <w:r w:rsidR="004B4F35">
        <w:rPr>
          <w:rFonts w:hint="eastAsia"/>
          <w:bCs w:val="0"/>
        </w:rPr>
        <w:t>等），阵列左右两侧（每行第一个和最后一个）的</w:t>
      </w:r>
      <w:r w:rsidR="004B4F35">
        <w:rPr>
          <w:rFonts w:hint="eastAsia"/>
          <w:bCs w:val="0"/>
        </w:rPr>
        <w:t>P</w:t>
      </w:r>
      <w:r w:rsidR="004B4F35">
        <w:rPr>
          <w:bCs w:val="0"/>
        </w:rPr>
        <w:t>E</w:t>
      </w:r>
      <w:r w:rsidR="004B4F35">
        <w:rPr>
          <w:rFonts w:hint="eastAsia"/>
          <w:bCs w:val="0"/>
        </w:rPr>
        <w:t>还支持</w:t>
      </w:r>
      <w:commentRangeStart w:id="16"/>
      <w:r w:rsidR="004B4F35">
        <w:rPr>
          <w:rFonts w:hint="eastAsia"/>
          <w:bCs w:val="0"/>
        </w:rPr>
        <w:t>访存（</w:t>
      </w:r>
      <w:r w:rsidR="004B4F35">
        <w:rPr>
          <w:rFonts w:hint="eastAsia"/>
          <w:bCs w:val="0"/>
        </w:rPr>
        <w:t>Load/Store</w:t>
      </w:r>
      <w:r w:rsidR="004B4F35">
        <w:rPr>
          <w:rFonts w:hint="eastAsia"/>
          <w:bCs w:val="0"/>
        </w:rPr>
        <w:t>）运算。</w:t>
      </w:r>
      <w:commentRangeEnd w:id="16"/>
      <w:r w:rsidR="004B4F35">
        <w:commentReference w:id="16"/>
      </w:r>
    </w:p>
    <w:p w14:paraId="307A8B43" w14:textId="36091A39" w:rsidR="00075C39" w:rsidRDefault="00FB4AB5">
      <w:pPr>
        <w:spacing w:line="360" w:lineRule="auto"/>
        <w:ind w:firstLineChars="0"/>
        <w:rPr>
          <w:bCs w:val="0"/>
        </w:rPr>
      </w:pPr>
      <w:r>
        <w:rPr>
          <w:rFonts w:hint="eastAsia"/>
          <w:bCs w:val="0"/>
        </w:rPr>
        <w:t>每个</w:t>
      </w:r>
      <w:r>
        <w:rPr>
          <w:rFonts w:hint="eastAsia"/>
          <w:bCs w:val="0"/>
        </w:rPr>
        <w:t xml:space="preserve"> PE </w:t>
      </w:r>
      <w:r w:rsidR="002C0CC8">
        <w:rPr>
          <w:rFonts w:hint="eastAsia"/>
          <w:bCs w:val="0"/>
        </w:rPr>
        <w:t>包含</w:t>
      </w:r>
      <w:r>
        <w:rPr>
          <w:rFonts w:hint="eastAsia"/>
          <w:bCs w:val="0"/>
        </w:rPr>
        <w:t>一个局部寄存器堆</w:t>
      </w:r>
      <w:r>
        <w:rPr>
          <w:rFonts w:hint="eastAsia"/>
          <w:bCs w:val="0"/>
        </w:rPr>
        <w:t xml:space="preserve"> LR</w:t>
      </w:r>
      <w:r w:rsidR="002C0CC8">
        <w:rPr>
          <w:rFonts w:hint="eastAsia"/>
          <w:bCs w:val="0"/>
        </w:rPr>
        <w:t>（图中的</w:t>
      </w:r>
      <w:proofErr w:type="spellStart"/>
      <w:r w:rsidR="002C0CC8">
        <w:rPr>
          <w:rFonts w:hint="eastAsia"/>
          <w:bCs w:val="0"/>
        </w:rPr>
        <w:t>L</w:t>
      </w:r>
      <w:r w:rsidR="002C0CC8">
        <w:rPr>
          <w:bCs w:val="0"/>
        </w:rPr>
        <w:t>R</w:t>
      </w:r>
      <w:r w:rsidR="002C0CC8">
        <w:rPr>
          <w:rFonts w:hint="eastAsia"/>
          <w:bCs w:val="0"/>
        </w:rPr>
        <w:t>eg</w:t>
      </w:r>
      <w:proofErr w:type="spellEnd"/>
      <w:r w:rsidR="002C0CC8">
        <w:rPr>
          <w:rFonts w:hint="eastAsia"/>
          <w:bCs w:val="0"/>
        </w:rPr>
        <w:t>）</w:t>
      </w:r>
      <w:r>
        <w:rPr>
          <w:rFonts w:hint="eastAsia"/>
          <w:bCs w:val="0"/>
        </w:rPr>
        <w:t>，同样采用数据和配置信息分离存储的方案设计，降低</w:t>
      </w:r>
      <w:r>
        <w:rPr>
          <w:rFonts w:hint="eastAsia"/>
          <w:bCs w:val="0"/>
        </w:rPr>
        <w:t xml:space="preserve"> LR </w:t>
      </w:r>
      <w:r>
        <w:rPr>
          <w:rFonts w:hint="eastAsia"/>
          <w:bCs w:val="0"/>
        </w:rPr>
        <w:t>的面积，并提高</w:t>
      </w:r>
      <w:r>
        <w:rPr>
          <w:rFonts w:hint="eastAsia"/>
          <w:bCs w:val="0"/>
        </w:rPr>
        <w:t xml:space="preserve"> LR </w:t>
      </w:r>
      <w:r>
        <w:rPr>
          <w:rFonts w:hint="eastAsia"/>
          <w:bCs w:val="0"/>
        </w:rPr>
        <w:t>的利用率。</w:t>
      </w:r>
    </w:p>
    <w:p w14:paraId="23F34BC3" w14:textId="77777777" w:rsidR="00823B95" w:rsidRDefault="00823B95" w:rsidP="00823B95">
      <w:pPr>
        <w:spacing w:line="360" w:lineRule="auto"/>
        <w:ind w:firstLineChars="0"/>
        <w:rPr>
          <w:bCs w:val="0"/>
        </w:rPr>
      </w:pPr>
      <w:commentRangeStart w:id="17"/>
      <w:r>
        <w:rPr>
          <w:rFonts w:hint="eastAsia"/>
          <w:bCs w:val="0"/>
        </w:rPr>
        <w:t>其中</w:t>
      </w:r>
      <w:r>
        <w:rPr>
          <w:rFonts w:hint="eastAsia"/>
          <w:bCs w:val="0"/>
        </w:rPr>
        <w:t xml:space="preserve"> LR </w:t>
      </w:r>
      <w:r>
        <w:rPr>
          <w:rFonts w:hint="eastAsia"/>
          <w:bCs w:val="0"/>
        </w:rPr>
        <w:t>可以存放用于运算的数据和用于迭代的数据。本地数据寄存器，用于存放运算的输入和输出数据，可以供</w:t>
      </w:r>
      <w:r>
        <w:rPr>
          <w:rFonts w:hint="eastAsia"/>
          <w:bCs w:val="0"/>
        </w:rPr>
        <w:t>PE</w:t>
      </w:r>
      <w:r>
        <w:rPr>
          <w:rFonts w:hint="eastAsia"/>
          <w:bCs w:val="0"/>
        </w:rPr>
        <w:t>的运算单元访问，包括</w:t>
      </w:r>
      <w:r>
        <w:rPr>
          <w:rFonts w:hint="eastAsia"/>
          <w:bCs w:val="0"/>
        </w:rPr>
        <w:t xml:space="preserve"> ALU </w:t>
      </w:r>
      <w:r>
        <w:rPr>
          <w:rFonts w:hint="eastAsia"/>
          <w:bCs w:val="0"/>
        </w:rPr>
        <w:t>运算的操作数</w:t>
      </w:r>
      <w:r>
        <w:rPr>
          <w:rFonts w:hint="eastAsia"/>
          <w:bCs w:val="0"/>
        </w:rPr>
        <w:t xml:space="preserve"> </w:t>
      </w:r>
      <w:r>
        <w:rPr>
          <w:rFonts w:hint="eastAsia"/>
          <w:bCs w:val="0"/>
        </w:rPr>
        <w:lastRenderedPageBreak/>
        <w:t>input1</w:t>
      </w:r>
      <w:r>
        <w:rPr>
          <w:rFonts w:hint="eastAsia"/>
          <w:bCs w:val="0"/>
        </w:rPr>
        <w:t>、</w:t>
      </w:r>
      <w:r>
        <w:rPr>
          <w:rFonts w:hint="eastAsia"/>
          <w:bCs w:val="0"/>
        </w:rPr>
        <w:t xml:space="preserve">input2 </w:t>
      </w:r>
      <w:r>
        <w:rPr>
          <w:rFonts w:hint="eastAsia"/>
          <w:bCs w:val="0"/>
        </w:rPr>
        <w:t>和</w:t>
      </w:r>
      <w:r>
        <w:rPr>
          <w:rFonts w:hint="eastAsia"/>
          <w:bCs w:val="0"/>
        </w:rPr>
        <w:t xml:space="preserve"> input3</w:t>
      </w:r>
      <w:r>
        <w:rPr>
          <w:rFonts w:hint="eastAsia"/>
          <w:bCs w:val="0"/>
        </w:rPr>
        <w:t>，以及</w:t>
      </w:r>
      <w:r>
        <w:rPr>
          <w:rFonts w:hint="eastAsia"/>
          <w:bCs w:val="0"/>
        </w:rPr>
        <w:t xml:space="preserve"> LSU </w:t>
      </w:r>
      <w:r>
        <w:rPr>
          <w:rFonts w:hint="eastAsia"/>
          <w:bCs w:val="0"/>
        </w:rPr>
        <w:t>运算的</w:t>
      </w:r>
      <w:r>
        <w:rPr>
          <w:rFonts w:hint="eastAsia"/>
          <w:bCs w:val="0"/>
        </w:rPr>
        <w:t xml:space="preserve"> </w:t>
      </w:r>
      <w:proofErr w:type="spellStart"/>
      <w:r>
        <w:rPr>
          <w:rFonts w:hint="eastAsia"/>
          <w:bCs w:val="0"/>
        </w:rPr>
        <w:t>Addr</w:t>
      </w:r>
      <w:proofErr w:type="spellEnd"/>
      <w:r>
        <w:rPr>
          <w:rFonts w:hint="eastAsia"/>
          <w:bCs w:val="0"/>
        </w:rPr>
        <w:t xml:space="preserve"> </w:t>
      </w:r>
      <w:r>
        <w:rPr>
          <w:rFonts w:hint="eastAsia"/>
          <w:bCs w:val="0"/>
        </w:rPr>
        <w:t>和</w:t>
      </w:r>
      <w:r>
        <w:rPr>
          <w:rFonts w:hint="eastAsia"/>
          <w:bCs w:val="0"/>
        </w:rPr>
        <w:t xml:space="preserve"> Store-data </w:t>
      </w:r>
      <w:r>
        <w:rPr>
          <w:rFonts w:hint="eastAsia"/>
          <w:bCs w:val="0"/>
        </w:rPr>
        <w:t>的输入；</w:t>
      </w:r>
      <w:commentRangeEnd w:id="17"/>
      <w:r>
        <w:commentReference w:id="17"/>
      </w:r>
      <w:r>
        <w:rPr>
          <w:rFonts w:hint="eastAsia"/>
          <w:bCs w:val="0"/>
        </w:rPr>
        <w:t>本地</w:t>
      </w:r>
      <w:commentRangeStart w:id="18"/>
      <w:r>
        <w:rPr>
          <w:rFonts w:hint="eastAsia"/>
          <w:bCs w:val="0"/>
        </w:rPr>
        <w:t>迭代寄存器，用于存储配置信息中的迭代和</w:t>
      </w:r>
      <w:r>
        <w:rPr>
          <w:rFonts w:hint="eastAsia"/>
          <w:bCs w:val="0"/>
        </w:rPr>
        <w:t xml:space="preserve"> Idle</w:t>
      </w:r>
      <w:r>
        <w:rPr>
          <w:rFonts w:hint="eastAsia"/>
          <w:bCs w:val="0"/>
        </w:rPr>
        <w:t>信息，只能被配置中的迭代字段读取（具体参加后面的解释）。</w:t>
      </w:r>
    </w:p>
    <w:p w14:paraId="47AE2E03" w14:textId="77777777" w:rsidR="00823B95" w:rsidRDefault="00823B95" w:rsidP="00823B95">
      <w:pPr>
        <w:spacing w:line="360" w:lineRule="auto"/>
        <w:ind w:firstLineChars="0"/>
        <w:rPr>
          <w:bCs w:val="0"/>
        </w:rPr>
      </w:pPr>
      <w:r>
        <w:rPr>
          <w:rFonts w:hint="eastAsia"/>
          <w:bCs w:val="0"/>
        </w:rPr>
        <w:t>LR</w:t>
      </w:r>
      <w:r>
        <w:rPr>
          <w:rFonts w:hint="eastAsia"/>
          <w:bCs w:val="0"/>
        </w:rPr>
        <w:t>都能够被</w:t>
      </w:r>
      <w:r>
        <w:rPr>
          <w:rFonts w:hint="eastAsia"/>
          <w:bCs w:val="0"/>
        </w:rPr>
        <w:t xml:space="preserve"> PE </w:t>
      </w:r>
      <w:r>
        <w:rPr>
          <w:rFonts w:hint="eastAsia"/>
          <w:bCs w:val="0"/>
        </w:rPr>
        <w:t>运算写入，通过</w:t>
      </w:r>
      <w:r>
        <w:rPr>
          <w:rFonts w:hint="eastAsia"/>
          <w:bCs w:val="0"/>
        </w:rPr>
        <w:t xml:space="preserve"> PE </w:t>
      </w:r>
      <w:r>
        <w:rPr>
          <w:rFonts w:hint="eastAsia"/>
          <w:bCs w:val="0"/>
        </w:rPr>
        <w:t>单元的</w:t>
      </w:r>
      <w:r>
        <w:rPr>
          <w:rFonts w:hint="eastAsia"/>
          <w:bCs w:val="0"/>
        </w:rPr>
        <w:t xml:space="preserve"> </w:t>
      </w:r>
      <w:proofErr w:type="spellStart"/>
      <w:r>
        <w:rPr>
          <w:rFonts w:hint="eastAsia"/>
          <w:bCs w:val="0"/>
        </w:rPr>
        <w:t>data</w:t>
      </w:r>
      <w:r>
        <w:rPr>
          <w:bCs w:val="0"/>
        </w:rPr>
        <w:t>_</w:t>
      </w:r>
      <w:r>
        <w:rPr>
          <w:rFonts w:hint="eastAsia"/>
          <w:bCs w:val="0"/>
        </w:rPr>
        <w:t>out</w:t>
      </w:r>
      <w:proofErr w:type="spellEnd"/>
      <w:r>
        <w:rPr>
          <w:rFonts w:hint="eastAsia"/>
          <w:bCs w:val="0"/>
        </w:rPr>
        <w:t xml:space="preserve"> </w:t>
      </w:r>
      <w:r>
        <w:rPr>
          <w:rFonts w:hint="eastAsia"/>
          <w:bCs w:val="0"/>
        </w:rPr>
        <w:t>通道将输出结果写入</w:t>
      </w:r>
      <w:r>
        <w:rPr>
          <w:rFonts w:hint="eastAsia"/>
          <w:bCs w:val="0"/>
        </w:rPr>
        <w:t xml:space="preserve"> LR</w:t>
      </w:r>
      <w:r>
        <w:rPr>
          <w:rFonts w:hint="eastAsia"/>
          <w:bCs w:val="0"/>
        </w:rPr>
        <w:t>。</w:t>
      </w:r>
    </w:p>
    <w:p w14:paraId="00280F72" w14:textId="77777777" w:rsidR="00823B95" w:rsidRDefault="00823B95" w:rsidP="00823B95">
      <w:pPr>
        <w:spacing w:line="360" w:lineRule="auto"/>
        <w:ind w:firstLineChars="0"/>
        <w:rPr>
          <w:bCs w:val="0"/>
        </w:rPr>
      </w:pPr>
      <w:r>
        <w:rPr>
          <w:rFonts w:hint="eastAsia"/>
          <w:bCs w:val="0"/>
        </w:rPr>
        <w:t>另外需要注意，</w:t>
      </w:r>
      <w:r>
        <w:rPr>
          <w:rFonts w:hint="eastAsia"/>
          <w:bCs w:val="0"/>
        </w:rPr>
        <w:t xml:space="preserve">PEA </w:t>
      </w:r>
      <w:r>
        <w:rPr>
          <w:rFonts w:hint="eastAsia"/>
          <w:bCs w:val="0"/>
        </w:rPr>
        <w:t>必须写入配置后，</w:t>
      </w:r>
      <w:proofErr w:type="gramStart"/>
      <w:r>
        <w:rPr>
          <w:rFonts w:hint="eastAsia"/>
          <w:bCs w:val="0"/>
        </w:rPr>
        <w:t>配置非</w:t>
      </w:r>
      <w:proofErr w:type="gramEnd"/>
      <w:r>
        <w:rPr>
          <w:rFonts w:hint="eastAsia"/>
          <w:bCs w:val="0"/>
        </w:rPr>
        <w:t>空时，</w:t>
      </w:r>
      <w:r>
        <w:rPr>
          <w:rFonts w:hint="eastAsia"/>
          <w:bCs w:val="0"/>
        </w:rPr>
        <w:t xml:space="preserve">PEA </w:t>
      </w:r>
      <w:r>
        <w:rPr>
          <w:rFonts w:hint="eastAsia"/>
          <w:bCs w:val="0"/>
        </w:rPr>
        <w:t>才会自动启动时钟，此时才能对</w:t>
      </w:r>
      <w:r>
        <w:rPr>
          <w:rFonts w:hint="eastAsia"/>
          <w:bCs w:val="0"/>
        </w:rPr>
        <w:t xml:space="preserve"> PEA </w:t>
      </w:r>
      <w:r>
        <w:rPr>
          <w:rFonts w:hint="eastAsia"/>
          <w:bCs w:val="0"/>
        </w:rPr>
        <w:t>进行数据的读写和计算处理，包括</w:t>
      </w:r>
      <w:r>
        <w:rPr>
          <w:rFonts w:hint="eastAsia"/>
          <w:bCs w:val="0"/>
        </w:rPr>
        <w:t xml:space="preserve"> GR </w:t>
      </w:r>
      <w:r>
        <w:rPr>
          <w:rFonts w:hint="eastAsia"/>
          <w:bCs w:val="0"/>
        </w:rPr>
        <w:t>和</w:t>
      </w:r>
      <w:r>
        <w:rPr>
          <w:rFonts w:hint="eastAsia"/>
          <w:bCs w:val="0"/>
        </w:rPr>
        <w:t xml:space="preserve"> Scratchpad Memory </w:t>
      </w:r>
      <w:r>
        <w:rPr>
          <w:rFonts w:hint="eastAsia"/>
          <w:bCs w:val="0"/>
        </w:rPr>
        <w:t>的访问等。</w:t>
      </w:r>
      <w:commentRangeEnd w:id="18"/>
      <w:r>
        <w:commentReference w:id="18"/>
      </w:r>
    </w:p>
    <w:p w14:paraId="6CD2A373" w14:textId="77777777" w:rsidR="00075C39" w:rsidRDefault="00FB4AB5">
      <w:pPr>
        <w:spacing w:line="360" w:lineRule="auto"/>
        <w:ind w:firstLineChars="0"/>
        <w:rPr>
          <w:bCs w:val="0"/>
        </w:rPr>
      </w:pPr>
      <w:commentRangeStart w:id="19"/>
      <w:r>
        <w:rPr>
          <w:rFonts w:hint="eastAsia"/>
          <w:bCs w:val="0"/>
        </w:rPr>
        <w:t>另外需要特别注意，</w:t>
      </w:r>
      <w:r>
        <w:rPr>
          <w:rFonts w:hint="eastAsia"/>
          <w:bCs w:val="0"/>
        </w:rPr>
        <w:t xml:space="preserve">PEA </w:t>
      </w:r>
      <w:r>
        <w:rPr>
          <w:rFonts w:hint="eastAsia"/>
          <w:bCs w:val="0"/>
        </w:rPr>
        <w:t>必须写入配置后，</w:t>
      </w:r>
      <w:proofErr w:type="gramStart"/>
      <w:r>
        <w:rPr>
          <w:rFonts w:hint="eastAsia"/>
          <w:bCs w:val="0"/>
        </w:rPr>
        <w:t>配置非</w:t>
      </w:r>
      <w:proofErr w:type="gramEnd"/>
      <w:r>
        <w:rPr>
          <w:rFonts w:hint="eastAsia"/>
          <w:bCs w:val="0"/>
        </w:rPr>
        <w:t>空时，</w:t>
      </w:r>
      <w:r>
        <w:rPr>
          <w:rFonts w:hint="eastAsia"/>
          <w:bCs w:val="0"/>
        </w:rPr>
        <w:t xml:space="preserve">PEA </w:t>
      </w:r>
      <w:r>
        <w:rPr>
          <w:rFonts w:hint="eastAsia"/>
          <w:bCs w:val="0"/>
        </w:rPr>
        <w:t>才会自动启动时钟，此时才能对</w:t>
      </w:r>
      <w:r>
        <w:rPr>
          <w:rFonts w:hint="eastAsia"/>
          <w:bCs w:val="0"/>
        </w:rPr>
        <w:t xml:space="preserve"> PEA </w:t>
      </w:r>
      <w:r>
        <w:rPr>
          <w:rFonts w:hint="eastAsia"/>
          <w:bCs w:val="0"/>
        </w:rPr>
        <w:t>进行数据的读写和计算处理，包括</w:t>
      </w:r>
      <w:r>
        <w:rPr>
          <w:rFonts w:hint="eastAsia"/>
          <w:bCs w:val="0"/>
        </w:rPr>
        <w:t xml:space="preserve"> GR </w:t>
      </w:r>
      <w:r>
        <w:rPr>
          <w:rFonts w:hint="eastAsia"/>
          <w:bCs w:val="0"/>
        </w:rPr>
        <w:t>和</w:t>
      </w:r>
      <w:r>
        <w:rPr>
          <w:rFonts w:hint="eastAsia"/>
          <w:bCs w:val="0"/>
        </w:rPr>
        <w:t xml:space="preserve"> Scratchpad Memory </w:t>
      </w:r>
      <w:r>
        <w:rPr>
          <w:rFonts w:hint="eastAsia"/>
          <w:bCs w:val="0"/>
        </w:rPr>
        <w:t>的访问等。</w:t>
      </w:r>
      <w:commentRangeEnd w:id="19"/>
      <w:r>
        <w:commentReference w:id="19"/>
      </w:r>
    </w:p>
    <w:p w14:paraId="009510EF" w14:textId="44FDFBFE" w:rsidR="00075C39" w:rsidRPr="007121C0" w:rsidRDefault="00FB4AB5">
      <w:pPr>
        <w:spacing w:line="360" w:lineRule="auto"/>
        <w:ind w:firstLineChars="0"/>
        <w:rPr>
          <w:bCs w:val="0"/>
        </w:rPr>
      </w:pPr>
      <w:r w:rsidRPr="007121C0">
        <w:rPr>
          <w:rFonts w:hint="eastAsia"/>
          <w:bCs w:val="0"/>
        </w:rPr>
        <w:t>（</w:t>
      </w:r>
      <w:r w:rsidRPr="007121C0">
        <w:rPr>
          <w:rFonts w:hint="eastAsia"/>
          <w:bCs w:val="0"/>
        </w:rPr>
        <w:t>2</w:t>
      </w:r>
      <w:r w:rsidRPr="007121C0">
        <w:rPr>
          <w:rFonts w:hint="eastAsia"/>
          <w:bCs w:val="0"/>
        </w:rPr>
        <w:t>）</w:t>
      </w:r>
      <w:r w:rsidR="00823B95">
        <w:rPr>
          <w:bCs w:val="0"/>
        </w:rPr>
        <w:t>GR</w:t>
      </w:r>
      <w:r w:rsidR="00823B95" w:rsidRPr="00BF4E4E">
        <w:rPr>
          <w:rFonts w:hint="eastAsia"/>
          <w:bCs w:val="0"/>
        </w:rPr>
        <w:t>（</w:t>
      </w:r>
      <w:r w:rsidR="00823B95">
        <w:rPr>
          <w:rFonts w:hint="eastAsia"/>
          <w:bCs w:val="0"/>
        </w:rPr>
        <w:t>全局</w:t>
      </w:r>
      <w:r w:rsidR="00823B95" w:rsidRPr="00BF4E4E">
        <w:rPr>
          <w:rFonts w:hint="eastAsia"/>
          <w:bCs w:val="0"/>
        </w:rPr>
        <w:t>寄存器链</w:t>
      </w:r>
      <w:r w:rsidR="00823B95">
        <w:rPr>
          <w:rFonts w:hint="eastAsia"/>
          <w:bCs w:val="0"/>
        </w:rPr>
        <w:t>/</w:t>
      </w:r>
      <w:r w:rsidR="00823B95">
        <w:rPr>
          <w:rFonts w:hint="eastAsia"/>
          <w:bCs w:val="0"/>
        </w:rPr>
        <w:t>堆</w:t>
      </w:r>
      <w:r w:rsidR="00823B95" w:rsidRPr="00BF4E4E">
        <w:rPr>
          <w:rFonts w:hint="eastAsia"/>
          <w:bCs w:val="0"/>
        </w:rPr>
        <w:t>，</w:t>
      </w:r>
      <w:r w:rsidR="00823B95">
        <w:rPr>
          <w:rFonts w:hint="eastAsia"/>
          <w:bCs w:val="0"/>
        </w:rPr>
        <w:t>G</w:t>
      </w:r>
      <w:r w:rsidR="00823B95">
        <w:rPr>
          <w:bCs w:val="0"/>
        </w:rPr>
        <w:t xml:space="preserve">lobal </w:t>
      </w:r>
      <w:r w:rsidR="00823B95" w:rsidRPr="00BF4E4E">
        <w:rPr>
          <w:bCs w:val="0"/>
        </w:rPr>
        <w:t>Regist</w:t>
      </w:r>
      <w:r w:rsidR="00823B95">
        <w:rPr>
          <w:rFonts w:hint="eastAsia"/>
          <w:bCs w:val="0"/>
        </w:rPr>
        <w:t>er</w:t>
      </w:r>
      <w:r w:rsidR="00823B95">
        <w:rPr>
          <w:bCs w:val="0"/>
        </w:rPr>
        <w:t xml:space="preserve"> file</w:t>
      </w:r>
      <w:r w:rsidR="00823B95" w:rsidRPr="00BF4E4E">
        <w:rPr>
          <w:bCs w:val="0"/>
        </w:rPr>
        <w:t>）</w:t>
      </w:r>
    </w:p>
    <w:p w14:paraId="71B75CEA" w14:textId="77777777" w:rsidR="00075C39" w:rsidRDefault="00FB4AB5" w:rsidP="00D41BDD">
      <w:pPr>
        <w:keepNext/>
        <w:spacing w:line="360" w:lineRule="auto"/>
        <w:ind w:firstLineChars="0"/>
        <w:jc w:val="center"/>
      </w:pPr>
      <w:r>
        <w:rPr>
          <w:noProof/>
        </w:rPr>
        <w:drawing>
          <wp:inline distT="0" distB="0" distL="0" distR="0" wp14:anchorId="461F6ED1" wp14:editId="3EEB2C2E">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3278505"/>
                    </a:xfrm>
                    <a:prstGeom prst="rect">
                      <a:avLst/>
                    </a:prstGeom>
                  </pic:spPr>
                </pic:pic>
              </a:graphicData>
            </a:graphic>
          </wp:inline>
        </w:drawing>
      </w:r>
    </w:p>
    <w:p w14:paraId="227470C6" w14:textId="61299B1C" w:rsidR="00075C39" w:rsidRDefault="00FB4AB5">
      <w:pPr>
        <w:pStyle w:val="a3"/>
        <w:ind w:firstLine="480"/>
        <w:jc w:val="center"/>
        <w:rPr>
          <w:rFonts w:ascii="Times New Roman" w:eastAsia="宋体" w:hAnsi="Times New Roman" w:cs="Times New Roman"/>
          <w:bCs/>
          <w:color w:val="FF0000"/>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 xml:space="preserve">.3  </w:t>
      </w:r>
      <w:r w:rsidR="003F3317" w:rsidRPr="003F3317">
        <w:rPr>
          <w:rFonts w:ascii="Times New Roman" w:eastAsia="宋体" w:hAnsi="Times New Roman" w:cs="Times New Roman" w:hint="eastAsia"/>
          <w:sz w:val="24"/>
          <w:szCs w:val="24"/>
        </w:rPr>
        <w:t>全局寄存器链</w:t>
      </w:r>
      <w:r>
        <w:rPr>
          <w:rFonts w:ascii="Times New Roman" w:eastAsia="宋体" w:hAnsi="Times New Roman" w:cs="Times New Roman"/>
          <w:sz w:val="24"/>
          <w:szCs w:val="24"/>
        </w:rPr>
        <w:t>结构</w:t>
      </w:r>
    </w:p>
    <w:p w14:paraId="6817335E" w14:textId="77777777" w:rsidR="00075C39" w:rsidRDefault="00FB4AB5">
      <w:pPr>
        <w:spacing w:line="360" w:lineRule="auto"/>
        <w:ind w:firstLineChars="0"/>
        <w:rPr>
          <w:bCs w:val="0"/>
        </w:rPr>
      </w:pPr>
      <w:r>
        <w:rPr>
          <w:bCs w:val="0"/>
        </w:rPr>
        <w:t>CGRA</w:t>
      </w:r>
      <w:r>
        <w:rPr>
          <w:rFonts w:hint="eastAsia"/>
          <w:bCs w:val="0"/>
        </w:rPr>
        <w:t>配置了</w:t>
      </w:r>
      <w:r>
        <w:rPr>
          <w:rFonts w:hint="eastAsia"/>
          <w:bCs w:val="0"/>
        </w:rPr>
        <w:t>8</w:t>
      </w:r>
      <w:r>
        <w:rPr>
          <w:rFonts w:hint="eastAsia"/>
          <w:bCs w:val="0"/>
        </w:rPr>
        <w:t>行寄存器链，每行寄存器链</w:t>
      </w:r>
      <w:r>
        <w:rPr>
          <w:rFonts w:hint="eastAsia"/>
          <w:bCs w:val="0"/>
        </w:rPr>
        <w:t>8</w:t>
      </w:r>
      <w:r>
        <w:rPr>
          <w:rFonts w:hint="eastAsia"/>
          <w:bCs w:val="0"/>
        </w:rPr>
        <w:t>个</w:t>
      </w:r>
      <w:r>
        <w:rPr>
          <w:rFonts w:hint="eastAsia"/>
          <w:bCs w:val="0"/>
        </w:rPr>
        <w:t>reg</w:t>
      </w:r>
      <w:r>
        <w:rPr>
          <w:rFonts w:hint="eastAsia"/>
          <w:bCs w:val="0"/>
        </w:rPr>
        <w:t>，分别与对应</w:t>
      </w:r>
      <w:r>
        <w:rPr>
          <w:rFonts w:hint="eastAsia"/>
          <w:bCs w:val="0"/>
        </w:rPr>
        <w:t>PE</w:t>
      </w:r>
      <w:r>
        <w:rPr>
          <w:rFonts w:hint="eastAsia"/>
          <w:bCs w:val="0"/>
        </w:rPr>
        <w:t>互联。寄存器链的设计考虑到对以下问题的支持优化：</w:t>
      </w:r>
    </w:p>
    <w:p w14:paraId="5D1A9C60" w14:textId="6B0B12C5" w:rsidR="00075C39" w:rsidRDefault="00FB4AB5">
      <w:pPr>
        <w:spacing w:line="360" w:lineRule="auto"/>
        <w:rPr>
          <w:bCs w:val="0"/>
        </w:rPr>
      </w:pPr>
      <w:r>
        <w:rPr>
          <w:rFonts w:hint="eastAsia"/>
          <w:bCs w:val="0"/>
        </w:rPr>
        <w:t>面向矩阵</w:t>
      </w:r>
      <w:proofErr w:type="gramStart"/>
      <w:r>
        <w:rPr>
          <w:rFonts w:hint="eastAsia"/>
          <w:bCs w:val="0"/>
        </w:rPr>
        <w:t>滑窗相关</w:t>
      </w:r>
      <w:proofErr w:type="gramEnd"/>
      <w:r>
        <w:rPr>
          <w:rFonts w:hint="eastAsia"/>
          <w:bCs w:val="0"/>
        </w:rPr>
        <w:t>问题：</w:t>
      </w:r>
      <w:r>
        <w:rPr>
          <w:rFonts w:hint="eastAsia"/>
          <w:bCs w:val="0"/>
        </w:rPr>
        <w:t>feature</w:t>
      </w:r>
      <w:r>
        <w:rPr>
          <w:rFonts w:hint="eastAsia"/>
          <w:bCs w:val="0"/>
        </w:rPr>
        <w:t>来自矩阵滑窗，每次重复读取重叠区域</w:t>
      </w:r>
      <w:r>
        <w:rPr>
          <w:rFonts w:hint="eastAsia"/>
          <w:bCs w:val="0"/>
        </w:rPr>
        <w:t>feature</w:t>
      </w:r>
      <w:r>
        <w:rPr>
          <w:rFonts w:hint="eastAsia"/>
          <w:bCs w:val="0"/>
        </w:rPr>
        <w:t>效率低。考虑用寄存器链模拟滑窗，降低</w:t>
      </w:r>
      <w:r w:rsidR="00522EB6">
        <w:rPr>
          <w:rFonts w:hint="eastAsia"/>
          <w:bCs w:val="0"/>
        </w:rPr>
        <w:t>访存</w:t>
      </w:r>
      <w:r>
        <w:rPr>
          <w:rFonts w:hint="eastAsia"/>
          <w:bCs w:val="0"/>
        </w:rPr>
        <w:t>操作。</w:t>
      </w:r>
    </w:p>
    <w:p w14:paraId="60EDF90C" w14:textId="77777777" w:rsidR="00075C39" w:rsidRDefault="00FB4AB5">
      <w:pPr>
        <w:spacing w:line="360" w:lineRule="auto"/>
        <w:rPr>
          <w:bCs w:val="0"/>
        </w:rPr>
      </w:pPr>
      <w:r>
        <w:rPr>
          <w:rFonts w:hint="eastAsia"/>
          <w:bCs w:val="0"/>
        </w:rPr>
        <w:t>辅助实现矩阵</w:t>
      </w:r>
      <w:r>
        <w:rPr>
          <w:rFonts w:hint="eastAsia"/>
          <w:bCs w:val="0"/>
        </w:rPr>
        <w:t>reshape</w:t>
      </w:r>
      <w:r>
        <w:rPr>
          <w:rFonts w:hint="eastAsia"/>
          <w:bCs w:val="0"/>
        </w:rPr>
        <w:t>相关操作：例如向量乘以矩阵在</w:t>
      </w:r>
      <w:r>
        <w:rPr>
          <w:rFonts w:hint="eastAsia"/>
          <w:bCs w:val="0"/>
        </w:rPr>
        <w:t>8*8</w:t>
      </w:r>
      <w:r>
        <w:rPr>
          <w:rFonts w:hint="eastAsia"/>
          <w:bCs w:val="0"/>
        </w:rPr>
        <w:t>阵列上会获得</w:t>
      </w:r>
      <w:r>
        <w:rPr>
          <w:rFonts w:hint="eastAsia"/>
          <w:bCs w:val="0"/>
        </w:rPr>
        <w:t>64</w:t>
      </w:r>
      <w:r>
        <w:rPr>
          <w:rFonts w:hint="eastAsia"/>
          <w:bCs w:val="0"/>
        </w:rPr>
        <w:t>个结果，需要从空间上的</w:t>
      </w:r>
      <w:r>
        <w:rPr>
          <w:rFonts w:hint="eastAsia"/>
          <w:bCs w:val="0"/>
        </w:rPr>
        <w:t>8*8</w:t>
      </w:r>
      <w:r>
        <w:rPr>
          <w:rFonts w:hint="eastAsia"/>
          <w:bCs w:val="0"/>
        </w:rPr>
        <w:t>转换成</w:t>
      </w:r>
      <w:r>
        <w:rPr>
          <w:rFonts w:hint="eastAsia"/>
          <w:bCs w:val="0"/>
        </w:rPr>
        <w:t>1*64</w:t>
      </w:r>
      <w:r>
        <w:rPr>
          <w:rFonts w:hint="eastAsia"/>
          <w:bCs w:val="0"/>
        </w:rPr>
        <w:t>，存入同一个</w:t>
      </w:r>
      <w:r>
        <w:rPr>
          <w:rFonts w:hint="eastAsia"/>
          <w:bCs w:val="0"/>
        </w:rPr>
        <w:t>bank</w:t>
      </w:r>
      <w:r>
        <w:rPr>
          <w:rFonts w:hint="eastAsia"/>
          <w:bCs w:val="0"/>
        </w:rPr>
        <w:t>。在阵列上做</w:t>
      </w:r>
      <w:r>
        <w:rPr>
          <w:rFonts w:hint="eastAsia"/>
          <w:bCs w:val="0"/>
        </w:rPr>
        <w:t>routing</w:t>
      </w:r>
      <w:r>
        <w:rPr>
          <w:rFonts w:hint="eastAsia"/>
          <w:bCs w:val="0"/>
        </w:rPr>
        <w:t>，降低性能。数据存入对应寄存器链，阵列空闲可以提供更多</w:t>
      </w:r>
      <w:proofErr w:type="gramStart"/>
      <w:r>
        <w:rPr>
          <w:rFonts w:hint="eastAsia"/>
          <w:bCs w:val="0"/>
        </w:rPr>
        <w:t>的算力为</w:t>
      </w:r>
      <w:proofErr w:type="gramEnd"/>
      <w:r>
        <w:rPr>
          <w:rFonts w:hint="eastAsia"/>
          <w:bCs w:val="0"/>
        </w:rPr>
        <w:t>下一个算法。</w:t>
      </w:r>
    </w:p>
    <w:p w14:paraId="247829F6" w14:textId="1068E70A" w:rsidR="00075C39" w:rsidRDefault="00FB4AB5">
      <w:pPr>
        <w:spacing w:line="360" w:lineRule="auto"/>
        <w:ind w:firstLineChars="0"/>
        <w:rPr>
          <w:bCs w:val="0"/>
        </w:rPr>
      </w:pPr>
      <w:r>
        <w:rPr>
          <w:rFonts w:hint="eastAsia"/>
          <w:bCs w:val="0"/>
        </w:rPr>
        <w:lastRenderedPageBreak/>
        <w:t>对于矩阵</w:t>
      </w:r>
      <w:r w:rsidR="00522EB6">
        <w:rPr>
          <w:rFonts w:hint="eastAsia"/>
          <w:bCs w:val="0"/>
        </w:rPr>
        <w:t>访存</w:t>
      </w:r>
      <w:r>
        <w:rPr>
          <w:rFonts w:hint="eastAsia"/>
          <w:bCs w:val="0"/>
        </w:rPr>
        <w:t>相关算子，利用寄存器</w:t>
      </w:r>
      <w:proofErr w:type="gramStart"/>
      <w:r>
        <w:rPr>
          <w:rFonts w:hint="eastAsia"/>
          <w:bCs w:val="0"/>
        </w:rPr>
        <w:t>链设计</w:t>
      </w:r>
      <w:proofErr w:type="gramEnd"/>
      <w:r>
        <w:rPr>
          <w:rFonts w:hint="eastAsia"/>
          <w:bCs w:val="0"/>
        </w:rPr>
        <w:t>帮助</w:t>
      </w:r>
      <w:r w:rsidR="00522EB6">
        <w:rPr>
          <w:rFonts w:hint="eastAsia"/>
          <w:bCs w:val="0"/>
        </w:rPr>
        <w:t>访存</w:t>
      </w:r>
      <w:r>
        <w:rPr>
          <w:rFonts w:hint="eastAsia"/>
          <w:bCs w:val="0"/>
        </w:rPr>
        <w:t>操作，节省阵列算力，增大</w:t>
      </w:r>
      <w:proofErr w:type="gramStart"/>
      <w:r>
        <w:rPr>
          <w:rFonts w:hint="eastAsia"/>
          <w:bCs w:val="0"/>
        </w:rPr>
        <w:t>任务级</w:t>
      </w:r>
      <w:proofErr w:type="gramEnd"/>
      <w:r>
        <w:rPr>
          <w:rFonts w:hint="eastAsia"/>
          <w:bCs w:val="0"/>
        </w:rPr>
        <w:t>并行性。</w:t>
      </w:r>
    </w:p>
    <w:p w14:paraId="23743171" w14:textId="77777777" w:rsidR="00282F4A" w:rsidRDefault="00282F4A">
      <w:pPr>
        <w:spacing w:line="360" w:lineRule="auto"/>
        <w:ind w:firstLineChars="0"/>
        <w:rPr>
          <w:bCs w:val="0"/>
        </w:rPr>
      </w:pPr>
    </w:p>
    <w:p w14:paraId="30EE8BB9" w14:textId="77777777" w:rsidR="00075C39" w:rsidRDefault="00FB4AB5">
      <w:pPr>
        <w:spacing w:line="360" w:lineRule="auto"/>
        <w:ind w:left="420" w:firstLineChars="0" w:firstLine="0"/>
        <w:rPr>
          <w:bCs w:val="0"/>
        </w:rPr>
      </w:pPr>
      <w:r>
        <w:rPr>
          <w:rFonts w:hint="eastAsia"/>
          <w:bCs w:val="0"/>
        </w:rPr>
        <w:t>（</w:t>
      </w:r>
      <w:r>
        <w:rPr>
          <w:rFonts w:hint="eastAsia"/>
          <w:bCs w:val="0"/>
        </w:rPr>
        <w:t>3</w:t>
      </w:r>
      <w:r>
        <w:rPr>
          <w:rFonts w:hint="eastAsia"/>
          <w:bCs w:val="0"/>
        </w:rPr>
        <w:t>）</w:t>
      </w:r>
      <w:r>
        <w:rPr>
          <w:rFonts w:hint="eastAsia"/>
          <w:bCs w:val="0"/>
        </w:rPr>
        <w:t>LSU</w:t>
      </w:r>
      <w:r>
        <w:rPr>
          <w:bCs w:val="0"/>
        </w:rPr>
        <w:t xml:space="preserve"> </w:t>
      </w:r>
      <w:r>
        <w:rPr>
          <w:rFonts w:hint="eastAsia"/>
          <w:bCs w:val="0"/>
        </w:rPr>
        <w:t>(Load/Store</w:t>
      </w:r>
      <w:r>
        <w:rPr>
          <w:bCs w:val="0"/>
        </w:rPr>
        <w:t xml:space="preserve"> U</w:t>
      </w:r>
      <w:r>
        <w:rPr>
          <w:rFonts w:hint="eastAsia"/>
          <w:bCs w:val="0"/>
        </w:rPr>
        <w:t>nit</w:t>
      </w:r>
      <w:r>
        <w:rPr>
          <w:bCs w:val="0"/>
        </w:rPr>
        <w:t>)</w:t>
      </w:r>
    </w:p>
    <w:p w14:paraId="4A730B61" w14:textId="3683FDD6" w:rsidR="00075C39" w:rsidRDefault="007121C0" w:rsidP="00D41BDD">
      <w:pPr>
        <w:keepNext/>
        <w:spacing w:line="360" w:lineRule="auto"/>
        <w:ind w:left="420" w:firstLineChars="0" w:firstLine="0"/>
        <w:jc w:val="center"/>
      </w:pPr>
      <w:r>
        <w:rPr>
          <w:noProof/>
        </w:rPr>
        <w:drawing>
          <wp:inline distT="0" distB="0" distL="0" distR="0" wp14:anchorId="7EC21D77" wp14:editId="3F1A410D">
            <wp:extent cx="5200650" cy="354621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00650" cy="3546214"/>
                    </a:xfrm>
                    <a:prstGeom prst="rect">
                      <a:avLst/>
                    </a:prstGeom>
                    <a:noFill/>
                  </pic:spPr>
                </pic:pic>
              </a:graphicData>
            </a:graphic>
          </wp:inline>
        </w:drawing>
      </w:r>
    </w:p>
    <w:p w14:paraId="3A88538B" w14:textId="22844133" w:rsidR="00075C39" w:rsidRDefault="00FB4AB5">
      <w:pPr>
        <w:pStyle w:val="a3"/>
        <w:ind w:firstLine="480"/>
        <w:jc w:val="center"/>
        <w:rPr>
          <w:rFonts w:ascii="Times New Roman" w:eastAsia="宋体" w:hAnsi="Times New Roman" w:cs="Times New Roman"/>
          <w:bCs/>
          <w:color w:val="FF0000"/>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.4  LSU</w:t>
      </w:r>
      <w:r>
        <w:rPr>
          <w:rFonts w:ascii="Times New Roman" w:eastAsia="宋体" w:hAnsi="Times New Roman" w:cs="Times New Roman"/>
          <w:sz w:val="24"/>
          <w:szCs w:val="24"/>
        </w:rPr>
        <w:t>单元</w:t>
      </w:r>
    </w:p>
    <w:p w14:paraId="1AF9C407" w14:textId="77777777" w:rsidR="00075C39" w:rsidRDefault="00FB4AB5">
      <w:pPr>
        <w:spacing w:line="360" w:lineRule="auto"/>
        <w:ind w:firstLineChars="0"/>
        <w:rPr>
          <w:bCs w:val="0"/>
        </w:rPr>
      </w:pPr>
      <w:r>
        <w:rPr>
          <w:bCs w:val="0"/>
        </w:rPr>
        <w:t>LSU</w:t>
      </w:r>
      <w:r>
        <w:rPr>
          <w:rFonts w:hint="eastAsia"/>
          <w:bCs w:val="0"/>
        </w:rPr>
        <w:t>充当</w:t>
      </w:r>
      <w:r>
        <w:rPr>
          <w:rFonts w:hint="eastAsia"/>
          <w:bCs w:val="0"/>
        </w:rPr>
        <w:t>PEA</w:t>
      </w:r>
      <w:r>
        <w:rPr>
          <w:rFonts w:hint="eastAsia"/>
          <w:bCs w:val="0"/>
        </w:rPr>
        <w:t>与</w:t>
      </w:r>
      <w:r>
        <w:rPr>
          <w:rFonts w:hint="eastAsia"/>
          <w:bCs w:val="0"/>
        </w:rPr>
        <w:t>DS</w:t>
      </w:r>
      <w:r>
        <w:rPr>
          <w:bCs w:val="0"/>
        </w:rPr>
        <w:t>P</w:t>
      </w:r>
      <w:r>
        <w:rPr>
          <w:rFonts w:hint="eastAsia"/>
          <w:bCs w:val="0"/>
        </w:rPr>
        <w:t>M</w:t>
      </w:r>
      <w:r>
        <w:rPr>
          <w:rFonts w:hint="eastAsia"/>
          <w:bCs w:val="0"/>
        </w:rPr>
        <w:t>之间的传输中介，可根据配置</w:t>
      </w:r>
      <w:r>
        <w:rPr>
          <w:bCs w:val="0"/>
        </w:rPr>
        <w:t>模式选择寻址方式</w:t>
      </w:r>
      <w:r>
        <w:rPr>
          <w:rFonts w:hint="eastAsia"/>
          <w:bCs w:val="0"/>
        </w:rPr>
        <w:t>计算内部</w:t>
      </w:r>
      <w:r>
        <w:rPr>
          <w:bCs w:val="0"/>
        </w:rPr>
        <w:t>缓存</w:t>
      </w:r>
      <w:r>
        <w:rPr>
          <w:rFonts w:hint="eastAsia"/>
          <w:bCs w:val="0"/>
        </w:rPr>
        <w:t>空间</w:t>
      </w:r>
      <w:r>
        <w:rPr>
          <w:bCs w:val="0"/>
        </w:rPr>
        <w:t>地址，从缓存中读取数据，并同时返回到计算阵列中。</w:t>
      </w:r>
    </w:p>
    <w:p w14:paraId="7AE213C9" w14:textId="77777777" w:rsidR="00075C39" w:rsidRDefault="00FB4AB5">
      <w:pPr>
        <w:spacing w:line="360" w:lineRule="auto"/>
        <w:ind w:firstLineChars="0" w:firstLine="0"/>
        <w:rPr>
          <w:bCs w:val="0"/>
        </w:rPr>
      </w:pPr>
      <w:r>
        <w:rPr>
          <w:rFonts w:hint="eastAsia"/>
          <w:bCs w:val="0"/>
        </w:rPr>
        <w:t>Load</w:t>
      </w:r>
      <w:r>
        <w:rPr>
          <w:bCs w:val="0"/>
        </w:rPr>
        <w:t>/Store</w:t>
      </w:r>
      <w:r>
        <w:rPr>
          <w:bCs w:val="0"/>
        </w:rPr>
        <w:t>单元需要具备的特性如下：</w:t>
      </w:r>
    </w:p>
    <w:p w14:paraId="4E1DFEA7" w14:textId="77777777" w:rsidR="00075C39" w:rsidRDefault="00FB4AB5">
      <w:pPr>
        <w:spacing w:line="360" w:lineRule="auto"/>
        <w:ind w:firstLineChars="0"/>
        <w:rPr>
          <w:bCs w:val="0"/>
        </w:rPr>
      </w:pPr>
      <w:r>
        <w:rPr>
          <w:rFonts w:hint="eastAsia"/>
          <w:bCs w:val="0"/>
        </w:rPr>
        <w:t>Loa</w:t>
      </w:r>
      <w:r>
        <w:rPr>
          <w:bCs w:val="0"/>
        </w:rPr>
        <w:t>d</w:t>
      </w:r>
      <w:r>
        <w:rPr>
          <w:rFonts w:hint="eastAsia"/>
          <w:bCs w:val="0"/>
        </w:rPr>
        <w:t>/Store</w:t>
      </w:r>
      <w:r>
        <w:rPr>
          <w:rFonts w:hint="eastAsia"/>
          <w:bCs w:val="0"/>
        </w:rPr>
        <w:t>单元</w:t>
      </w:r>
      <w:r>
        <w:rPr>
          <w:bCs w:val="0"/>
        </w:rPr>
        <w:t>最多同时从计算单元接收</w:t>
      </w:r>
      <w:r>
        <w:rPr>
          <w:bCs w:val="0"/>
        </w:rPr>
        <w:t>M</w:t>
      </w:r>
      <w:proofErr w:type="gramStart"/>
      <w:r>
        <w:rPr>
          <w:bCs w:val="0"/>
        </w:rPr>
        <w:t>个</w:t>
      </w:r>
      <w:proofErr w:type="gramEnd"/>
      <w:r>
        <w:rPr>
          <w:rFonts w:hint="eastAsia"/>
          <w:bCs w:val="0"/>
        </w:rPr>
        <w:t>访存</w:t>
      </w:r>
      <w:r>
        <w:rPr>
          <w:bCs w:val="0"/>
        </w:rPr>
        <w:t>请求；</w:t>
      </w:r>
    </w:p>
    <w:p w14:paraId="6FBF3797" w14:textId="77777777" w:rsidR="00075C39" w:rsidRDefault="00FB4AB5">
      <w:pPr>
        <w:pStyle w:val="ae"/>
        <w:numPr>
          <w:ilvl w:val="2"/>
          <w:numId w:val="9"/>
        </w:numPr>
        <w:spacing w:line="360" w:lineRule="auto"/>
        <w:ind w:firstLineChars="0"/>
        <w:rPr>
          <w:bCs w:val="0"/>
        </w:rPr>
      </w:pPr>
      <w:r>
        <w:rPr>
          <w:rFonts w:hint="eastAsia"/>
          <w:bCs w:val="0"/>
        </w:rPr>
        <w:t>支持</w:t>
      </w:r>
      <w:r>
        <w:rPr>
          <w:bCs w:val="0"/>
        </w:rPr>
        <w:t>多种</w:t>
      </w:r>
      <w:r>
        <w:rPr>
          <w:rFonts w:hint="eastAsia"/>
          <w:bCs w:val="0"/>
        </w:rPr>
        <w:t>寻址</w:t>
      </w:r>
      <w:r>
        <w:rPr>
          <w:bCs w:val="0"/>
        </w:rPr>
        <w:t>模式：</w:t>
      </w:r>
    </w:p>
    <w:p w14:paraId="15C47D6A" w14:textId="77777777" w:rsidR="00075C39" w:rsidRDefault="00FB4AB5">
      <w:pPr>
        <w:spacing w:line="360" w:lineRule="auto"/>
        <w:ind w:left="780" w:firstLineChars="0"/>
        <w:rPr>
          <w:bCs w:val="0"/>
        </w:rPr>
      </w:pPr>
      <w:r>
        <w:rPr>
          <w:rFonts w:hint="eastAsia"/>
          <w:bCs w:val="0"/>
        </w:rPr>
        <w:t>立即数寻址</w:t>
      </w:r>
      <w:r>
        <w:rPr>
          <w:bCs w:val="0"/>
        </w:rPr>
        <w:t>Load</w:t>
      </w:r>
      <w:r>
        <w:rPr>
          <w:rFonts w:hint="eastAsia"/>
          <w:bCs w:val="0"/>
        </w:rPr>
        <w:t>/Store</w:t>
      </w:r>
      <w:r>
        <w:rPr>
          <w:bCs w:val="0"/>
        </w:rPr>
        <w:t>[Offset]</w:t>
      </w:r>
      <w:r>
        <w:rPr>
          <w:rFonts w:hint="eastAsia"/>
          <w:bCs w:val="0"/>
        </w:rPr>
        <w:t>，</w:t>
      </w:r>
      <w:r>
        <w:rPr>
          <w:bCs w:val="0"/>
        </w:rPr>
        <w:t>Offset</w:t>
      </w:r>
      <w:r>
        <w:rPr>
          <w:bCs w:val="0"/>
        </w:rPr>
        <w:t>来着</w:t>
      </w:r>
      <w:r>
        <w:rPr>
          <w:bCs w:val="0"/>
        </w:rPr>
        <w:t>Load/Store</w:t>
      </w:r>
      <w:r>
        <w:rPr>
          <w:rFonts w:hint="eastAsia"/>
          <w:bCs w:val="0"/>
        </w:rPr>
        <w:t>局部</w:t>
      </w:r>
      <w:r>
        <w:rPr>
          <w:bCs w:val="0"/>
        </w:rPr>
        <w:t>寄存器；</w:t>
      </w:r>
    </w:p>
    <w:p w14:paraId="2E0C122B" w14:textId="77777777" w:rsidR="00075C39" w:rsidRDefault="00FB4AB5">
      <w:pPr>
        <w:spacing w:line="360" w:lineRule="auto"/>
        <w:ind w:left="780" w:firstLineChars="0"/>
        <w:rPr>
          <w:bCs w:val="0"/>
        </w:rPr>
      </w:pPr>
      <w:r>
        <w:rPr>
          <w:rFonts w:hint="eastAsia"/>
          <w:bCs w:val="0"/>
        </w:rPr>
        <w:t>寄存器寻址</w:t>
      </w:r>
      <w:r>
        <w:rPr>
          <w:bCs w:val="0"/>
        </w:rPr>
        <w:t>Load/Store[Base]</w:t>
      </w:r>
      <w:r>
        <w:rPr>
          <w:rFonts w:hint="eastAsia"/>
          <w:bCs w:val="0"/>
        </w:rPr>
        <w:t>，</w:t>
      </w:r>
      <w:r>
        <w:rPr>
          <w:bCs w:val="0"/>
        </w:rPr>
        <w:t>Base</w:t>
      </w:r>
      <w:r>
        <w:rPr>
          <w:rFonts w:hint="eastAsia"/>
          <w:bCs w:val="0"/>
        </w:rPr>
        <w:t>来自</w:t>
      </w:r>
      <w:r>
        <w:rPr>
          <w:bCs w:val="0"/>
        </w:rPr>
        <w:t>计算</w:t>
      </w:r>
      <w:r>
        <w:rPr>
          <w:rFonts w:hint="eastAsia"/>
          <w:bCs w:val="0"/>
        </w:rPr>
        <w:t>阵列</w:t>
      </w:r>
      <w:r>
        <w:rPr>
          <w:bCs w:val="0"/>
        </w:rPr>
        <w:t>；</w:t>
      </w:r>
    </w:p>
    <w:p w14:paraId="2021BA1D" w14:textId="77777777" w:rsidR="00075C39" w:rsidRDefault="00FB4AB5">
      <w:pPr>
        <w:spacing w:line="360" w:lineRule="auto"/>
        <w:ind w:left="780" w:firstLineChars="0"/>
        <w:rPr>
          <w:bCs w:val="0"/>
        </w:rPr>
      </w:pPr>
      <w:r>
        <w:rPr>
          <w:rFonts w:hint="eastAsia"/>
          <w:bCs w:val="0"/>
        </w:rPr>
        <w:t>基址</w:t>
      </w:r>
      <w:r>
        <w:rPr>
          <w:bCs w:val="0"/>
        </w:rPr>
        <w:t>相对寻址</w:t>
      </w:r>
      <w:r>
        <w:rPr>
          <w:bCs w:val="0"/>
        </w:rPr>
        <w:t>Load/Store[</w:t>
      </w:r>
      <w:proofErr w:type="spellStart"/>
      <w:r>
        <w:rPr>
          <w:bCs w:val="0"/>
        </w:rPr>
        <w:t>Base+Offset</w:t>
      </w:r>
      <w:proofErr w:type="spellEnd"/>
      <w:r>
        <w:rPr>
          <w:bCs w:val="0"/>
        </w:rPr>
        <w:t>]</w:t>
      </w:r>
      <w:r>
        <w:rPr>
          <w:rFonts w:hint="eastAsia"/>
          <w:bCs w:val="0"/>
        </w:rPr>
        <w:t>，</w:t>
      </w:r>
      <w:r>
        <w:rPr>
          <w:bCs w:val="0"/>
        </w:rPr>
        <w:t>Base</w:t>
      </w:r>
      <w:r>
        <w:rPr>
          <w:rFonts w:hint="eastAsia"/>
          <w:bCs w:val="0"/>
        </w:rPr>
        <w:t>来自</w:t>
      </w:r>
      <w:r>
        <w:rPr>
          <w:bCs w:val="0"/>
        </w:rPr>
        <w:t>计算阵列，</w:t>
      </w:r>
      <w:r>
        <w:rPr>
          <w:bCs w:val="0"/>
        </w:rPr>
        <w:t>Offset</w:t>
      </w:r>
      <w:r>
        <w:rPr>
          <w:rFonts w:hint="eastAsia"/>
          <w:bCs w:val="0"/>
        </w:rPr>
        <w:t>来自</w:t>
      </w:r>
      <w:r>
        <w:rPr>
          <w:bCs w:val="0"/>
        </w:rPr>
        <w:t>Load/Store</w:t>
      </w:r>
      <w:r>
        <w:rPr>
          <w:bCs w:val="0"/>
        </w:rPr>
        <w:t>局部寄存器；</w:t>
      </w:r>
    </w:p>
    <w:p w14:paraId="48EDB0BE" w14:textId="77777777" w:rsidR="00075C39" w:rsidRDefault="00FB4AB5">
      <w:pPr>
        <w:pStyle w:val="ae"/>
        <w:numPr>
          <w:ilvl w:val="2"/>
          <w:numId w:val="9"/>
        </w:numPr>
        <w:spacing w:line="360" w:lineRule="auto"/>
        <w:ind w:firstLineChars="0"/>
        <w:rPr>
          <w:bCs w:val="0"/>
        </w:rPr>
      </w:pPr>
      <w:r>
        <w:rPr>
          <w:rFonts w:hint="eastAsia"/>
          <w:bCs w:val="0"/>
        </w:rPr>
        <w:t>支持</w:t>
      </w:r>
      <w:r>
        <w:rPr>
          <w:bCs w:val="0"/>
        </w:rPr>
        <w:t>访存冲突检测与</w:t>
      </w:r>
      <w:r>
        <w:rPr>
          <w:rFonts w:hint="eastAsia"/>
          <w:bCs w:val="0"/>
        </w:rPr>
        <w:t>仲裁</w:t>
      </w:r>
      <w:r>
        <w:rPr>
          <w:bCs w:val="0"/>
        </w:rPr>
        <w:t>，</w:t>
      </w:r>
      <w:r>
        <w:rPr>
          <w:rFonts w:hint="eastAsia"/>
          <w:bCs w:val="0"/>
        </w:rPr>
        <w:t>假设</w:t>
      </w:r>
      <w:r>
        <w:rPr>
          <w:bCs w:val="0"/>
        </w:rPr>
        <w:t>LD/ST</w:t>
      </w:r>
      <w:r>
        <w:rPr>
          <w:rFonts w:hint="eastAsia"/>
          <w:bCs w:val="0"/>
        </w:rPr>
        <w:t>模块</w:t>
      </w:r>
      <w:r>
        <w:rPr>
          <w:bCs w:val="0"/>
        </w:rPr>
        <w:t>发起</w:t>
      </w:r>
      <w:r>
        <w:rPr>
          <w:bCs w:val="0"/>
        </w:rPr>
        <w:t>M</w:t>
      </w:r>
      <w:proofErr w:type="gramStart"/>
      <w:r>
        <w:rPr>
          <w:bCs w:val="0"/>
        </w:rPr>
        <w:t>个</w:t>
      </w:r>
      <w:proofErr w:type="gramEnd"/>
      <w:r>
        <w:rPr>
          <w:bCs w:val="0"/>
        </w:rPr>
        <w:t>请求</w:t>
      </w:r>
      <w:r>
        <w:rPr>
          <w:rFonts w:hint="eastAsia"/>
          <w:bCs w:val="0"/>
        </w:rPr>
        <w:t>同时</w:t>
      </w:r>
      <w:r>
        <w:rPr>
          <w:bCs w:val="0"/>
        </w:rPr>
        <w:t>访问</w:t>
      </w:r>
      <w:r>
        <w:rPr>
          <w:bCs w:val="0"/>
        </w:rPr>
        <w:t>N</w:t>
      </w:r>
      <w:proofErr w:type="gramStart"/>
      <w:r>
        <w:rPr>
          <w:bCs w:val="0"/>
        </w:rPr>
        <w:t>个</w:t>
      </w:r>
      <w:proofErr w:type="gramEnd"/>
      <w:r>
        <w:rPr>
          <w:bCs w:val="0"/>
        </w:rPr>
        <w:t>SPM-Bank</w:t>
      </w:r>
      <w:r>
        <w:rPr>
          <w:rFonts w:hint="eastAsia"/>
          <w:bCs w:val="0"/>
        </w:rPr>
        <w:t>。</w:t>
      </w:r>
      <w:r>
        <w:rPr>
          <w:rFonts w:hint="eastAsia"/>
          <w:bCs w:val="0"/>
        </w:rPr>
        <w:t>LD/ST</w:t>
      </w:r>
      <w:r>
        <w:rPr>
          <w:rFonts w:hint="eastAsia"/>
          <w:bCs w:val="0"/>
        </w:rPr>
        <w:t>需要</w:t>
      </w:r>
      <w:r>
        <w:rPr>
          <w:bCs w:val="0"/>
        </w:rPr>
        <w:t>将</w:t>
      </w:r>
      <w:r>
        <w:rPr>
          <w:bCs w:val="0"/>
        </w:rPr>
        <w:t>M</w:t>
      </w:r>
      <w:proofErr w:type="gramStart"/>
      <w:r>
        <w:rPr>
          <w:bCs w:val="0"/>
        </w:rPr>
        <w:t>个</w:t>
      </w:r>
      <w:proofErr w:type="gramEnd"/>
      <w:r>
        <w:rPr>
          <w:bCs w:val="0"/>
        </w:rPr>
        <w:t>请求</w:t>
      </w:r>
      <w:r>
        <w:rPr>
          <w:rFonts w:hint="eastAsia"/>
          <w:bCs w:val="0"/>
        </w:rPr>
        <w:t>加入到</w:t>
      </w:r>
      <w:r>
        <w:rPr>
          <w:bCs w:val="0"/>
        </w:rPr>
        <w:t>N</w:t>
      </w:r>
      <w:proofErr w:type="gramStart"/>
      <w:r>
        <w:rPr>
          <w:bCs w:val="0"/>
        </w:rPr>
        <w:t>个</w:t>
      </w:r>
      <w:proofErr w:type="gramEnd"/>
      <w:r>
        <w:rPr>
          <w:bCs w:val="0"/>
        </w:rPr>
        <w:t>访存</w:t>
      </w:r>
      <w:r>
        <w:rPr>
          <w:rFonts w:hint="eastAsia"/>
          <w:bCs w:val="0"/>
        </w:rPr>
        <w:t>队列中，将</w:t>
      </w:r>
      <w:r>
        <w:rPr>
          <w:bCs w:val="0"/>
        </w:rPr>
        <w:t>冲突的请求顺序完成</w:t>
      </w:r>
      <w:r>
        <w:rPr>
          <w:rFonts w:hint="eastAsia"/>
          <w:bCs w:val="0"/>
        </w:rPr>
        <w:t>。</w:t>
      </w:r>
      <w:r>
        <w:rPr>
          <w:bCs w:val="0"/>
        </w:rPr>
        <w:t>等待</w:t>
      </w:r>
      <w:r>
        <w:rPr>
          <w:rFonts w:hint="eastAsia"/>
          <w:bCs w:val="0"/>
        </w:rPr>
        <w:t>M</w:t>
      </w:r>
      <w:proofErr w:type="gramStart"/>
      <w:r>
        <w:rPr>
          <w:bCs w:val="0"/>
        </w:rPr>
        <w:t>个</w:t>
      </w:r>
      <w:proofErr w:type="gramEnd"/>
      <w:r>
        <w:rPr>
          <w:bCs w:val="0"/>
        </w:rPr>
        <w:t>请求均完成以后，同时将</w:t>
      </w:r>
      <w:r>
        <w:rPr>
          <w:rFonts w:hint="eastAsia"/>
          <w:bCs w:val="0"/>
        </w:rPr>
        <w:t>结果返回</w:t>
      </w:r>
      <w:r>
        <w:rPr>
          <w:bCs w:val="0"/>
        </w:rPr>
        <w:t>到计算阵列中。</w:t>
      </w:r>
      <w:r>
        <w:rPr>
          <w:bCs w:val="0"/>
        </w:rPr>
        <w:t>LD/ST</w:t>
      </w:r>
      <w:r>
        <w:rPr>
          <w:bCs w:val="0"/>
        </w:rPr>
        <w:t>需要反馈信息给</w:t>
      </w:r>
      <w:r>
        <w:rPr>
          <w:bCs w:val="0"/>
        </w:rPr>
        <w:t>PEA</w:t>
      </w:r>
      <w:r>
        <w:rPr>
          <w:rFonts w:hint="eastAsia"/>
          <w:bCs w:val="0"/>
        </w:rPr>
        <w:t>，</w:t>
      </w:r>
      <w:r>
        <w:rPr>
          <w:bCs w:val="0"/>
        </w:rPr>
        <w:t>PEA</w:t>
      </w:r>
      <w:r>
        <w:rPr>
          <w:bCs w:val="0"/>
        </w:rPr>
        <w:t>暂停整个阵列的执行</w:t>
      </w:r>
      <w:r>
        <w:rPr>
          <w:rFonts w:hint="eastAsia"/>
          <w:bCs w:val="0"/>
        </w:rPr>
        <w:t>。</w:t>
      </w:r>
    </w:p>
    <w:p w14:paraId="61A24A6E" w14:textId="77777777" w:rsidR="00075C39" w:rsidRDefault="00FB4AB5">
      <w:pPr>
        <w:pStyle w:val="ae"/>
        <w:numPr>
          <w:ilvl w:val="2"/>
          <w:numId w:val="9"/>
        </w:numPr>
        <w:spacing w:line="360" w:lineRule="auto"/>
        <w:ind w:firstLineChars="0"/>
        <w:rPr>
          <w:bCs w:val="0"/>
          <w:color w:val="000000" w:themeColor="text1"/>
        </w:rPr>
      </w:pPr>
      <w:r>
        <w:rPr>
          <w:rFonts w:hint="eastAsia"/>
          <w:bCs w:val="0"/>
          <w:color w:val="000000" w:themeColor="text1"/>
        </w:rPr>
        <w:lastRenderedPageBreak/>
        <w:t>支持数据格式转换。当</w:t>
      </w:r>
      <w:r>
        <w:rPr>
          <w:rFonts w:hint="eastAsia"/>
          <w:bCs w:val="0"/>
          <w:color w:val="000000" w:themeColor="text1"/>
        </w:rPr>
        <w:t>DSPM</w:t>
      </w:r>
      <w:r>
        <w:rPr>
          <w:rFonts w:hint="eastAsia"/>
          <w:bCs w:val="0"/>
          <w:color w:val="000000" w:themeColor="text1"/>
        </w:rPr>
        <w:t>中的数据是以字节（</w:t>
      </w:r>
      <w:r>
        <w:rPr>
          <w:rFonts w:hint="eastAsia"/>
          <w:bCs w:val="0"/>
          <w:color w:val="000000" w:themeColor="text1"/>
        </w:rPr>
        <w:t>Byte</w:t>
      </w:r>
      <w:r>
        <w:rPr>
          <w:rFonts w:hint="eastAsia"/>
          <w:bCs w:val="0"/>
          <w:color w:val="000000" w:themeColor="text1"/>
        </w:rPr>
        <w:t>）或者半字（</w:t>
      </w:r>
      <w:r>
        <w:rPr>
          <w:rFonts w:hint="eastAsia"/>
          <w:bCs w:val="0"/>
          <w:color w:val="000000" w:themeColor="text1"/>
        </w:rPr>
        <w:t>half</w:t>
      </w:r>
      <w:r>
        <w:rPr>
          <w:bCs w:val="0"/>
        </w:rPr>
        <w:t xml:space="preserve"> word</w:t>
      </w:r>
      <w:r>
        <w:rPr>
          <w:rFonts w:hint="eastAsia"/>
          <w:bCs w:val="0"/>
        </w:rPr>
        <w:t>）为粒度的数组时，比如</w:t>
      </w:r>
      <w:r>
        <w:rPr>
          <w:rFonts w:hint="eastAsia"/>
          <w:bCs w:val="0"/>
        </w:rPr>
        <w:t>PE</w:t>
      </w:r>
      <w:r>
        <w:rPr>
          <w:rFonts w:hint="eastAsia"/>
          <w:bCs w:val="0"/>
        </w:rPr>
        <w:t>支持的</w:t>
      </w:r>
      <w:r>
        <w:rPr>
          <w:rFonts w:hint="eastAsia"/>
          <w:bCs w:val="0"/>
        </w:rPr>
        <w:t>Float</w:t>
      </w:r>
      <w:r>
        <w:rPr>
          <w:bCs w:val="0"/>
        </w:rPr>
        <w:t xml:space="preserve"> Point</w:t>
      </w:r>
      <w:r>
        <w:rPr>
          <w:bCs w:val="0"/>
          <w:color w:val="000000" w:themeColor="text1"/>
        </w:rPr>
        <w:t xml:space="preserve"> </w:t>
      </w:r>
      <w:r>
        <w:rPr>
          <w:rFonts w:hint="eastAsia"/>
          <w:bCs w:val="0"/>
          <w:color w:val="000000" w:themeColor="text1"/>
        </w:rPr>
        <w:t>16</w:t>
      </w:r>
      <w:r>
        <w:rPr>
          <w:bCs w:val="0"/>
          <w:color w:val="000000" w:themeColor="text1"/>
        </w:rPr>
        <w:t>-bit</w:t>
      </w:r>
      <w:r>
        <w:rPr>
          <w:rFonts w:hint="eastAsia"/>
          <w:bCs w:val="0"/>
          <w:color w:val="000000" w:themeColor="text1"/>
        </w:rPr>
        <w:t>与</w:t>
      </w:r>
      <w:r>
        <w:rPr>
          <w:rFonts w:hint="eastAsia"/>
          <w:bCs w:val="0"/>
          <w:color w:val="000000" w:themeColor="text1"/>
        </w:rPr>
        <w:t>In</w:t>
      </w:r>
      <w:r>
        <w:rPr>
          <w:bCs w:val="0"/>
          <w:color w:val="000000" w:themeColor="text1"/>
        </w:rPr>
        <w:t>teger 8-bit</w:t>
      </w:r>
      <w:r>
        <w:rPr>
          <w:rFonts w:hint="eastAsia"/>
          <w:bCs w:val="0"/>
          <w:color w:val="000000" w:themeColor="text1"/>
        </w:rPr>
        <w:t>的两种数据格式。</w:t>
      </w:r>
      <w:r>
        <w:rPr>
          <w:rFonts w:hint="eastAsia"/>
          <w:bCs w:val="0"/>
          <w:color w:val="000000" w:themeColor="text1"/>
        </w:rPr>
        <w:t>LSU</w:t>
      </w:r>
      <w:r>
        <w:rPr>
          <w:rFonts w:hint="eastAsia"/>
          <w:bCs w:val="0"/>
          <w:color w:val="000000" w:themeColor="text1"/>
        </w:rPr>
        <w:t>可通过切换</w:t>
      </w:r>
      <w:proofErr w:type="gramStart"/>
      <w:r>
        <w:rPr>
          <w:rFonts w:hint="eastAsia"/>
          <w:bCs w:val="0"/>
          <w:color w:val="000000" w:themeColor="text1"/>
        </w:rPr>
        <w:t>通道位宽</w:t>
      </w:r>
      <w:proofErr w:type="gramEnd"/>
      <w:r>
        <w:rPr>
          <w:rFonts w:hint="eastAsia"/>
          <w:bCs w:val="0"/>
          <w:color w:val="000000" w:themeColor="text1"/>
        </w:rPr>
        <w:t>来支持两种数据格式之间的转换</w:t>
      </w:r>
    </w:p>
    <w:p w14:paraId="2A0E3CE6" w14:textId="2C4B13B8" w:rsidR="00075C39" w:rsidRDefault="00FB4AB5">
      <w:pPr>
        <w:spacing w:line="360" w:lineRule="auto"/>
        <w:ind w:firstLineChars="0"/>
        <w:rPr>
          <w:bCs w:val="0"/>
        </w:rPr>
      </w:pPr>
      <w:r>
        <w:rPr>
          <w:rFonts w:hint="eastAsia"/>
          <w:bCs w:val="0"/>
        </w:rPr>
        <w:t>我们面向智能机载算法计算的特点，根据计算</w:t>
      </w:r>
      <w:r w:rsidR="00522EB6">
        <w:rPr>
          <w:rFonts w:hint="eastAsia"/>
          <w:bCs w:val="0"/>
        </w:rPr>
        <w:t>访存</w:t>
      </w:r>
      <w:r>
        <w:rPr>
          <w:rFonts w:hint="eastAsia"/>
          <w:bCs w:val="0"/>
        </w:rPr>
        <w:t>比设计了</w:t>
      </w:r>
      <w:r>
        <w:rPr>
          <w:rFonts w:hint="eastAsia"/>
          <w:bCs w:val="0"/>
        </w:rPr>
        <w:t>PEA</w:t>
      </w:r>
      <w:r>
        <w:rPr>
          <w:rFonts w:hint="eastAsia"/>
          <w:bCs w:val="0"/>
        </w:rPr>
        <w:t>的</w:t>
      </w:r>
      <w:r>
        <w:rPr>
          <w:rFonts w:hint="eastAsia"/>
          <w:bCs w:val="0"/>
        </w:rPr>
        <w:t>LSU</w:t>
      </w:r>
      <w:r>
        <w:rPr>
          <w:rFonts w:hint="eastAsia"/>
          <w:bCs w:val="0"/>
        </w:rPr>
        <w:t>接口数量：</w:t>
      </w:r>
      <w:r>
        <w:rPr>
          <w:bCs w:val="0"/>
        </w:rPr>
        <w:t>LSU</w:t>
      </w:r>
      <w:r>
        <w:rPr>
          <w:rFonts w:hint="eastAsia"/>
          <w:bCs w:val="0"/>
        </w:rPr>
        <w:t>没有采用将</w:t>
      </w:r>
      <w:r>
        <w:rPr>
          <w:bCs w:val="0"/>
        </w:rPr>
        <w:t xml:space="preserve">Memory </w:t>
      </w:r>
      <w:r>
        <w:rPr>
          <w:rFonts w:hint="eastAsia"/>
          <w:bCs w:val="0"/>
        </w:rPr>
        <w:t>bank</w:t>
      </w:r>
      <w:r>
        <w:rPr>
          <w:rFonts w:hint="eastAsia"/>
          <w:bCs w:val="0"/>
        </w:rPr>
        <w:t>与接口灵活性互联的</w:t>
      </w:r>
      <w:r>
        <w:rPr>
          <w:rFonts w:hint="eastAsia"/>
          <w:bCs w:val="0"/>
        </w:rPr>
        <w:t>cr</w:t>
      </w:r>
      <w:r>
        <w:rPr>
          <w:bCs w:val="0"/>
        </w:rPr>
        <w:t>ossbar</w:t>
      </w:r>
      <w:r>
        <w:rPr>
          <w:rFonts w:hint="eastAsia"/>
          <w:bCs w:val="0"/>
        </w:rPr>
        <w:t>设计，因为考虑到我们的算法</w:t>
      </w:r>
      <w:r w:rsidR="00522EB6">
        <w:rPr>
          <w:rFonts w:hint="eastAsia"/>
          <w:bCs w:val="0"/>
        </w:rPr>
        <w:t>访存</w:t>
      </w:r>
      <w:r>
        <w:rPr>
          <w:rFonts w:hint="eastAsia"/>
          <w:bCs w:val="0"/>
        </w:rPr>
        <w:t>需求比较高而相对不需要权重与</w:t>
      </w:r>
      <w:r>
        <w:rPr>
          <w:rFonts w:hint="eastAsia"/>
          <w:bCs w:val="0"/>
        </w:rPr>
        <w:t>PE</w:t>
      </w:r>
      <w:r>
        <w:rPr>
          <w:rFonts w:hint="eastAsia"/>
          <w:bCs w:val="0"/>
        </w:rPr>
        <w:t>之间有较多的灵活性设计。因此我们将</w:t>
      </w:r>
      <w:r>
        <w:rPr>
          <w:rFonts w:hint="eastAsia"/>
          <w:bCs w:val="0"/>
        </w:rPr>
        <w:t>144</w:t>
      </w:r>
      <w:r>
        <w:rPr>
          <w:rFonts w:hint="eastAsia"/>
          <w:bCs w:val="0"/>
        </w:rPr>
        <w:t>个</w:t>
      </w:r>
      <w:r>
        <w:rPr>
          <w:rFonts w:hint="eastAsia"/>
          <w:bCs w:val="0"/>
        </w:rPr>
        <w:t>Memo</w:t>
      </w:r>
      <w:r>
        <w:rPr>
          <w:bCs w:val="0"/>
        </w:rPr>
        <w:t>ry Bank</w:t>
      </w:r>
      <w:r>
        <w:rPr>
          <w:rFonts w:hint="eastAsia"/>
          <w:bCs w:val="0"/>
        </w:rPr>
        <w:t>分成高灵活性的</w:t>
      </w:r>
      <w:r>
        <w:rPr>
          <w:rFonts w:hint="eastAsia"/>
          <w:bCs w:val="0"/>
        </w:rPr>
        <w:t>Feature</w:t>
      </w:r>
      <w:r>
        <w:rPr>
          <w:rFonts w:hint="eastAsia"/>
          <w:bCs w:val="0"/>
        </w:rPr>
        <w:t>和低灵活性的</w:t>
      </w:r>
      <w:r>
        <w:rPr>
          <w:rFonts w:hint="eastAsia"/>
          <w:bCs w:val="0"/>
        </w:rPr>
        <w:t>Weight</w:t>
      </w:r>
      <w:r>
        <w:rPr>
          <w:rFonts w:hint="eastAsia"/>
          <w:bCs w:val="0"/>
        </w:rPr>
        <w:t>两部分，以减少大量互联带来的硬件开销，</w:t>
      </w:r>
      <w:r>
        <w:rPr>
          <w:rFonts w:hint="eastAsia"/>
          <w:bCs w:val="0"/>
        </w:rPr>
        <w:t>Weight</w:t>
      </w:r>
      <w:r>
        <w:rPr>
          <w:bCs w:val="0"/>
        </w:rPr>
        <w:t xml:space="preserve"> Bank </w:t>
      </w:r>
      <w:r>
        <w:rPr>
          <w:rFonts w:hint="eastAsia"/>
          <w:bCs w:val="0"/>
        </w:rPr>
        <w:t>每两个</w:t>
      </w:r>
      <w:r>
        <w:rPr>
          <w:rFonts w:hint="eastAsia"/>
          <w:bCs w:val="0"/>
        </w:rPr>
        <w:t>Bank</w:t>
      </w:r>
      <w:r>
        <w:rPr>
          <w:rFonts w:hint="eastAsia"/>
          <w:bCs w:val="0"/>
        </w:rPr>
        <w:t>绑定一个</w:t>
      </w:r>
      <w:r>
        <w:rPr>
          <w:rFonts w:hint="eastAsia"/>
          <w:bCs w:val="0"/>
        </w:rPr>
        <w:t>P</w:t>
      </w:r>
      <w:r>
        <w:rPr>
          <w:bCs w:val="0"/>
        </w:rPr>
        <w:t>E</w:t>
      </w:r>
      <w:r>
        <w:rPr>
          <w:rFonts w:hint="eastAsia"/>
          <w:bCs w:val="0"/>
        </w:rPr>
        <w:t>的</w:t>
      </w:r>
      <w:r>
        <w:rPr>
          <w:rFonts w:hint="eastAsia"/>
          <w:bCs w:val="0"/>
        </w:rPr>
        <w:t>Load</w:t>
      </w:r>
      <w:r>
        <w:rPr>
          <w:rFonts w:hint="eastAsia"/>
          <w:bCs w:val="0"/>
        </w:rPr>
        <w:t>，以此实现乒乓存储。</w:t>
      </w:r>
      <w:r>
        <w:rPr>
          <w:rFonts w:hint="eastAsia"/>
          <w:bCs w:val="0"/>
        </w:rPr>
        <w:t>16</w:t>
      </w:r>
      <w:r>
        <w:rPr>
          <w:rFonts w:hint="eastAsia"/>
          <w:bCs w:val="0"/>
        </w:rPr>
        <w:t>个</w:t>
      </w:r>
      <w:r>
        <w:rPr>
          <w:rFonts w:hint="eastAsia"/>
          <w:bCs w:val="0"/>
        </w:rPr>
        <w:t>Featu</w:t>
      </w:r>
      <w:r>
        <w:rPr>
          <w:bCs w:val="0"/>
        </w:rPr>
        <w:t>re B</w:t>
      </w:r>
      <w:r>
        <w:rPr>
          <w:rFonts w:hint="eastAsia"/>
          <w:bCs w:val="0"/>
        </w:rPr>
        <w:t>ank</w:t>
      </w:r>
      <w:r>
        <w:rPr>
          <w:rFonts w:hint="eastAsia"/>
          <w:bCs w:val="0"/>
        </w:rPr>
        <w:t>可以与最左侧与最右侧的任意</w:t>
      </w:r>
      <w:r>
        <w:rPr>
          <w:rFonts w:hint="eastAsia"/>
          <w:bCs w:val="0"/>
        </w:rPr>
        <w:t>PE</w:t>
      </w:r>
      <w:r>
        <w:rPr>
          <w:rFonts w:hint="eastAsia"/>
          <w:bCs w:val="0"/>
        </w:rPr>
        <w:t>与</w:t>
      </w:r>
      <w:r>
        <w:rPr>
          <w:rFonts w:hint="eastAsia"/>
          <w:bCs w:val="0"/>
        </w:rPr>
        <w:t>LSU</w:t>
      </w:r>
      <w:r>
        <w:rPr>
          <w:rFonts w:hint="eastAsia"/>
          <w:bCs w:val="0"/>
        </w:rPr>
        <w:t>互联。</w:t>
      </w:r>
    </w:p>
    <w:p w14:paraId="7F42FC59" w14:textId="77777777" w:rsidR="00075C39" w:rsidRDefault="00075C39">
      <w:pPr>
        <w:pStyle w:val="ae"/>
        <w:spacing w:line="360" w:lineRule="auto"/>
        <w:ind w:left="360" w:firstLineChars="0" w:firstLine="0"/>
        <w:rPr>
          <w:bCs w:val="0"/>
        </w:rPr>
      </w:pPr>
    </w:p>
    <w:p w14:paraId="47D7D665" w14:textId="77777777" w:rsidR="00075C39" w:rsidRDefault="00FB4AB5">
      <w:pPr>
        <w:pStyle w:val="4"/>
        <w:spacing w:line="360" w:lineRule="auto"/>
      </w:pPr>
      <w:r>
        <w:rPr>
          <w:rFonts w:hint="eastAsia"/>
        </w:rPr>
        <w:t xml:space="preserve">2.3 </w:t>
      </w:r>
      <w:r>
        <w:t>DMA</w:t>
      </w:r>
      <w:r>
        <w:rPr>
          <w:rFonts w:hint="eastAsia"/>
        </w:rPr>
        <w:t>（</w:t>
      </w:r>
      <w:r>
        <w:rPr>
          <w:rFonts w:hint="eastAsia"/>
        </w:rPr>
        <w:t>Direct</w:t>
      </w:r>
      <w:r>
        <w:t xml:space="preserve"> Memory Access</w:t>
      </w:r>
      <w:r>
        <w:rPr>
          <w:rFonts w:hint="eastAsia"/>
        </w:rPr>
        <w:t>）</w:t>
      </w:r>
    </w:p>
    <w:p w14:paraId="3E48C878" w14:textId="77777777" w:rsidR="00075C39" w:rsidRDefault="00FB4AB5">
      <w:pPr>
        <w:pStyle w:val="ae"/>
        <w:spacing w:line="360" w:lineRule="auto"/>
        <w:ind w:left="360" w:firstLineChars="0" w:firstLine="0"/>
        <w:rPr>
          <w:bCs w:val="0"/>
        </w:rPr>
      </w:pPr>
      <w:r>
        <w:rPr>
          <w:rFonts w:hint="eastAsia"/>
          <w:bCs w:val="0"/>
        </w:rPr>
        <w:t>DMA</w:t>
      </w:r>
      <w:r>
        <w:rPr>
          <w:bCs w:val="0"/>
        </w:rPr>
        <w:t>是</w:t>
      </w:r>
      <w:r>
        <w:rPr>
          <w:bCs w:val="0"/>
        </w:rPr>
        <w:t>CGRA</w:t>
      </w:r>
      <w:r>
        <w:rPr>
          <w:bCs w:val="0"/>
        </w:rPr>
        <w:t>实现</w:t>
      </w:r>
      <w:r>
        <w:rPr>
          <w:rFonts w:hint="eastAsia"/>
          <w:bCs w:val="0"/>
        </w:rPr>
        <w:t>内部</w:t>
      </w:r>
      <w:r>
        <w:rPr>
          <w:bCs w:val="0"/>
        </w:rPr>
        <w:t>缓存（</w:t>
      </w:r>
      <w:r>
        <w:rPr>
          <w:rFonts w:hint="eastAsia"/>
          <w:bCs w:val="0"/>
        </w:rPr>
        <w:t>DSPM</w:t>
      </w:r>
      <w:r>
        <w:rPr>
          <w:bCs w:val="0"/>
        </w:rPr>
        <w:t>）</w:t>
      </w:r>
      <w:r>
        <w:rPr>
          <w:rFonts w:hint="eastAsia"/>
          <w:bCs w:val="0"/>
        </w:rPr>
        <w:t>与外部</w:t>
      </w:r>
      <w:r>
        <w:rPr>
          <w:bCs w:val="0"/>
        </w:rPr>
        <w:t>Memory</w:t>
      </w:r>
      <w:r>
        <w:rPr>
          <w:rFonts w:hint="eastAsia"/>
          <w:bCs w:val="0"/>
        </w:rPr>
        <w:t>交换</w:t>
      </w:r>
      <w:r>
        <w:rPr>
          <w:bCs w:val="0"/>
        </w:rPr>
        <w:t>数据的模块。</w:t>
      </w:r>
      <w:r>
        <w:rPr>
          <w:rFonts w:hint="eastAsia"/>
          <w:bCs w:val="0"/>
        </w:rPr>
        <w:t>分成</w:t>
      </w:r>
      <w:r>
        <w:rPr>
          <w:bCs w:val="0"/>
        </w:rPr>
        <w:t>两个主要的功能</w:t>
      </w:r>
      <w:r>
        <w:rPr>
          <w:bCs w:val="0"/>
        </w:rPr>
        <w:t>RDMA</w:t>
      </w:r>
      <w:r>
        <w:rPr>
          <w:bCs w:val="0"/>
        </w:rPr>
        <w:t>与</w:t>
      </w:r>
      <w:r>
        <w:rPr>
          <w:bCs w:val="0"/>
        </w:rPr>
        <w:t>WDMA</w:t>
      </w:r>
      <w:r>
        <w:rPr>
          <w:bCs w:val="0"/>
        </w:rPr>
        <w:t>。</w:t>
      </w:r>
    </w:p>
    <w:p w14:paraId="093F6D07" w14:textId="77777777" w:rsidR="00075C39" w:rsidRDefault="00FB4AB5">
      <w:pPr>
        <w:pStyle w:val="ae"/>
        <w:numPr>
          <w:ilvl w:val="0"/>
          <w:numId w:val="10"/>
        </w:numPr>
        <w:spacing w:line="360" w:lineRule="auto"/>
        <w:ind w:firstLineChars="0"/>
        <w:rPr>
          <w:bCs w:val="0"/>
        </w:rPr>
      </w:pPr>
      <w:r>
        <w:rPr>
          <w:bCs w:val="0"/>
        </w:rPr>
        <w:t>RDMA</w:t>
      </w:r>
      <w:r>
        <w:rPr>
          <w:bCs w:val="0"/>
        </w:rPr>
        <w:t>将外部</w:t>
      </w:r>
      <w:r>
        <w:rPr>
          <w:bCs w:val="0"/>
        </w:rPr>
        <w:t>Memory</w:t>
      </w:r>
      <w:r>
        <w:rPr>
          <w:bCs w:val="0"/>
        </w:rPr>
        <w:t>的数据搬到内部</w:t>
      </w:r>
      <w:r>
        <w:rPr>
          <w:bCs w:val="0"/>
        </w:rPr>
        <w:t>DSPM</w:t>
      </w:r>
      <w:r>
        <w:rPr>
          <w:bCs w:val="0"/>
        </w:rPr>
        <w:t>中</w:t>
      </w:r>
      <w:r>
        <w:rPr>
          <w:rFonts w:hint="eastAsia"/>
          <w:bCs w:val="0"/>
        </w:rPr>
        <w:t>。在两个</w:t>
      </w:r>
      <w:r>
        <w:rPr>
          <w:bCs w:val="0"/>
        </w:rPr>
        <w:t>地址</w:t>
      </w:r>
      <w:r>
        <w:rPr>
          <w:rFonts w:hint="eastAsia"/>
          <w:bCs w:val="0"/>
        </w:rPr>
        <w:t>空间</w:t>
      </w:r>
      <w:r>
        <w:rPr>
          <w:bCs w:val="0"/>
        </w:rPr>
        <w:t>中同时支持</w:t>
      </w:r>
      <w:r>
        <w:rPr>
          <w:bCs w:val="0"/>
        </w:rPr>
        <w:t>Gather/Scatter</w:t>
      </w:r>
    </w:p>
    <w:p w14:paraId="61465951" w14:textId="77777777" w:rsidR="00075C39" w:rsidRDefault="00FB4AB5">
      <w:pPr>
        <w:pStyle w:val="ae"/>
        <w:numPr>
          <w:ilvl w:val="0"/>
          <w:numId w:val="10"/>
        </w:numPr>
        <w:spacing w:line="360" w:lineRule="auto"/>
        <w:ind w:firstLineChars="0"/>
        <w:rPr>
          <w:bCs w:val="0"/>
        </w:rPr>
      </w:pPr>
      <w:r>
        <w:rPr>
          <w:rFonts w:hint="eastAsia"/>
          <w:bCs w:val="0"/>
        </w:rPr>
        <w:t>WDMA</w:t>
      </w:r>
      <w:r>
        <w:rPr>
          <w:bCs w:val="0"/>
        </w:rPr>
        <w:t>将内部</w:t>
      </w:r>
      <w:r>
        <w:rPr>
          <w:bCs w:val="0"/>
        </w:rPr>
        <w:t>DSPM</w:t>
      </w:r>
      <w:r>
        <w:rPr>
          <w:bCs w:val="0"/>
        </w:rPr>
        <w:t>的数据搬到外部</w:t>
      </w:r>
      <w:r>
        <w:rPr>
          <w:bCs w:val="0"/>
        </w:rPr>
        <w:t>Memory</w:t>
      </w:r>
      <w:r>
        <w:rPr>
          <w:bCs w:val="0"/>
        </w:rPr>
        <w:t>中</w:t>
      </w:r>
      <w:r>
        <w:rPr>
          <w:rFonts w:hint="eastAsia"/>
          <w:bCs w:val="0"/>
        </w:rPr>
        <w:t>。在两个</w:t>
      </w:r>
      <w:r>
        <w:rPr>
          <w:bCs w:val="0"/>
        </w:rPr>
        <w:t>地址</w:t>
      </w:r>
      <w:r>
        <w:rPr>
          <w:rFonts w:hint="eastAsia"/>
          <w:bCs w:val="0"/>
        </w:rPr>
        <w:t>空间</w:t>
      </w:r>
      <w:r>
        <w:rPr>
          <w:bCs w:val="0"/>
        </w:rPr>
        <w:t>中同时支持</w:t>
      </w:r>
      <w:r>
        <w:rPr>
          <w:bCs w:val="0"/>
        </w:rPr>
        <w:t>Gather/Scatter</w:t>
      </w:r>
    </w:p>
    <w:p w14:paraId="62DD65F8" w14:textId="77777777" w:rsidR="00075C39" w:rsidRDefault="00FB4AB5">
      <w:pPr>
        <w:pStyle w:val="ae"/>
        <w:numPr>
          <w:ilvl w:val="0"/>
          <w:numId w:val="10"/>
        </w:numPr>
        <w:spacing w:line="360" w:lineRule="auto"/>
        <w:ind w:firstLineChars="0"/>
        <w:rPr>
          <w:bCs w:val="0"/>
        </w:rPr>
      </w:pPr>
      <w:r>
        <w:rPr>
          <w:rFonts w:hint="eastAsia"/>
          <w:bCs w:val="0"/>
        </w:rPr>
        <w:t>支持</w:t>
      </w:r>
      <w:r>
        <w:rPr>
          <w:bCs w:val="0"/>
        </w:rPr>
        <w:t>AXI</w:t>
      </w:r>
      <w:r>
        <w:rPr>
          <w:rFonts w:hint="eastAsia"/>
          <w:bCs w:val="0"/>
        </w:rPr>
        <w:t>总线</w:t>
      </w:r>
      <w:r>
        <w:rPr>
          <w:bCs w:val="0"/>
        </w:rPr>
        <w:t>接口：</w:t>
      </w:r>
    </w:p>
    <w:p w14:paraId="629DCA5C" w14:textId="77777777" w:rsidR="00075C39" w:rsidRDefault="00FB4AB5">
      <w:pPr>
        <w:pStyle w:val="ae"/>
        <w:numPr>
          <w:ilvl w:val="0"/>
          <w:numId w:val="11"/>
        </w:numPr>
        <w:spacing w:line="360" w:lineRule="auto"/>
        <w:ind w:firstLineChars="0"/>
        <w:rPr>
          <w:bCs w:val="0"/>
        </w:rPr>
      </w:pPr>
      <w:r>
        <w:rPr>
          <w:rFonts w:hint="eastAsia"/>
          <w:bCs w:val="0"/>
        </w:rPr>
        <w:t>支持</w:t>
      </w:r>
      <w:r>
        <w:rPr>
          <w:bCs w:val="0"/>
        </w:rPr>
        <w:t>Outstanding</w:t>
      </w:r>
      <w:r>
        <w:rPr>
          <w:rFonts w:hint="eastAsia"/>
          <w:bCs w:val="0"/>
        </w:rPr>
        <w:t>；</w:t>
      </w:r>
    </w:p>
    <w:p w14:paraId="5A692182" w14:textId="77777777" w:rsidR="00075C39" w:rsidRDefault="00FB4AB5">
      <w:pPr>
        <w:pStyle w:val="ae"/>
        <w:numPr>
          <w:ilvl w:val="0"/>
          <w:numId w:val="11"/>
        </w:numPr>
        <w:spacing w:line="360" w:lineRule="auto"/>
        <w:ind w:firstLineChars="0"/>
        <w:rPr>
          <w:bCs w:val="0"/>
        </w:rPr>
      </w:pPr>
      <w:r>
        <w:rPr>
          <w:rFonts w:hint="eastAsia"/>
          <w:bCs w:val="0"/>
        </w:rPr>
        <w:t>地址（</w:t>
      </w:r>
      <w:r>
        <w:rPr>
          <w:rFonts w:hint="eastAsia"/>
          <w:bCs w:val="0"/>
        </w:rPr>
        <w:t>Address</w:t>
      </w:r>
      <w:r>
        <w:rPr>
          <w:rFonts w:hint="eastAsia"/>
          <w:bCs w:val="0"/>
        </w:rPr>
        <w:t>）</w:t>
      </w:r>
      <w:r>
        <w:rPr>
          <w:bCs w:val="0"/>
        </w:rPr>
        <w:t>与数据长度</w:t>
      </w:r>
      <w:r>
        <w:rPr>
          <w:rFonts w:hint="eastAsia"/>
          <w:bCs w:val="0"/>
        </w:rPr>
        <w:t>（</w:t>
      </w:r>
      <w:r>
        <w:rPr>
          <w:bCs w:val="0"/>
        </w:rPr>
        <w:t>Length</w:t>
      </w:r>
      <w:r>
        <w:rPr>
          <w:rFonts w:hint="eastAsia"/>
          <w:bCs w:val="0"/>
        </w:rPr>
        <w:t>）需要</w:t>
      </w:r>
      <w:r>
        <w:rPr>
          <w:bCs w:val="0"/>
        </w:rPr>
        <w:t>支持</w:t>
      </w:r>
      <w:r>
        <w:rPr>
          <w:rFonts w:hint="eastAsia"/>
          <w:bCs w:val="0"/>
        </w:rPr>
        <w:t>1</w:t>
      </w:r>
      <w:r>
        <w:rPr>
          <w:rFonts w:hint="eastAsia"/>
          <w:bCs w:val="0"/>
        </w:rPr>
        <w:t>字节（</w:t>
      </w:r>
      <w:r>
        <w:rPr>
          <w:rFonts w:hint="eastAsia"/>
          <w:bCs w:val="0"/>
        </w:rPr>
        <w:t>Byte</w:t>
      </w:r>
      <w:r>
        <w:rPr>
          <w:rFonts w:hint="eastAsia"/>
          <w:bCs w:val="0"/>
        </w:rPr>
        <w:t>）粒度</w:t>
      </w:r>
      <w:r>
        <w:rPr>
          <w:bCs w:val="0"/>
        </w:rPr>
        <w:t>；</w:t>
      </w:r>
      <w:r>
        <w:rPr>
          <w:rFonts w:hint="eastAsia"/>
          <w:bCs w:val="0"/>
        </w:rPr>
        <w:t>（目前仅</w:t>
      </w:r>
      <w:r>
        <w:rPr>
          <w:rFonts w:hint="eastAsia"/>
          <w:bCs w:val="0"/>
        </w:rPr>
        <w:t>RDMA</w:t>
      </w:r>
      <w:r>
        <w:rPr>
          <w:rFonts w:hint="eastAsia"/>
          <w:bCs w:val="0"/>
        </w:rPr>
        <w:t>有此需求，</w:t>
      </w:r>
      <w:r>
        <w:rPr>
          <w:rFonts w:hint="eastAsia"/>
          <w:bCs w:val="0"/>
        </w:rPr>
        <w:t>WDMA</w:t>
      </w:r>
      <w:r>
        <w:rPr>
          <w:rFonts w:hint="eastAsia"/>
          <w:bCs w:val="0"/>
        </w:rPr>
        <w:t>尚未明确该需求）；</w:t>
      </w:r>
    </w:p>
    <w:p w14:paraId="0E375C42" w14:textId="77777777" w:rsidR="00075C39" w:rsidRDefault="00FB4AB5">
      <w:pPr>
        <w:pStyle w:val="ae"/>
        <w:numPr>
          <w:ilvl w:val="0"/>
          <w:numId w:val="11"/>
        </w:numPr>
        <w:spacing w:line="360" w:lineRule="auto"/>
        <w:ind w:firstLineChars="0"/>
        <w:rPr>
          <w:bCs w:val="0"/>
        </w:rPr>
      </w:pPr>
      <w:r>
        <w:rPr>
          <w:rFonts w:hint="eastAsia"/>
          <w:bCs w:val="0"/>
        </w:rPr>
        <w:t>支持</w:t>
      </w:r>
      <w:r>
        <w:rPr>
          <w:bCs w:val="0"/>
        </w:rPr>
        <w:t xml:space="preserve">ISP </w:t>
      </w:r>
      <w:proofErr w:type="spellStart"/>
      <w:r>
        <w:rPr>
          <w:bCs w:val="0"/>
        </w:rPr>
        <w:t>Linebuffer</w:t>
      </w:r>
      <w:proofErr w:type="spellEnd"/>
      <w:r>
        <w:rPr>
          <w:bCs w:val="0"/>
        </w:rPr>
        <w:t>的特殊接口；</w:t>
      </w:r>
    </w:p>
    <w:p w14:paraId="7CDB1642" w14:textId="77777777" w:rsidR="00075C39" w:rsidRDefault="00FB4AB5">
      <w:pPr>
        <w:pStyle w:val="ae"/>
        <w:numPr>
          <w:ilvl w:val="0"/>
          <w:numId w:val="11"/>
        </w:numPr>
        <w:spacing w:line="360" w:lineRule="auto"/>
        <w:ind w:firstLineChars="0"/>
        <w:rPr>
          <w:bCs w:val="0"/>
        </w:rPr>
      </w:pPr>
      <w:r>
        <w:rPr>
          <w:bCs w:val="0"/>
        </w:rPr>
        <w:t>DMA</w:t>
      </w:r>
      <w:r>
        <w:rPr>
          <w:bCs w:val="0"/>
        </w:rPr>
        <w:t>支持通途的压缩</w:t>
      </w:r>
      <w:r>
        <w:rPr>
          <w:rFonts w:hint="eastAsia"/>
          <w:bCs w:val="0"/>
        </w:rPr>
        <w:t>、解压缩功能；（待确认澄清）；</w:t>
      </w:r>
    </w:p>
    <w:p w14:paraId="7BF1CA59" w14:textId="77777777" w:rsidR="00075C39" w:rsidRDefault="00FB4AB5">
      <w:pPr>
        <w:pStyle w:val="4"/>
        <w:spacing w:line="360" w:lineRule="auto"/>
      </w:pPr>
      <w:r>
        <w:rPr>
          <w:rFonts w:hint="eastAsia"/>
        </w:rPr>
        <w:t xml:space="preserve">2.4 </w:t>
      </w:r>
      <w:r>
        <w:t>DSPM</w:t>
      </w:r>
      <w:r>
        <w:rPr>
          <w:rFonts w:hint="eastAsia"/>
        </w:rPr>
        <w:t>（片上</w:t>
      </w:r>
      <w:r>
        <w:t>数据</w:t>
      </w:r>
      <w:r>
        <w:rPr>
          <w:rFonts w:hint="eastAsia"/>
        </w:rPr>
        <w:t>缓存</w:t>
      </w:r>
      <w:r>
        <w:t>，</w:t>
      </w:r>
      <w:r>
        <w:t>Data Scratch-Pad-Memory</w:t>
      </w:r>
      <w:r>
        <w:rPr>
          <w:rFonts w:hint="eastAsia"/>
        </w:rPr>
        <w:t>）</w:t>
      </w:r>
    </w:p>
    <w:p w14:paraId="05ECB996" w14:textId="1E2EE30D" w:rsidR="00075C39" w:rsidRDefault="00FB4AB5">
      <w:pPr>
        <w:pStyle w:val="ae"/>
        <w:keepNext/>
        <w:spacing w:line="360" w:lineRule="auto"/>
        <w:ind w:rightChars="35" w:right="84" w:firstLineChars="0" w:firstLine="0"/>
        <w:jc w:val="center"/>
      </w:pPr>
      <w:r>
        <w:rPr>
          <w:color w:val="FF0000"/>
        </w:rPr>
        <w:tab/>
      </w:r>
      <w:r w:rsidR="000D2571">
        <w:rPr>
          <w:noProof/>
          <w:color w:val="FF0000"/>
        </w:rPr>
        <w:lastRenderedPageBreak/>
        <w:drawing>
          <wp:inline distT="0" distB="0" distL="0" distR="0" wp14:anchorId="653F21D3" wp14:editId="1D7F25D6">
            <wp:extent cx="5396050" cy="1256030"/>
            <wp:effectExtent l="0" t="0" r="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6050" cy="1256030"/>
                    </a:xfrm>
                    <a:prstGeom prst="rect">
                      <a:avLst/>
                    </a:prstGeom>
                    <a:noFill/>
                  </pic:spPr>
                </pic:pic>
              </a:graphicData>
            </a:graphic>
          </wp:inline>
        </w:drawing>
      </w:r>
    </w:p>
    <w:p w14:paraId="65986FB4" w14:textId="5ADADB06" w:rsidR="00075C39" w:rsidRDefault="00FB4AB5">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 xml:space="preserve">.5  </w:t>
      </w:r>
      <w:r w:rsidRPr="000D2571">
        <w:rPr>
          <w:rFonts w:ascii="Times New Roman" w:eastAsia="宋体" w:hAnsi="Times New Roman" w:cs="Times New Roman"/>
          <w:sz w:val="24"/>
          <w:szCs w:val="24"/>
        </w:rPr>
        <w:t>Weight Scratchpad Memory</w:t>
      </w:r>
      <w:r>
        <w:rPr>
          <w:rFonts w:ascii="Times New Roman" w:eastAsia="宋体" w:hAnsi="Times New Roman" w:cs="Times New Roman"/>
          <w:sz w:val="24"/>
          <w:szCs w:val="24"/>
        </w:rPr>
        <w:t xml:space="preserve"> (WSPM)</w:t>
      </w:r>
    </w:p>
    <w:p w14:paraId="24023FC8" w14:textId="3C58D22E" w:rsidR="00075C39" w:rsidRDefault="000D2571">
      <w:pPr>
        <w:pStyle w:val="ae"/>
        <w:keepNext/>
        <w:spacing w:line="360" w:lineRule="auto"/>
        <w:ind w:firstLineChars="0" w:firstLine="0"/>
        <w:jc w:val="center"/>
      </w:pPr>
      <w:r>
        <w:rPr>
          <w:noProof/>
        </w:rPr>
        <w:drawing>
          <wp:inline distT="0" distB="0" distL="0" distR="0" wp14:anchorId="2D14D41C" wp14:editId="3EA0AC50">
            <wp:extent cx="5492750" cy="1438910"/>
            <wp:effectExtent l="0" t="0" r="0"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2750" cy="1438910"/>
                    </a:xfrm>
                    <a:prstGeom prst="rect">
                      <a:avLst/>
                    </a:prstGeom>
                    <a:noFill/>
                  </pic:spPr>
                </pic:pic>
              </a:graphicData>
            </a:graphic>
          </wp:inline>
        </w:drawing>
      </w:r>
    </w:p>
    <w:p w14:paraId="0555AB02" w14:textId="4C07F6D6" w:rsidR="00075C39" w:rsidRDefault="00FB4AB5">
      <w:pPr>
        <w:pStyle w:val="ae"/>
        <w:spacing w:line="360" w:lineRule="auto"/>
        <w:ind w:left="840" w:firstLineChars="0" w:firstLine="0"/>
        <w:jc w:val="center"/>
        <w:rPr>
          <w:bCs w:val="0"/>
        </w:rPr>
      </w:pPr>
      <w:r>
        <w:rPr>
          <w:rFonts w:hint="eastAsia"/>
        </w:rPr>
        <w:t>图</w:t>
      </w:r>
      <w:r w:rsidR="008E4B0F">
        <w:t>2.6</w:t>
      </w:r>
      <w:r>
        <w:t xml:space="preserve">  </w:t>
      </w:r>
      <w:r w:rsidRPr="000D2571">
        <w:rPr>
          <w:rFonts w:hint="eastAsia"/>
          <w:bCs w:val="0"/>
        </w:rPr>
        <w:t xml:space="preserve">Feature </w:t>
      </w:r>
      <w:r>
        <w:rPr>
          <w:bCs w:val="0"/>
        </w:rPr>
        <w:t>Scratchpad Memory (FSPM)</w:t>
      </w:r>
    </w:p>
    <w:p w14:paraId="51596C9D" w14:textId="77777777" w:rsidR="00145237" w:rsidRDefault="00FB4AB5" w:rsidP="00145237">
      <w:pPr>
        <w:spacing w:line="360" w:lineRule="auto"/>
        <w:ind w:left="482"/>
        <w:rPr>
          <w:bCs w:val="0"/>
        </w:rPr>
      </w:pPr>
      <w:r>
        <w:rPr>
          <w:bCs w:val="0"/>
        </w:rPr>
        <w:t>DSPM</w:t>
      </w:r>
      <w:r>
        <w:rPr>
          <w:bCs w:val="0"/>
        </w:rPr>
        <w:t>是一块</w:t>
      </w:r>
      <w:r>
        <w:rPr>
          <w:bCs w:val="0"/>
        </w:rPr>
        <w:t>CGRA</w:t>
      </w:r>
      <w:r>
        <w:rPr>
          <w:bCs w:val="0"/>
        </w:rPr>
        <w:t>独有的</w:t>
      </w:r>
      <w:r>
        <w:rPr>
          <w:bCs w:val="0"/>
        </w:rPr>
        <w:t>Buffer</w:t>
      </w:r>
      <w:r>
        <w:rPr>
          <w:rFonts w:hint="eastAsia"/>
          <w:bCs w:val="0"/>
        </w:rPr>
        <w:t>，</w:t>
      </w:r>
      <w:r>
        <w:rPr>
          <w:bCs w:val="0"/>
        </w:rPr>
        <w:t>典型的执行过程中</w:t>
      </w:r>
      <w:proofErr w:type="gramStart"/>
      <w:r>
        <w:rPr>
          <w:bCs w:val="0"/>
        </w:rPr>
        <w:t>不</w:t>
      </w:r>
      <w:proofErr w:type="gramEnd"/>
      <w:r>
        <w:rPr>
          <w:bCs w:val="0"/>
        </w:rPr>
        <w:t>映射到系统地址空间</w:t>
      </w:r>
      <w:r>
        <w:rPr>
          <w:rFonts w:hint="eastAsia"/>
          <w:bCs w:val="0"/>
        </w:rPr>
        <w:t>（</w:t>
      </w:r>
      <w:r>
        <w:rPr>
          <w:rFonts w:hint="eastAsia"/>
          <w:bCs w:val="0"/>
        </w:rPr>
        <w:t>Debug</w:t>
      </w:r>
      <w:r>
        <w:rPr>
          <w:rFonts w:hint="eastAsia"/>
          <w:bCs w:val="0"/>
        </w:rPr>
        <w:t>功能可以映射到系统地址空间）</w:t>
      </w:r>
      <w:r w:rsidR="00145237">
        <w:rPr>
          <w:rFonts w:hint="eastAsia"/>
          <w:bCs w:val="0"/>
        </w:rPr>
        <w:t>，包含以下特点：</w:t>
      </w:r>
    </w:p>
    <w:p w14:paraId="153F1B9C" w14:textId="26D8B048" w:rsidR="00145237" w:rsidRPr="00145237" w:rsidRDefault="00FB4AB5" w:rsidP="00145237">
      <w:pPr>
        <w:pStyle w:val="ae"/>
        <w:numPr>
          <w:ilvl w:val="0"/>
          <w:numId w:val="32"/>
        </w:numPr>
        <w:spacing w:line="360" w:lineRule="auto"/>
        <w:ind w:firstLineChars="0"/>
        <w:rPr>
          <w:bCs w:val="0"/>
        </w:rPr>
      </w:pPr>
      <w:r w:rsidRPr="00145237">
        <w:rPr>
          <w:bCs w:val="0"/>
        </w:rPr>
        <w:t>Buffer</w:t>
      </w:r>
      <w:r w:rsidRPr="00145237">
        <w:rPr>
          <w:bCs w:val="0"/>
        </w:rPr>
        <w:t>地址空间通过编译器以软件的方式管理</w:t>
      </w:r>
      <w:r w:rsidRPr="00145237">
        <w:rPr>
          <w:rFonts w:hint="eastAsia"/>
          <w:bCs w:val="0"/>
        </w:rPr>
        <w:t>；</w:t>
      </w:r>
    </w:p>
    <w:p w14:paraId="40CB6A7F" w14:textId="77777777" w:rsidR="00145237" w:rsidRPr="00145237" w:rsidRDefault="00FB4AB5" w:rsidP="00145237">
      <w:pPr>
        <w:pStyle w:val="ae"/>
        <w:numPr>
          <w:ilvl w:val="0"/>
          <w:numId w:val="32"/>
        </w:numPr>
        <w:spacing w:line="360" w:lineRule="auto"/>
        <w:ind w:firstLineChars="0"/>
        <w:rPr>
          <w:bCs w:val="0"/>
        </w:rPr>
      </w:pPr>
      <w:r w:rsidRPr="00145237">
        <w:rPr>
          <w:bCs w:val="0"/>
        </w:rPr>
        <w:t>支持</w:t>
      </w:r>
      <w:r w:rsidRPr="00145237">
        <w:rPr>
          <w:rFonts w:hint="eastAsia"/>
          <w:bCs w:val="0"/>
        </w:rPr>
        <w:t>多</w:t>
      </w:r>
      <w:r w:rsidRPr="00145237">
        <w:rPr>
          <w:bCs w:val="0"/>
        </w:rPr>
        <w:t>BANK</w:t>
      </w:r>
      <w:r w:rsidRPr="00145237">
        <w:rPr>
          <w:rFonts w:hint="eastAsia"/>
          <w:bCs w:val="0"/>
        </w:rPr>
        <w:t>划分；</w:t>
      </w:r>
    </w:p>
    <w:p w14:paraId="54EB9691" w14:textId="77777777" w:rsidR="00145237" w:rsidRPr="00145237" w:rsidRDefault="00FB4AB5" w:rsidP="00145237">
      <w:pPr>
        <w:pStyle w:val="ae"/>
        <w:numPr>
          <w:ilvl w:val="0"/>
          <w:numId w:val="32"/>
        </w:numPr>
        <w:spacing w:line="360" w:lineRule="auto"/>
        <w:ind w:firstLineChars="0"/>
        <w:rPr>
          <w:bCs w:val="0"/>
        </w:rPr>
      </w:pPr>
      <w:r w:rsidRPr="00145237">
        <w:rPr>
          <w:rFonts w:hint="eastAsia"/>
          <w:bCs w:val="0"/>
        </w:rPr>
        <w:t>支持多</w:t>
      </w:r>
      <w:r w:rsidRPr="00145237">
        <w:rPr>
          <w:bCs w:val="0"/>
        </w:rPr>
        <w:t>Master</w:t>
      </w:r>
      <w:r w:rsidRPr="00145237">
        <w:rPr>
          <w:bCs w:val="0"/>
        </w:rPr>
        <w:t>（</w:t>
      </w:r>
      <w:r w:rsidRPr="00145237">
        <w:rPr>
          <w:rFonts w:hint="eastAsia"/>
          <w:bCs w:val="0"/>
        </w:rPr>
        <w:t>Load</w:t>
      </w:r>
      <w:r w:rsidRPr="00145237">
        <w:rPr>
          <w:bCs w:val="0"/>
        </w:rPr>
        <w:t>/Store</w:t>
      </w:r>
      <w:r w:rsidRPr="00145237">
        <w:rPr>
          <w:rFonts w:hint="eastAsia"/>
          <w:bCs w:val="0"/>
        </w:rPr>
        <w:t>、</w:t>
      </w:r>
      <w:r w:rsidRPr="00145237">
        <w:rPr>
          <w:rFonts w:hint="eastAsia"/>
          <w:bCs w:val="0"/>
        </w:rPr>
        <w:t>DMA</w:t>
      </w:r>
      <w:r w:rsidRPr="00145237">
        <w:rPr>
          <w:bCs w:val="0"/>
        </w:rPr>
        <w:t>、</w:t>
      </w:r>
      <w:r w:rsidRPr="00145237">
        <w:rPr>
          <w:bCs w:val="0"/>
        </w:rPr>
        <w:t>CMU</w:t>
      </w:r>
      <w:r w:rsidRPr="00145237">
        <w:rPr>
          <w:bCs w:val="0"/>
        </w:rPr>
        <w:t>）</w:t>
      </w:r>
      <w:r w:rsidRPr="00145237">
        <w:rPr>
          <w:rFonts w:hint="eastAsia"/>
          <w:bCs w:val="0"/>
        </w:rPr>
        <w:t>访问</w:t>
      </w:r>
      <w:r w:rsidRPr="00145237">
        <w:rPr>
          <w:bCs w:val="0"/>
        </w:rPr>
        <w:t>DSPM</w:t>
      </w:r>
      <w:r w:rsidRPr="00145237">
        <w:rPr>
          <w:bCs w:val="0"/>
        </w:rPr>
        <w:t>的视角一致；</w:t>
      </w:r>
    </w:p>
    <w:p w14:paraId="428E2CEA" w14:textId="56C16925" w:rsidR="00075C39" w:rsidRPr="00145237" w:rsidRDefault="00FB4AB5" w:rsidP="00145237">
      <w:pPr>
        <w:pStyle w:val="ae"/>
        <w:numPr>
          <w:ilvl w:val="0"/>
          <w:numId w:val="32"/>
        </w:numPr>
        <w:spacing w:line="360" w:lineRule="auto"/>
        <w:ind w:firstLineChars="0"/>
        <w:rPr>
          <w:bCs w:val="0"/>
        </w:rPr>
      </w:pPr>
      <w:r w:rsidRPr="00145237">
        <w:rPr>
          <w:rFonts w:hint="eastAsia"/>
          <w:bCs w:val="0"/>
        </w:rPr>
        <w:t>DSPM</w:t>
      </w:r>
      <w:r w:rsidRPr="00145237">
        <w:rPr>
          <w:rFonts w:hint="eastAsia"/>
          <w:bCs w:val="0"/>
        </w:rPr>
        <w:t>支持可配置</w:t>
      </w:r>
      <w:r w:rsidRPr="00145237">
        <w:rPr>
          <w:bCs w:val="0"/>
        </w:rPr>
        <w:t>的地址交织方式</w:t>
      </w:r>
      <w:r w:rsidRPr="00145237">
        <w:rPr>
          <w:rFonts w:hint="eastAsia"/>
          <w:bCs w:val="0"/>
        </w:rPr>
        <w:t>：</w:t>
      </w:r>
      <w:r w:rsidRPr="00145237">
        <w:rPr>
          <w:bCs w:val="0"/>
        </w:rPr>
        <w:t>高位交织；</w:t>
      </w:r>
      <w:r w:rsidRPr="00145237">
        <w:rPr>
          <w:rFonts w:hint="eastAsia"/>
          <w:bCs w:val="0"/>
        </w:rPr>
        <w:t>[</w:t>
      </w:r>
      <w:r w:rsidRPr="00145237">
        <w:rPr>
          <w:bCs w:val="0"/>
        </w:rPr>
        <w:t>9:0]</w:t>
      </w:r>
      <w:r w:rsidRPr="00145237">
        <w:rPr>
          <w:rFonts w:hint="eastAsia"/>
          <w:bCs w:val="0"/>
        </w:rPr>
        <w:t>：高位</w:t>
      </w:r>
      <w:r w:rsidRPr="00145237">
        <w:rPr>
          <w:rFonts w:hint="eastAsia"/>
          <w:bCs w:val="0"/>
        </w:rPr>
        <w:t>[</w:t>
      </w:r>
      <w:r w:rsidRPr="00145237">
        <w:rPr>
          <w:bCs w:val="0"/>
        </w:rPr>
        <w:t>9:8]</w:t>
      </w:r>
      <w:r w:rsidRPr="00145237">
        <w:rPr>
          <w:rFonts w:hint="eastAsia"/>
          <w:bCs w:val="0"/>
        </w:rPr>
        <w:t>，低</w:t>
      </w:r>
      <w:r w:rsidRPr="00145237">
        <w:rPr>
          <w:bCs w:val="0"/>
        </w:rPr>
        <w:t>位</w:t>
      </w:r>
      <w:r w:rsidRPr="00145237">
        <w:rPr>
          <w:rFonts w:hint="eastAsia"/>
          <w:bCs w:val="0"/>
        </w:rPr>
        <w:t>[</w:t>
      </w:r>
      <w:r w:rsidRPr="00145237">
        <w:rPr>
          <w:bCs w:val="0"/>
        </w:rPr>
        <w:t>1:0]</w:t>
      </w:r>
      <w:r w:rsidRPr="00145237">
        <w:rPr>
          <w:rFonts w:hint="eastAsia"/>
          <w:bCs w:val="0"/>
        </w:rPr>
        <w:t>，</w:t>
      </w:r>
      <w:r w:rsidRPr="00145237">
        <w:rPr>
          <w:rFonts w:hint="eastAsia"/>
          <w:bCs w:val="0"/>
        </w:rPr>
        <w:t>[</w:t>
      </w:r>
      <w:r w:rsidRPr="00145237">
        <w:rPr>
          <w:bCs w:val="0"/>
        </w:rPr>
        <w:t>6:5]</w:t>
      </w:r>
      <w:r w:rsidRPr="00145237">
        <w:rPr>
          <w:rFonts w:hint="eastAsia"/>
          <w:bCs w:val="0"/>
        </w:rPr>
        <w:t>。</w:t>
      </w:r>
    </w:p>
    <w:p w14:paraId="635DE7E5" w14:textId="77777777" w:rsidR="00075C39" w:rsidRDefault="00FB4AB5">
      <w:pPr>
        <w:spacing w:line="360" w:lineRule="auto"/>
        <w:ind w:left="420" w:firstLineChars="0"/>
        <w:rPr>
          <w:bCs w:val="0"/>
          <w:color w:val="FF0000"/>
        </w:rPr>
      </w:pPr>
      <w:r>
        <w:rPr>
          <w:rFonts w:hint="eastAsia"/>
          <w:bCs w:val="0"/>
        </w:rPr>
        <w:t>为了减少互联开销，</w:t>
      </w:r>
      <w:r>
        <w:rPr>
          <w:rFonts w:hint="eastAsia"/>
          <w:bCs w:val="0"/>
          <w:color w:val="000000" w:themeColor="text1"/>
        </w:rPr>
        <w:t>将</w:t>
      </w:r>
      <w:r>
        <w:rPr>
          <w:rFonts w:hint="eastAsia"/>
          <w:bCs w:val="0"/>
          <w:color w:val="000000" w:themeColor="text1"/>
        </w:rPr>
        <w:t>Bank</w:t>
      </w:r>
      <w:r>
        <w:rPr>
          <w:rFonts w:hint="eastAsia"/>
          <w:bCs w:val="0"/>
          <w:color w:val="000000" w:themeColor="text1"/>
        </w:rPr>
        <w:t>划分为高灵活性</w:t>
      </w:r>
      <w:r>
        <w:rPr>
          <w:rFonts w:hint="eastAsia"/>
          <w:bCs w:val="0"/>
          <w:color w:val="000000" w:themeColor="text1"/>
        </w:rPr>
        <w:t>(Feature</w:t>
      </w:r>
      <w:r>
        <w:rPr>
          <w:bCs w:val="0"/>
          <w:color w:val="000000" w:themeColor="text1"/>
        </w:rPr>
        <w:t xml:space="preserve"> Scratchpad Memory</w:t>
      </w:r>
      <w:r>
        <w:rPr>
          <w:rFonts w:hint="eastAsia"/>
          <w:bCs w:val="0"/>
          <w:color w:val="000000" w:themeColor="text1"/>
        </w:rPr>
        <w:t>)</w:t>
      </w:r>
      <w:r>
        <w:rPr>
          <w:rFonts w:hint="eastAsia"/>
          <w:bCs w:val="0"/>
          <w:color w:val="000000" w:themeColor="text1"/>
        </w:rPr>
        <w:t>和低灵活性</w:t>
      </w:r>
      <w:r>
        <w:rPr>
          <w:rFonts w:hint="eastAsia"/>
          <w:bCs w:val="0"/>
          <w:color w:val="000000" w:themeColor="text1"/>
        </w:rPr>
        <w:t>(Weight</w:t>
      </w:r>
      <w:r>
        <w:rPr>
          <w:bCs w:val="0"/>
          <w:color w:val="000000" w:themeColor="text1"/>
        </w:rPr>
        <w:t xml:space="preserve"> Scratchpad Memory</w:t>
      </w:r>
      <w:r>
        <w:rPr>
          <w:rFonts w:hint="eastAsia"/>
          <w:bCs w:val="0"/>
          <w:color w:val="000000" w:themeColor="text1"/>
        </w:rPr>
        <w:t>)</w:t>
      </w:r>
      <w:r>
        <w:rPr>
          <w:rFonts w:hint="eastAsia"/>
          <w:bCs w:val="0"/>
          <w:color w:val="000000" w:themeColor="text1"/>
        </w:rPr>
        <w:t>的两个部分：</w:t>
      </w:r>
    </w:p>
    <w:p w14:paraId="249622B2" w14:textId="624185E0" w:rsidR="00075C39" w:rsidRDefault="00FB4AB5">
      <w:pPr>
        <w:spacing w:line="360" w:lineRule="auto"/>
        <w:ind w:left="420" w:firstLineChars="0"/>
        <w:rPr>
          <w:bCs w:val="0"/>
        </w:rPr>
      </w:pPr>
      <w:r>
        <w:rPr>
          <w:rFonts w:hint="eastAsia"/>
          <w:bCs w:val="0"/>
        </w:rPr>
        <w:t>Weight</w:t>
      </w:r>
      <w:r>
        <w:rPr>
          <w:bCs w:val="0"/>
        </w:rPr>
        <w:t xml:space="preserve"> Scratchpad Memory(WSPM)</w:t>
      </w:r>
      <w:r>
        <w:rPr>
          <w:rFonts w:hint="eastAsia"/>
          <w:bCs w:val="0"/>
        </w:rPr>
        <w:t>每两个</w:t>
      </w:r>
      <w:r>
        <w:rPr>
          <w:rFonts w:hint="eastAsia"/>
          <w:bCs w:val="0"/>
        </w:rPr>
        <w:t>bank</w:t>
      </w:r>
      <w:r>
        <w:rPr>
          <w:rFonts w:hint="eastAsia"/>
          <w:bCs w:val="0"/>
        </w:rPr>
        <w:t>绑定一个</w:t>
      </w:r>
      <w:r>
        <w:rPr>
          <w:rFonts w:hint="eastAsia"/>
          <w:bCs w:val="0"/>
        </w:rPr>
        <w:t>PE</w:t>
      </w:r>
      <w:r>
        <w:rPr>
          <w:rFonts w:hint="eastAsia"/>
          <w:bCs w:val="0"/>
        </w:rPr>
        <w:t>的</w:t>
      </w:r>
      <w:r>
        <w:rPr>
          <w:rFonts w:hint="eastAsia"/>
          <w:bCs w:val="0"/>
        </w:rPr>
        <w:t>load</w:t>
      </w:r>
      <w:r>
        <w:rPr>
          <w:rFonts w:hint="eastAsia"/>
          <w:bCs w:val="0"/>
        </w:rPr>
        <w:t>用来进行乒乓存储</w:t>
      </w:r>
      <w:r>
        <w:rPr>
          <w:rFonts w:hint="eastAsia"/>
          <w:bCs w:val="0"/>
        </w:rPr>
        <w:t>;</w:t>
      </w:r>
      <w:r w:rsidR="00EA653B">
        <w:rPr>
          <w:bCs w:val="0"/>
        </w:rPr>
        <w:t xml:space="preserve"> </w:t>
      </w:r>
      <w:r>
        <w:rPr>
          <w:rFonts w:hint="eastAsia"/>
          <w:bCs w:val="0"/>
        </w:rPr>
        <w:t xml:space="preserve">Feature </w:t>
      </w:r>
      <w:proofErr w:type="spellStart"/>
      <w:r>
        <w:rPr>
          <w:rFonts w:hint="eastAsia"/>
          <w:bCs w:val="0"/>
        </w:rPr>
        <w:t>Sratchpad</w:t>
      </w:r>
      <w:proofErr w:type="spellEnd"/>
      <w:r>
        <w:rPr>
          <w:rFonts w:hint="eastAsia"/>
          <w:bCs w:val="0"/>
        </w:rPr>
        <w:t xml:space="preserve"> Memory(FSPM) </w:t>
      </w:r>
      <w:r>
        <w:rPr>
          <w:rFonts w:hint="eastAsia"/>
          <w:bCs w:val="0"/>
        </w:rPr>
        <w:t>有</w:t>
      </w:r>
      <w:r>
        <w:rPr>
          <w:rFonts w:hint="eastAsia"/>
          <w:bCs w:val="0"/>
        </w:rPr>
        <w:t>16</w:t>
      </w:r>
      <w:r>
        <w:rPr>
          <w:rFonts w:hint="eastAsia"/>
          <w:bCs w:val="0"/>
        </w:rPr>
        <w:t>个</w:t>
      </w:r>
      <w:r>
        <w:rPr>
          <w:rFonts w:hint="eastAsia"/>
          <w:bCs w:val="0"/>
        </w:rPr>
        <w:t>Bank</w:t>
      </w:r>
      <w:r>
        <w:rPr>
          <w:rFonts w:hint="eastAsia"/>
          <w:bCs w:val="0"/>
        </w:rPr>
        <w:t>，可以与最左侧和最右侧的任意</w:t>
      </w:r>
      <w:r>
        <w:rPr>
          <w:rFonts w:hint="eastAsia"/>
          <w:bCs w:val="0"/>
        </w:rPr>
        <w:t>PE</w:t>
      </w:r>
      <w:r>
        <w:rPr>
          <w:rFonts w:hint="eastAsia"/>
          <w:bCs w:val="0"/>
        </w:rPr>
        <w:t>的</w:t>
      </w:r>
      <w:r>
        <w:rPr>
          <w:rFonts w:hint="eastAsia"/>
          <w:bCs w:val="0"/>
        </w:rPr>
        <w:t>LSU</w:t>
      </w:r>
      <w:r>
        <w:rPr>
          <w:rFonts w:hint="eastAsia"/>
          <w:bCs w:val="0"/>
        </w:rPr>
        <w:t>互联。该设计考虑到了</w:t>
      </w:r>
      <w:r>
        <w:rPr>
          <w:rFonts w:hint="eastAsia"/>
          <w:bCs w:val="0"/>
        </w:rPr>
        <w:t>DFG</w:t>
      </w:r>
      <w:r>
        <w:rPr>
          <w:rFonts w:hint="eastAsia"/>
          <w:bCs w:val="0"/>
        </w:rPr>
        <w:t>在阵列映射上普遍具有方向性的特点，以经典的脉动阵列计算矩阵乘法为例，矩阵输入流与结果的</w:t>
      </w:r>
      <w:proofErr w:type="gramStart"/>
      <w:r>
        <w:rPr>
          <w:rFonts w:hint="eastAsia"/>
          <w:bCs w:val="0"/>
        </w:rPr>
        <w:t>输出流都具有</w:t>
      </w:r>
      <w:proofErr w:type="gramEnd"/>
      <w:r>
        <w:rPr>
          <w:rFonts w:hint="eastAsia"/>
          <w:bCs w:val="0"/>
        </w:rPr>
        <w:t>典型地单项流动的特点。因此不需要采用</w:t>
      </w:r>
      <w:r>
        <w:rPr>
          <w:rFonts w:hint="eastAsia"/>
          <w:bCs w:val="0"/>
        </w:rPr>
        <w:t>Crossbar</w:t>
      </w:r>
      <w:r>
        <w:rPr>
          <w:rFonts w:hint="eastAsia"/>
          <w:bCs w:val="0"/>
        </w:rPr>
        <w:t>的设计将阵列的每一个</w:t>
      </w:r>
      <w:r>
        <w:rPr>
          <w:rFonts w:hint="eastAsia"/>
          <w:bCs w:val="0"/>
        </w:rPr>
        <w:t>PE</w:t>
      </w:r>
      <w:r>
        <w:rPr>
          <w:rFonts w:hint="eastAsia"/>
          <w:bCs w:val="0"/>
        </w:rPr>
        <w:t>都与</w:t>
      </w:r>
      <w:r>
        <w:rPr>
          <w:rFonts w:hint="eastAsia"/>
          <w:bCs w:val="0"/>
        </w:rPr>
        <w:t>FSPM</w:t>
      </w:r>
      <w:r>
        <w:rPr>
          <w:rFonts w:hint="eastAsia"/>
          <w:bCs w:val="0"/>
        </w:rPr>
        <w:t>进行连接，</w:t>
      </w:r>
      <w:r>
        <w:rPr>
          <w:rFonts w:hint="eastAsia"/>
          <w:bCs w:val="0"/>
        </w:rPr>
        <w:t>FSPM</w:t>
      </w:r>
      <w:r>
        <w:rPr>
          <w:rFonts w:hint="eastAsia"/>
          <w:bCs w:val="0"/>
        </w:rPr>
        <w:t>在适度放弃灵活性的同时一定程度上节省了互联的设计开销。</w:t>
      </w:r>
    </w:p>
    <w:p w14:paraId="2EBDCCB9" w14:textId="77777777" w:rsidR="00075C39" w:rsidRDefault="00075C39">
      <w:pPr>
        <w:spacing w:line="360" w:lineRule="auto"/>
        <w:ind w:left="420" w:firstLineChars="0"/>
        <w:rPr>
          <w:bCs w:val="0"/>
        </w:rPr>
      </w:pPr>
    </w:p>
    <w:p w14:paraId="4263A8AD" w14:textId="77777777" w:rsidR="00075C39" w:rsidRDefault="00FB4AB5" w:rsidP="00D41BDD">
      <w:pPr>
        <w:keepNext/>
        <w:spacing w:line="360" w:lineRule="auto"/>
        <w:ind w:left="420" w:firstLineChars="0"/>
        <w:jc w:val="center"/>
      </w:pPr>
      <w:r>
        <w:rPr>
          <w:noProof/>
        </w:rPr>
        <w:lastRenderedPageBreak/>
        <w:drawing>
          <wp:inline distT="0" distB="0" distL="0" distR="0" wp14:anchorId="1A2852CC" wp14:editId="17FD26AA">
            <wp:extent cx="4907915" cy="231267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4915451" cy="2316286"/>
                    </a:xfrm>
                    <a:prstGeom prst="rect">
                      <a:avLst/>
                    </a:prstGeom>
                  </pic:spPr>
                </pic:pic>
              </a:graphicData>
            </a:graphic>
          </wp:inline>
        </w:drawing>
      </w:r>
    </w:p>
    <w:p w14:paraId="044ADC07" w14:textId="42994646" w:rsidR="00075C39" w:rsidRDefault="00FB4AB5">
      <w:pPr>
        <w:pStyle w:val="a3"/>
        <w:ind w:firstLine="480"/>
        <w:jc w:val="center"/>
        <w:rPr>
          <w:rFonts w:ascii="Times New Roman" w:eastAsia="宋体" w:hAnsi="Times New Roman" w:cs="Times New Roman"/>
          <w:bCs/>
          <w:sz w:val="24"/>
          <w:szCs w:val="24"/>
        </w:rPr>
      </w:pPr>
      <w:bookmarkStart w:id="20" w:name="_Hlk99379467"/>
      <w:r w:rsidRPr="00227695">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.7</w:t>
      </w:r>
      <w:r w:rsidR="00227695">
        <w:rPr>
          <w:rFonts w:ascii="Times New Roman" w:eastAsia="宋体" w:hAnsi="Times New Roman" w:cs="Times New Roman"/>
          <w:sz w:val="24"/>
          <w:szCs w:val="24"/>
        </w:rPr>
        <w:t xml:space="preserve">  WSPM</w:t>
      </w:r>
      <w:r w:rsidR="00EE159E">
        <w:rPr>
          <w:rFonts w:ascii="Times New Roman" w:eastAsia="宋体" w:hAnsi="Times New Roman" w:cs="Times New Roman" w:hint="eastAsia"/>
          <w:sz w:val="24"/>
          <w:szCs w:val="24"/>
        </w:rPr>
        <w:t>与主存的数据关系</w:t>
      </w:r>
    </w:p>
    <w:bookmarkEnd w:id="20"/>
    <w:p w14:paraId="46E7B097" w14:textId="77777777" w:rsidR="00075C39" w:rsidRDefault="00075C39">
      <w:pPr>
        <w:spacing w:line="360" w:lineRule="auto"/>
        <w:ind w:left="420" w:firstLineChars="0"/>
        <w:rPr>
          <w:bCs w:val="0"/>
        </w:rPr>
      </w:pPr>
    </w:p>
    <w:p w14:paraId="416E6599" w14:textId="7C5088A0" w:rsidR="00075C39" w:rsidRDefault="008F08F3">
      <w:pPr>
        <w:spacing w:line="360" w:lineRule="auto"/>
        <w:ind w:left="420" w:firstLineChars="0"/>
        <w:rPr>
          <w:bCs w:val="0"/>
        </w:rPr>
      </w:pPr>
      <w:r>
        <w:rPr>
          <w:bCs w:val="0"/>
        </w:rPr>
        <w:t>WSPM</w:t>
      </w:r>
      <w:r>
        <w:rPr>
          <w:rFonts w:hint="eastAsia"/>
          <w:bCs w:val="0"/>
        </w:rPr>
        <w:t>模块采用了特殊设计的乒乓结构，作为</w:t>
      </w:r>
      <w:r w:rsidRPr="008F08F3">
        <w:rPr>
          <w:rFonts w:hint="eastAsia"/>
          <w:bCs w:val="0"/>
        </w:rPr>
        <w:t>一种数据缓冲优化设计技术，</w:t>
      </w:r>
      <w:r>
        <w:rPr>
          <w:rFonts w:hint="eastAsia"/>
          <w:bCs w:val="0"/>
        </w:rPr>
        <w:t>乒乓结构</w:t>
      </w:r>
      <w:r w:rsidRPr="008F08F3">
        <w:rPr>
          <w:rFonts w:hint="eastAsia"/>
          <w:bCs w:val="0"/>
        </w:rPr>
        <w:t>可以看成是另一种形式的流水线技术</w:t>
      </w:r>
      <w:r>
        <w:rPr>
          <w:rFonts w:hint="eastAsia"/>
          <w:bCs w:val="0"/>
        </w:rPr>
        <w:t>。</w:t>
      </w:r>
      <w:r w:rsidRPr="008F08F3">
        <w:rPr>
          <w:rFonts w:hint="eastAsia"/>
          <w:bCs w:val="0"/>
        </w:rPr>
        <w:t>输入的数据流在通过“输入数据流选择单元”时，时间等分地将数据流分配到两个数据缓冲模块</w:t>
      </w:r>
      <w:r>
        <w:rPr>
          <w:rFonts w:hint="eastAsia"/>
          <w:bCs w:val="0"/>
        </w:rPr>
        <w:t>——即</w:t>
      </w:r>
      <w:r>
        <w:rPr>
          <w:rFonts w:hint="eastAsia"/>
          <w:bCs w:val="0"/>
        </w:rPr>
        <w:t>W</w:t>
      </w:r>
      <w:r>
        <w:rPr>
          <w:bCs w:val="0"/>
        </w:rPr>
        <w:t>SP</w:t>
      </w:r>
      <w:r>
        <w:rPr>
          <w:rFonts w:hint="eastAsia"/>
          <w:bCs w:val="0"/>
        </w:rPr>
        <w:t>M</w:t>
      </w:r>
      <w:r>
        <w:rPr>
          <w:rFonts w:hint="eastAsia"/>
          <w:bCs w:val="0"/>
        </w:rPr>
        <w:t>的上下两端</w:t>
      </w:r>
      <w:r w:rsidRPr="008F08F3">
        <w:rPr>
          <w:rFonts w:hint="eastAsia"/>
          <w:bCs w:val="0"/>
        </w:rPr>
        <w:t>内。</w:t>
      </w:r>
      <w:r w:rsidR="00FB4AB5">
        <w:rPr>
          <w:rFonts w:hint="eastAsia"/>
          <w:bCs w:val="0"/>
        </w:rPr>
        <w:t>该模块总共</w:t>
      </w:r>
      <w:r w:rsidR="009D4B42">
        <w:rPr>
          <w:rFonts w:hint="eastAsia"/>
          <w:bCs w:val="0"/>
        </w:rPr>
        <w:t>有</w:t>
      </w:r>
      <w:r w:rsidR="00FB4AB5">
        <w:rPr>
          <w:rFonts w:hint="eastAsia"/>
          <w:bCs w:val="0"/>
        </w:rPr>
        <w:t>128</w:t>
      </w:r>
      <w:r w:rsidR="009D4B42">
        <w:rPr>
          <w:rFonts w:hint="eastAsia"/>
          <w:bCs w:val="0"/>
        </w:rPr>
        <w:t>个</w:t>
      </w:r>
      <w:r w:rsidR="00FB4AB5">
        <w:rPr>
          <w:rFonts w:hint="eastAsia"/>
          <w:bCs w:val="0"/>
        </w:rPr>
        <w:t xml:space="preserve"> BANK</w:t>
      </w:r>
      <w:r w:rsidR="00FB4AB5">
        <w:rPr>
          <w:rFonts w:hint="eastAsia"/>
          <w:bCs w:val="0"/>
        </w:rPr>
        <w:t>，每个</w:t>
      </w:r>
      <w:r w:rsidR="00FB4AB5">
        <w:rPr>
          <w:rFonts w:hint="eastAsia"/>
          <w:bCs w:val="0"/>
        </w:rPr>
        <w:t>BANK</w:t>
      </w:r>
      <w:r w:rsidR="009D4B42">
        <w:rPr>
          <w:rFonts w:hint="eastAsia"/>
          <w:bCs w:val="0"/>
        </w:rPr>
        <w:t>的</w:t>
      </w:r>
      <w:r w:rsidR="00FB4AB5">
        <w:rPr>
          <w:rFonts w:hint="eastAsia"/>
          <w:bCs w:val="0"/>
        </w:rPr>
        <w:t>规格是</w:t>
      </w:r>
      <w:r w:rsidR="00FB4AB5">
        <w:rPr>
          <w:rFonts w:hint="eastAsia"/>
          <w:bCs w:val="0"/>
        </w:rPr>
        <w:t xml:space="preserve"> 512</w:t>
      </w:r>
      <w:r w:rsidR="00227695">
        <w:rPr>
          <w:rFonts w:hint="eastAsia"/>
          <w:bCs w:val="0"/>
        </w:rPr>
        <w:t>×</w:t>
      </w:r>
      <w:r w:rsidR="00FB4AB5">
        <w:rPr>
          <w:rFonts w:hint="eastAsia"/>
          <w:bCs w:val="0"/>
        </w:rPr>
        <w:t xml:space="preserve">32 </w:t>
      </w:r>
      <w:r w:rsidR="00FB4AB5">
        <w:rPr>
          <w:rFonts w:hint="eastAsia"/>
          <w:bCs w:val="0"/>
        </w:rPr>
        <w:t>双端</w:t>
      </w:r>
      <w:r w:rsidR="009D4B42">
        <w:rPr>
          <w:bCs w:val="0"/>
        </w:rPr>
        <w:t>SRAM</w:t>
      </w:r>
      <w:r w:rsidR="00FB4AB5">
        <w:rPr>
          <w:rFonts w:hint="eastAsia"/>
          <w:bCs w:val="0"/>
        </w:rPr>
        <w:t>，通过</w:t>
      </w:r>
      <w:r w:rsidR="00FB4AB5">
        <w:rPr>
          <w:rFonts w:hint="eastAsia"/>
          <w:bCs w:val="0"/>
        </w:rPr>
        <w:t>DMA</w:t>
      </w:r>
      <w:r w:rsidR="00FB4AB5">
        <w:rPr>
          <w:rFonts w:hint="eastAsia"/>
          <w:bCs w:val="0"/>
        </w:rPr>
        <w:t>请求的数据</w:t>
      </w:r>
      <w:r>
        <w:rPr>
          <w:rFonts w:hint="eastAsia"/>
          <w:bCs w:val="0"/>
        </w:rPr>
        <w:t>。</w:t>
      </w:r>
    </w:p>
    <w:p w14:paraId="38964D20" w14:textId="4E902C4D" w:rsidR="003268A6" w:rsidRPr="008F08F3" w:rsidRDefault="003268A6">
      <w:pPr>
        <w:spacing w:line="360" w:lineRule="auto"/>
        <w:ind w:left="420" w:firstLineChars="0"/>
        <w:rPr>
          <w:bCs w:val="0"/>
          <w:color w:val="E7E6E6" w:themeColor="background2"/>
        </w:rPr>
      </w:pPr>
      <w:r>
        <w:rPr>
          <w:rFonts w:hint="eastAsia"/>
          <w:bCs w:val="0"/>
        </w:rPr>
        <w:t>W</w:t>
      </w:r>
      <w:r>
        <w:rPr>
          <w:bCs w:val="0"/>
        </w:rPr>
        <w:t>SPM</w:t>
      </w:r>
      <w:r>
        <w:rPr>
          <w:rFonts w:hint="eastAsia"/>
          <w:bCs w:val="0"/>
        </w:rPr>
        <w:t>的乒乓设计如下图所示：</w:t>
      </w:r>
    </w:p>
    <w:p w14:paraId="78EBB044" w14:textId="0E07BB4C" w:rsidR="008F08F3" w:rsidRPr="008F08F3" w:rsidRDefault="008F08F3" w:rsidP="008F08F3">
      <w:pPr>
        <w:spacing w:line="360" w:lineRule="auto"/>
        <w:ind w:left="420" w:firstLineChars="0"/>
        <w:rPr>
          <w:bCs w:val="0"/>
        </w:rPr>
      </w:pPr>
      <w:r w:rsidRPr="008F08F3">
        <w:rPr>
          <w:rFonts w:hint="eastAsia"/>
          <w:bCs w:val="0"/>
        </w:rPr>
        <w:t>在第一个缓冲周期，将输入的数据流缓存到低</w:t>
      </w:r>
      <w:r w:rsidRPr="008F08F3">
        <w:rPr>
          <w:rFonts w:hint="eastAsia"/>
          <w:bCs w:val="0"/>
        </w:rPr>
        <w:t xml:space="preserve"> 64</w:t>
      </w:r>
      <w:r w:rsidRPr="008F08F3">
        <w:rPr>
          <w:rFonts w:hint="eastAsia"/>
          <w:bCs w:val="0"/>
        </w:rPr>
        <w:t>位</w:t>
      </w:r>
      <w:r w:rsidRPr="008F08F3">
        <w:rPr>
          <w:rFonts w:hint="eastAsia"/>
          <w:bCs w:val="0"/>
        </w:rPr>
        <w:t xml:space="preserve">BANK </w:t>
      </w:r>
      <w:r w:rsidRPr="008F08F3">
        <w:rPr>
          <w:rFonts w:hint="eastAsia"/>
          <w:bCs w:val="0"/>
        </w:rPr>
        <w:t>中，长度为</w:t>
      </w:r>
      <w:r w:rsidRPr="008F08F3">
        <w:rPr>
          <w:rFonts w:hint="eastAsia"/>
          <w:bCs w:val="0"/>
        </w:rPr>
        <w:t>length1 (</w:t>
      </w:r>
      <w:r w:rsidRPr="008F08F3">
        <w:rPr>
          <w:rFonts w:hint="eastAsia"/>
          <w:bCs w:val="0"/>
        </w:rPr>
        <w:t>小于等于</w:t>
      </w:r>
      <w:r w:rsidRPr="008F08F3">
        <w:rPr>
          <w:rFonts w:hint="eastAsia"/>
          <w:bCs w:val="0"/>
        </w:rPr>
        <w:t xml:space="preserve"> 512);</w:t>
      </w:r>
    </w:p>
    <w:p w14:paraId="04D61C1D" w14:textId="61CB5611" w:rsidR="008F08F3" w:rsidRPr="008F08F3" w:rsidRDefault="008F08F3" w:rsidP="008F08F3">
      <w:pPr>
        <w:spacing w:line="360" w:lineRule="auto"/>
        <w:ind w:left="420" w:firstLineChars="0"/>
        <w:rPr>
          <w:bCs w:val="0"/>
        </w:rPr>
      </w:pPr>
      <w:r w:rsidRPr="008F08F3">
        <w:rPr>
          <w:rFonts w:hint="eastAsia"/>
          <w:bCs w:val="0"/>
        </w:rPr>
        <w:t>在第二个缓冲周期，通过“输入数据流选择单元”的切换，将输入的数据流缓存到</w:t>
      </w:r>
      <w:r w:rsidR="004478CF" w:rsidRPr="004478CF">
        <w:rPr>
          <w:rFonts w:hint="eastAsia"/>
          <w:bCs w:val="0"/>
        </w:rPr>
        <w:t>高</w:t>
      </w:r>
      <w:r w:rsidR="004478CF" w:rsidRPr="004478CF">
        <w:rPr>
          <w:rFonts w:hint="eastAsia"/>
          <w:bCs w:val="0"/>
        </w:rPr>
        <w:t xml:space="preserve"> 64</w:t>
      </w:r>
      <w:r w:rsidR="004478CF">
        <w:rPr>
          <w:rFonts w:hint="eastAsia"/>
          <w:bCs w:val="0"/>
        </w:rPr>
        <w:t>位</w:t>
      </w:r>
      <w:r w:rsidR="004478CF" w:rsidRPr="004478CF">
        <w:rPr>
          <w:rFonts w:hint="eastAsia"/>
          <w:bCs w:val="0"/>
        </w:rPr>
        <w:t xml:space="preserve">BANK </w:t>
      </w:r>
      <w:r w:rsidR="004478CF" w:rsidRPr="004478CF">
        <w:rPr>
          <w:rFonts w:hint="eastAsia"/>
          <w:bCs w:val="0"/>
        </w:rPr>
        <w:t>中，长度为</w:t>
      </w:r>
      <w:r w:rsidR="004478CF" w:rsidRPr="004478CF">
        <w:rPr>
          <w:rFonts w:hint="eastAsia"/>
          <w:bCs w:val="0"/>
        </w:rPr>
        <w:t>length2 (</w:t>
      </w:r>
      <w:r w:rsidR="004478CF" w:rsidRPr="004478CF">
        <w:rPr>
          <w:rFonts w:hint="eastAsia"/>
          <w:bCs w:val="0"/>
        </w:rPr>
        <w:t>小于等于</w:t>
      </w:r>
      <w:r w:rsidR="004478CF" w:rsidRPr="004478CF">
        <w:rPr>
          <w:rFonts w:hint="eastAsia"/>
          <w:bCs w:val="0"/>
        </w:rPr>
        <w:t>256)</w:t>
      </w:r>
      <w:r w:rsidRPr="008F08F3">
        <w:rPr>
          <w:rFonts w:hint="eastAsia"/>
          <w:bCs w:val="0"/>
        </w:rPr>
        <w:t>,</w:t>
      </w:r>
      <w:r w:rsidRPr="008F08F3">
        <w:rPr>
          <w:rFonts w:hint="eastAsia"/>
          <w:bCs w:val="0"/>
        </w:rPr>
        <w:t>同时将</w:t>
      </w:r>
      <w:r w:rsidR="004478CF" w:rsidRPr="008F08F3">
        <w:rPr>
          <w:rFonts w:hint="eastAsia"/>
          <w:bCs w:val="0"/>
        </w:rPr>
        <w:t>低</w:t>
      </w:r>
      <w:r w:rsidR="004478CF" w:rsidRPr="008F08F3">
        <w:rPr>
          <w:rFonts w:hint="eastAsia"/>
          <w:bCs w:val="0"/>
        </w:rPr>
        <w:t xml:space="preserve"> 64</w:t>
      </w:r>
      <w:r w:rsidR="004478CF" w:rsidRPr="008F08F3">
        <w:rPr>
          <w:rFonts w:hint="eastAsia"/>
          <w:bCs w:val="0"/>
        </w:rPr>
        <w:t>位</w:t>
      </w:r>
      <w:r w:rsidR="004478CF" w:rsidRPr="008F08F3">
        <w:rPr>
          <w:rFonts w:hint="eastAsia"/>
          <w:bCs w:val="0"/>
        </w:rPr>
        <w:t>BANK</w:t>
      </w:r>
      <w:r w:rsidRPr="008F08F3">
        <w:rPr>
          <w:rFonts w:hint="eastAsia"/>
          <w:bCs w:val="0"/>
        </w:rPr>
        <w:t>缓存的第一个周期的数据通过“输出数据流选择单元”的选择，送到</w:t>
      </w:r>
      <w:r w:rsidR="004478CF">
        <w:rPr>
          <w:rFonts w:hint="eastAsia"/>
          <w:bCs w:val="0"/>
        </w:rPr>
        <w:t>相应的</w:t>
      </w:r>
      <w:r w:rsidR="004478CF">
        <w:rPr>
          <w:rFonts w:hint="eastAsia"/>
          <w:bCs w:val="0"/>
        </w:rPr>
        <w:t>P</w:t>
      </w:r>
      <w:r w:rsidR="004478CF">
        <w:rPr>
          <w:bCs w:val="0"/>
        </w:rPr>
        <w:t>E</w:t>
      </w:r>
      <w:r w:rsidRPr="008F08F3">
        <w:rPr>
          <w:rFonts w:hint="eastAsia"/>
          <w:bCs w:val="0"/>
        </w:rPr>
        <w:t>进行运算处理；</w:t>
      </w:r>
    </w:p>
    <w:p w14:paraId="28AB2623" w14:textId="1610AA03" w:rsidR="004478CF" w:rsidRDefault="008F08F3" w:rsidP="004478CF">
      <w:pPr>
        <w:spacing w:line="360" w:lineRule="auto"/>
        <w:ind w:left="420" w:firstLineChars="0"/>
        <w:rPr>
          <w:bCs w:val="0"/>
        </w:rPr>
      </w:pPr>
      <w:r w:rsidRPr="008F08F3">
        <w:rPr>
          <w:rFonts w:hint="eastAsia"/>
          <w:bCs w:val="0"/>
        </w:rPr>
        <w:t>在第三个缓冲周期，通过“输入数据流选择单元”的再次切换，将输入的数据流缓存到</w:t>
      </w:r>
      <w:r w:rsidR="004478CF" w:rsidRPr="008F08F3">
        <w:rPr>
          <w:rFonts w:hint="eastAsia"/>
          <w:bCs w:val="0"/>
        </w:rPr>
        <w:t>低</w:t>
      </w:r>
      <w:r w:rsidR="004478CF" w:rsidRPr="008F08F3">
        <w:rPr>
          <w:rFonts w:hint="eastAsia"/>
          <w:bCs w:val="0"/>
        </w:rPr>
        <w:t xml:space="preserve"> 64</w:t>
      </w:r>
      <w:r w:rsidR="004478CF" w:rsidRPr="008F08F3">
        <w:rPr>
          <w:rFonts w:hint="eastAsia"/>
          <w:bCs w:val="0"/>
        </w:rPr>
        <w:t>位</w:t>
      </w:r>
      <w:r w:rsidR="004478CF" w:rsidRPr="008F08F3">
        <w:rPr>
          <w:rFonts w:hint="eastAsia"/>
          <w:bCs w:val="0"/>
        </w:rPr>
        <w:t>BANK</w:t>
      </w:r>
      <w:r w:rsidRPr="008F08F3">
        <w:rPr>
          <w:rFonts w:hint="eastAsia"/>
          <w:bCs w:val="0"/>
        </w:rPr>
        <w:t>,</w:t>
      </w:r>
      <w:r w:rsidR="004478CF">
        <w:rPr>
          <w:bCs w:val="0"/>
        </w:rPr>
        <w:t xml:space="preserve"> </w:t>
      </w:r>
      <w:r w:rsidRPr="008F08F3">
        <w:rPr>
          <w:rFonts w:hint="eastAsia"/>
          <w:bCs w:val="0"/>
        </w:rPr>
        <w:t>同时将</w:t>
      </w:r>
      <w:r w:rsidR="004478CF" w:rsidRPr="004478CF">
        <w:rPr>
          <w:rFonts w:hint="eastAsia"/>
          <w:bCs w:val="0"/>
        </w:rPr>
        <w:t>高</w:t>
      </w:r>
      <w:r w:rsidR="004478CF" w:rsidRPr="004478CF">
        <w:rPr>
          <w:rFonts w:hint="eastAsia"/>
          <w:bCs w:val="0"/>
        </w:rPr>
        <w:t xml:space="preserve"> 64</w:t>
      </w:r>
      <w:r w:rsidR="004478CF">
        <w:rPr>
          <w:rFonts w:hint="eastAsia"/>
          <w:bCs w:val="0"/>
        </w:rPr>
        <w:t>位</w:t>
      </w:r>
      <w:r w:rsidR="004478CF" w:rsidRPr="004478CF">
        <w:rPr>
          <w:rFonts w:hint="eastAsia"/>
          <w:bCs w:val="0"/>
        </w:rPr>
        <w:t>BANK</w:t>
      </w:r>
      <w:r w:rsidRPr="008F08F3">
        <w:rPr>
          <w:rFonts w:hint="eastAsia"/>
          <w:bCs w:val="0"/>
        </w:rPr>
        <w:t>缓存的第二个周期的数据通过“输出数据流选择单元”的切换，送到</w:t>
      </w:r>
      <w:r w:rsidR="004478CF">
        <w:rPr>
          <w:rFonts w:hint="eastAsia"/>
          <w:bCs w:val="0"/>
        </w:rPr>
        <w:t>相应的</w:t>
      </w:r>
      <w:r w:rsidR="004478CF">
        <w:rPr>
          <w:rFonts w:hint="eastAsia"/>
          <w:bCs w:val="0"/>
        </w:rPr>
        <w:t>P</w:t>
      </w:r>
      <w:r w:rsidR="004478CF">
        <w:rPr>
          <w:bCs w:val="0"/>
        </w:rPr>
        <w:t>E</w:t>
      </w:r>
      <w:r w:rsidRPr="008F08F3">
        <w:rPr>
          <w:rFonts w:hint="eastAsia"/>
          <w:bCs w:val="0"/>
        </w:rPr>
        <w:t>进行运算处理，如此循环往复。</w:t>
      </w:r>
    </w:p>
    <w:p w14:paraId="0E5750F6" w14:textId="77777777" w:rsidR="00EE159E" w:rsidRDefault="00E67AED" w:rsidP="00D41BDD">
      <w:pPr>
        <w:keepNext/>
        <w:spacing w:line="360" w:lineRule="auto"/>
        <w:ind w:left="420" w:firstLineChars="0"/>
        <w:jc w:val="center"/>
      </w:pPr>
      <w:r w:rsidRPr="00E67AED">
        <w:rPr>
          <w:bCs w:val="0"/>
          <w:noProof/>
        </w:rPr>
        <w:lastRenderedPageBreak/>
        <w:drawing>
          <wp:inline distT="0" distB="0" distL="0" distR="0" wp14:anchorId="609663D1" wp14:editId="1351ED30">
            <wp:extent cx="5058744" cy="150696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4">
                      <a:extLst>
                        <a:ext uri="{28A0092B-C50C-407E-A947-70E740481C1C}">
                          <a14:useLocalDpi xmlns:a14="http://schemas.microsoft.com/office/drawing/2010/main" val="0"/>
                        </a:ext>
                      </a:extLst>
                    </a:blip>
                    <a:srcRect l="51" r="51"/>
                    <a:stretch>
                      <a:fillRect/>
                    </a:stretch>
                  </pic:blipFill>
                  <pic:spPr bwMode="auto">
                    <a:xfrm>
                      <a:off x="0" y="0"/>
                      <a:ext cx="5058744" cy="1506967"/>
                    </a:xfrm>
                    <a:prstGeom prst="rect">
                      <a:avLst/>
                    </a:prstGeom>
                    <a:ln>
                      <a:noFill/>
                    </a:ln>
                    <a:extLst>
                      <a:ext uri="{53640926-AAD7-44D8-BBD7-CCE9431645EC}">
                        <a14:shadowObscured xmlns:a14="http://schemas.microsoft.com/office/drawing/2010/main"/>
                      </a:ext>
                    </a:extLst>
                  </pic:spPr>
                </pic:pic>
              </a:graphicData>
            </a:graphic>
          </wp:inline>
        </w:drawing>
      </w:r>
    </w:p>
    <w:p w14:paraId="1D9B6415" w14:textId="17D20A9C" w:rsidR="00EE159E" w:rsidRDefault="00EE159E" w:rsidP="00EE159E">
      <w:pPr>
        <w:pStyle w:val="a3"/>
        <w:ind w:firstLine="480"/>
        <w:jc w:val="center"/>
        <w:rPr>
          <w:rFonts w:ascii="Times New Roman" w:eastAsia="宋体" w:hAnsi="Times New Roman" w:cs="Times New Roman"/>
          <w:bCs/>
          <w:sz w:val="24"/>
          <w:szCs w:val="24"/>
        </w:rPr>
      </w:pPr>
      <w:r w:rsidRPr="00227695">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w:t>
      </w:r>
      <w:r w:rsidR="003268A6">
        <w:rPr>
          <w:rFonts w:ascii="Times New Roman" w:eastAsia="宋体" w:hAnsi="Times New Roman" w:cs="Times New Roman"/>
          <w:sz w:val="24"/>
          <w:szCs w:val="24"/>
        </w:rPr>
        <w:t>8</w:t>
      </w:r>
      <w:r>
        <w:rPr>
          <w:rFonts w:ascii="Times New Roman" w:eastAsia="宋体" w:hAnsi="Times New Roman" w:cs="Times New Roman"/>
          <w:sz w:val="24"/>
          <w:szCs w:val="24"/>
        </w:rPr>
        <w:t xml:space="preserve">  WSPM</w:t>
      </w:r>
      <w:r>
        <w:rPr>
          <w:rFonts w:ascii="Times New Roman" w:eastAsia="宋体" w:hAnsi="Times New Roman" w:cs="Times New Roman" w:hint="eastAsia"/>
          <w:sz w:val="24"/>
          <w:szCs w:val="24"/>
        </w:rPr>
        <w:t>中的乒乓结构</w:t>
      </w:r>
    </w:p>
    <w:p w14:paraId="204D3DC2" w14:textId="77777777" w:rsidR="004478CF" w:rsidRDefault="004478CF" w:rsidP="004478CF">
      <w:pPr>
        <w:spacing w:line="360" w:lineRule="auto"/>
        <w:ind w:left="420" w:firstLineChars="0"/>
        <w:rPr>
          <w:bCs w:val="0"/>
        </w:rPr>
      </w:pPr>
      <w:r>
        <w:rPr>
          <w:rFonts w:hint="eastAsia"/>
          <w:bCs w:val="0"/>
        </w:rPr>
        <w:t>这样的结构，或者说技术，有着以下的特点：</w:t>
      </w:r>
    </w:p>
    <w:p w14:paraId="3AFB0B73" w14:textId="54A31C49" w:rsidR="004478CF" w:rsidRPr="00EC6873" w:rsidRDefault="004478CF" w:rsidP="004478CF">
      <w:pPr>
        <w:spacing w:line="360" w:lineRule="auto"/>
        <w:ind w:left="420" w:firstLineChars="0"/>
        <w:rPr>
          <w:bCs w:val="0"/>
        </w:rPr>
      </w:pPr>
      <w:r w:rsidRPr="00EC6873">
        <w:rPr>
          <w:rFonts w:hint="eastAsia"/>
          <w:bCs w:val="0"/>
        </w:rPr>
        <w:t>（</w:t>
      </w:r>
      <w:r w:rsidRPr="00EC6873">
        <w:rPr>
          <w:rFonts w:hint="eastAsia"/>
          <w:bCs w:val="0"/>
        </w:rPr>
        <w:t>1</w:t>
      </w:r>
      <w:r w:rsidRPr="00EC6873">
        <w:rPr>
          <w:rFonts w:hint="eastAsia"/>
          <w:bCs w:val="0"/>
        </w:rPr>
        <w:t>）输入数据流和输出数据</w:t>
      </w:r>
      <w:proofErr w:type="gramStart"/>
      <w:r w:rsidRPr="00EC6873">
        <w:rPr>
          <w:rFonts w:hint="eastAsia"/>
          <w:bCs w:val="0"/>
        </w:rPr>
        <w:t>流都是</w:t>
      </w:r>
      <w:proofErr w:type="gramEnd"/>
      <w:r w:rsidRPr="00EC6873">
        <w:rPr>
          <w:rFonts w:hint="eastAsia"/>
          <w:bCs w:val="0"/>
        </w:rPr>
        <w:t>连续不断的，没有任何停顿，因此特别适用于对数据流进行流水线式处理。因此，乒乓操作法常应用于流水线式算法，完成数据的无缝缓冲与处理</w:t>
      </w:r>
      <w:r>
        <w:rPr>
          <w:rFonts w:hint="eastAsia"/>
          <w:bCs w:val="0"/>
        </w:rPr>
        <w:t>；</w:t>
      </w:r>
    </w:p>
    <w:p w14:paraId="4BF30A20" w14:textId="4171B6D3" w:rsidR="004478CF" w:rsidRPr="00EC6873" w:rsidRDefault="004478CF" w:rsidP="004478CF">
      <w:pPr>
        <w:spacing w:line="360" w:lineRule="auto"/>
        <w:ind w:firstLineChars="400" w:firstLine="960"/>
        <w:rPr>
          <w:bCs w:val="0"/>
        </w:rPr>
      </w:pPr>
      <w:r w:rsidRPr="00EC6873">
        <w:rPr>
          <w:rFonts w:hint="eastAsia"/>
          <w:bCs w:val="0"/>
        </w:rPr>
        <w:t>（</w:t>
      </w:r>
      <w:r w:rsidRPr="00EC6873">
        <w:rPr>
          <w:rFonts w:hint="eastAsia"/>
          <w:bCs w:val="0"/>
        </w:rPr>
        <w:t>2</w:t>
      </w:r>
      <w:r w:rsidRPr="00EC6873">
        <w:rPr>
          <w:rFonts w:hint="eastAsia"/>
          <w:bCs w:val="0"/>
        </w:rPr>
        <w:t>）需要使用双倍的存储器资源</w:t>
      </w:r>
      <w:r>
        <w:rPr>
          <w:rFonts w:hint="eastAsia"/>
          <w:bCs w:val="0"/>
        </w:rPr>
        <w:t>；</w:t>
      </w:r>
    </w:p>
    <w:p w14:paraId="595F6C7F" w14:textId="402EBFB2" w:rsidR="00371669" w:rsidRDefault="004478CF" w:rsidP="004478CF">
      <w:pPr>
        <w:spacing w:line="360" w:lineRule="auto"/>
        <w:ind w:firstLineChars="400" w:firstLine="960"/>
        <w:rPr>
          <w:bCs w:val="0"/>
        </w:rPr>
      </w:pPr>
      <w:r w:rsidRPr="00EC6873">
        <w:rPr>
          <w:rFonts w:hint="eastAsia"/>
          <w:bCs w:val="0"/>
        </w:rPr>
        <w:t>（</w:t>
      </w:r>
      <w:r w:rsidRPr="00EC6873">
        <w:rPr>
          <w:rFonts w:hint="eastAsia"/>
          <w:bCs w:val="0"/>
        </w:rPr>
        <w:t>3</w:t>
      </w:r>
      <w:r w:rsidRPr="00EC6873">
        <w:rPr>
          <w:rFonts w:hint="eastAsia"/>
          <w:bCs w:val="0"/>
        </w:rPr>
        <w:t>）适用于数据来不及每次传输都进行处理，需要缓存的情况。</w:t>
      </w:r>
    </w:p>
    <w:p w14:paraId="30FCF122" w14:textId="77777777" w:rsidR="004478CF" w:rsidRPr="004478CF" w:rsidRDefault="004478CF">
      <w:pPr>
        <w:spacing w:line="360" w:lineRule="auto"/>
        <w:ind w:left="420" w:firstLineChars="0"/>
        <w:rPr>
          <w:bCs w:val="0"/>
        </w:rPr>
      </w:pPr>
    </w:p>
    <w:p w14:paraId="433C8921" w14:textId="77777777" w:rsidR="00075C39" w:rsidRDefault="00FB4AB5">
      <w:pPr>
        <w:pStyle w:val="3"/>
        <w:spacing w:line="360" w:lineRule="auto"/>
      </w:pPr>
      <w:bookmarkStart w:id="21" w:name="_Toc100068443"/>
      <w:r>
        <w:rPr>
          <w:rFonts w:hint="eastAsia"/>
        </w:rPr>
        <w:t>3</w:t>
      </w:r>
      <w:r>
        <w:rPr>
          <w:rFonts w:hint="eastAsia"/>
        </w:rPr>
        <w:t>、</w:t>
      </w:r>
      <w:r>
        <w:rPr>
          <w:rFonts w:hint="eastAsia"/>
        </w:rPr>
        <w:t xml:space="preserve"> </w:t>
      </w:r>
      <w:r>
        <w:t>C</w:t>
      </w:r>
      <w:r>
        <w:rPr>
          <w:rFonts w:hint="eastAsia"/>
        </w:rPr>
        <w:t>GRA</w:t>
      </w:r>
      <w:r>
        <w:rPr>
          <w:rFonts w:hint="eastAsia"/>
        </w:rPr>
        <w:t>访存通路</w:t>
      </w:r>
      <w:bookmarkEnd w:id="21"/>
    </w:p>
    <w:p w14:paraId="04659C12" w14:textId="77777777" w:rsidR="00075C39" w:rsidRDefault="00FB4AB5">
      <w:pPr>
        <w:pStyle w:val="4"/>
        <w:spacing w:line="360" w:lineRule="auto"/>
      </w:pPr>
      <w:r>
        <w:rPr>
          <w:rFonts w:hint="eastAsia"/>
        </w:rPr>
        <w:t xml:space="preserve">3.1 </w:t>
      </w:r>
      <w:r>
        <w:rPr>
          <w:rFonts w:hint="eastAsia"/>
        </w:rPr>
        <w:t>访存通路介绍</w:t>
      </w:r>
    </w:p>
    <w:p w14:paraId="4921134A" w14:textId="77777777" w:rsidR="00075C39" w:rsidRDefault="00FB4AB5">
      <w:pPr>
        <w:spacing w:line="360" w:lineRule="auto"/>
      </w:pPr>
      <w:r>
        <w:t>本节通过一个典型的执行流程说明</w:t>
      </w:r>
      <w:r>
        <w:rPr>
          <w:rFonts w:hint="eastAsia"/>
        </w:rPr>
        <w:t>，</w:t>
      </w:r>
      <w:r>
        <w:rPr>
          <w:rFonts w:hint="eastAsia"/>
        </w:rPr>
        <w:t>CGRA</w:t>
      </w:r>
      <w:r>
        <w:rPr>
          <w:rFonts w:hint="eastAsia"/>
        </w:rPr>
        <w:t>的访存通路能力。</w:t>
      </w:r>
      <w:r>
        <w:rPr>
          <w:rFonts w:hint="eastAsia"/>
        </w:rPr>
        <w:t>CGRA</w:t>
      </w:r>
      <w:r>
        <w:rPr>
          <w:rFonts w:hint="eastAsia"/>
        </w:rPr>
        <w:t>的访存通路需要在三个方面提供竞争力：</w:t>
      </w:r>
    </w:p>
    <w:p w14:paraId="14EDD2EE" w14:textId="4F562812" w:rsidR="00075C39" w:rsidRDefault="00FB4AB5">
      <w:pPr>
        <w:pStyle w:val="ae"/>
        <w:numPr>
          <w:ilvl w:val="0"/>
          <w:numId w:val="12"/>
        </w:numPr>
        <w:spacing w:line="360" w:lineRule="auto"/>
        <w:ind w:firstLineChars="0"/>
      </w:pPr>
      <w:r>
        <w:rPr>
          <w:rFonts w:hint="eastAsia"/>
        </w:rPr>
        <w:t>总线的带宽</w:t>
      </w:r>
    </w:p>
    <w:p w14:paraId="02C1AE29" w14:textId="77777777" w:rsidR="00075C39" w:rsidRDefault="00FB4AB5">
      <w:pPr>
        <w:spacing w:line="360" w:lineRule="auto"/>
        <w:ind w:firstLineChars="0"/>
      </w:pPr>
      <w:r>
        <w:rPr>
          <w:rFonts w:hint="eastAsia"/>
        </w:rPr>
        <w:t>DMA</w:t>
      </w:r>
      <w:r>
        <w:rPr>
          <w:rFonts w:hint="eastAsia"/>
        </w:rPr>
        <w:t>提供三种访存方式，</w:t>
      </w:r>
      <w:r>
        <w:rPr>
          <w:rFonts w:hint="eastAsia"/>
        </w:rPr>
        <w:t>C</w:t>
      </w:r>
      <w:r>
        <w:t>ontiguous address space</w:t>
      </w:r>
      <w:r>
        <w:rPr>
          <w:rFonts w:hint="eastAsia"/>
        </w:rPr>
        <w:t>、</w:t>
      </w:r>
      <w:r>
        <w:rPr>
          <w:rFonts w:hint="eastAsia"/>
        </w:rPr>
        <w:t>Gather</w:t>
      </w:r>
      <w:r>
        <w:rPr>
          <w:rFonts w:hint="eastAsia"/>
        </w:rPr>
        <w:t>、</w:t>
      </w:r>
      <w:r>
        <w:rPr>
          <w:rFonts w:hint="eastAsia"/>
        </w:rPr>
        <w:t>Scatter</w:t>
      </w:r>
      <w:r>
        <w:rPr>
          <w:rFonts w:hint="eastAsia"/>
        </w:rPr>
        <w:t>，任意一种方式均需要将总线带宽充分利用。为了充分利用总线带宽，软硬件需要满足以下能力：</w:t>
      </w:r>
    </w:p>
    <w:p w14:paraId="5B430920" w14:textId="77777777" w:rsidR="00075C39" w:rsidRDefault="00FB4AB5">
      <w:pPr>
        <w:pStyle w:val="ae"/>
        <w:numPr>
          <w:ilvl w:val="0"/>
          <w:numId w:val="13"/>
        </w:numPr>
        <w:spacing w:line="360" w:lineRule="auto"/>
        <w:ind w:firstLineChars="0"/>
      </w:pPr>
      <w:r>
        <w:t>Burst</w:t>
      </w:r>
      <w:r>
        <w:t>能力</w:t>
      </w:r>
      <w:r>
        <w:rPr>
          <w:rFonts w:hint="eastAsia"/>
        </w:rPr>
        <w:t>，单次</w:t>
      </w:r>
      <w:r>
        <w:t>的连续访问需要以</w:t>
      </w:r>
      <w:r>
        <w:t>Burst</w:t>
      </w:r>
      <w:r>
        <w:t>方式进行</w:t>
      </w:r>
      <w:r>
        <w:rPr>
          <w:rFonts w:hint="eastAsia"/>
        </w:rPr>
        <w:t>。因此单次的数据长度</w:t>
      </w:r>
      <w:proofErr w:type="spellStart"/>
      <w:r>
        <w:rPr>
          <w:rFonts w:hint="eastAsia"/>
        </w:rPr>
        <w:t>BurstLength</w:t>
      </w:r>
      <w:proofErr w:type="spellEnd"/>
      <w:r>
        <w:t xml:space="preserve"> </w:t>
      </w:r>
      <w:r>
        <w:rPr>
          <w:rFonts w:hint="eastAsia"/>
        </w:rPr>
        <w:t>=</w:t>
      </w:r>
      <w:r>
        <w:t xml:space="preserve"> </w:t>
      </w:r>
      <w:proofErr w:type="spellStart"/>
      <w:r>
        <w:t>BurstNumber</w:t>
      </w:r>
      <w:proofErr w:type="spellEnd"/>
      <w:r>
        <w:t xml:space="preserve"> </w:t>
      </w:r>
      <w:r>
        <w:rPr>
          <w:rFonts w:hint="eastAsia"/>
        </w:rPr>
        <w:t>*</w:t>
      </w:r>
      <w:r>
        <w:t xml:space="preserve"> </w:t>
      </w:r>
      <w:proofErr w:type="spellStart"/>
      <w:r>
        <w:t>bus_width</w:t>
      </w:r>
      <w:proofErr w:type="spellEnd"/>
      <w:r>
        <w:rPr>
          <w:rFonts w:hint="eastAsia"/>
        </w:rPr>
        <w:t>；</w:t>
      </w:r>
    </w:p>
    <w:p w14:paraId="35C1ED3D" w14:textId="77777777" w:rsidR="00075C39" w:rsidRDefault="00FB4AB5">
      <w:pPr>
        <w:pStyle w:val="ae"/>
        <w:numPr>
          <w:ilvl w:val="0"/>
          <w:numId w:val="13"/>
        </w:numPr>
        <w:spacing w:line="360" w:lineRule="auto"/>
        <w:ind w:firstLineChars="0"/>
      </w:pPr>
      <w:r>
        <w:t>Outstanding</w:t>
      </w:r>
      <w:r>
        <w:rPr>
          <w:rFonts w:hint="eastAsia"/>
        </w:rPr>
        <w:t>能力，</w:t>
      </w:r>
      <w:r>
        <w:rPr>
          <w:rFonts w:hint="eastAsia"/>
        </w:rPr>
        <w:t>Outstanding</w:t>
      </w:r>
      <w:r>
        <w:rPr>
          <w:rFonts w:hint="eastAsia"/>
        </w:rPr>
        <w:t>能力分成两种情况：</w:t>
      </w:r>
    </w:p>
    <w:p w14:paraId="6BB71B1E" w14:textId="77777777" w:rsidR="00075C39" w:rsidRDefault="00FB4AB5">
      <w:pPr>
        <w:spacing w:line="360" w:lineRule="auto"/>
      </w:pPr>
      <w:r>
        <w:t>单次连续地址的数据访问超过</w:t>
      </w:r>
      <w:r>
        <w:t>Burst</w:t>
      </w:r>
      <w:r>
        <w:t>支持的最大数据长度</w:t>
      </w:r>
      <w:r>
        <w:rPr>
          <w:rFonts w:hint="eastAsia"/>
        </w:rPr>
        <w:t>。将一次连续的访存，拆成多个</w:t>
      </w:r>
      <w:r>
        <w:rPr>
          <w:rFonts w:hint="eastAsia"/>
        </w:rPr>
        <w:t>Burst</w:t>
      </w:r>
      <w:r>
        <w:rPr>
          <w:rFonts w:hint="eastAsia"/>
        </w:rPr>
        <w:t>，为了充分利用带宽连续发送多个</w:t>
      </w:r>
      <w:r>
        <w:rPr>
          <w:rFonts w:hint="eastAsia"/>
        </w:rPr>
        <w:t>Outstanding</w:t>
      </w:r>
      <w:r>
        <w:rPr>
          <w:rFonts w:hint="eastAsia"/>
        </w:rPr>
        <w:t>请求出去。其中，</w:t>
      </w:r>
      <w:r>
        <w:rPr>
          <w:rFonts w:hint="eastAsia"/>
        </w:rPr>
        <w:t>Outstanding</w:t>
      </w:r>
      <w:r>
        <w:rPr>
          <w:rFonts w:hint="eastAsia"/>
        </w:rPr>
        <w:t>能力需要满足以下等式：</w:t>
      </w:r>
    </w:p>
    <w:p w14:paraId="6A98458F" w14:textId="77777777" w:rsidR="00075C39" w:rsidRDefault="00FB4AB5">
      <w:pPr>
        <w:spacing w:line="360" w:lineRule="auto"/>
      </w:pPr>
      <w:proofErr w:type="spellStart"/>
      <w:r>
        <w:t>BusBandwidth</w:t>
      </w:r>
      <w:proofErr w:type="spellEnd"/>
      <w:r>
        <w:t xml:space="preserve"> </w:t>
      </w:r>
      <w:r>
        <w:rPr>
          <w:rFonts w:hint="eastAsia"/>
        </w:rPr>
        <w:t>*</w:t>
      </w:r>
      <w:r>
        <w:t xml:space="preserve"> Latency </w:t>
      </w:r>
      <w:r>
        <w:rPr>
          <w:rFonts w:hint="eastAsia"/>
        </w:rPr>
        <w:t>=</w:t>
      </w:r>
      <w:r>
        <w:t xml:space="preserve"> </w:t>
      </w:r>
      <w:proofErr w:type="spellStart"/>
      <w:r>
        <w:t>MinOutstandingBurstNumber</w:t>
      </w:r>
      <w:proofErr w:type="spellEnd"/>
      <w:r>
        <w:t xml:space="preserve"> </w:t>
      </w:r>
      <w:r>
        <w:rPr>
          <w:rFonts w:hint="eastAsia"/>
        </w:rPr>
        <w:t>*</w:t>
      </w:r>
      <w:r>
        <w:t xml:space="preserve"> </w:t>
      </w:r>
      <w:proofErr w:type="spellStart"/>
      <w:r>
        <w:t>BurstLength</w:t>
      </w:r>
      <w:proofErr w:type="spellEnd"/>
    </w:p>
    <w:p w14:paraId="3E04F010" w14:textId="0A527EE9" w:rsidR="00075C39" w:rsidRDefault="00FB4AB5" w:rsidP="00834D0A">
      <w:pPr>
        <w:spacing w:line="360" w:lineRule="auto"/>
      </w:pPr>
      <w:r>
        <w:t>其中</w:t>
      </w:r>
      <w:r>
        <w:rPr>
          <w:rFonts w:hint="eastAsia"/>
        </w:rPr>
        <w:t>，</w:t>
      </w:r>
      <w:proofErr w:type="spellStart"/>
      <w:r>
        <w:t>BusBandwidth</w:t>
      </w:r>
      <w:proofErr w:type="spellEnd"/>
      <w:r>
        <w:rPr>
          <w:rFonts w:hint="eastAsia"/>
        </w:rPr>
        <w:t>表示我们需要的总线带宽，典型情况为最大带宽；</w:t>
      </w:r>
      <w:r>
        <w:t>Latency</w:t>
      </w:r>
      <w:r>
        <w:rPr>
          <w:rFonts w:hint="eastAsia"/>
        </w:rPr>
        <w:t>表示</w:t>
      </w:r>
      <w:r>
        <w:rPr>
          <w:rFonts w:hint="eastAsia"/>
        </w:rPr>
        <w:t>Master</w:t>
      </w:r>
      <w:r>
        <w:rPr>
          <w:rFonts w:hint="eastAsia"/>
        </w:rPr>
        <w:t>访问</w:t>
      </w:r>
      <w:r>
        <w:rPr>
          <w:rFonts w:hint="eastAsia"/>
        </w:rPr>
        <w:t>Memory</w:t>
      </w:r>
      <w:r>
        <w:rPr>
          <w:rFonts w:hint="eastAsia"/>
        </w:rPr>
        <w:t>的数据通路延迟；</w:t>
      </w:r>
      <w:proofErr w:type="spellStart"/>
      <w:r>
        <w:t>MinOutstandingBurstNumber</w:t>
      </w:r>
      <w:proofErr w:type="spellEnd"/>
      <w:r>
        <w:t>表</w:t>
      </w:r>
      <w:r>
        <w:lastRenderedPageBreak/>
        <w:t>示最小</w:t>
      </w:r>
      <w:r>
        <w:t>Outstanding Burst</w:t>
      </w:r>
      <w:r>
        <w:t>请求的数量</w:t>
      </w:r>
      <w:r>
        <w:rPr>
          <w:rFonts w:hint="eastAsia"/>
        </w:rPr>
        <w:t>；</w:t>
      </w:r>
      <w:proofErr w:type="spellStart"/>
      <w:r>
        <w:t>BurstLenght</w:t>
      </w:r>
      <w:proofErr w:type="spellEnd"/>
      <w:r>
        <w:t>表示</w:t>
      </w:r>
      <w:r>
        <w:t>burst</w:t>
      </w:r>
      <w:r>
        <w:t>数据长度</w:t>
      </w:r>
      <w:r>
        <w:rPr>
          <w:rFonts w:hint="eastAsia"/>
        </w:rPr>
        <w:t>，</w:t>
      </w:r>
      <w:r>
        <w:t>典型为最大</w:t>
      </w:r>
      <w:r>
        <w:t>Burst</w:t>
      </w:r>
      <w:r>
        <w:t>数据长度</w:t>
      </w:r>
      <w:r>
        <w:rPr>
          <w:rFonts w:hint="eastAsia"/>
        </w:rPr>
        <w:t>；</w:t>
      </w:r>
    </w:p>
    <w:p w14:paraId="5E7A6742" w14:textId="77777777" w:rsidR="00075C39" w:rsidRDefault="00FB4AB5">
      <w:pPr>
        <w:spacing w:line="360" w:lineRule="auto"/>
      </w:pPr>
      <w:r>
        <w:t>备注</w:t>
      </w:r>
      <w:r>
        <w:rPr>
          <w:rFonts w:hint="eastAsia"/>
        </w:rPr>
        <w:t>：</w:t>
      </w:r>
      <w:r>
        <w:t>Outstanding</w:t>
      </w:r>
      <w:r>
        <w:t>情况下</w:t>
      </w:r>
      <w:r>
        <w:rPr>
          <w:rFonts w:hint="eastAsia"/>
        </w:rPr>
        <w:t>，</w:t>
      </w:r>
      <w:r>
        <w:t>需要足够大的数据</w:t>
      </w:r>
      <w:r>
        <w:t>Buffer</w:t>
      </w:r>
      <w:r>
        <w:t>保证</w:t>
      </w:r>
      <w:r>
        <w:t>Master</w:t>
      </w:r>
      <w:proofErr w:type="gramStart"/>
      <w:r>
        <w:t>不</w:t>
      </w:r>
      <w:proofErr w:type="gramEnd"/>
      <w:r>
        <w:t>反压总线</w:t>
      </w:r>
      <w:r>
        <w:rPr>
          <w:rFonts w:hint="eastAsia"/>
        </w:rPr>
        <w:t>。</w:t>
      </w:r>
    </w:p>
    <w:p w14:paraId="3A2F2E3E" w14:textId="01A5D62B" w:rsidR="00075C39" w:rsidRDefault="00FB4AB5" w:rsidP="00834D0A">
      <w:pPr>
        <w:spacing w:line="360" w:lineRule="auto"/>
      </w:pPr>
      <w:r>
        <w:rPr>
          <w:rFonts w:hint="eastAsia"/>
        </w:rPr>
        <w:t>第二种情况：</w:t>
      </w:r>
      <w:r>
        <w:t>Gather</w:t>
      </w:r>
      <w:r>
        <w:rPr>
          <w:rFonts w:hint="eastAsia"/>
        </w:rPr>
        <w:t>、</w:t>
      </w:r>
      <w:r>
        <w:t>Scatter</w:t>
      </w:r>
      <w:r>
        <w:rPr>
          <w:rFonts w:hint="eastAsia"/>
        </w:rPr>
        <w:t>，多次连续地址的数据访问。多个</w:t>
      </w:r>
      <w:r>
        <w:rPr>
          <w:rFonts w:hint="eastAsia"/>
        </w:rPr>
        <w:t>Gather</w:t>
      </w:r>
      <w:r>
        <w:rPr>
          <w:rFonts w:hint="eastAsia"/>
        </w:rPr>
        <w:t>请求，需要以</w:t>
      </w:r>
      <w:r>
        <w:rPr>
          <w:rFonts w:hint="eastAsia"/>
        </w:rPr>
        <w:t>Outstanding</w:t>
      </w:r>
      <w:r>
        <w:rPr>
          <w:rFonts w:hint="eastAsia"/>
        </w:rPr>
        <w:t>的请求方式发送出去。</w:t>
      </w:r>
      <w:r>
        <w:t>此时</w:t>
      </w:r>
      <w:r>
        <w:rPr>
          <w:rFonts w:hint="eastAsia"/>
        </w:rPr>
        <w:t>，</w:t>
      </w:r>
      <w:proofErr w:type="spellStart"/>
      <w:r>
        <w:t>BusBandwidth</w:t>
      </w:r>
      <w:proofErr w:type="spellEnd"/>
      <w:r>
        <w:t xml:space="preserve"> </w:t>
      </w:r>
      <w:r>
        <w:rPr>
          <w:rFonts w:hint="eastAsia"/>
        </w:rPr>
        <w:t>*</w:t>
      </w:r>
      <w:r>
        <w:t xml:space="preserve"> Latency </w:t>
      </w:r>
      <w:r>
        <w:rPr>
          <w:rFonts w:hint="eastAsia"/>
        </w:rPr>
        <w:t>=</w:t>
      </w:r>
      <w:r>
        <w:t xml:space="preserve"> </w:t>
      </w:r>
      <w:proofErr w:type="spellStart"/>
      <w:r>
        <w:t>OutstandingBurstNumber</w:t>
      </w:r>
      <w:proofErr w:type="spellEnd"/>
      <w:r>
        <w:t xml:space="preserve"> </w:t>
      </w:r>
      <w:r>
        <w:rPr>
          <w:rFonts w:hint="eastAsia"/>
        </w:rPr>
        <w:t>*</w:t>
      </w:r>
      <w:r>
        <w:t xml:space="preserve"> </w:t>
      </w:r>
      <w:proofErr w:type="spellStart"/>
      <w:r>
        <w:t>BurstLength</w:t>
      </w:r>
      <w:proofErr w:type="spellEnd"/>
      <w:r>
        <w:t>中</w:t>
      </w:r>
      <w:proofErr w:type="spellStart"/>
      <w:r>
        <w:t>BurstLength</w:t>
      </w:r>
      <w:proofErr w:type="spellEnd"/>
      <w:r>
        <w:t>受限于</w:t>
      </w:r>
      <w:r>
        <w:t>Gather/Scatter</w:t>
      </w:r>
      <w:r>
        <w:t>请求</w:t>
      </w:r>
      <w:r>
        <w:rPr>
          <w:rFonts w:hint="eastAsia"/>
        </w:rPr>
        <w:t>，</w:t>
      </w:r>
      <w:r>
        <w:t>因此</w:t>
      </w:r>
      <w:proofErr w:type="spellStart"/>
      <w:r>
        <w:t>BusBandwidth</w:t>
      </w:r>
      <w:proofErr w:type="spellEnd"/>
      <w:r>
        <w:t>可能无法充分利用</w:t>
      </w:r>
      <w:r>
        <w:rPr>
          <w:rFonts w:hint="eastAsia"/>
        </w:rPr>
        <w:t>。</w:t>
      </w:r>
    </w:p>
    <w:p w14:paraId="5215CE7E" w14:textId="77777777" w:rsidR="005522FD" w:rsidRDefault="005522FD" w:rsidP="00834D0A">
      <w:pPr>
        <w:spacing w:line="360" w:lineRule="auto"/>
      </w:pPr>
    </w:p>
    <w:p w14:paraId="3F0DCB27" w14:textId="73BB35D8" w:rsidR="00075C39" w:rsidRDefault="00FB4AB5">
      <w:pPr>
        <w:pStyle w:val="ae"/>
        <w:numPr>
          <w:ilvl w:val="0"/>
          <w:numId w:val="12"/>
        </w:numPr>
        <w:spacing w:line="360" w:lineRule="auto"/>
        <w:ind w:firstLineChars="0"/>
      </w:pPr>
      <w:r>
        <w:rPr>
          <w:rFonts w:hint="eastAsia"/>
        </w:rPr>
        <w:t>高效</w:t>
      </w:r>
      <w:r>
        <w:rPr>
          <w:rFonts w:hint="eastAsia"/>
        </w:rPr>
        <w:t>ASIC</w:t>
      </w:r>
      <w:r>
        <w:rPr>
          <w:rFonts w:hint="eastAsia"/>
        </w:rPr>
        <w:t>数据格式转换</w:t>
      </w:r>
    </w:p>
    <w:p w14:paraId="0F376DB7" w14:textId="77777777" w:rsidR="00075C39" w:rsidRDefault="00FB4AB5">
      <w:pPr>
        <w:spacing w:line="360" w:lineRule="auto"/>
        <w:ind w:firstLineChars="0"/>
      </w:pPr>
      <w:r>
        <w:rPr>
          <w:rFonts w:hint="eastAsia"/>
        </w:rPr>
        <w:t>DMA</w:t>
      </w:r>
      <w:r>
        <w:rPr>
          <w:rFonts w:hint="eastAsia"/>
        </w:rPr>
        <w:t>的首要任务是充分利用总线带宽，其次，</w:t>
      </w:r>
      <w:r>
        <w:rPr>
          <w:rFonts w:hint="eastAsia"/>
        </w:rPr>
        <w:t>DMA</w:t>
      </w:r>
      <w:r>
        <w:rPr>
          <w:rFonts w:hint="eastAsia"/>
        </w:rPr>
        <w:t>要提供典型的数据变化能力，实现</w:t>
      </w:r>
      <w:r>
        <w:rPr>
          <w:rFonts w:hint="eastAsia"/>
        </w:rPr>
        <w:t>DSPM</w:t>
      </w:r>
      <w:r>
        <w:rPr>
          <w:rFonts w:hint="eastAsia"/>
        </w:rPr>
        <w:t>内部的数据格式转换。基于</w:t>
      </w:r>
      <w:r>
        <w:rPr>
          <w:rFonts w:hint="eastAsia"/>
        </w:rPr>
        <w:t>DSPM</w:t>
      </w:r>
      <w:r>
        <w:rPr>
          <w:rFonts w:hint="eastAsia"/>
        </w:rPr>
        <w:t>存储空间，</w:t>
      </w:r>
      <w:r>
        <w:rPr>
          <w:rFonts w:hint="eastAsia"/>
        </w:rPr>
        <w:t>DMA</w:t>
      </w:r>
      <w:r>
        <w:rPr>
          <w:rFonts w:hint="eastAsia"/>
        </w:rPr>
        <w:t>需要提供多种数据格式变换的能力，包括：</w:t>
      </w:r>
    </w:p>
    <w:p w14:paraId="5C78B116" w14:textId="77777777" w:rsidR="00075C39" w:rsidRDefault="00FB4AB5">
      <w:pPr>
        <w:pStyle w:val="ae"/>
        <w:numPr>
          <w:ilvl w:val="0"/>
          <w:numId w:val="14"/>
        </w:numPr>
        <w:spacing w:line="360" w:lineRule="auto"/>
        <w:ind w:firstLineChars="0"/>
      </w:pPr>
      <w:proofErr w:type="spellStart"/>
      <w:r>
        <w:t>MatrixTranspose</w:t>
      </w:r>
      <w:proofErr w:type="spellEnd"/>
      <w:r>
        <w:rPr>
          <w:rFonts w:hint="eastAsia"/>
        </w:rPr>
        <w:t>；基于</w:t>
      </w:r>
      <w:r>
        <w:rPr>
          <w:rFonts w:hint="eastAsia"/>
        </w:rPr>
        <w:t>DSPM-BANK</w:t>
      </w:r>
      <w:r>
        <w:rPr>
          <w:rFonts w:hint="eastAsia"/>
        </w:rPr>
        <w:t>的最大位宽，实现基于子矩阵转置的矩阵转置；</w:t>
      </w:r>
    </w:p>
    <w:p w14:paraId="1D2E8E42" w14:textId="77777777" w:rsidR="00075C39" w:rsidRDefault="00FB4AB5">
      <w:pPr>
        <w:pStyle w:val="ae"/>
        <w:numPr>
          <w:ilvl w:val="0"/>
          <w:numId w:val="14"/>
        </w:numPr>
        <w:spacing w:line="360" w:lineRule="auto"/>
        <w:ind w:firstLineChars="0"/>
      </w:pPr>
      <w:r>
        <w:t>SPM Gather</w:t>
      </w:r>
      <w:r>
        <w:rPr>
          <w:rFonts w:hint="eastAsia"/>
        </w:rPr>
        <w:t>；</w:t>
      </w:r>
    </w:p>
    <w:p w14:paraId="1E1437B8" w14:textId="12FBC60F" w:rsidR="00075C39" w:rsidRDefault="00FB4AB5">
      <w:pPr>
        <w:pStyle w:val="ae"/>
        <w:numPr>
          <w:ilvl w:val="0"/>
          <w:numId w:val="14"/>
        </w:numPr>
        <w:spacing w:line="360" w:lineRule="auto"/>
        <w:ind w:firstLineChars="0"/>
      </w:pPr>
      <w:r>
        <w:t>SPM Scatter</w:t>
      </w:r>
      <w:r>
        <w:rPr>
          <w:rFonts w:hint="eastAsia"/>
        </w:rPr>
        <w:t>；</w:t>
      </w:r>
    </w:p>
    <w:p w14:paraId="5FE9E040" w14:textId="77777777" w:rsidR="00C0711B" w:rsidRDefault="00C0711B" w:rsidP="00C0711B">
      <w:pPr>
        <w:pStyle w:val="ae"/>
        <w:spacing w:line="360" w:lineRule="auto"/>
        <w:ind w:left="840" w:firstLineChars="0" w:firstLine="0"/>
      </w:pPr>
    </w:p>
    <w:p w14:paraId="08AA5B19" w14:textId="77777777" w:rsidR="00075C39" w:rsidRDefault="00FB4AB5">
      <w:pPr>
        <w:pStyle w:val="ae"/>
        <w:numPr>
          <w:ilvl w:val="0"/>
          <w:numId w:val="12"/>
        </w:numPr>
        <w:spacing w:line="360" w:lineRule="auto"/>
        <w:ind w:firstLineChars="0"/>
      </w:pPr>
      <w:r>
        <w:t>LSU</w:t>
      </w:r>
      <w:r>
        <w:t>模块</w:t>
      </w:r>
      <w:r>
        <w:rPr>
          <w:rFonts w:hint="eastAsia"/>
        </w:rPr>
        <w:t>实现</w:t>
      </w:r>
      <w:r>
        <w:t>PEA</w:t>
      </w:r>
      <w:r>
        <w:t>与</w:t>
      </w:r>
      <w:r>
        <w:t>DSPM</w:t>
      </w:r>
      <w:r>
        <w:t>之间带宽匹配</w:t>
      </w:r>
      <w:r>
        <w:rPr>
          <w:rFonts w:hint="eastAsia"/>
        </w:rPr>
        <w:t>，处理</w:t>
      </w:r>
      <w:r>
        <w:rPr>
          <w:rFonts w:hint="eastAsia"/>
        </w:rPr>
        <w:t>PEA</w:t>
      </w:r>
      <w:r>
        <w:rPr>
          <w:rFonts w:hint="eastAsia"/>
        </w:rPr>
        <w:t>与</w:t>
      </w:r>
      <w:r>
        <w:rPr>
          <w:rFonts w:hint="eastAsia"/>
        </w:rPr>
        <w:t>DSPM</w:t>
      </w:r>
      <w:r>
        <w:rPr>
          <w:rFonts w:hint="eastAsia"/>
        </w:rPr>
        <w:t>在物理实现中“位宽”与“数量”的差异。</w:t>
      </w:r>
    </w:p>
    <w:p w14:paraId="0A758BFA" w14:textId="77777777" w:rsidR="00075C39" w:rsidRDefault="00FB4AB5">
      <w:pPr>
        <w:pStyle w:val="ae"/>
        <w:numPr>
          <w:ilvl w:val="0"/>
          <w:numId w:val="15"/>
        </w:numPr>
        <w:spacing w:line="360" w:lineRule="auto"/>
        <w:ind w:firstLineChars="0"/>
      </w:pPr>
      <w:r>
        <w:t>典型情况下</w:t>
      </w:r>
      <w:r>
        <w:rPr>
          <w:rFonts w:hint="eastAsia"/>
        </w:rPr>
        <w:t>，</w:t>
      </w:r>
      <w:r>
        <w:rPr>
          <w:rFonts w:hint="eastAsia"/>
        </w:rPr>
        <w:t>DSPM</w:t>
      </w:r>
      <w:r>
        <w:rPr>
          <w:rFonts w:hint="eastAsia"/>
        </w:rPr>
        <w:t>总容量为</w:t>
      </w:r>
      <w:r>
        <w:rPr>
          <w:rFonts w:hint="eastAsia"/>
        </w:rPr>
        <w:t>5</w:t>
      </w:r>
      <w:r>
        <w:t>12KB</w:t>
      </w:r>
      <w:r>
        <w:rPr>
          <w:rFonts w:hint="eastAsia"/>
        </w:rPr>
        <w:t>，</w:t>
      </w:r>
      <w:r>
        <w:t>分成</w:t>
      </w:r>
      <w:r>
        <w:rPr>
          <w:rFonts w:hint="eastAsia"/>
        </w:rPr>
        <w:t>3</w:t>
      </w:r>
      <w:r>
        <w:t>2</w:t>
      </w:r>
      <w:r>
        <w:t>个</w:t>
      </w:r>
      <w:r>
        <w:t>BANK</w:t>
      </w:r>
      <w:r>
        <w:rPr>
          <w:rFonts w:hint="eastAsia"/>
        </w:rPr>
        <w:t>，</w:t>
      </w:r>
      <w:r>
        <w:t>单个</w:t>
      </w:r>
      <w:r>
        <w:t>BANK</w:t>
      </w:r>
      <w:r>
        <w:t>容量为</w:t>
      </w:r>
      <w:r>
        <w:rPr>
          <w:rFonts w:hint="eastAsia"/>
        </w:rPr>
        <w:t>1</w:t>
      </w:r>
      <w:r>
        <w:t>6KB</w:t>
      </w:r>
      <w:r>
        <w:rPr>
          <w:rFonts w:hint="eastAsia"/>
        </w:rPr>
        <w:t>，</w:t>
      </w:r>
      <w:r>
        <w:t>规格为</w:t>
      </w:r>
      <w:r>
        <w:rPr>
          <w:rFonts w:hint="eastAsia"/>
        </w:rPr>
        <w:t>1</w:t>
      </w:r>
      <w:r>
        <w:t>28bit</w:t>
      </w:r>
      <w:r>
        <w:t>宽</w:t>
      </w:r>
      <w:r>
        <w:rPr>
          <w:rFonts w:hint="eastAsia"/>
        </w:rPr>
        <w:t>*</w:t>
      </w:r>
      <w:r>
        <w:t>1024</w:t>
      </w:r>
      <w:r>
        <w:t>深</w:t>
      </w:r>
      <w:r>
        <w:rPr>
          <w:rFonts w:hint="eastAsia"/>
        </w:rPr>
        <w:t>；</w:t>
      </w:r>
      <w:r>
        <w:t>如下是</w:t>
      </w:r>
      <w:r>
        <w:t>TSMC28HPCPLUS</w:t>
      </w:r>
      <w:r>
        <w:rPr>
          <w:rFonts w:hint="eastAsia"/>
        </w:rPr>
        <w:t>，</w:t>
      </w:r>
      <w:r>
        <w:t>ssg0p9vm40c</w:t>
      </w:r>
      <w:r>
        <w:t>的</w:t>
      </w:r>
      <w:r>
        <w:t>SRAM</w:t>
      </w:r>
      <w:r>
        <w:t>面积情况</w:t>
      </w:r>
      <w:r>
        <w:rPr>
          <w:rFonts w:hint="eastAsia"/>
        </w:rPr>
        <w:t>：</w:t>
      </w:r>
    </w:p>
    <w:p w14:paraId="5A87AAA5" w14:textId="77777777" w:rsidR="00075C39" w:rsidRDefault="00FB4AB5">
      <w:pPr>
        <w:pStyle w:val="ae"/>
        <w:numPr>
          <w:ilvl w:val="2"/>
          <w:numId w:val="16"/>
        </w:numPr>
        <w:spacing w:line="300" w:lineRule="auto"/>
        <w:ind w:firstLineChars="0"/>
        <w:rPr>
          <w:bCs w:val="0"/>
        </w:rPr>
      </w:pPr>
      <w:r>
        <w:rPr>
          <w:bCs w:val="0"/>
        </w:rPr>
        <w:t>最大提供</w:t>
      </w:r>
      <w:r>
        <w:rPr>
          <w:rFonts w:hint="eastAsia"/>
          <w:bCs w:val="0"/>
        </w:rPr>
        <w:t>：</w:t>
      </w:r>
      <w:r>
        <w:rPr>
          <w:bCs w:val="0"/>
        </w:rPr>
        <w:t>2048*144</w:t>
      </w:r>
      <w:r>
        <w:rPr>
          <w:rFonts w:hint="eastAsia"/>
          <w:bCs w:val="0"/>
        </w:rPr>
        <w:t>；</w:t>
      </w:r>
    </w:p>
    <w:p w14:paraId="21AA57F5" w14:textId="77777777" w:rsidR="00075C39" w:rsidRDefault="00FB4AB5">
      <w:pPr>
        <w:pStyle w:val="ae"/>
        <w:numPr>
          <w:ilvl w:val="2"/>
          <w:numId w:val="16"/>
        </w:numPr>
        <w:spacing w:line="300" w:lineRule="auto"/>
        <w:ind w:firstLineChars="0"/>
        <w:rPr>
          <w:bCs w:val="0"/>
        </w:rPr>
      </w:pPr>
      <w:r>
        <w:rPr>
          <w:bCs w:val="0"/>
        </w:rPr>
        <w:t>典型情况下</w:t>
      </w:r>
      <w:r>
        <w:rPr>
          <w:rFonts w:hint="eastAsia"/>
          <w:bCs w:val="0"/>
        </w:rPr>
        <w:t>：</w:t>
      </w:r>
      <w:r>
        <w:rPr>
          <w:bCs w:val="0"/>
        </w:rPr>
        <w:t>1024*128</w:t>
      </w:r>
      <w:r>
        <w:rPr>
          <w:bCs w:val="0"/>
        </w:rPr>
        <w:t>在面积</w:t>
      </w:r>
      <w:r>
        <w:rPr>
          <w:rFonts w:hint="eastAsia"/>
          <w:bCs w:val="0"/>
        </w:rPr>
        <w:t>、</w:t>
      </w:r>
      <w:r>
        <w:rPr>
          <w:bCs w:val="0"/>
        </w:rPr>
        <w:t>容量</w:t>
      </w:r>
      <w:r>
        <w:rPr>
          <w:rFonts w:hint="eastAsia"/>
          <w:bCs w:val="0"/>
        </w:rPr>
        <w:t>、</w:t>
      </w:r>
      <w:r>
        <w:rPr>
          <w:bCs w:val="0"/>
        </w:rPr>
        <w:t>位宽上是较好的选择</w:t>
      </w:r>
      <w:r>
        <w:rPr>
          <w:rFonts w:hint="eastAsia"/>
          <w:bCs w:val="0"/>
        </w:rPr>
        <w:t>；</w:t>
      </w:r>
    </w:p>
    <w:p w14:paraId="422034C1" w14:textId="77777777" w:rsidR="00075C39" w:rsidRDefault="00075C39">
      <w:pPr>
        <w:spacing w:line="360" w:lineRule="auto"/>
        <w:jc w:val="center"/>
      </w:pPr>
    </w:p>
    <w:p w14:paraId="6894B351" w14:textId="77777777" w:rsidR="00075C39" w:rsidRDefault="00FB4AB5">
      <w:pPr>
        <w:pStyle w:val="ae"/>
        <w:numPr>
          <w:ilvl w:val="0"/>
          <w:numId w:val="15"/>
        </w:numPr>
        <w:spacing w:line="360" w:lineRule="auto"/>
        <w:ind w:firstLineChars="0"/>
      </w:pPr>
      <w:r>
        <w:t>PEA</w:t>
      </w:r>
      <w:r>
        <w:t>阵列通过</w:t>
      </w:r>
      <w:r>
        <w:t>LSU</w:t>
      </w:r>
      <w:r>
        <w:t>模块访问</w:t>
      </w:r>
      <w:r>
        <w:t>DSPM</w:t>
      </w:r>
      <w:r>
        <w:rPr>
          <w:rFonts w:hint="eastAsia"/>
        </w:rPr>
        <w:t>，</w:t>
      </w:r>
      <w:r>
        <w:t>LSU</w:t>
      </w:r>
      <w:r>
        <w:t>提供的能力包括</w:t>
      </w:r>
      <w:r>
        <w:rPr>
          <w:rFonts w:hint="eastAsia"/>
        </w:rPr>
        <w:t>：</w:t>
      </w:r>
    </w:p>
    <w:p w14:paraId="2BB01726" w14:textId="77777777" w:rsidR="00075C39" w:rsidRDefault="00FB4AB5">
      <w:pPr>
        <w:pStyle w:val="ae"/>
        <w:numPr>
          <w:ilvl w:val="2"/>
          <w:numId w:val="16"/>
        </w:numPr>
        <w:spacing w:line="300" w:lineRule="auto"/>
        <w:ind w:firstLineChars="0"/>
        <w:rPr>
          <w:bCs w:val="0"/>
        </w:rPr>
      </w:pPr>
      <w:r>
        <w:rPr>
          <w:rFonts w:hint="eastAsia"/>
          <w:bCs w:val="0"/>
        </w:rPr>
        <w:t>在“</w:t>
      </w:r>
      <w:r>
        <w:rPr>
          <w:bCs w:val="0"/>
        </w:rPr>
        <w:t>PEA-LD/ST</w:t>
      </w:r>
      <w:r>
        <w:rPr>
          <w:bCs w:val="0"/>
        </w:rPr>
        <w:t>请求</w:t>
      </w:r>
      <w:r>
        <w:rPr>
          <w:rFonts w:hint="eastAsia"/>
          <w:bCs w:val="0"/>
        </w:rPr>
        <w:t>”与“</w:t>
      </w:r>
      <w:r>
        <w:rPr>
          <w:rFonts w:hint="eastAsia"/>
          <w:bCs w:val="0"/>
        </w:rPr>
        <w:t>DSPM-BANK</w:t>
      </w:r>
      <w:r>
        <w:rPr>
          <w:rFonts w:hint="eastAsia"/>
          <w:bCs w:val="0"/>
        </w:rPr>
        <w:t>访存端口”之间匹配“数量”与“位宽”的差别。</w:t>
      </w:r>
      <w:r>
        <w:rPr>
          <w:bCs w:val="0"/>
        </w:rPr>
        <w:t>实现访存带宽的匹配</w:t>
      </w:r>
      <w:r>
        <w:rPr>
          <w:rFonts w:hint="eastAsia"/>
          <w:bCs w:val="0"/>
        </w:rPr>
        <w:t>，</w:t>
      </w:r>
      <w:r>
        <w:rPr>
          <w:bCs w:val="0"/>
        </w:rPr>
        <w:t>满足</w:t>
      </w:r>
      <w:r>
        <w:rPr>
          <w:rFonts w:hint="eastAsia"/>
          <w:bCs w:val="0"/>
        </w:rPr>
        <w:t>：</w:t>
      </w:r>
    </w:p>
    <w:p w14:paraId="1D74D5CA" w14:textId="77777777" w:rsidR="00075C39" w:rsidRDefault="00FB4AB5">
      <w:pPr>
        <w:pStyle w:val="ae"/>
        <w:ind w:left="1260" w:firstLineChars="0" w:firstLine="0"/>
        <w:rPr>
          <w:bCs w:val="0"/>
        </w:rPr>
      </w:pPr>
      <w:r>
        <w:rPr>
          <w:rFonts w:hint="eastAsia"/>
          <w:bCs w:val="0"/>
        </w:rPr>
        <w:t>L</w:t>
      </w:r>
      <w:r>
        <w:rPr>
          <w:bCs w:val="0"/>
        </w:rPr>
        <w:t xml:space="preserve">D/ST * 32bit  =  </w:t>
      </w:r>
      <w:proofErr w:type="spellStart"/>
      <w:r>
        <w:rPr>
          <w:bCs w:val="0"/>
        </w:rPr>
        <w:t>BANK_Number</w:t>
      </w:r>
      <w:proofErr w:type="spellEnd"/>
      <w:r>
        <w:rPr>
          <w:bCs w:val="0"/>
        </w:rPr>
        <w:t xml:space="preserve"> * </w:t>
      </w:r>
      <w:proofErr w:type="spellStart"/>
      <w:r>
        <w:rPr>
          <w:bCs w:val="0"/>
        </w:rPr>
        <w:t>BANK_width</w:t>
      </w:r>
      <w:proofErr w:type="spellEnd"/>
      <w:r>
        <w:rPr>
          <w:rFonts w:hint="eastAsia"/>
          <w:bCs w:val="0"/>
        </w:rPr>
        <w:t>；</w:t>
      </w:r>
    </w:p>
    <w:p w14:paraId="263A56B7" w14:textId="77777777" w:rsidR="00075C39" w:rsidRDefault="00FB4AB5">
      <w:pPr>
        <w:pStyle w:val="ae"/>
        <w:numPr>
          <w:ilvl w:val="2"/>
          <w:numId w:val="16"/>
        </w:numPr>
        <w:spacing w:line="300" w:lineRule="auto"/>
        <w:ind w:firstLineChars="0"/>
        <w:rPr>
          <w:bCs w:val="0"/>
        </w:rPr>
      </w:pPr>
      <w:r>
        <w:rPr>
          <w:bCs w:val="0"/>
        </w:rPr>
        <w:t>LSU</w:t>
      </w:r>
      <w:r>
        <w:rPr>
          <w:bCs w:val="0"/>
        </w:rPr>
        <w:t>具备处理</w:t>
      </w:r>
      <w:r>
        <w:rPr>
          <w:bCs w:val="0"/>
        </w:rPr>
        <w:t>Memory Bank</w:t>
      </w:r>
      <w:r>
        <w:rPr>
          <w:bCs w:val="0"/>
        </w:rPr>
        <w:t>冲突的能力</w:t>
      </w:r>
      <w:r>
        <w:rPr>
          <w:rFonts w:hint="eastAsia"/>
          <w:bCs w:val="0"/>
        </w:rPr>
        <w:t>。</w:t>
      </w:r>
      <w:r>
        <w:rPr>
          <w:bCs w:val="0"/>
        </w:rPr>
        <w:t>LSU</w:t>
      </w:r>
      <w:r>
        <w:rPr>
          <w:bCs w:val="0"/>
        </w:rPr>
        <w:t>允许多拍完成所有的</w:t>
      </w:r>
      <w:r>
        <w:rPr>
          <w:bCs w:val="0"/>
        </w:rPr>
        <w:t>LD/ST</w:t>
      </w:r>
      <w:r>
        <w:rPr>
          <w:bCs w:val="0"/>
        </w:rPr>
        <w:t>请求</w:t>
      </w:r>
      <w:r>
        <w:rPr>
          <w:rFonts w:hint="eastAsia"/>
          <w:bCs w:val="0"/>
        </w:rPr>
        <w:t>，</w:t>
      </w:r>
      <w:r>
        <w:rPr>
          <w:bCs w:val="0"/>
        </w:rPr>
        <w:t>并反压住</w:t>
      </w:r>
      <w:r>
        <w:rPr>
          <w:bCs w:val="0"/>
        </w:rPr>
        <w:t>PEA</w:t>
      </w:r>
      <w:r>
        <w:rPr>
          <w:bCs w:val="0"/>
        </w:rPr>
        <w:t>阵列</w:t>
      </w:r>
      <w:r>
        <w:rPr>
          <w:rFonts w:hint="eastAsia"/>
          <w:bCs w:val="0"/>
        </w:rPr>
        <w:t>，当所有请求的数据准备好以后，同时反馈给</w:t>
      </w:r>
      <w:r>
        <w:rPr>
          <w:rFonts w:hint="eastAsia"/>
          <w:bCs w:val="0"/>
        </w:rPr>
        <w:t>PEA</w:t>
      </w:r>
      <w:r>
        <w:rPr>
          <w:rFonts w:hint="eastAsia"/>
          <w:bCs w:val="0"/>
        </w:rPr>
        <w:t>阵列，</w:t>
      </w:r>
      <w:r>
        <w:rPr>
          <w:rFonts w:hint="eastAsia"/>
          <w:bCs w:val="0"/>
        </w:rPr>
        <w:t>PEA</w:t>
      </w:r>
      <w:r>
        <w:rPr>
          <w:rFonts w:hint="eastAsia"/>
          <w:bCs w:val="0"/>
        </w:rPr>
        <w:t>阵列</w:t>
      </w:r>
      <w:proofErr w:type="gramStart"/>
      <w:r>
        <w:rPr>
          <w:rFonts w:hint="eastAsia"/>
          <w:bCs w:val="0"/>
        </w:rPr>
        <w:t>不</w:t>
      </w:r>
      <w:proofErr w:type="gramEnd"/>
      <w:r>
        <w:rPr>
          <w:rFonts w:hint="eastAsia"/>
          <w:bCs w:val="0"/>
        </w:rPr>
        <w:t>感知多拍的处理。（目的：简化软件编</w:t>
      </w:r>
      <w:r>
        <w:rPr>
          <w:rFonts w:hint="eastAsia"/>
          <w:bCs w:val="0"/>
        </w:rPr>
        <w:lastRenderedPageBreak/>
        <w:t>程，尤其是边界处理的困难，但是性能</w:t>
      </w:r>
      <w:proofErr w:type="gramStart"/>
      <w:r>
        <w:rPr>
          <w:rFonts w:hint="eastAsia"/>
          <w:bCs w:val="0"/>
        </w:rPr>
        <w:t>优化仍</w:t>
      </w:r>
      <w:proofErr w:type="gramEnd"/>
      <w:r>
        <w:rPr>
          <w:rFonts w:hint="eastAsia"/>
          <w:bCs w:val="0"/>
        </w:rPr>
        <w:t>需要避免</w:t>
      </w:r>
      <w:r>
        <w:rPr>
          <w:rFonts w:hint="eastAsia"/>
          <w:bCs w:val="0"/>
        </w:rPr>
        <w:t>BANK</w:t>
      </w:r>
      <w:r>
        <w:rPr>
          <w:rFonts w:hint="eastAsia"/>
          <w:bCs w:val="0"/>
        </w:rPr>
        <w:t>冲突）；</w:t>
      </w:r>
    </w:p>
    <w:p w14:paraId="271D6407" w14:textId="77777777" w:rsidR="00075C39" w:rsidRDefault="00FB4AB5">
      <w:pPr>
        <w:pStyle w:val="ae"/>
        <w:numPr>
          <w:ilvl w:val="2"/>
          <w:numId w:val="16"/>
        </w:numPr>
        <w:spacing w:line="300" w:lineRule="auto"/>
        <w:ind w:firstLineChars="0"/>
        <w:rPr>
          <w:bCs w:val="0"/>
        </w:rPr>
      </w:pPr>
      <w:proofErr w:type="spellStart"/>
      <w:r>
        <w:rPr>
          <w:bCs w:val="0"/>
        </w:rPr>
        <w:t>CouplingOperations</w:t>
      </w:r>
      <w:proofErr w:type="spellEnd"/>
      <w:r>
        <w:rPr>
          <w:rFonts w:hint="eastAsia"/>
          <w:bCs w:val="0"/>
        </w:rPr>
        <w:t>：</w:t>
      </w:r>
      <w:r>
        <w:rPr>
          <w:bCs w:val="0"/>
        </w:rPr>
        <w:t>最大支持</w:t>
      </w:r>
      <w:r>
        <w:rPr>
          <w:rFonts w:hint="eastAsia"/>
          <w:bCs w:val="0"/>
        </w:rPr>
        <w:t>1</w:t>
      </w:r>
      <w:r>
        <w:rPr>
          <w:bCs w:val="0"/>
        </w:rPr>
        <w:t>28</w:t>
      </w:r>
      <w:r>
        <w:rPr>
          <w:bCs w:val="0"/>
        </w:rPr>
        <w:t>个</w:t>
      </w:r>
      <w:r>
        <w:rPr>
          <w:rFonts w:hint="eastAsia"/>
          <w:bCs w:val="0"/>
        </w:rPr>
        <w:t>3</w:t>
      </w:r>
      <w:r>
        <w:rPr>
          <w:bCs w:val="0"/>
        </w:rPr>
        <w:t>2bit</w:t>
      </w:r>
      <w:r>
        <w:rPr>
          <w:bCs w:val="0"/>
        </w:rPr>
        <w:t>的</w:t>
      </w:r>
      <w:r>
        <w:rPr>
          <w:bCs w:val="0"/>
        </w:rPr>
        <w:t>LD/ST</w:t>
      </w:r>
      <w:r>
        <w:rPr>
          <w:rFonts w:hint="eastAsia"/>
          <w:bCs w:val="0"/>
        </w:rPr>
        <w:t>；</w:t>
      </w:r>
      <w:r>
        <w:rPr>
          <w:bCs w:val="0"/>
        </w:rPr>
        <w:t>此时需要满足以下条件</w:t>
      </w:r>
      <w:r>
        <w:rPr>
          <w:rFonts w:hint="eastAsia"/>
          <w:bCs w:val="0"/>
        </w:rPr>
        <w:t>：</w:t>
      </w:r>
    </w:p>
    <w:p w14:paraId="2D932734" w14:textId="77777777" w:rsidR="00075C39" w:rsidRDefault="00FB4AB5">
      <w:pPr>
        <w:pStyle w:val="ae"/>
        <w:numPr>
          <w:ilvl w:val="3"/>
          <w:numId w:val="16"/>
        </w:numPr>
        <w:spacing w:line="300" w:lineRule="auto"/>
        <w:ind w:firstLineChars="0"/>
        <w:rPr>
          <w:bCs w:val="0"/>
        </w:rPr>
      </w:pPr>
      <w:r>
        <w:rPr>
          <w:bCs w:val="0"/>
        </w:rPr>
        <w:t>128</w:t>
      </w:r>
      <w:r>
        <w:rPr>
          <w:bCs w:val="0"/>
        </w:rPr>
        <w:t>个</w:t>
      </w:r>
      <w:r>
        <w:rPr>
          <w:bCs w:val="0"/>
        </w:rPr>
        <w:t>LD/ST</w:t>
      </w:r>
      <w:r>
        <w:rPr>
          <w:rFonts w:hint="eastAsia"/>
          <w:bCs w:val="0"/>
        </w:rPr>
        <w:t>，</w:t>
      </w:r>
      <w:r>
        <w:rPr>
          <w:bCs w:val="0"/>
        </w:rPr>
        <w:t>分成</w:t>
      </w:r>
      <w:r>
        <w:rPr>
          <w:rFonts w:hint="eastAsia"/>
          <w:bCs w:val="0"/>
        </w:rPr>
        <w:t>3</w:t>
      </w:r>
      <w:r>
        <w:rPr>
          <w:bCs w:val="0"/>
        </w:rPr>
        <w:t>2</w:t>
      </w:r>
      <w:r>
        <w:rPr>
          <w:bCs w:val="0"/>
        </w:rPr>
        <w:t>组</w:t>
      </w:r>
      <w:proofErr w:type="spellStart"/>
      <w:r>
        <w:rPr>
          <w:bCs w:val="0"/>
        </w:rPr>
        <w:t>CouplingLoad</w:t>
      </w:r>
      <w:proofErr w:type="spellEnd"/>
      <w:r>
        <w:rPr>
          <w:rFonts w:hint="eastAsia"/>
          <w:bCs w:val="0"/>
        </w:rPr>
        <w:t>或者</w:t>
      </w:r>
      <w:proofErr w:type="spellStart"/>
      <w:r>
        <w:rPr>
          <w:bCs w:val="0"/>
        </w:rPr>
        <w:t>CouplingStore</w:t>
      </w:r>
      <w:proofErr w:type="spellEnd"/>
      <w:r>
        <w:rPr>
          <w:rFonts w:hint="eastAsia"/>
          <w:bCs w:val="0"/>
        </w:rPr>
        <w:t>，</w:t>
      </w:r>
      <w:r>
        <w:rPr>
          <w:bCs w:val="0"/>
        </w:rPr>
        <w:t>每个</w:t>
      </w:r>
      <w:proofErr w:type="spellStart"/>
      <w:r>
        <w:rPr>
          <w:bCs w:val="0"/>
        </w:rPr>
        <w:t>CouplingOperations</w:t>
      </w:r>
      <w:proofErr w:type="spellEnd"/>
      <w:r>
        <w:rPr>
          <w:bCs w:val="0"/>
        </w:rPr>
        <w:t>访问</w:t>
      </w:r>
      <w:r>
        <w:rPr>
          <w:rFonts w:hint="eastAsia"/>
          <w:bCs w:val="0"/>
        </w:rPr>
        <w:t>1</w:t>
      </w:r>
      <w:r>
        <w:rPr>
          <w:bCs w:val="0"/>
        </w:rPr>
        <w:t>28bit</w:t>
      </w:r>
      <w:r>
        <w:rPr>
          <w:bCs w:val="0"/>
        </w:rPr>
        <w:t>宽</w:t>
      </w:r>
      <w:r>
        <w:rPr>
          <w:rFonts w:hint="eastAsia"/>
          <w:bCs w:val="0"/>
        </w:rPr>
        <w:t>，</w:t>
      </w:r>
      <w:r>
        <w:rPr>
          <w:rFonts w:hint="eastAsia"/>
          <w:bCs w:val="0"/>
        </w:rPr>
        <w:t>1</w:t>
      </w:r>
      <w:r>
        <w:rPr>
          <w:bCs w:val="0"/>
        </w:rPr>
        <w:t>28bit</w:t>
      </w:r>
      <w:r>
        <w:rPr>
          <w:bCs w:val="0"/>
        </w:rPr>
        <w:t>地址对齐的</w:t>
      </w:r>
      <w:r>
        <w:rPr>
          <w:bCs w:val="0"/>
        </w:rPr>
        <w:t>DSPM</w:t>
      </w:r>
      <w:r>
        <w:rPr>
          <w:bCs w:val="0"/>
        </w:rPr>
        <w:t>空间</w:t>
      </w:r>
      <w:r>
        <w:rPr>
          <w:rFonts w:hint="eastAsia"/>
          <w:bCs w:val="0"/>
        </w:rPr>
        <w:t>。</w:t>
      </w:r>
    </w:p>
    <w:p w14:paraId="0153B463" w14:textId="77777777" w:rsidR="00075C39" w:rsidRDefault="00FB4AB5">
      <w:pPr>
        <w:pStyle w:val="ae"/>
        <w:numPr>
          <w:ilvl w:val="3"/>
          <w:numId w:val="16"/>
        </w:numPr>
        <w:spacing w:line="300" w:lineRule="auto"/>
        <w:ind w:firstLineChars="0"/>
        <w:rPr>
          <w:bCs w:val="0"/>
        </w:rPr>
      </w:pPr>
      <w:r>
        <w:rPr>
          <w:bCs w:val="0"/>
        </w:rPr>
        <w:t>LD</w:t>
      </w:r>
      <w:r>
        <w:rPr>
          <w:bCs w:val="0"/>
        </w:rPr>
        <w:t>与</w:t>
      </w:r>
      <w:r>
        <w:rPr>
          <w:bCs w:val="0"/>
        </w:rPr>
        <w:t>ST</w:t>
      </w:r>
      <w:r>
        <w:rPr>
          <w:bCs w:val="0"/>
        </w:rPr>
        <w:t>之间</w:t>
      </w:r>
      <w:r>
        <w:rPr>
          <w:rFonts w:hint="eastAsia"/>
          <w:bCs w:val="0"/>
        </w:rPr>
        <w:t>，</w:t>
      </w:r>
      <w:r>
        <w:rPr>
          <w:bCs w:val="0"/>
        </w:rPr>
        <w:t>无法组成</w:t>
      </w:r>
      <w:proofErr w:type="spellStart"/>
      <w:r>
        <w:rPr>
          <w:bCs w:val="0"/>
        </w:rPr>
        <w:t>CouplingOperations</w:t>
      </w:r>
      <w:proofErr w:type="spellEnd"/>
      <w:r>
        <w:rPr>
          <w:rFonts w:hint="eastAsia"/>
          <w:bCs w:val="0"/>
        </w:rPr>
        <w:t>；</w:t>
      </w:r>
    </w:p>
    <w:p w14:paraId="033BD9D0" w14:textId="77777777" w:rsidR="00075C39" w:rsidRDefault="00FB4AB5">
      <w:pPr>
        <w:pStyle w:val="ae"/>
        <w:numPr>
          <w:ilvl w:val="2"/>
          <w:numId w:val="16"/>
        </w:numPr>
        <w:spacing w:line="300" w:lineRule="auto"/>
        <w:ind w:firstLineChars="0"/>
        <w:rPr>
          <w:bCs w:val="0"/>
        </w:rPr>
      </w:pPr>
      <w:proofErr w:type="spellStart"/>
      <w:r>
        <w:rPr>
          <w:rFonts w:hint="eastAsia"/>
          <w:bCs w:val="0"/>
        </w:rPr>
        <w:t>Lone</w:t>
      </w:r>
      <w:r>
        <w:rPr>
          <w:bCs w:val="0"/>
        </w:rPr>
        <w:t>Operation</w:t>
      </w:r>
      <w:proofErr w:type="spellEnd"/>
      <w:r>
        <w:rPr>
          <w:rFonts w:hint="eastAsia"/>
          <w:bCs w:val="0"/>
        </w:rPr>
        <w:t>：</w:t>
      </w:r>
      <w:r>
        <w:rPr>
          <w:bCs w:val="0"/>
        </w:rPr>
        <w:t>最大支持</w:t>
      </w:r>
      <w:r>
        <w:rPr>
          <w:rFonts w:hint="eastAsia"/>
          <w:bCs w:val="0"/>
        </w:rPr>
        <w:t>3</w:t>
      </w:r>
      <w:r>
        <w:rPr>
          <w:bCs w:val="0"/>
        </w:rPr>
        <w:t>2</w:t>
      </w:r>
      <w:r>
        <w:rPr>
          <w:bCs w:val="0"/>
        </w:rPr>
        <w:t>个</w:t>
      </w:r>
      <w:r>
        <w:rPr>
          <w:bCs w:val="0"/>
        </w:rPr>
        <w:t>32bit</w:t>
      </w:r>
      <w:r>
        <w:rPr>
          <w:bCs w:val="0"/>
        </w:rPr>
        <w:t>的</w:t>
      </w:r>
      <w:r>
        <w:rPr>
          <w:bCs w:val="0"/>
        </w:rPr>
        <w:t>LD/ST</w:t>
      </w:r>
      <w:r>
        <w:rPr>
          <w:rFonts w:hint="eastAsia"/>
          <w:bCs w:val="0"/>
        </w:rPr>
        <w:t>；</w:t>
      </w:r>
      <w:r>
        <w:rPr>
          <w:bCs w:val="0"/>
        </w:rPr>
        <w:t>此时</w:t>
      </w:r>
    </w:p>
    <w:p w14:paraId="2A1FBB9C" w14:textId="77777777" w:rsidR="00075C39" w:rsidRDefault="00FB4AB5">
      <w:pPr>
        <w:pStyle w:val="ae"/>
        <w:numPr>
          <w:ilvl w:val="3"/>
          <w:numId w:val="16"/>
        </w:numPr>
        <w:spacing w:line="300" w:lineRule="auto"/>
        <w:ind w:firstLineChars="0"/>
        <w:rPr>
          <w:bCs w:val="0"/>
        </w:rPr>
      </w:pPr>
      <w:r>
        <w:rPr>
          <w:bCs w:val="0"/>
        </w:rPr>
        <w:t>32</w:t>
      </w:r>
      <w:r>
        <w:rPr>
          <w:bCs w:val="0"/>
        </w:rPr>
        <w:t>个</w:t>
      </w:r>
      <w:r>
        <w:rPr>
          <w:bCs w:val="0"/>
        </w:rPr>
        <w:t>LD/ST</w:t>
      </w:r>
      <w:r>
        <w:rPr>
          <w:rFonts w:hint="eastAsia"/>
          <w:bCs w:val="0"/>
        </w:rPr>
        <w:t>，</w:t>
      </w:r>
      <w:r>
        <w:rPr>
          <w:bCs w:val="0"/>
        </w:rPr>
        <w:t>任意两个</w:t>
      </w:r>
      <w:r>
        <w:rPr>
          <w:bCs w:val="0"/>
        </w:rPr>
        <w:t>LD</w:t>
      </w:r>
      <w:r>
        <w:rPr>
          <w:bCs w:val="0"/>
        </w:rPr>
        <w:t>或者任意两个</w:t>
      </w:r>
      <w:r>
        <w:rPr>
          <w:bCs w:val="0"/>
        </w:rPr>
        <w:t>ST</w:t>
      </w:r>
      <w:proofErr w:type="gramStart"/>
      <w:r>
        <w:rPr>
          <w:bCs w:val="0"/>
        </w:rPr>
        <w:t>不访问</w:t>
      </w:r>
      <w:proofErr w:type="gramEnd"/>
      <w:r>
        <w:rPr>
          <w:bCs w:val="0"/>
        </w:rPr>
        <w:t>连续的</w:t>
      </w:r>
      <w:r>
        <w:rPr>
          <w:bCs w:val="0"/>
        </w:rPr>
        <w:t>128bit</w:t>
      </w:r>
      <w:r>
        <w:rPr>
          <w:bCs w:val="0"/>
        </w:rPr>
        <w:t>地址空间</w:t>
      </w:r>
      <w:r>
        <w:rPr>
          <w:rFonts w:hint="eastAsia"/>
          <w:bCs w:val="0"/>
        </w:rPr>
        <w:t>（</w:t>
      </w:r>
      <w:proofErr w:type="gramStart"/>
      <w:r>
        <w:rPr>
          <w:rFonts w:hint="eastAsia"/>
          <w:bCs w:val="0"/>
        </w:rPr>
        <w:t>该连续</w:t>
      </w:r>
      <w:proofErr w:type="gramEnd"/>
      <w:r>
        <w:rPr>
          <w:rFonts w:hint="eastAsia"/>
          <w:bCs w:val="0"/>
        </w:rPr>
        <w:t>地址空间</w:t>
      </w:r>
      <w:r>
        <w:rPr>
          <w:rFonts w:hint="eastAsia"/>
          <w:bCs w:val="0"/>
        </w:rPr>
        <w:t>1</w:t>
      </w:r>
      <w:r>
        <w:rPr>
          <w:bCs w:val="0"/>
        </w:rPr>
        <w:t>28bit</w:t>
      </w:r>
      <w:r>
        <w:rPr>
          <w:bCs w:val="0"/>
        </w:rPr>
        <w:t>地址对齐</w:t>
      </w:r>
      <w:r>
        <w:rPr>
          <w:rFonts w:hint="eastAsia"/>
          <w:bCs w:val="0"/>
        </w:rPr>
        <w:t>）；</w:t>
      </w:r>
    </w:p>
    <w:p w14:paraId="1E6D13BF" w14:textId="77777777" w:rsidR="00075C39" w:rsidRDefault="00FB4AB5">
      <w:pPr>
        <w:pStyle w:val="ae"/>
        <w:numPr>
          <w:ilvl w:val="2"/>
          <w:numId w:val="16"/>
        </w:numPr>
        <w:spacing w:line="300" w:lineRule="auto"/>
        <w:ind w:firstLineChars="0"/>
        <w:rPr>
          <w:bCs w:val="0"/>
        </w:rPr>
      </w:pPr>
      <w:proofErr w:type="spellStart"/>
      <w:r>
        <w:rPr>
          <w:bCs w:val="0"/>
        </w:rPr>
        <w:t>MixOperation</w:t>
      </w:r>
      <w:proofErr w:type="spellEnd"/>
      <w:r>
        <w:rPr>
          <w:rFonts w:hint="eastAsia"/>
          <w:bCs w:val="0"/>
        </w:rPr>
        <w:t>：同时存在</w:t>
      </w:r>
      <w:proofErr w:type="spellStart"/>
      <w:r>
        <w:rPr>
          <w:bCs w:val="0"/>
        </w:rPr>
        <w:t>Coupling</w:t>
      </w:r>
      <w:r>
        <w:rPr>
          <w:rFonts w:hint="eastAsia"/>
          <w:bCs w:val="0"/>
        </w:rPr>
        <w:t>Operation</w:t>
      </w:r>
      <w:proofErr w:type="spellEnd"/>
      <w:r>
        <w:rPr>
          <w:rFonts w:hint="eastAsia"/>
          <w:bCs w:val="0"/>
        </w:rPr>
        <w:t>与</w:t>
      </w:r>
      <w:proofErr w:type="spellStart"/>
      <w:r>
        <w:rPr>
          <w:rFonts w:hint="eastAsia"/>
          <w:bCs w:val="0"/>
        </w:rPr>
        <w:t>Lone</w:t>
      </w:r>
      <w:r>
        <w:rPr>
          <w:bCs w:val="0"/>
        </w:rPr>
        <w:t>Operation</w:t>
      </w:r>
      <w:proofErr w:type="spellEnd"/>
      <w:r>
        <w:rPr>
          <w:rFonts w:hint="eastAsia"/>
          <w:bCs w:val="0"/>
        </w:rPr>
        <w:t>，</w:t>
      </w:r>
      <w:r>
        <w:rPr>
          <w:rFonts w:hint="eastAsia"/>
          <w:bCs w:val="0"/>
        </w:rPr>
        <w:t>LSU</w:t>
      </w:r>
      <w:r>
        <w:rPr>
          <w:rFonts w:hint="eastAsia"/>
          <w:bCs w:val="0"/>
        </w:rPr>
        <w:t>支持</w:t>
      </w:r>
      <w:r>
        <w:rPr>
          <w:bCs w:val="0"/>
        </w:rPr>
        <w:t>对</w:t>
      </w:r>
      <w:r>
        <w:rPr>
          <w:bCs w:val="0"/>
        </w:rPr>
        <w:t>LD/ST</w:t>
      </w:r>
      <w:r>
        <w:rPr>
          <w:bCs w:val="0"/>
        </w:rPr>
        <w:t>自动分类</w:t>
      </w:r>
      <w:r>
        <w:rPr>
          <w:rFonts w:hint="eastAsia"/>
          <w:bCs w:val="0"/>
        </w:rPr>
        <w:t>：</w:t>
      </w:r>
      <w:proofErr w:type="spellStart"/>
      <w:r>
        <w:rPr>
          <w:bCs w:val="0"/>
        </w:rPr>
        <w:t>Coupling</w:t>
      </w:r>
      <w:r>
        <w:rPr>
          <w:rFonts w:hint="eastAsia"/>
          <w:bCs w:val="0"/>
        </w:rPr>
        <w:t>Operation</w:t>
      </w:r>
      <w:proofErr w:type="spellEnd"/>
      <w:r>
        <w:rPr>
          <w:rFonts w:hint="eastAsia"/>
          <w:bCs w:val="0"/>
        </w:rPr>
        <w:t>或者</w:t>
      </w:r>
      <w:proofErr w:type="spellStart"/>
      <w:r>
        <w:rPr>
          <w:rFonts w:hint="eastAsia"/>
          <w:bCs w:val="0"/>
        </w:rPr>
        <w:t>Lone</w:t>
      </w:r>
      <w:r>
        <w:rPr>
          <w:bCs w:val="0"/>
        </w:rPr>
        <w:t>Operation</w:t>
      </w:r>
      <w:proofErr w:type="spellEnd"/>
      <w:r>
        <w:rPr>
          <w:rFonts w:hint="eastAsia"/>
          <w:bCs w:val="0"/>
        </w:rPr>
        <w:t>；在不冲突的情况下，同时发起所有的</w:t>
      </w:r>
      <w:proofErr w:type="spellStart"/>
      <w:r>
        <w:rPr>
          <w:rFonts w:hint="eastAsia"/>
          <w:bCs w:val="0"/>
        </w:rPr>
        <w:t>CouplingOperation</w:t>
      </w:r>
      <w:proofErr w:type="spellEnd"/>
      <w:r>
        <w:rPr>
          <w:rFonts w:hint="eastAsia"/>
          <w:bCs w:val="0"/>
        </w:rPr>
        <w:t>与</w:t>
      </w:r>
      <w:proofErr w:type="spellStart"/>
      <w:r>
        <w:rPr>
          <w:rFonts w:hint="eastAsia"/>
          <w:bCs w:val="0"/>
        </w:rPr>
        <w:t>LoneOperation</w:t>
      </w:r>
      <w:proofErr w:type="spellEnd"/>
      <w:r>
        <w:rPr>
          <w:rFonts w:hint="eastAsia"/>
          <w:bCs w:val="0"/>
        </w:rPr>
        <w:t>；</w:t>
      </w:r>
    </w:p>
    <w:p w14:paraId="599B36D4" w14:textId="4E2B646C" w:rsidR="00075C39" w:rsidRDefault="00FB4AB5">
      <w:pPr>
        <w:pStyle w:val="4"/>
        <w:spacing w:line="360" w:lineRule="auto"/>
      </w:pPr>
      <w:r>
        <w:rPr>
          <w:rFonts w:hint="eastAsia"/>
        </w:rPr>
        <w:t>3.2</w:t>
      </w:r>
      <w:r w:rsidR="00655537">
        <w:rPr>
          <w:rFonts w:hint="eastAsia"/>
        </w:rPr>
        <w:t xml:space="preserve"> </w:t>
      </w:r>
      <w:r>
        <w:t>典型访存通路</w:t>
      </w:r>
    </w:p>
    <w:p w14:paraId="32933A32" w14:textId="77777777" w:rsidR="00075C39" w:rsidRDefault="00FB4AB5">
      <w:pPr>
        <w:keepNext/>
        <w:spacing w:line="360" w:lineRule="auto"/>
        <w:jc w:val="center"/>
      </w:pPr>
      <w:r>
        <w:object w:dxaOrig="5910" w:dyaOrig="9331" w14:anchorId="0BF114CB">
          <v:shape id="_x0000_i1028" type="#_x0000_t75" style="width:295.5pt;height:466.55pt" o:ole="">
            <v:imagedata r:id="rId35" o:title=""/>
          </v:shape>
          <o:OLEObject Type="Embed" ProgID="Visio.Drawing.15" ShapeID="_x0000_i1028" DrawAspect="Content" ObjectID="_1710931729" r:id="rId36"/>
        </w:object>
      </w:r>
    </w:p>
    <w:p w14:paraId="29D922B3" w14:textId="0FDBA5AD" w:rsidR="00075C39" w:rsidRDefault="00FB4AB5">
      <w:pPr>
        <w:pStyle w:val="a3"/>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w:t>
      </w:r>
      <w:r w:rsidR="00165867">
        <w:rPr>
          <w:rFonts w:ascii="Times New Roman" w:eastAsia="宋体" w:hAnsi="Times New Roman" w:cs="Times New Roman"/>
          <w:sz w:val="24"/>
          <w:szCs w:val="24"/>
        </w:rPr>
        <w:t>9</w:t>
      </w:r>
      <w:r>
        <w:rPr>
          <w:rFonts w:ascii="Times New Roman" w:eastAsia="宋体" w:hAnsi="Times New Roman" w:cs="Times New Roman"/>
          <w:sz w:val="24"/>
          <w:szCs w:val="24"/>
        </w:rPr>
        <w:t xml:space="preserve">  CGRA</w:t>
      </w:r>
      <w:r>
        <w:rPr>
          <w:rFonts w:ascii="Times New Roman" w:eastAsia="宋体" w:hAnsi="Times New Roman" w:cs="Times New Roman"/>
          <w:sz w:val="24"/>
          <w:szCs w:val="24"/>
        </w:rPr>
        <w:t>执行的典型流程</w:t>
      </w:r>
    </w:p>
    <w:p w14:paraId="0A14E587" w14:textId="6A8BB5CE" w:rsidR="00075C39" w:rsidRDefault="00FB4AB5">
      <w:pPr>
        <w:spacing w:line="360" w:lineRule="auto"/>
      </w:pPr>
      <w:r>
        <w:rPr>
          <w:rFonts w:hint="eastAsia"/>
        </w:rPr>
        <w:t>如图</w:t>
      </w:r>
      <w:r w:rsidR="008E4B0F">
        <w:t>2</w:t>
      </w:r>
      <w:r>
        <w:t>.</w:t>
      </w:r>
      <w:r w:rsidR="00165867">
        <w:t>9</w:t>
      </w:r>
      <w:r>
        <w:t>所示</w:t>
      </w:r>
      <w:r>
        <w:rPr>
          <w:rFonts w:hint="eastAsia"/>
        </w:rPr>
        <w:t>，</w:t>
      </w:r>
      <w:r>
        <w:t>典型的</w:t>
      </w:r>
      <w:r>
        <w:t>CGRA</w:t>
      </w:r>
      <w:r>
        <w:t>执行流程分成如下步骤</w:t>
      </w:r>
      <w:r>
        <w:rPr>
          <w:rFonts w:hint="eastAsia"/>
        </w:rPr>
        <w:t>：</w:t>
      </w:r>
    </w:p>
    <w:p w14:paraId="5EB61DDE" w14:textId="77777777" w:rsidR="00075C39" w:rsidRDefault="00FB4AB5">
      <w:pPr>
        <w:pStyle w:val="ae"/>
        <w:numPr>
          <w:ilvl w:val="0"/>
          <w:numId w:val="17"/>
        </w:numPr>
        <w:spacing w:line="360" w:lineRule="auto"/>
        <w:ind w:firstLineChars="0"/>
      </w:pPr>
      <w:r>
        <w:rPr>
          <w:rFonts w:hint="eastAsia"/>
        </w:rPr>
        <w:t>DMA</w:t>
      </w:r>
      <w:r>
        <w:rPr>
          <w:rFonts w:hint="eastAsia"/>
        </w:rPr>
        <w:t>从</w:t>
      </w:r>
      <w:r>
        <w:rPr>
          <w:rFonts w:hint="eastAsia"/>
        </w:rPr>
        <w:t>DDR</w:t>
      </w:r>
      <w:r>
        <w:rPr>
          <w:rFonts w:hint="eastAsia"/>
        </w:rPr>
        <w:t>（或者</w:t>
      </w:r>
      <w:r>
        <w:rPr>
          <w:rFonts w:hint="eastAsia"/>
        </w:rPr>
        <w:t>OCRAM</w:t>
      </w:r>
      <w:r>
        <w:rPr>
          <w:rFonts w:hint="eastAsia"/>
        </w:rPr>
        <w:t>）搬运数据到片上的</w:t>
      </w:r>
      <w:r>
        <w:rPr>
          <w:rFonts w:hint="eastAsia"/>
        </w:rPr>
        <w:t>DSPM</w:t>
      </w:r>
      <w:r>
        <w:rPr>
          <w:rFonts w:hint="eastAsia"/>
        </w:rPr>
        <w:t>中。需要</w:t>
      </w:r>
      <w:r>
        <w:rPr>
          <w:rFonts w:hint="eastAsia"/>
        </w:rPr>
        <w:t>DMA</w:t>
      </w:r>
      <w:r>
        <w:rPr>
          <w:rFonts w:hint="eastAsia"/>
        </w:rPr>
        <w:t>充分利用总线带宽。</w:t>
      </w:r>
    </w:p>
    <w:p w14:paraId="0BA4C5D6" w14:textId="77777777" w:rsidR="00075C39" w:rsidRDefault="00FB4AB5">
      <w:pPr>
        <w:pStyle w:val="ae"/>
        <w:numPr>
          <w:ilvl w:val="0"/>
          <w:numId w:val="17"/>
        </w:numPr>
        <w:spacing w:line="360" w:lineRule="auto"/>
        <w:ind w:firstLineChars="0"/>
      </w:pPr>
      <w:r>
        <w:t>DSPM-DMA</w:t>
      </w:r>
      <w:r>
        <w:rPr>
          <w:rFonts w:hint="eastAsia"/>
        </w:rPr>
        <w:t>通过</w:t>
      </w:r>
      <w:r>
        <w:rPr>
          <w:rFonts w:hint="eastAsia"/>
        </w:rPr>
        <w:t>ASIC</w:t>
      </w:r>
      <w:r>
        <w:rPr>
          <w:rFonts w:hint="eastAsia"/>
        </w:rPr>
        <w:t>的数据搬运在</w:t>
      </w:r>
      <w:r>
        <w:rPr>
          <w:rFonts w:hint="eastAsia"/>
        </w:rPr>
        <w:t>DSPM</w:t>
      </w:r>
      <w:r>
        <w:rPr>
          <w:rFonts w:hint="eastAsia"/>
        </w:rPr>
        <w:t>中完成数据格式变换。当</w:t>
      </w:r>
      <w:r>
        <w:rPr>
          <w:rFonts w:hint="eastAsia"/>
        </w:rPr>
        <w:t>ASIC</w:t>
      </w:r>
      <w:r>
        <w:rPr>
          <w:rFonts w:hint="eastAsia"/>
        </w:rPr>
        <w:t>功能无法支持时，通过阵列完成。</w:t>
      </w:r>
    </w:p>
    <w:p w14:paraId="4B4663B4" w14:textId="77777777" w:rsidR="00075C39" w:rsidRDefault="00FB4AB5">
      <w:pPr>
        <w:pStyle w:val="ae"/>
        <w:numPr>
          <w:ilvl w:val="0"/>
          <w:numId w:val="17"/>
        </w:numPr>
        <w:spacing w:line="360" w:lineRule="auto"/>
        <w:ind w:firstLineChars="0"/>
      </w:pPr>
      <w:r>
        <w:t>阵列执行</w:t>
      </w:r>
      <w:r>
        <w:rPr>
          <w:rFonts w:hint="eastAsia"/>
        </w:rPr>
        <w:t>“循环加速任务”，</w:t>
      </w:r>
      <w:r>
        <w:t>通过</w:t>
      </w:r>
      <w:r>
        <w:t>LSU</w:t>
      </w:r>
      <w:r>
        <w:t>模块</w:t>
      </w:r>
      <w:r>
        <w:rPr>
          <w:rFonts w:hint="eastAsia"/>
        </w:rPr>
        <w:t>实现</w:t>
      </w:r>
      <w:r>
        <w:t>PEA</w:t>
      </w:r>
      <w:r>
        <w:t>与</w:t>
      </w:r>
      <w:r>
        <w:t>DSPM</w:t>
      </w:r>
      <w:r>
        <w:t>之间带宽匹配</w:t>
      </w:r>
      <w:r>
        <w:rPr>
          <w:rFonts w:hint="eastAsia"/>
        </w:rPr>
        <w:t>，处理</w:t>
      </w:r>
      <w:r>
        <w:rPr>
          <w:rFonts w:hint="eastAsia"/>
        </w:rPr>
        <w:t>PEA</w:t>
      </w:r>
      <w:r>
        <w:rPr>
          <w:rFonts w:hint="eastAsia"/>
        </w:rPr>
        <w:t>与</w:t>
      </w:r>
      <w:r>
        <w:rPr>
          <w:rFonts w:hint="eastAsia"/>
        </w:rPr>
        <w:t>DSPM</w:t>
      </w:r>
      <w:r>
        <w:rPr>
          <w:rFonts w:hint="eastAsia"/>
        </w:rPr>
        <w:t>在物理实现中“位宽”与“数量”的差异。</w:t>
      </w:r>
    </w:p>
    <w:p w14:paraId="2D88A8D6" w14:textId="77777777" w:rsidR="00075C39" w:rsidRDefault="00075C39" w:rsidP="00655537">
      <w:pPr>
        <w:spacing w:line="360" w:lineRule="auto"/>
        <w:ind w:firstLineChars="0" w:firstLine="0"/>
      </w:pPr>
    </w:p>
    <w:p w14:paraId="682B0884" w14:textId="2BF203B4" w:rsidR="00075C39" w:rsidRDefault="00FB4AB5">
      <w:pPr>
        <w:pStyle w:val="4"/>
        <w:spacing w:line="360" w:lineRule="auto"/>
      </w:pPr>
      <w:r>
        <w:rPr>
          <w:rFonts w:hint="eastAsia"/>
        </w:rPr>
        <w:t>3.</w:t>
      </w:r>
      <w:r w:rsidR="00370A39">
        <w:t>3</w:t>
      </w:r>
      <w:r w:rsidR="00655537">
        <w:rPr>
          <w:rFonts w:hint="eastAsia"/>
        </w:rPr>
        <w:t xml:space="preserve"> </w:t>
      </w:r>
      <w:r>
        <w:t>CGRA</w:t>
      </w:r>
      <w:r>
        <w:t>同步机制</w:t>
      </w:r>
    </w:p>
    <w:p w14:paraId="55F29555" w14:textId="77777777" w:rsidR="00075C39" w:rsidRDefault="00FB4AB5">
      <w:pPr>
        <w:spacing w:line="360" w:lineRule="auto"/>
      </w:pPr>
      <w:r>
        <w:lastRenderedPageBreak/>
        <w:t>CU</w:t>
      </w:r>
      <w:r>
        <w:t>与</w:t>
      </w:r>
      <w:r>
        <w:t>MU</w:t>
      </w:r>
      <w:r>
        <w:t>是</w:t>
      </w:r>
      <w:r>
        <w:t>CGRA</w:t>
      </w:r>
      <w:r>
        <w:t>内部的两个主要的控制</w:t>
      </w:r>
      <w:r>
        <w:t>Master</w:t>
      </w:r>
      <w:r>
        <w:rPr>
          <w:rFonts w:hint="eastAsia"/>
        </w:rPr>
        <w:t>，</w:t>
      </w:r>
      <w:r>
        <w:t>CU</w:t>
      </w:r>
      <w:r>
        <w:t>与</w:t>
      </w:r>
      <w:r>
        <w:t>MU</w:t>
      </w:r>
      <w:r>
        <w:t>通过控制流同步共同完成一项工作</w:t>
      </w:r>
      <w:r>
        <w:rPr>
          <w:rFonts w:hint="eastAsia"/>
        </w:rPr>
        <w:t>；</w:t>
      </w:r>
    </w:p>
    <w:p w14:paraId="5657AE80" w14:textId="77777777" w:rsidR="00075C39" w:rsidRDefault="00FB4AB5">
      <w:pPr>
        <w:pStyle w:val="ae"/>
        <w:numPr>
          <w:ilvl w:val="0"/>
          <w:numId w:val="20"/>
        </w:numPr>
        <w:spacing w:line="360" w:lineRule="auto"/>
        <w:ind w:firstLineChars="0"/>
      </w:pPr>
      <w:r>
        <w:rPr>
          <w:rFonts w:hint="eastAsia"/>
        </w:rPr>
        <w:t>控制同步</w:t>
      </w:r>
    </w:p>
    <w:p w14:paraId="7CCE4F6B" w14:textId="77777777" w:rsidR="00075C39" w:rsidRDefault="00FB4AB5">
      <w:pPr>
        <w:pStyle w:val="ae"/>
        <w:numPr>
          <w:ilvl w:val="0"/>
          <w:numId w:val="21"/>
        </w:numPr>
        <w:spacing w:line="360" w:lineRule="auto"/>
        <w:ind w:firstLineChars="0"/>
      </w:pPr>
      <w:r>
        <w:t>CU</w:t>
      </w:r>
      <w:r>
        <w:t>与</w:t>
      </w:r>
      <w:r>
        <w:t>MU</w:t>
      </w:r>
      <w:r>
        <w:t>间</w:t>
      </w:r>
      <w:r>
        <w:rPr>
          <w:rFonts w:hint="eastAsia"/>
        </w:rPr>
        <w:t>同步</w:t>
      </w:r>
    </w:p>
    <w:p w14:paraId="11C9C3CB" w14:textId="77777777" w:rsidR="00075C39" w:rsidRDefault="00FB4AB5">
      <w:pPr>
        <w:spacing w:line="360" w:lineRule="auto"/>
      </w:pPr>
      <w:r>
        <w:t>CU</w:t>
      </w:r>
      <w:r>
        <w:t>通过</w:t>
      </w:r>
      <w:r>
        <w:t>LOAD/STORE</w:t>
      </w:r>
      <w:r>
        <w:t>访问</w:t>
      </w:r>
      <w:r>
        <w:t>MU</w:t>
      </w:r>
      <w:r>
        <w:t>的寄存器</w:t>
      </w:r>
      <w:r>
        <w:rPr>
          <w:rFonts w:hint="eastAsia"/>
        </w:rPr>
        <w:t>，</w:t>
      </w:r>
      <w:r>
        <w:t>给</w:t>
      </w:r>
      <w:r>
        <w:t>MU</w:t>
      </w:r>
      <w:r>
        <w:t>发送执行命令</w:t>
      </w:r>
      <w:r>
        <w:rPr>
          <w:rFonts w:hint="eastAsia"/>
        </w:rPr>
        <w:t>；</w:t>
      </w:r>
    </w:p>
    <w:p w14:paraId="04690968" w14:textId="77777777" w:rsidR="00075C39" w:rsidRDefault="00FB4AB5">
      <w:pPr>
        <w:spacing w:line="360" w:lineRule="auto"/>
      </w:pPr>
      <w:r>
        <w:t>CU</w:t>
      </w:r>
      <w:r>
        <w:t>访问</w:t>
      </w:r>
      <w:r>
        <w:t>MU</w:t>
      </w:r>
      <w:r>
        <w:t>的启动寄存器</w:t>
      </w:r>
      <w:r>
        <w:rPr>
          <w:rFonts w:hint="eastAsia"/>
        </w:rPr>
        <w:t>，</w:t>
      </w:r>
      <w:r>
        <w:t>支持阻塞式启动与非阻塞式启动两种</w:t>
      </w:r>
      <w:r>
        <w:rPr>
          <w:rFonts w:hint="eastAsia"/>
        </w:rPr>
        <w:t>：</w:t>
      </w:r>
    </w:p>
    <w:p w14:paraId="4C9A9945" w14:textId="77777777" w:rsidR="00075C39" w:rsidRDefault="00FB4AB5">
      <w:pPr>
        <w:spacing w:line="360" w:lineRule="auto"/>
      </w:pPr>
      <w:r>
        <w:rPr>
          <w:rFonts w:hint="eastAsia"/>
        </w:rPr>
        <w:t>阻塞式启动，当且仅当</w:t>
      </w:r>
      <w:r>
        <w:t>CU</w:t>
      </w:r>
      <w:r>
        <w:t>发送给</w:t>
      </w:r>
      <w:r>
        <w:t>MU</w:t>
      </w:r>
      <w:r>
        <w:t>的命令执行完成后</w:t>
      </w:r>
      <w:r>
        <w:rPr>
          <w:rFonts w:hint="eastAsia"/>
        </w:rPr>
        <w:t>，</w:t>
      </w:r>
      <w:r>
        <w:t>CU</w:t>
      </w:r>
      <w:r>
        <w:t>的</w:t>
      </w:r>
      <w:r>
        <w:t>STORE</w:t>
      </w:r>
      <w:r>
        <w:t>操作才会完成</w:t>
      </w:r>
      <w:r>
        <w:rPr>
          <w:rFonts w:hint="eastAsia"/>
        </w:rPr>
        <w:t>；</w:t>
      </w:r>
    </w:p>
    <w:p w14:paraId="61F6D8A3" w14:textId="77777777" w:rsidR="00075C39" w:rsidRDefault="00FB4AB5">
      <w:pPr>
        <w:spacing w:line="360" w:lineRule="auto"/>
      </w:pPr>
      <w:r>
        <w:t>非阻塞时启动</w:t>
      </w:r>
      <w:r>
        <w:rPr>
          <w:rFonts w:hint="eastAsia"/>
        </w:rPr>
        <w:t>，</w:t>
      </w:r>
      <w:r>
        <w:t>当</w:t>
      </w:r>
      <w:r>
        <w:t>CU</w:t>
      </w:r>
      <w:r>
        <w:t>给</w:t>
      </w:r>
      <w:r>
        <w:t xml:space="preserve">MU </w:t>
      </w:r>
      <w:r>
        <w:t>发送启动命令后</w:t>
      </w:r>
      <w:r>
        <w:rPr>
          <w:rFonts w:hint="eastAsia"/>
        </w:rPr>
        <w:t>，</w:t>
      </w:r>
      <w:r>
        <w:t>CU</w:t>
      </w:r>
      <w:r>
        <w:t>的</w:t>
      </w:r>
      <w:r>
        <w:t>STORE</w:t>
      </w:r>
      <w:r>
        <w:t>操作立即完成</w:t>
      </w:r>
      <w:r>
        <w:rPr>
          <w:rFonts w:hint="eastAsia"/>
        </w:rPr>
        <w:t>，</w:t>
      </w:r>
      <w:r>
        <w:rPr>
          <w:rFonts w:hint="eastAsia"/>
        </w:rPr>
        <w:t>CU</w:t>
      </w:r>
      <w:r>
        <w:rPr>
          <w:rFonts w:hint="eastAsia"/>
        </w:rPr>
        <w:t>可以继续执行后续操作；</w:t>
      </w:r>
    </w:p>
    <w:p w14:paraId="55E1C69F" w14:textId="77777777" w:rsidR="00075C39" w:rsidRDefault="00FB4AB5">
      <w:pPr>
        <w:pStyle w:val="ae"/>
        <w:numPr>
          <w:ilvl w:val="0"/>
          <w:numId w:val="21"/>
        </w:numPr>
        <w:spacing w:line="360" w:lineRule="auto"/>
        <w:ind w:firstLineChars="0"/>
      </w:pPr>
      <w:r>
        <w:rPr>
          <w:rFonts w:hint="eastAsia"/>
        </w:rPr>
        <w:t>MU</w:t>
      </w:r>
      <w:r>
        <w:rPr>
          <w:rFonts w:hint="eastAsia"/>
        </w:rPr>
        <w:t>内部同步</w:t>
      </w:r>
    </w:p>
    <w:p w14:paraId="518DA0B2" w14:textId="77777777" w:rsidR="00075C39" w:rsidRDefault="00FB4AB5">
      <w:pPr>
        <w:spacing w:line="360" w:lineRule="auto"/>
      </w:pPr>
      <w:r>
        <w:t>MU</w:t>
      </w:r>
      <w:r>
        <w:t>内部的控制流同步</w:t>
      </w:r>
      <w:r>
        <w:rPr>
          <w:rFonts w:hint="eastAsia"/>
        </w:rPr>
        <w:t>，</w:t>
      </w:r>
      <w:r>
        <w:t>通过指令队列完成</w:t>
      </w:r>
      <w:r>
        <w:rPr>
          <w:rFonts w:hint="eastAsia"/>
        </w:rPr>
        <w:t>。</w:t>
      </w:r>
      <w:r>
        <w:t>MU</w:t>
      </w:r>
      <w:r>
        <w:t>内部有四条指令队列</w:t>
      </w:r>
      <w:r>
        <w:rPr>
          <w:rFonts w:hint="eastAsia"/>
        </w:rPr>
        <w:t>：</w:t>
      </w:r>
      <w:r>
        <w:t>RDMA</w:t>
      </w:r>
      <w:r>
        <w:rPr>
          <w:rFonts w:hint="eastAsia"/>
        </w:rPr>
        <w:t>、</w:t>
      </w:r>
      <w:r>
        <w:t>WDMA</w:t>
      </w:r>
      <w:r>
        <w:rPr>
          <w:rFonts w:hint="eastAsia"/>
        </w:rPr>
        <w:t>、</w:t>
      </w:r>
      <w:r>
        <w:t>B2B</w:t>
      </w:r>
      <w:r>
        <w:rPr>
          <w:rFonts w:hint="eastAsia"/>
        </w:rPr>
        <w:t>、</w:t>
      </w:r>
      <w:r>
        <w:t>PEX</w:t>
      </w:r>
      <w:r>
        <w:rPr>
          <w:rFonts w:hint="eastAsia"/>
        </w:rPr>
        <w:t>，</w:t>
      </w:r>
      <w:r>
        <w:t>不同的队列之间的指令可以并行执行</w:t>
      </w:r>
      <w:r>
        <w:rPr>
          <w:rFonts w:hint="eastAsia"/>
        </w:rPr>
        <w:t>，</w:t>
      </w:r>
      <w:r>
        <w:t>同一个指令队列内的指令</w:t>
      </w:r>
      <w:r>
        <w:rPr>
          <w:rFonts w:hint="eastAsia"/>
        </w:rPr>
        <w:t>按照程序</w:t>
      </w:r>
      <w:proofErr w:type="gramStart"/>
      <w:r>
        <w:rPr>
          <w:rFonts w:hint="eastAsia"/>
        </w:rPr>
        <w:t>序</w:t>
      </w:r>
      <w:proofErr w:type="gramEnd"/>
      <w:r>
        <w:rPr>
          <w:rFonts w:hint="eastAsia"/>
        </w:rPr>
        <w:t>顺序执行；</w:t>
      </w:r>
    </w:p>
    <w:p w14:paraId="415AABD3" w14:textId="77777777" w:rsidR="00075C39" w:rsidRDefault="00FB4AB5">
      <w:pPr>
        <w:spacing w:line="360" w:lineRule="auto"/>
      </w:pPr>
      <w:r>
        <w:rPr>
          <w:rFonts w:hint="eastAsia"/>
        </w:rPr>
        <w:t>并行的指令队列之间通过</w:t>
      </w:r>
      <w:r>
        <w:rPr>
          <w:rFonts w:hint="eastAsia"/>
        </w:rPr>
        <w:t>Sync.id</w:t>
      </w:r>
    </w:p>
    <w:p w14:paraId="4E7E8B5A" w14:textId="77777777" w:rsidR="00075C39" w:rsidRDefault="00FB4AB5">
      <w:pPr>
        <w:spacing w:line="360" w:lineRule="auto"/>
      </w:pPr>
      <w:r>
        <w:t>PEX</w:t>
      </w:r>
      <w:r>
        <w:t>与</w:t>
      </w:r>
      <w:r>
        <w:t>B2B</w:t>
      </w:r>
      <w:r>
        <w:t>有两个</w:t>
      </w:r>
      <w:r>
        <w:t>Sync.id</w:t>
      </w:r>
      <w:r>
        <w:rPr>
          <w:rFonts w:hint="eastAsia"/>
        </w:rPr>
        <w:t>；</w:t>
      </w:r>
    </w:p>
    <w:p w14:paraId="67B4E365" w14:textId="77777777" w:rsidR="00075C39" w:rsidRDefault="00FB4AB5">
      <w:pPr>
        <w:spacing w:line="360" w:lineRule="auto"/>
      </w:pPr>
      <w:r>
        <w:t>RDMA</w:t>
      </w:r>
      <w:r>
        <w:t>与</w:t>
      </w:r>
      <w:r>
        <w:t>WDMA</w:t>
      </w:r>
      <w:r>
        <w:t>仅有一个</w:t>
      </w:r>
      <w:r>
        <w:t>Sync.id</w:t>
      </w:r>
      <w:r>
        <w:rPr>
          <w:rFonts w:hint="eastAsia"/>
        </w:rPr>
        <w:t>；</w:t>
      </w:r>
    </w:p>
    <w:p w14:paraId="21848285" w14:textId="77777777" w:rsidR="00075C39" w:rsidRDefault="00FB4AB5">
      <w:pPr>
        <w:pStyle w:val="ae"/>
        <w:numPr>
          <w:ilvl w:val="0"/>
          <w:numId w:val="20"/>
        </w:numPr>
        <w:spacing w:line="360" w:lineRule="auto"/>
        <w:ind w:firstLineChars="0"/>
      </w:pPr>
      <w:r>
        <w:rPr>
          <w:rFonts w:hint="eastAsia"/>
        </w:rPr>
        <w:t>数据同步</w:t>
      </w:r>
    </w:p>
    <w:p w14:paraId="738FE036" w14:textId="77777777" w:rsidR="00075C39" w:rsidRDefault="00FB4AB5">
      <w:pPr>
        <w:pStyle w:val="ae"/>
        <w:numPr>
          <w:ilvl w:val="0"/>
          <w:numId w:val="22"/>
        </w:numPr>
        <w:spacing w:line="360" w:lineRule="auto"/>
        <w:ind w:firstLineChars="0"/>
      </w:pPr>
      <w:r>
        <w:t>CGRA</w:t>
      </w:r>
      <w:r>
        <w:t>内部无数据同步机制</w:t>
      </w:r>
      <w:r>
        <w:rPr>
          <w:rFonts w:hint="eastAsia"/>
        </w:rPr>
        <w:t>，</w:t>
      </w:r>
      <w:r>
        <w:t>包括但不限于访问</w:t>
      </w:r>
      <w:r>
        <w:rPr>
          <w:rFonts w:hint="eastAsia"/>
        </w:rPr>
        <w:t>SRAM</w:t>
      </w:r>
      <w:r>
        <w:t>的仲裁</w:t>
      </w:r>
      <w:r>
        <w:rPr>
          <w:rFonts w:hint="eastAsia"/>
        </w:rPr>
        <w:t>、</w:t>
      </w:r>
      <w:r>
        <w:t>Coherence</w:t>
      </w:r>
      <w:r>
        <w:t>与</w:t>
      </w:r>
      <w:r>
        <w:t>Consistency</w:t>
      </w:r>
      <w:r>
        <w:t>等</w:t>
      </w:r>
      <w:r>
        <w:rPr>
          <w:rFonts w:hint="eastAsia"/>
        </w:rPr>
        <w:t>；</w:t>
      </w:r>
      <w:r>
        <w:rPr>
          <w:rFonts w:hint="eastAsia"/>
        </w:rPr>
        <w:t>CU</w:t>
      </w:r>
      <w:r>
        <w:rPr>
          <w:rFonts w:hint="eastAsia"/>
        </w:rPr>
        <w:t>与</w:t>
      </w:r>
      <w:r>
        <w:rPr>
          <w:rFonts w:hint="eastAsia"/>
        </w:rPr>
        <w:t>MU</w:t>
      </w:r>
      <w:r>
        <w:rPr>
          <w:rFonts w:hint="eastAsia"/>
        </w:rPr>
        <w:t>独占并分别管理各自的</w:t>
      </w:r>
      <w:r>
        <w:t>SRAM</w:t>
      </w:r>
      <w:r>
        <w:rPr>
          <w:rFonts w:hint="eastAsia"/>
        </w:rPr>
        <w:t>；</w:t>
      </w:r>
    </w:p>
    <w:p w14:paraId="719964C9" w14:textId="77777777" w:rsidR="00075C39" w:rsidRDefault="00FB4AB5">
      <w:pPr>
        <w:spacing w:line="360" w:lineRule="auto"/>
      </w:pPr>
      <w:r>
        <w:tab/>
      </w:r>
      <w:r>
        <w:tab/>
        <w:t>CU</w:t>
      </w:r>
      <w:r>
        <w:t>管理的</w:t>
      </w:r>
      <w:r>
        <w:t>SRAM</w:t>
      </w:r>
      <w:r>
        <w:t>资源包括</w:t>
      </w:r>
      <w:r>
        <w:rPr>
          <w:rFonts w:hint="eastAsia"/>
        </w:rPr>
        <w:t>：</w:t>
      </w:r>
      <w:r>
        <w:t>ITCM</w:t>
      </w:r>
      <w:r>
        <w:rPr>
          <w:rFonts w:hint="eastAsia"/>
        </w:rPr>
        <w:t>、</w:t>
      </w:r>
      <w:r>
        <w:t>DTCM</w:t>
      </w:r>
      <w:r>
        <w:rPr>
          <w:rFonts w:hint="eastAsia"/>
        </w:rPr>
        <w:t>；</w:t>
      </w:r>
    </w:p>
    <w:p w14:paraId="24BC65E3" w14:textId="77777777" w:rsidR="00075C39" w:rsidRDefault="00FB4AB5">
      <w:pPr>
        <w:spacing w:line="360" w:lineRule="auto"/>
      </w:pPr>
      <w:r>
        <w:tab/>
      </w:r>
      <w:r>
        <w:tab/>
        <w:t>MU</w:t>
      </w:r>
      <w:r>
        <w:t>管理的</w:t>
      </w:r>
      <w:r>
        <w:t>SRAM</w:t>
      </w:r>
      <w:r>
        <w:t>资源包括</w:t>
      </w:r>
      <w:r>
        <w:rPr>
          <w:rFonts w:hint="eastAsia"/>
        </w:rPr>
        <w:t>：</w:t>
      </w:r>
      <w:r>
        <w:t>CSPM</w:t>
      </w:r>
      <w:r>
        <w:rPr>
          <w:rFonts w:hint="eastAsia"/>
        </w:rPr>
        <w:t>、</w:t>
      </w:r>
      <w:r>
        <w:t>DSPM</w:t>
      </w:r>
      <w:r>
        <w:rPr>
          <w:rFonts w:hint="eastAsia"/>
        </w:rPr>
        <w:t>；</w:t>
      </w:r>
    </w:p>
    <w:p w14:paraId="6A9D7A79" w14:textId="77777777" w:rsidR="00075C39" w:rsidRDefault="00FB4AB5">
      <w:pPr>
        <w:pStyle w:val="ae"/>
        <w:numPr>
          <w:ilvl w:val="0"/>
          <w:numId w:val="22"/>
        </w:numPr>
        <w:spacing w:line="360" w:lineRule="auto"/>
        <w:ind w:firstLineChars="0"/>
      </w:pPr>
      <w:r>
        <w:t>通过</w:t>
      </w:r>
      <w:r>
        <w:rPr>
          <w:rFonts w:hint="eastAsia"/>
        </w:rPr>
        <w:t>“</w:t>
      </w:r>
      <w:r>
        <w:t>控制流</w:t>
      </w:r>
      <w:r>
        <w:rPr>
          <w:rFonts w:hint="eastAsia"/>
        </w:rPr>
        <w:t>”管理“数据同步”</w:t>
      </w:r>
    </w:p>
    <w:p w14:paraId="367058F6" w14:textId="77777777" w:rsidR="00075C39" w:rsidRDefault="00FB4AB5">
      <w:pPr>
        <w:spacing w:line="360" w:lineRule="auto"/>
      </w:pPr>
      <w:r>
        <w:t>CU</w:t>
      </w:r>
      <w:r>
        <w:t>需要访问</w:t>
      </w:r>
      <w:r>
        <w:rPr>
          <w:rFonts w:hint="eastAsia"/>
        </w:rPr>
        <w:t>DSPM</w:t>
      </w:r>
      <w:r>
        <w:rPr>
          <w:rFonts w:hint="eastAsia"/>
        </w:rPr>
        <w:t>的数据时，需要保证</w:t>
      </w:r>
      <w:r>
        <w:rPr>
          <w:rFonts w:hint="eastAsia"/>
        </w:rPr>
        <w:t>CU</w:t>
      </w:r>
      <w:r>
        <w:rPr>
          <w:rFonts w:hint="eastAsia"/>
        </w:rPr>
        <w:t>发到</w:t>
      </w:r>
      <w:r>
        <w:rPr>
          <w:rFonts w:hint="eastAsia"/>
        </w:rPr>
        <w:t>MU</w:t>
      </w:r>
      <w:r>
        <w:rPr>
          <w:rFonts w:hint="eastAsia"/>
        </w:rPr>
        <w:t>中的命令（</w:t>
      </w:r>
      <w:r>
        <w:rPr>
          <w:rFonts w:hint="eastAsia"/>
        </w:rPr>
        <w:t>RDMA/WDMA/B2B/PEX</w:t>
      </w:r>
      <w:r>
        <w:rPr>
          <w:rFonts w:hint="eastAsia"/>
        </w:rPr>
        <w:t>）均已经完成，否则将造成</w:t>
      </w:r>
      <w:r>
        <w:rPr>
          <w:rFonts w:hint="eastAsia"/>
        </w:rPr>
        <w:t>DSPM</w:t>
      </w:r>
      <w:r>
        <w:rPr>
          <w:rFonts w:hint="eastAsia"/>
        </w:rPr>
        <w:t>访问冲突；</w:t>
      </w:r>
    </w:p>
    <w:p w14:paraId="0F11A984" w14:textId="77777777" w:rsidR="00075C39" w:rsidRDefault="00FB4AB5">
      <w:pPr>
        <w:spacing w:line="360" w:lineRule="auto"/>
      </w:pPr>
      <w:r>
        <w:rPr>
          <w:rFonts w:hint="eastAsia"/>
        </w:rPr>
        <w:t>“</w:t>
      </w:r>
      <w:r>
        <w:t>CU</w:t>
      </w:r>
      <w:r>
        <w:t>通过</w:t>
      </w:r>
      <w:r>
        <w:t>DMA</w:t>
      </w:r>
      <w:r>
        <w:t>将</w:t>
      </w:r>
      <w:r>
        <w:t>PEA</w:t>
      </w:r>
      <w:r>
        <w:t>的执行结果从</w:t>
      </w:r>
      <w:r>
        <w:t>DSPM</w:t>
      </w:r>
      <w:r>
        <w:t>搬运到</w:t>
      </w:r>
      <w:r>
        <w:t>DTCM</w:t>
      </w:r>
      <w:r>
        <w:rPr>
          <w:rFonts w:hint="eastAsia"/>
        </w:rPr>
        <w:t>（此非典型通路）”或者“</w:t>
      </w:r>
      <w:r>
        <w:rPr>
          <w:rFonts w:hint="eastAsia"/>
        </w:rPr>
        <w:t>CU</w:t>
      </w:r>
      <w:r>
        <w:rPr>
          <w:rFonts w:hint="eastAsia"/>
        </w:rPr>
        <w:t>通过</w:t>
      </w:r>
      <w:r>
        <w:rPr>
          <w:rFonts w:hint="eastAsia"/>
        </w:rPr>
        <w:t>DMA</w:t>
      </w:r>
      <w:r>
        <w:rPr>
          <w:rFonts w:hint="eastAsia"/>
        </w:rPr>
        <w:t>将一些数据从</w:t>
      </w:r>
      <w:r>
        <w:rPr>
          <w:rFonts w:hint="eastAsia"/>
        </w:rPr>
        <w:t>DDR</w:t>
      </w:r>
      <w:r>
        <w:rPr>
          <w:rFonts w:hint="eastAsia"/>
        </w:rPr>
        <w:t>搬运到</w:t>
      </w:r>
      <w:r>
        <w:rPr>
          <w:rFonts w:hint="eastAsia"/>
        </w:rPr>
        <w:t>ITCM</w:t>
      </w:r>
      <w:r>
        <w:rPr>
          <w:rFonts w:hint="eastAsia"/>
        </w:rPr>
        <w:t>或</w:t>
      </w:r>
      <w:r>
        <w:rPr>
          <w:rFonts w:hint="eastAsia"/>
        </w:rPr>
        <w:t>DTCM</w:t>
      </w:r>
      <w:r>
        <w:rPr>
          <w:rFonts w:hint="eastAsia"/>
        </w:rPr>
        <w:t>（此过程是一种典型的计算过程）”，需要</w:t>
      </w:r>
      <w:r>
        <w:rPr>
          <w:rFonts w:hint="eastAsia"/>
        </w:rPr>
        <w:t>CU</w:t>
      </w:r>
      <w:r>
        <w:rPr>
          <w:rFonts w:hint="eastAsia"/>
        </w:rPr>
        <w:t>执行阻塞式</w:t>
      </w:r>
      <w:r>
        <w:rPr>
          <w:rFonts w:hint="eastAsia"/>
        </w:rPr>
        <w:t>DMA</w:t>
      </w:r>
      <w:r>
        <w:rPr>
          <w:rFonts w:hint="eastAsia"/>
        </w:rPr>
        <w:t>，当发送</w:t>
      </w:r>
      <w:r>
        <w:rPr>
          <w:rFonts w:hint="eastAsia"/>
        </w:rPr>
        <w:t>DMA</w:t>
      </w:r>
      <w:r>
        <w:rPr>
          <w:rFonts w:hint="eastAsia"/>
        </w:rPr>
        <w:t>以后</w:t>
      </w:r>
      <w:r>
        <w:rPr>
          <w:rFonts w:hint="eastAsia"/>
        </w:rPr>
        <w:t>CU</w:t>
      </w:r>
      <w:r>
        <w:rPr>
          <w:rFonts w:hint="eastAsia"/>
        </w:rPr>
        <w:t>就挂起任务，直到</w:t>
      </w:r>
      <w:r>
        <w:rPr>
          <w:rFonts w:hint="eastAsia"/>
        </w:rPr>
        <w:t>DMA</w:t>
      </w:r>
      <w:r>
        <w:rPr>
          <w:rFonts w:hint="eastAsia"/>
        </w:rPr>
        <w:t>执行完成，</w:t>
      </w:r>
      <w:r>
        <w:rPr>
          <w:rFonts w:hint="eastAsia"/>
        </w:rPr>
        <w:t>CU</w:t>
      </w:r>
      <w:r>
        <w:rPr>
          <w:rFonts w:hint="eastAsia"/>
        </w:rPr>
        <w:t>再继续执行计算；此时，</w:t>
      </w:r>
      <w:r>
        <w:rPr>
          <w:rFonts w:hint="eastAsia"/>
        </w:rPr>
        <w:t>DMA</w:t>
      </w:r>
      <w:r>
        <w:rPr>
          <w:rFonts w:hint="eastAsia"/>
        </w:rPr>
        <w:t>与</w:t>
      </w:r>
      <w:r>
        <w:rPr>
          <w:rFonts w:hint="eastAsia"/>
        </w:rPr>
        <w:t>CU</w:t>
      </w:r>
      <w:r>
        <w:rPr>
          <w:rFonts w:hint="eastAsia"/>
        </w:rPr>
        <w:t>是串行工作，</w:t>
      </w:r>
      <w:r>
        <w:rPr>
          <w:rFonts w:hint="eastAsia"/>
        </w:rPr>
        <w:t>DMA</w:t>
      </w:r>
      <w:r>
        <w:rPr>
          <w:rFonts w:hint="eastAsia"/>
        </w:rPr>
        <w:t>仅作为</w:t>
      </w:r>
      <w:r>
        <w:rPr>
          <w:rFonts w:hint="eastAsia"/>
        </w:rPr>
        <w:t>CU</w:t>
      </w:r>
      <w:r>
        <w:rPr>
          <w:rFonts w:hint="eastAsia"/>
        </w:rPr>
        <w:t>一个高速的搬运数据部件，并不能</w:t>
      </w:r>
      <w:r>
        <w:rPr>
          <w:rFonts w:hint="eastAsia"/>
        </w:rPr>
        <w:t>DMA</w:t>
      </w:r>
      <w:r>
        <w:rPr>
          <w:rFonts w:hint="eastAsia"/>
        </w:rPr>
        <w:t>与</w:t>
      </w:r>
      <w:r>
        <w:rPr>
          <w:rFonts w:hint="eastAsia"/>
        </w:rPr>
        <w:t>CU</w:t>
      </w:r>
      <w:r>
        <w:rPr>
          <w:rFonts w:hint="eastAsia"/>
        </w:rPr>
        <w:t>并发工作。</w:t>
      </w:r>
    </w:p>
    <w:p w14:paraId="33A0DFC1" w14:textId="77777777" w:rsidR="00075C39" w:rsidRDefault="00075C39">
      <w:pPr>
        <w:spacing w:line="360" w:lineRule="auto"/>
      </w:pPr>
    </w:p>
    <w:p w14:paraId="3DB4CECC" w14:textId="1F0660DE" w:rsidR="00075C39" w:rsidRDefault="00FB4AB5">
      <w:pPr>
        <w:pStyle w:val="3"/>
        <w:spacing w:line="360" w:lineRule="auto"/>
      </w:pPr>
      <w:bookmarkStart w:id="22" w:name="_Toc100068444"/>
      <w:r>
        <w:t>4</w:t>
      </w:r>
      <w:r>
        <w:rPr>
          <w:rFonts w:hint="eastAsia"/>
        </w:rPr>
        <w:t>、可重构计算单元设计</w:t>
      </w:r>
      <w:bookmarkEnd w:id="22"/>
    </w:p>
    <w:p w14:paraId="28435243" w14:textId="40E36E44" w:rsidR="00075C39" w:rsidRDefault="00F703CC" w:rsidP="0013754B">
      <w:pPr>
        <w:pStyle w:val="4"/>
        <w:spacing w:line="360" w:lineRule="auto"/>
        <w:rPr>
          <w:bCs w:val="0"/>
        </w:rPr>
      </w:pPr>
      <w:r>
        <w:rPr>
          <w:noProof/>
        </w:rPr>
        <mc:AlternateContent>
          <mc:Choice Requires="wps">
            <w:drawing>
              <wp:anchor distT="0" distB="0" distL="114300" distR="114300" simplePos="0" relativeHeight="251675648" behindDoc="0" locked="0" layoutInCell="1" allowOverlap="1" wp14:anchorId="36285869" wp14:editId="5C848502">
                <wp:simplePos x="0" y="0"/>
                <wp:positionH relativeFrom="column">
                  <wp:posOffset>1712736</wp:posOffset>
                </wp:positionH>
                <wp:positionV relativeFrom="paragraph">
                  <wp:posOffset>2769870</wp:posOffset>
                </wp:positionV>
                <wp:extent cx="2839085" cy="635"/>
                <wp:effectExtent l="0" t="0" r="0" b="635"/>
                <wp:wrapTopAndBottom/>
                <wp:docPr id="77" name="文本框 77"/>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5A4D9199" w14:textId="77777777" w:rsidR="00075C39" w:rsidRDefault="00FB4AB5">
                            <w:pPr>
                              <w:pStyle w:val="a3"/>
                              <w:ind w:firstLine="480"/>
                              <w:rPr>
                                <w:rFonts w:ascii="Times New Roman" w:eastAsia="宋体" w:hAnsi="Times New Roman" w:cs="Times New Roman"/>
                                <w:kern w:val="0"/>
                                <w:sz w:val="24"/>
                                <w:szCs w:val="24"/>
                              </w:rPr>
                            </w:pPr>
                            <w:r w:rsidRPr="00530E1E">
                              <w:rPr>
                                <w:rFonts w:ascii="Times New Roman" w:eastAsia="宋体" w:hAnsi="Times New Roman" w:cs="Times New Roman"/>
                                <w:sz w:val="24"/>
                                <w:szCs w:val="24"/>
                              </w:rPr>
                              <w:t>图</w:t>
                            </w:r>
                            <w:r w:rsidRPr="00530E1E">
                              <w:rPr>
                                <w:rFonts w:ascii="Times New Roman" w:eastAsia="宋体" w:hAnsi="Times New Roman" w:cs="Times New Roman"/>
                                <w:sz w:val="24"/>
                                <w:szCs w:val="24"/>
                              </w:rPr>
                              <w:t xml:space="preserve">3.13  PE </w:t>
                            </w:r>
                            <w:r w:rsidRPr="00530E1E">
                              <w:rPr>
                                <w:rFonts w:ascii="Times New Roman" w:eastAsia="宋体" w:hAnsi="Times New Roman" w:cs="Times New Roman"/>
                                <w:sz w:val="24"/>
                                <w:szCs w:val="24"/>
                              </w:rPr>
                              <w:t>结构原理图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6285869" id="文本框 77" o:spid="_x0000_s1030" type="#_x0000_t202" style="position:absolute;left:0;text-align:left;margin-left:134.85pt;margin-top:218.1pt;width:22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" stroked="f">
                <v:textbox style="mso-fit-shape-to-text:t" inset="0,0,0,0">
                  <w:txbxContent>
                    <w:p w14:paraId="5A4D9199" w14:textId="77777777" w:rsidR="00075C39" w:rsidRDefault="00FB4AB5">
                      <w:pPr>
                        <w:pStyle w:val="a3"/>
                        <w:ind w:firstLine="480"/>
                        <w:rPr>
                          <w:rFonts w:ascii="Times New Roman" w:eastAsia="宋体" w:hAnsi="Times New Roman" w:cs="Times New Roman"/>
                          <w:kern w:val="0"/>
                          <w:sz w:val="24"/>
                          <w:szCs w:val="24"/>
                        </w:rPr>
                      </w:pPr>
                      <w:r w:rsidRPr="00530E1E">
                        <w:rPr>
                          <w:rFonts w:ascii="Times New Roman" w:eastAsia="宋体" w:hAnsi="Times New Roman" w:cs="Times New Roman"/>
                          <w:sz w:val="24"/>
                          <w:szCs w:val="24"/>
                        </w:rPr>
                        <w:t>图</w:t>
                      </w:r>
                      <w:r w:rsidRPr="00530E1E">
                        <w:rPr>
                          <w:rFonts w:ascii="Times New Roman" w:eastAsia="宋体" w:hAnsi="Times New Roman" w:cs="Times New Roman"/>
                          <w:sz w:val="24"/>
                          <w:szCs w:val="24"/>
                        </w:rPr>
                        <w:t xml:space="preserve">3.13  PE </w:t>
                      </w:r>
                      <w:r w:rsidRPr="00530E1E">
                        <w:rPr>
                          <w:rFonts w:ascii="Times New Roman" w:eastAsia="宋体" w:hAnsi="Times New Roman" w:cs="Times New Roman"/>
                          <w:sz w:val="24"/>
                          <w:szCs w:val="24"/>
                        </w:rPr>
                        <w:t>结构原理图</w:t>
                      </w:r>
                    </w:p>
                  </w:txbxContent>
                </v:textbox>
                <w10:wrap type="topAndBottom"/>
              </v:shape>
            </w:pict>
          </mc:Fallback>
        </mc:AlternateContent>
      </w:r>
      <w:r w:rsidR="00FB4AB5">
        <w:t>4</w:t>
      </w:r>
      <w:r w:rsidR="00FB4AB5">
        <w:rPr>
          <w:rFonts w:hint="eastAsia"/>
        </w:rPr>
        <w:t>.1 P</w:t>
      </w:r>
      <w:r w:rsidR="00FB4AB5">
        <w:t>E</w:t>
      </w:r>
      <w:r w:rsidR="00FB4AB5">
        <w:rPr>
          <w:rFonts w:hint="eastAsia"/>
        </w:rPr>
        <w:t>实</w:t>
      </w:r>
      <w:r w:rsidR="00FE03A3">
        <w:rPr>
          <w:rFonts w:hint="eastAsia"/>
        </w:rPr>
        <w:t>现原理</w:t>
      </w:r>
    </w:p>
    <w:p w14:paraId="16EF6E3F" w14:textId="79BF7E1B" w:rsidR="0013754B" w:rsidRDefault="00165867" w:rsidP="0013754B">
      <w:pPr>
        <w:spacing w:line="360" w:lineRule="auto"/>
        <w:ind w:firstLineChars="0" w:firstLine="0"/>
        <w:rPr>
          <w:bCs w:val="0"/>
        </w:rPr>
      </w:pPr>
      <w:r>
        <w:rPr>
          <w:noProof/>
        </w:rPr>
        <mc:AlternateContent>
          <mc:Choice Requires="wps">
            <w:drawing>
              <wp:anchor distT="0" distB="0" distL="114300" distR="114300" simplePos="0" relativeHeight="251685888" behindDoc="0" locked="0" layoutInCell="1" allowOverlap="1" wp14:anchorId="4255B89D" wp14:editId="0EAF054A">
                <wp:simplePos x="0" y="0"/>
                <wp:positionH relativeFrom="column">
                  <wp:posOffset>866140</wp:posOffset>
                </wp:positionH>
                <wp:positionV relativeFrom="paragraph">
                  <wp:posOffset>4148455</wp:posOffset>
                </wp:positionV>
                <wp:extent cx="424116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241165" cy="635"/>
                        </a:xfrm>
                        <a:prstGeom prst="rect">
                          <a:avLst/>
                        </a:prstGeom>
                        <a:solidFill>
                          <a:prstClr val="white"/>
                        </a:solidFill>
                        <a:ln>
                          <a:noFill/>
                        </a:ln>
                      </wps:spPr>
                      <wps:txbx>
                        <w:txbxContent>
                          <w:p w14:paraId="00BD5055" w14:textId="5333FF45" w:rsidR="00165867" w:rsidRPr="00165867" w:rsidRDefault="00165867" w:rsidP="00165867">
                            <w:pPr>
                              <w:pStyle w:val="a3"/>
                              <w:ind w:firstLineChars="900" w:firstLine="2160"/>
                              <w:rPr>
                                <w:rFonts w:ascii="Times New Roman" w:eastAsia="宋体" w:hAnsi="Times New Roman" w:cs="Times New Roman"/>
                                <w:bCs/>
                                <w:sz w:val="24"/>
                                <w:szCs w:val="24"/>
                              </w:rPr>
                            </w:pPr>
                            <w:r w:rsidRPr="00227695">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.10  PE</w:t>
                            </w:r>
                            <w:r>
                              <w:rPr>
                                <w:rFonts w:ascii="Times New Roman" w:eastAsia="宋体" w:hAnsi="Times New Roman" w:cs="Times New Roman" w:hint="eastAsia"/>
                                <w:sz w:val="24"/>
                                <w:szCs w:val="24"/>
                              </w:rPr>
                              <w:t>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5B89D" id="文本框 22" o:spid="_x0000_s1031" type="#_x0000_t202" style="position:absolute;left:0;text-align:left;margin-left:68.2pt;margin-top:326.65pt;width:333.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" stroked="f">
                <v:textbox style="mso-fit-shape-to-text:t" inset="0,0,0,0">
                  <w:txbxContent>
                    <w:p w14:paraId="00BD5055" w14:textId="5333FF45" w:rsidR="00165867" w:rsidRPr="00165867" w:rsidRDefault="00165867" w:rsidP="00165867">
                      <w:pPr>
                        <w:pStyle w:val="a3"/>
                        <w:ind w:firstLineChars="900" w:firstLine="2160"/>
                        <w:rPr>
                          <w:rFonts w:ascii="Times New Roman" w:eastAsia="宋体" w:hAnsi="Times New Roman" w:cs="Times New Roman"/>
                          <w:bCs/>
                          <w:sz w:val="24"/>
                          <w:szCs w:val="24"/>
                        </w:rPr>
                      </w:pPr>
                      <w:r w:rsidRPr="00227695">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.10  PE</w:t>
                      </w:r>
                      <w:r>
                        <w:rPr>
                          <w:rFonts w:ascii="Times New Roman" w:eastAsia="宋体" w:hAnsi="Times New Roman" w:cs="Times New Roman" w:hint="eastAsia"/>
                          <w:sz w:val="24"/>
                          <w:szCs w:val="24"/>
                        </w:rPr>
                        <w:t>结构图</w:t>
                      </w:r>
                    </w:p>
                  </w:txbxContent>
                </v:textbox>
                <w10:wrap type="topAndBottom"/>
              </v:shape>
            </w:pict>
          </mc:Fallback>
        </mc:AlternateContent>
      </w:r>
      <w:r w:rsidR="0013754B">
        <w:rPr>
          <w:noProof/>
        </w:rPr>
        <w:drawing>
          <wp:anchor distT="0" distB="0" distL="0" distR="0" simplePos="0" relativeHeight="251682816" behindDoc="0" locked="0" layoutInCell="1" allowOverlap="1" wp14:anchorId="0C554A5D" wp14:editId="3F127959">
            <wp:simplePos x="0" y="0"/>
            <wp:positionH relativeFrom="margin">
              <wp:posOffset>866140</wp:posOffset>
            </wp:positionH>
            <wp:positionV relativeFrom="paragraph">
              <wp:posOffset>305902</wp:posOffset>
            </wp:positionV>
            <wp:extent cx="4241165" cy="3785870"/>
            <wp:effectExtent l="0" t="0" r="0" b="0"/>
            <wp:wrapTopAndBottom/>
            <wp:docPr id="14"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41165" cy="3785870"/>
                    </a:xfrm>
                    <a:prstGeom prst="rect">
                      <a:avLst/>
                    </a:prstGeom>
                  </pic:spPr>
                </pic:pic>
              </a:graphicData>
            </a:graphic>
            <wp14:sizeRelH relativeFrom="margin">
              <wp14:pctWidth>0</wp14:pctWidth>
            </wp14:sizeRelH>
            <wp14:sizeRelV relativeFrom="margin">
              <wp14:pctHeight>0</wp14:pctHeight>
            </wp14:sizeRelV>
          </wp:anchor>
        </w:drawing>
      </w:r>
    </w:p>
    <w:p w14:paraId="7A651843" w14:textId="77777777" w:rsidR="0013754B" w:rsidRDefault="0013754B" w:rsidP="0013754B">
      <w:pPr>
        <w:spacing w:line="360" w:lineRule="auto"/>
        <w:ind w:firstLineChars="0"/>
        <w:rPr>
          <w:bCs w:val="0"/>
        </w:rPr>
      </w:pPr>
      <w:r>
        <w:rPr>
          <w:rFonts w:hint="eastAsia"/>
          <w:bCs w:val="0"/>
        </w:rPr>
        <w:t>P</w:t>
      </w:r>
      <w:r>
        <w:rPr>
          <w:bCs w:val="0"/>
        </w:rPr>
        <w:t>E</w:t>
      </w:r>
      <w:r>
        <w:rPr>
          <w:rFonts w:hint="eastAsia"/>
          <w:bCs w:val="0"/>
        </w:rPr>
        <w:t>是可重构处理器应用任务最基本的计算单元</w:t>
      </w:r>
      <w:r w:rsidRPr="001F145C">
        <w:rPr>
          <w:rFonts w:hint="eastAsia"/>
          <w:bCs w:val="0"/>
          <w:color w:val="000000" w:themeColor="text1"/>
        </w:rPr>
        <w:t>，也是整个可重构计算执行</w:t>
      </w:r>
      <w:r>
        <w:rPr>
          <w:rFonts w:hint="eastAsia"/>
          <w:bCs w:val="0"/>
          <w:color w:val="000000" w:themeColor="text1"/>
        </w:rPr>
        <w:t>的核心部分。作为</w:t>
      </w:r>
      <w:proofErr w:type="gramStart"/>
      <w:r>
        <w:rPr>
          <w:rFonts w:hint="eastAsia"/>
          <w:bCs w:val="0"/>
          <w:color w:val="000000" w:themeColor="text1"/>
        </w:rPr>
        <w:t>最</w:t>
      </w:r>
      <w:proofErr w:type="gramEnd"/>
      <w:r>
        <w:rPr>
          <w:rFonts w:hint="eastAsia"/>
          <w:bCs w:val="0"/>
          <w:color w:val="000000" w:themeColor="text1"/>
        </w:rPr>
        <w:t>底层的计算载体和功能实现部分，他还需要考虑粒度选择、寄存器设置、和功能选取。</w:t>
      </w:r>
      <w:r w:rsidRPr="001F145C">
        <w:rPr>
          <w:rFonts w:hint="eastAsia"/>
          <w:bCs w:val="0"/>
          <w:color w:val="000000" w:themeColor="text1"/>
        </w:rPr>
        <w:t>其</w:t>
      </w:r>
      <w:r>
        <w:rPr>
          <w:rFonts w:hint="eastAsia"/>
          <w:bCs w:val="0"/>
        </w:rPr>
        <w:t>支持运算操作的种类数量极大程度地影响着可重构处理器计算能力，即支持的功能越多越复杂，硬件开销就会越大。由于可重构处理器主要针对于一些数据密集型和计算密集型应用任务的加速处理，所以大多数情况每个</w:t>
      </w:r>
      <w:r>
        <w:rPr>
          <w:rFonts w:hint="eastAsia"/>
          <w:bCs w:val="0"/>
        </w:rPr>
        <w:t xml:space="preserve"> PE </w:t>
      </w:r>
      <w:r>
        <w:rPr>
          <w:rFonts w:hint="eastAsia"/>
          <w:bCs w:val="0"/>
        </w:rPr>
        <w:t>单元都支持一些常用的算术逻辑运算（</w:t>
      </w:r>
      <w:r>
        <w:rPr>
          <w:bCs w:val="0"/>
        </w:rPr>
        <w:t>ADD</w:t>
      </w:r>
      <w:r>
        <w:rPr>
          <w:rFonts w:hint="eastAsia"/>
          <w:bCs w:val="0"/>
        </w:rPr>
        <w:t>、</w:t>
      </w:r>
      <w:r>
        <w:rPr>
          <w:rFonts w:hint="eastAsia"/>
          <w:bCs w:val="0"/>
        </w:rPr>
        <w:t>M</w:t>
      </w:r>
      <w:r>
        <w:rPr>
          <w:bCs w:val="0"/>
        </w:rPr>
        <w:t>UL</w:t>
      </w:r>
      <w:r>
        <w:rPr>
          <w:rFonts w:hint="eastAsia"/>
          <w:bCs w:val="0"/>
        </w:rPr>
        <w:t>、</w:t>
      </w:r>
      <w:r>
        <w:rPr>
          <w:rFonts w:hint="eastAsia"/>
          <w:bCs w:val="0"/>
        </w:rPr>
        <w:t>M</w:t>
      </w:r>
      <w:r>
        <w:rPr>
          <w:bCs w:val="0"/>
        </w:rPr>
        <w:t>AC</w:t>
      </w:r>
      <w:r>
        <w:rPr>
          <w:rFonts w:hint="eastAsia"/>
          <w:bCs w:val="0"/>
        </w:rPr>
        <w:t>等）。</w:t>
      </w:r>
    </w:p>
    <w:p w14:paraId="1360B715" w14:textId="77777777" w:rsidR="0013754B" w:rsidRPr="009804AF" w:rsidRDefault="0013754B" w:rsidP="0013754B">
      <w:pPr>
        <w:widowControl/>
        <w:spacing w:line="360" w:lineRule="auto"/>
        <w:jc w:val="left"/>
        <w:rPr>
          <w:rFonts w:eastAsia="仿宋"/>
          <w:bCs w:val="0"/>
          <w:kern w:val="0"/>
        </w:rPr>
      </w:pPr>
      <w:r w:rsidRPr="009977BD">
        <w:rPr>
          <w:rFonts w:eastAsia="仿宋" w:hint="eastAsia"/>
          <w:bCs w:val="0"/>
          <w:kern w:val="0"/>
        </w:rPr>
        <w:t>从可重构计算单元向外部看，</w:t>
      </w:r>
      <w:r w:rsidRPr="009977BD">
        <w:rPr>
          <w:rFonts w:eastAsia="仿宋" w:hint="eastAsia"/>
          <w:bCs w:val="0"/>
          <w:kern w:val="0"/>
        </w:rPr>
        <w:t xml:space="preserve"> </w:t>
      </w:r>
      <w:r w:rsidRPr="009977BD">
        <w:rPr>
          <w:rFonts w:eastAsia="仿宋" w:hint="eastAsia"/>
          <w:bCs w:val="0"/>
          <w:kern w:val="0"/>
        </w:rPr>
        <w:t>输入需要接受来自阵列输入接口的数据、</w:t>
      </w:r>
      <w:r w:rsidRPr="009977BD">
        <w:rPr>
          <w:rFonts w:eastAsia="仿宋" w:hint="eastAsia"/>
          <w:bCs w:val="0"/>
          <w:kern w:val="0"/>
        </w:rPr>
        <w:t xml:space="preserve"> </w:t>
      </w:r>
      <w:r w:rsidRPr="009977BD">
        <w:rPr>
          <w:rFonts w:eastAsia="仿宋" w:hint="eastAsia"/>
          <w:bCs w:val="0"/>
          <w:kern w:val="0"/>
        </w:rPr>
        <w:t>其他计算单元的输出数据、</w:t>
      </w:r>
      <w:r w:rsidRPr="009977BD">
        <w:rPr>
          <w:rFonts w:eastAsia="仿宋" w:hint="eastAsia"/>
          <w:bCs w:val="0"/>
          <w:kern w:val="0"/>
        </w:rPr>
        <w:t xml:space="preserve"> </w:t>
      </w:r>
      <w:r w:rsidRPr="009977BD">
        <w:rPr>
          <w:rFonts w:eastAsia="仿宋" w:hint="eastAsia"/>
          <w:bCs w:val="0"/>
          <w:kern w:val="0"/>
        </w:rPr>
        <w:t>阵列内部缓存的输出数据等，</w:t>
      </w:r>
      <w:r w:rsidRPr="009977BD">
        <w:rPr>
          <w:rFonts w:eastAsia="仿宋" w:hint="eastAsia"/>
          <w:bCs w:val="0"/>
          <w:kern w:val="0"/>
        </w:rPr>
        <w:t xml:space="preserve"> </w:t>
      </w:r>
      <w:r w:rsidRPr="009977BD">
        <w:rPr>
          <w:rFonts w:eastAsia="仿宋" w:hint="eastAsia"/>
          <w:bCs w:val="0"/>
          <w:kern w:val="0"/>
        </w:rPr>
        <w:t>输出需要定义是否驱动输出互连线。这些输入和输出的选择单元</w:t>
      </w:r>
      <w:r>
        <w:rPr>
          <w:rFonts w:eastAsia="仿宋" w:hint="eastAsia"/>
          <w:bCs w:val="0"/>
          <w:kern w:val="0"/>
        </w:rPr>
        <w:t>实现了</w:t>
      </w:r>
      <w:r w:rsidRPr="009977BD">
        <w:rPr>
          <w:rFonts w:eastAsia="仿宋" w:hint="eastAsia"/>
          <w:bCs w:val="0"/>
          <w:kern w:val="0"/>
        </w:rPr>
        <w:t>可重构路由</w:t>
      </w:r>
      <w:r>
        <w:rPr>
          <w:rFonts w:eastAsia="仿宋" w:hint="eastAsia"/>
          <w:bCs w:val="0"/>
          <w:kern w:val="0"/>
        </w:rPr>
        <w:t>功能</w:t>
      </w:r>
      <w:r w:rsidRPr="009977BD">
        <w:rPr>
          <w:rFonts w:eastAsia="仿宋" w:hint="eastAsia"/>
          <w:bCs w:val="0"/>
          <w:kern w:val="0"/>
        </w:rPr>
        <w:t>。</w:t>
      </w:r>
      <w:r>
        <w:rPr>
          <w:rFonts w:hint="eastAsia"/>
          <w:bCs w:val="0"/>
        </w:rPr>
        <w:t>而阵列左右两侧（每行第一个和最后一个）的</w:t>
      </w:r>
      <w:r>
        <w:rPr>
          <w:rFonts w:hint="eastAsia"/>
          <w:bCs w:val="0"/>
        </w:rPr>
        <w:t>P</w:t>
      </w:r>
      <w:r>
        <w:rPr>
          <w:bCs w:val="0"/>
        </w:rPr>
        <w:t>E</w:t>
      </w:r>
      <w:r>
        <w:rPr>
          <w:rFonts w:hint="eastAsia"/>
          <w:bCs w:val="0"/>
        </w:rPr>
        <w:t>还支持访存（</w:t>
      </w:r>
      <w:r>
        <w:rPr>
          <w:rFonts w:hint="eastAsia"/>
          <w:bCs w:val="0"/>
        </w:rPr>
        <w:t>Load/Store</w:t>
      </w:r>
      <w:r>
        <w:rPr>
          <w:rFonts w:hint="eastAsia"/>
          <w:bCs w:val="0"/>
        </w:rPr>
        <w:t>）运算。</w:t>
      </w:r>
    </w:p>
    <w:p w14:paraId="005C541C" w14:textId="77777777" w:rsidR="0013754B" w:rsidRDefault="0013754B" w:rsidP="0013754B">
      <w:pPr>
        <w:spacing w:line="360" w:lineRule="auto"/>
        <w:ind w:firstLineChars="0"/>
        <w:rPr>
          <w:bCs w:val="0"/>
        </w:rPr>
      </w:pPr>
      <w:r>
        <w:rPr>
          <w:rFonts w:hint="eastAsia"/>
          <w:bCs w:val="0"/>
        </w:rPr>
        <w:t>因此，我们根据其需要实现的功能对</w:t>
      </w:r>
      <w:r>
        <w:rPr>
          <w:rFonts w:hint="eastAsia"/>
          <w:bCs w:val="0"/>
        </w:rPr>
        <w:t>P</w:t>
      </w:r>
      <w:r>
        <w:rPr>
          <w:bCs w:val="0"/>
        </w:rPr>
        <w:t>E</w:t>
      </w:r>
      <w:r>
        <w:rPr>
          <w:rFonts w:hint="eastAsia"/>
          <w:bCs w:val="0"/>
        </w:rPr>
        <w:t>进行了设计。</w:t>
      </w:r>
      <w:r>
        <w:rPr>
          <w:bCs w:val="0"/>
        </w:rPr>
        <w:t>如图</w:t>
      </w:r>
      <w:r>
        <w:rPr>
          <w:bCs w:val="0"/>
        </w:rPr>
        <w:t xml:space="preserve"> 3.13 </w:t>
      </w:r>
      <w:r>
        <w:rPr>
          <w:bCs w:val="0"/>
        </w:rPr>
        <w:t>所示，作为可重构阵列的处理单元，我们需要关注</w:t>
      </w:r>
      <w:r>
        <w:rPr>
          <w:bCs w:val="0"/>
        </w:rPr>
        <w:t xml:space="preserve"> PE</w:t>
      </w:r>
      <w:r>
        <w:rPr>
          <w:bCs w:val="0"/>
        </w:rPr>
        <w:t>内部的核心功能部分主要是：</w:t>
      </w:r>
      <w:r>
        <w:rPr>
          <w:bCs w:val="0"/>
        </w:rPr>
        <w:t xml:space="preserve">PE </w:t>
      </w:r>
      <w:r>
        <w:rPr>
          <w:bCs w:val="0"/>
        </w:rPr>
        <w:t>控制器</w:t>
      </w:r>
      <w:r>
        <w:rPr>
          <w:bCs w:val="0"/>
        </w:rPr>
        <w:t xml:space="preserve"> Ctrl</w:t>
      </w:r>
      <w:r>
        <w:rPr>
          <w:bCs w:val="0"/>
        </w:rPr>
        <w:t>、配置存储</w:t>
      </w:r>
      <w:r>
        <w:rPr>
          <w:bCs w:val="0"/>
        </w:rPr>
        <w:t xml:space="preserve"> CM</w:t>
      </w:r>
      <w:r>
        <w:rPr>
          <w:bCs w:val="0"/>
        </w:rPr>
        <w:t>、局部寄存器堆</w:t>
      </w:r>
      <w:r>
        <w:rPr>
          <w:bCs w:val="0"/>
        </w:rPr>
        <w:t xml:space="preserve"> LR</w:t>
      </w:r>
      <w:r>
        <w:rPr>
          <w:bCs w:val="0"/>
        </w:rPr>
        <w:t>、</w:t>
      </w:r>
      <w:r>
        <w:rPr>
          <w:bCs w:val="0"/>
        </w:rPr>
        <w:t xml:space="preserve">PE </w:t>
      </w:r>
      <w:r>
        <w:rPr>
          <w:bCs w:val="0"/>
        </w:rPr>
        <w:t>路由器</w:t>
      </w:r>
      <w:r>
        <w:rPr>
          <w:bCs w:val="0"/>
        </w:rPr>
        <w:t xml:space="preserve"> Router</w:t>
      </w:r>
      <w:r>
        <w:rPr>
          <w:bCs w:val="0"/>
        </w:rPr>
        <w:t>、</w:t>
      </w:r>
      <w:r>
        <w:rPr>
          <w:bCs w:val="0"/>
        </w:rPr>
        <w:t xml:space="preserve">PE </w:t>
      </w:r>
      <w:r>
        <w:rPr>
          <w:bCs w:val="0"/>
        </w:rPr>
        <w:t>的</w:t>
      </w:r>
      <w:r>
        <w:rPr>
          <w:rFonts w:hint="eastAsia"/>
          <w:bCs w:val="0"/>
        </w:rPr>
        <w:t>主要执行单元</w:t>
      </w:r>
      <w:r>
        <w:rPr>
          <w:bCs w:val="0"/>
        </w:rPr>
        <w:lastRenderedPageBreak/>
        <w:t>ALU</w:t>
      </w:r>
      <w:r>
        <w:rPr>
          <w:bCs w:val="0"/>
        </w:rPr>
        <w:t>。</w:t>
      </w:r>
    </w:p>
    <w:p w14:paraId="7113617A" w14:textId="77777777" w:rsidR="0013754B" w:rsidRDefault="0013754B" w:rsidP="0013754B">
      <w:pPr>
        <w:pStyle w:val="ae"/>
        <w:widowControl/>
        <w:numPr>
          <w:ilvl w:val="0"/>
          <w:numId w:val="35"/>
        </w:numPr>
        <w:spacing w:line="360" w:lineRule="auto"/>
        <w:ind w:firstLineChars="0"/>
        <w:jc w:val="left"/>
        <w:rPr>
          <w:rFonts w:eastAsia="仿宋"/>
          <w:bCs w:val="0"/>
          <w:kern w:val="0"/>
        </w:rPr>
      </w:pPr>
      <w:r w:rsidRPr="00A60408">
        <w:rPr>
          <w:rFonts w:eastAsia="仿宋" w:hint="eastAsia"/>
          <w:bCs w:val="0"/>
          <w:kern w:val="0"/>
        </w:rPr>
        <w:t>P</w:t>
      </w:r>
      <w:r w:rsidRPr="00A60408">
        <w:rPr>
          <w:rFonts w:eastAsia="仿宋"/>
          <w:bCs w:val="0"/>
          <w:kern w:val="0"/>
        </w:rPr>
        <w:t>E_Ctrl</w:t>
      </w:r>
      <w:r>
        <w:rPr>
          <w:rFonts w:eastAsia="仿宋" w:hint="eastAsia"/>
          <w:bCs w:val="0"/>
          <w:kern w:val="0"/>
        </w:rPr>
        <w:t>模块</w:t>
      </w:r>
    </w:p>
    <w:p w14:paraId="0F8F8514" w14:textId="1F013176" w:rsidR="0013754B" w:rsidRDefault="0013754B" w:rsidP="0013754B">
      <w:pPr>
        <w:spacing w:line="360" w:lineRule="auto"/>
      </w:pPr>
      <w:r w:rsidRPr="009804AF">
        <w:rPr>
          <w:rFonts w:eastAsia="仿宋" w:hint="eastAsia"/>
          <w:kern w:val="0"/>
        </w:rPr>
        <w:t>P</w:t>
      </w:r>
      <w:r w:rsidRPr="009804AF">
        <w:rPr>
          <w:rFonts w:eastAsia="仿宋"/>
          <w:kern w:val="0"/>
        </w:rPr>
        <w:t>E_Ctrl</w:t>
      </w:r>
      <w:r>
        <w:rPr>
          <w:rFonts w:eastAsia="仿宋" w:hint="eastAsia"/>
          <w:kern w:val="0"/>
        </w:rPr>
        <w:t>单元作为</w:t>
      </w:r>
      <w:r>
        <w:rPr>
          <w:rFonts w:eastAsia="仿宋" w:hint="eastAsia"/>
          <w:kern w:val="0"/>
        </w:rPr>
        <w:t>P</w:t>
      </w:r>
      <w:r>
        <w:rPr>
          <w:rFonts w:eastAsia="仿宋"/>
          <w:kern w:val="0"/>
        </w:rPr>
        <w:t>E</w:t>
      </w:r>
      <w:r>
        <w:rPr>
          <w:rFonts w:eastAsia="仿宋" w:hint="eastAsia"/>
          <w:kern w:val="0"/>
        </w:rPr>
        <w:t>执行的</w:t>
      </w:r>
      <w:r w:rsidRPr="00371669">
        <w:rPr>
          <w:rFonts w:hint="eastAsia"/>
        </w:rPr>
        <w:t>存储控制模块</w:t>
      </w:r>
      <w:r>
        <w:rPr>
          <w:rFonts w:hint="eastAsia"/>
        </w:rPr>
        <w:t>，可</w:t>
      </w:r>
      <w:r w:rsidRPr="00371669">
        <w:rPr>
          <w:rFonts w:hint="eastAsia"/>
        </w:rPr>
        <w:t>以根据</w:t>
      </w:r>
      <w:r>
        <w:rPr>
          <w:rFonts w:hint="eastAsia"/>
        </w:rPr>
        <w:t>已有配置信息发出使能信号，实现对单个</w:t>
      </w:r>
      <w:r>
        <w:rPr>
          <w:rFonts w:hint="eastAsia"/>
        </w:rPr>
        <w:t>P</w:t>
      </w:r>
      <w:r>
        <w:t>E</w:t>
      </w:r>
      <w:r>
        <w:rPr>
          <w:rFonts w:hint="eastAsia"/>
        </w:rPr>
        <w:t>单元的行为控制。</w:t>
      </w:r>
    </w:p>
    <w:p w14:paraId="0BD33830" w14:textId="77777777" w:rsidR="007D0A4E" w:rsidRPr="000E55B9" w:rsidRDefault="007D0A4E" w:rsidP="0013754B">
      <w:pPr>
        <w:spacing w:line="360" w:lineRule="auto"/>
        <w:rPr>
          <w:rFonts w:eastAsia="仿宋"/>
          <w:kern w:val="0"/>
        </w:rPr>
      </w:pPr>
    </w:p>
    <w:p w14:paraId="0FF10698" w14:textId="77777777" w:rsidR="0013754B" w:rsidRDefault="0013754B" w:rsidP="0013754B">
      <w:pPr>
        <w:pStyle w:val="ae"/>
        <w:widowControl/>
        <w:numPr>
          <w:ilvl w:val="0"/>
          <w:numId w:val="35"/>
        </w:numPr>
        <w:spacing w:line="360" w:lineRule="auto"/>
        <w:ind w:firstLineChars="0"/>
        <w:jc w:val="left"/>
        <w:rPr>
          <w:rFonts w:eastAsia="仿宋"/>
          <w:bCs w:val="0"/>
          <w:kern w:val="0"/>
        </w:rPr>
      </w:pPr>
      <w:r w:rsidRPr="00A60408">
        <w:rPr>
          <w:rFonts w:eastAsia="仿宋" w:hint="eastAsia"/>
          <w:bCs w:val="0"/>
          <w:kern w:val="0"/>
        </w:rPr>
        <w:t>C</w:t>
      </w:r>
      <w:r w:rsidRPr="00A60408">
        <w:rPr>
          <w:rFonts w:eastAsia="仿宋"/>
          <w:bCs w:val="0"/>
          <w:kern w:val="0"/>
        </w:rPr>
        <w:t>M</w:t>
      </w:r>
      <w:r>
        <w:rPr>
          <w:rFonts w:eastAsia="仿宋" w:hint="eastAsia"/>
          <w:bCs w:val="0"/>
          <w:kern w:val="0"/>
        </w:rPr>
        <w:t>模块</w:t>
      </w:r>
    </w:p>
    <w:p w14:paraId="2C969CC8" w14:textId="176F19FE" w:rsidR="0013754B" w:rsidRPr="009804AF" w:rsidRDefault="0013754B" w:rsidP="0013754B">
      <w:pPr>
        <w:spacing w:line="360" w:lineRule="auto"/>
      </w:pPr>
      <w:r>
        <w:t>CM</w:t>
      </w:r>
      <w:r>
        <w:rPr>
          <w:rFonts w:hint="eastAsia"/>
        </w:rPr>
        <w:t>（</w:t>
      </w:r>
      <w:r>
        <w:rPr>
          <w:rFonts w:hint="eastAsia"/>
        </w:rPr>
        <w:t>Conetxet</w:t>
      </w:r>
      <w:r>
        <w:t xml:space="preserve"> M</w:t>
      </w:r>
      <w:r>
        <w:rPr>
          <w:rFonts w:hint="eastAsia"/>
        </w:rPr>
        <w:t>emory</w:t>
      </w:r>
      <w:r>
        <w:rPr>
          <w:rFonts w:hint="eastAsia"/>
        </w:rPr>
        <w:t>）单元存储了</w:t>
      </w:r>
      <w:r>
        <w:rPr>
          <w:rFonts w:hint="eastAsia"/>
        </w:rPr>
        <w:t>P</w:t>
      </w:r>
      <w:r>
        <w:t>E</w:t>
      </w:r>
      <w:r>
        <w:rPr>
          <w:rFonts w:hint="eastAsia"/>
        </w:rPr>
        <w:t>执行计算所需要的全部配置信息，包括用于存储配置信息中的迭代和</w:t>
      </w:r>
      <w:r>
        <w:rPr>
          <w:rFonts w:hint="eastAsia"/>
        </w:rPr>
        <w:t xml:space="preserve"> Idle</w:t>
      </w:r>
      <w:r>
        <w:rPr>
          <w:rFonts w:hint="eastAsia"/>
        </w:rPr>
        <w:t>信息，其只能被配置中的迭代字段读取</w:t>
      </w:r>
      <w:r w:rsidR="00926FA6">
        <w:rPr>
          <w:rFonts w:hint="eastAsia"/>
        </w:rPr>
        <w:t>。</w:t>
      </w:r>
    </w:p>
    <w:p w14:paraId="29097AE7" w14:textId="77777777" w:rsidR="0013754B" w:rsidRPr="009804AF" w:rsidRDefault="0013754B" w:rsidP="00926FA6">
      <w:pPr>
        <w:pStyle w:val="a5"/>
        <w:spacing w:line="360" w:lineRule="auto"/>
        <w:ind w:right="25" w:firstLine="420"/>
        <w:rPr>
          <w:rFonts w:ascii="Times New Roman" w:eastAsia="仿宋" w:hAnsi="Times New Roman" w:cs="Times New Roman"/>
          <w:lang w:eastAsia="zh-CN"/>
        </w:rPr>
      </w:pPr>
      <w:r w:rsidRPr="00227D58">
        <w:rPr>
          <w:rFonts w:ascii="Times New Roman" w:eastAsia="仿宋" w:hAnsi="Times New Roman" w:cs="Times New Roman"/>
          <w:lang w:eastAsia="zh-CN"/>
        </w:rPr>
        <w:t>本项目中的处理单元</w:t>
      </w:r>
      <w:r w:rsidRPr="00227D58">
        <w:rPr>
          <w:rFonts w:ascii="Times New Roman" w:eastAsia="仿宋" w:hAnsi="Times New Roman" w:cs="Times New Roman"/>
          <w:lang w:eastAsia="zh-CN"/>
        </w:rPr>
        <w:t xml:space="preserve"> PE </w:t>
      </w:r>
      <w:r w:rsidRPr="00227D58">
        <w:rPr>
          <w:rFonts w:ascii="Times New Roman" w:eastAsia="仿宋" w:hAnsi="Times New Roman" w:cs="Times New Roman"/>
          <w:lang w:eastAsia="zh-CN"/>
        </w:rPr>
        <w:t>的配置信息全部采用</w:t>
      </w:r>
      <w:r w:rsidRPr="00227D58">
        <w:rPr>
          <w:rFonts w:ascii="Times New Roman" w:eastAsia="仿宋" w:hAnsi="Times New Roman" w:cs="Times New Roman"/>
          <w:lang w:eastAsia="zh-CN"/>
        </w:rPr>
        <w:t xml:space="preserve"> 64-bit </w:t>
      </w:r>
      <w:r w:rsidRPr="00227D58">
        <w:rPr>
          <w:rFonts w:ascii="Times New Roman" w:eastAsia="仿宋" w:hAnsi="Times New Roman" w:cs="Times New Roman"/>
          <w:lang w:eastAsia="zh-CN"/>
        </w:rPr>
        <w:t>的配置信息格式，</w:t>
      </w:r>
      <w:r w:rsidRPr="00227D58">
        <w:rPr>
          <w:rFonts w:ascii="Times New Roman" w:eastAsia="仿宋" w:hAnsi="Times New Roman" w:cs="Times New Roman"/>
          <w:lang w:eastAsia="zh-CN"/>
        </w:rPr>
        <w:t xml:space="preserve"> </w:t>
      </w:r>
      <w:r w:rsidRPr="00227D58">
        <w:rPr>
          <w:rFonts w:ascii="Times New Roman" w:eastAsia="仿宋" w:hAnsi="Times New Roman" w:cs="Times New Roman"/>
          <w:lang w:eastAsia="zh-CN"/>
        </w:rPr>
        <w:t>目前</w:t>
      </w:r>
      <w:r w:rsidRPr="009804AF">
        <w:rPr>
          <w:rFonts w:ascii="Times New Roman" w:eastAsia="仿宋" w:hAnsi="Times New Roman" w:cs="Times New Roman"/>
          <w:lang w:eastAsia="zh-CN"/>
        </w:rPr>
        <w:t>用到的主要包含三大类：</w:t>
      </w:r>
    </w:p>
    <w:p w14:paraId="6BBCA604" w14:textId="77777777" w:rsidR="0013754B" w:rsidRPr="009804AF" w:rsidRDefault="0013754B" w:rsidP="0013754B">
      <w:pPr>
        <w:pStyle w:val="ae"/>
        <w:numPr>
          <w:ilvl w:val="2"/>
          <w:numId w:val="33"/>
        </w:numPr>
        <w:tabs>
          <w:tab w:val="left" w:pos="1259"/>
          <w:tab w:val="left" w:pos="1260"/>
        </w:tabs>
        <w:autoSpaceDE w:val="0"/>
        <w:autoSpaceDN w:val="0"/>
        <w:spacing w:before="68" w:line="360" w:lineRule="auto"/>
        <w:ind w:firstLineChars="0"/>
        <w:rPr>
          <w:rFonts w:eastAsia="仿宋"/>
        </w:rPr>
      </w:pPr>
      <w:r w:rsidRPr="009804AF">
        <w:rPr>
          <w:rFonts w:eastAsia="仿宋"/>
        </w:rPr>
        <w:t>顶层型配置信息</w:t>
      </w:r>
    </w:p>
    <w:p w14:paraId="3F39C6D6" w14:textId="77777777" w:rsidR="0013754B" w:rsidRPr="009804AF" w:rsidRDefault="0013754B" w:rsidP="0013754B">
      <w:pPr>
        <w:pStyle w:val="ae"/>
        <w:numPr>
          <w:ilvl w:val="2"/>
          <w:numId w:val="33"/>
        </w:numPr>
        <w:tabs>
          <w:tab w:val="left" w:pos="1259"/>
          <w:tab w:val="left" w:pos="1260"/>
        </w:tabs>
        <w:autoSpaceDE w:val="0"/>
        <w:autoSpaceDN w:val="0"/>
        <w:spacing w:line="360" w:lineRule="auto"/>
        <w:ind w:firstLineChars="0"/>
        <w:rPr>
          <w:rFonts w:eastAsia="仿宋"/>
        </w:rPr>
      </w:pPr>
      <w:r w:rsidRPr="009804AF">
        <w:rPr>
          <w:rFonts w:eastAsia="仿宋"/>
        </w:rPr>
        <w:t>ALU</w:t>
      </w:r>
      <w:r w:rsidRPr="009804AF">
        <w:rPr>
          <w:rFonts w:eastAsia="仿宋"/>
          <w:spacing w:val="-3"/>
        </w:rPr>
        <w:t xml:space="preserve"> </w:t>
      </w:r>
      <w:r w:rsidRPr="009804AF">
        <w:rPr>
          <w:rFonts w:eastAsia="仿宋"/>
          <w:spacing w:val="-3"/>
        </w:rPr>
        <w:t>运算型配置信息</w:t>
      </w:r>
      <w:r w:rsidRPr="009804AF">
        <w:rPr>
          <w:rFonts w:eastAsia="仿宋"/>
        </w:rPr>
        <w:t>（</w:t>
      </w:r>
      <w:r w:rsidRPr="009804AF">
        <w:rPr>
          <w:rFonts w:eastAsia="仿宋"/>
          <w:spacing w:val="-2"/>
        </w:rPr>
        <w:t>还包含</w:t>
      </w:r>
      <w:r w:rsidRPr="009804AF">
        <w:rPr>
          <w:rFonts w:eastAsia="仿宋"/>
          <w:spacing w:val="-2"/>
        </w:rPr>
        <w:t xml:space="preserve"> </w:t>
      </w:r>
      <w:r w:rsidRPr="009804AF">
        <w:rPr>
          <w:rFonts w:eastAsia="仿宋"/>
        </w:rPr>
        <w:t>MUL/MAC</w:t>
      </w:r>
      <w:r w:rsidRPr="009804AF">
        <w:rPr>
          <w:rFonts w:eastAsia="仿宋"/>
          <w:spacing w:val="-3"/>
        </w:rPr>
        <w:t xml:space="preserve"> </w:t>
      </w:r>
      <w:r w:rsidRPr="009804AF">
        <w:rPr>
          <w:rFonts w:eastAsia="仿宋"/>
          <w:spacing w:val="-3"/>
        </w:rPr>
        <w:t>类运算</w:t>
      </w:r>
      <w:r w:rsidRPr="009804AF">
        <w:rPr>
          <w:rFonts w:eastAsia="仿宋"/>
        </w:rPr>
        <w:t>）</w:t>
      </w:r>
    </w:p>
    <w:p w14:paraId="268DE26D" w14:textId="77777777" w:rsidR="0013754B" w:rsidRPr="009804AF" w:rsidRDefault="0013754B" w:rsidP="0013754B">
      <w:pPr>
        <w:pStyle w:val="ae"/>
        <w:numPr>
          <w:ilvl w:val="2"/>
          <w:numId w:val="33"/>
        </w:numPr>
        <w:tabs>
          <w:tab w:val="left" w:pos="1259"/>
          <w:tab w:val="left" w:pos="1260"/>
        </w:tabs>
        <w:autoSpaceDE w:val="0"/>
        <w:autoSpaceDN w:val="0"/>
        <w:spacing w:line="360" w:lineRule="auto"/>
        <w:ind w:firstLineChars="0"/>
        <w:rPr>
          <w:rFonts w:eastAsia="仿宋"/>
        </w:rPr>
      </w:pPr>
      <w:r w:rsidRPr="009804AF">
        <w:rPr>
          <w:rFonts w:eastAsia="仿宋"/>
        </w:rPr>
        <w:t>访存运算型配置信</w:t>
      </w:r>
    </w:p>
    <w:p w14:paraId="2C342B8B" w14:textId="77777777" w:rsidR="0013754B" w:rsidRPr="009804AF" w:rsidRDefault="0013754B" w:rsidP="00926FA6">
      <w:pPr>
        <w:pStyle w:val="a5"/>
        <w:spacing w:line="360" w:lineRule="auto"/>
        <w:ind w:firstLine="420"/>
        <w:rPr>
          <w:rFonts w:ascii="Times New Roman" w:eastAsia="仿宋" w:hAnsi="Times New Roman" w:cs="Times New Roman"/>
          <w:lang w:eastAsia="zh-CN"/>
        </w:rPr>
      </w:pPr>
      <w:r w:rsidRPr="009804AF">
        <w:rPr>
          <w:rFonts w:ascii="Times New Roman" w:eastAsia="仿宋" w:hAnsi="Times New Roman" w:cs="Times New Roman"/>
          <w:lang w:eastAsia="zh-CN"/>
        </w:rPr>
        <w:t>这些配置信息的主要特点有：</w:t>
      </w:r>
    </w:p>
    <w:p w14:paraId="687732F5" w14:textId="77777777" w:rsidR="0013754B" w:rsidRPr="009804AF" w:rsidRDefault="0013754B" w:rsidP="0013754B">
      <w:pPr>
        <w:pStyle w:val="ae"/>
        <w:numPr>
          <w:ilvl w:val="0"/>
          <w:numId w:val="34"/>
        </w:numPr>
        <w:tabs>
          <w:tab w:val="left" w:pos="1259"/>
          <w:tab w:val="left" w:pos="1260"/>
        </w:tabs>
        <w:autoSpaceDE w:val="0"/>
        <w:autoSpaceDN w:val="0"/>
        <w:spacing w:line="360" w:lineRule="auto"/>
        <w:ind w:firstLineChars="0"/>
        <w:rPr>
          <w:rFonts w:eastAsia="仿宋"/>
        </w:rPr>
      </w:pPr>
      <w:r w:rsidRPr="009804AF">
        <w:rPr>
          <w:rFonts w:eastAsia="仿宋"/>
        </w:rPr>
        <w:t>适用于目前项目中大规模粗粒度阵列的设计要求</w:t>
      </w:r>
    </w:p>
    <w:p w14:paraId="3FEADB70" w14:textId="77777777" w:rsidR="0013754B" w:rsidRPr="009804AF" w:rsidRDefault="0013754B" w:rsidP="0013754B">
      <w:pPr>
        <w:pStyle w:val="ae"/>
        <w:numPr>
          <w:ilvl w:val="0"/>
          <w:numId w:val="34"/>
        </w:numPr>
        <w:tabs>
          <w:tab w:val="left" w:pos="1259"/>
          <w:tab w:val="left" w:pos="1260"/>
        </w:tabs>
        <w:autoSpaceDE w:val="0"/>
        <w:autoSpaceDN w:val="0"/>
        <w:spacing w:line="360" w:lineRule="auto"/>
        <w:ind w:firstLineChars="0"/>
        <w:rPr>
          <w:rFonts w:eastAsia="仿宋"/>
        </w:rPr>
      </w:pPr>
      <w:r w:rsidRPr="009804AF">
        <w:rPr>
          <w:rFonts w:eastAsia="仿宋"/>
        </w:rPr>
        <w:t>高灵活性、高扩展性</w:t>
      </w:r>
    </w:p>
    <w:p w14:paraId="2FF129E3" w14:textId="77777777" w:rsidR="0013754B" w:rsidRPr="009804AF" w:rsidRDefault="0013754B" w:rsidP="0013754B">
      <w:pPr>
        <w:pStyle w:val="ae"/>
        <w:numPr>
          <w:ilvl w:val="0"/>
          <w:numId w:val="34"/>
        </w:numPr>
        <w:tabs>
          <w:tab w:val="left" w:pos="1259"/>
          <w:tab w:val="left" w:pos="1260"/>
        </w:tabs>
        <w:autoSpaceDE w:val="0"/>
        <w:autoSpaceDN w:val="0"/>
        <w:spacing w:line="360" w:lineRule="auto"/>
        <w:ind w:firstLineChars="0"/>
        <w:rPr>
          <w:rFonts w:eastAsia="仿宋"/>
        </w:rPr>
      </w:pPr>
      <w:r w:rsidRPr="009804AF">
        <w:rPr>
          <w:rFonts w:eastAsia="仿宋"/>
        </w:rPr>
        <w:t>支持多种运算类型、阵列大小、储存大小、不同数据位宽等</w:t>
      </w:r>
    </w:p>
    <w:p w14:paraId="51E0A6E8" w14:textId="77777777" w:rsidR="0013754B" w:rsidRPr="009804AF" w:rsidRDefault="0013754B" w:rsidP="0013754B">
      <w:pPr>
        <w:pStyle w:val="ae"/>
        <w:numPr>
          <w:ilvl w:val="0"/>
          <w:numId w:val="34"/>
        </w:numPr>
        <w:tabs>
          <w:tab w:val="left" w:pos="1259"/>
          <w:tab w:val="left" w:pos="1260"/>
        </w:tabs>
        <w:autoSpaceDE w:val="0"/>
        <w:autoSpaceDN w:val="0"/>
        <w:spacing w:line="360" w:lineRule="auto"/>
        <w:ind w:firstLineChars="0"/>
        <w:rPr>
          <w:rFonts w:eastAsia="仿宋"/>
        </w:rPr>
      </w:pPr>
      <w:r w:rsidRPr="009804AF">
        <w:rPr>
          <w:rFonts w:eastAsia="仿宋"/>
          <w:spacing w:val="-2"/>
        </w:rPr>
        <w:t>存在配置长度扩展位和许多配置编码保留位，用以实现未来配置信息扩展等</w:t>
      </w:r>
    </w:p>
    <w:p w14:paraId="326FEA06" w14:textId="77777777" w:rsidR="0013754B" w:rsidRPr="00227D58" w:rsidRDefault="0013754B" w:rsidP="0013754B">
      <w:pPr>
        <w:pStyle w:val="ae"/>
        <w:spacing w:line="360" w:lineRule="auto"/>
        <w:ind w:firstLine="480"/>
        <w:rPr>
          <w:rFonts w:eastAsia="仿宋"/>
          <w:bCs w:val="0"/>
          <w:kern w:val="0"/>
        </w:rPr>
      </w:pPr>
    </w:p>
    <w:p w14:paraId="0A71B68F" w14:textId="77777777" w:rsidR="0013754B" w:rsidRPr="00F04634" w:rsidRDefault="0013754B" w:rsidP="0013754B">
      <w:pPr>
        <w:pStyle w:val="ae"/>
        <w:widowControl/>
        <w:numPr>
          <w:ilvl w:val="0"/>
          <w:numId w:val="35"/>
        </w:numPr>
        <w:spacing w:line="360" w:lineRule="auto"/>
        <w:ind w:firstLineChars="0"/>
        <w:jc w:val="left"/>
        <w:rPr>
          <w:rFonts w:eastAsia="仿宋"/>
          <w:bCs w:val="0"/>
          <w:kern w:val="0"/>
        </w:rPr>
      </w:pPr>
      <w:r w:rsidRPr="00F04634">
        <w:rPr>
          <w:rFonts w:eastAsia="仿宋" w:hint="eastAsia"/>
          <w:bCs w:val="0"/>
          <w:kern w:val="0"/>
        </w:rPr>
        <w:t>L</w:t>
      </w:r>
      <w:r w:rsidRPr="00F04634">
        <w:rPr>
          <w:rFonts w:eastAsia="仿宋"/>
          <w:bCs w:val="0"/>
          <w:kern w:val="0"/>
        </w:rPr>
        <w:t>R</w:t>
      </w:r>
      <w:r>
        <w:rPr>
          <w:rFonts w:eastAsia="仿宋" w:hint="eastAsia"/>
          <w:bCs w:val="0"/>
          <w:kern w:val="0"/>
        </w:rPr>
        <w:t>模块</w:t>
      </w:r>
    </w:p>
    <w:p w14:paraId="47753F46" w14:textId="77777777" w:rsidR="0013754B" w:rsidRDefault="0013754B" w:rsidP="0013754B">
      <w:pPr>
        <w:widowControl/>
        <w:spacing w:line="360" w:lineRule="auto"/>
        <w:jc w:val="left"/>
        <w:rPr>
          <w:rFonts w:eastAsia="仿宋"/>
          <w:bCs w:val="0"/>
          <w:kern w:val="0"/>
        </w:rPr>
      </w:pPr>
      <w:r w:rsidRPr="009301D8">
        <w:rPr>
          <w:rFonts w:eastAsia="仿宋" w:hint="eastAsia"/>
          <w:bCs w:val="0"/>
          <w:kern w:val="0"/>
        </w:rPr>
        <w:t>寄存器在同步电路中是必不可少的。合理的寄存器位置有利于实现流水线等算法加速执行的手段。算法映射的过程中也需要寄存中间数据。</w:t>
      </w:r>
    </w:p>
    <w:p w14:paraId="78094A86" w14:textId="77777777" w:rsidR="0013754B" w:rsidRDefault="0013754B" w:rsidP="0013754B">
      <w:pPr>
        <w:widowControl/>
        <w:spacing w:line="360" w:lineRule="auto"/>
        <w:jc w:val="left"/>
        <w:rPr>
          <w:rFonts w:eastAsia="仿宋"/>
          <w:bCs w:val="0"/>
          <w:kern w:val="0"/>
        </w:rPr>
      </w:pPr>
      <w:r w:rsidRPr="009301D8">
        <w:rPr>
          <w:rFonts w:eastAsia="仿宋" w:hint="eastAsia"/>
          <w:bCs w:val="0"/>
          <w:kern w:val="0"/>
        </w:rPr>
        <w:t>阵列同时计算的数据带宽一般情况下大于外部存储带宽，</w:t>
      </w:r>
      <w:r w:rsidRPr="009301D8">
        <w:rPr>
          <w:rFonts w:eastAsia="仿宋" w:hint="eastAsia"/>
          <w:bCs w:val="0"/>
          <w:kern w:val="0"/>
        </w:rPr>
        <w:t xml:space="preserve"> </w:t>
      </w:r>
      <w:r w:rsidRPr="009301D8">
        <w:rPr>
          <w:rFonts w:eastAsia="仿宋" w:hint="eastAsia"/>
          <w:bCs w:val="0"/>
          <w:kern w:val="0"/>
        </w:rPr>
        <w:t>需要拆分成多次输入，</w:t>
      </w:r>
      <w:r w:rsidRPr="009301D8">
        <w:rPr>
          <w:rFonts w:eastAsia="仿宋" w:hint="eastAsia"/>
          <w:bCs w:val="0"/>
          <w:kern w:val="0"/>
        </w:rPr>
        <w:t xml:space="preserve"> </w:t>
      </w:r>
      <w:r w:rsidRPr="009301D8">
        <w:rPr>
          <w:rFonts w:eastAsia="仿宋" w:hint="eastAsia"/>
          <w:bCs w:val="0"/>
          <w:kern w:val="0"/>
        </w:rPr>
        <w:t>所以输入完成之前，</w:t>
      </w:r>
      <w:r w:rsidRPr="009301D8">
        <w:rPr>
          <w:rFonts w:eastAsia="仿宋" w:hint="eastAsia"/>
          <w:bCs w:val="0"/>
          <w:kern w:val="0"/>
        </w:rPr>
        <w:t xml:space="preserve"> </w:t>
      </w:r>
      <w:r w:rsidRPr="009301D8">
        <w:rPr>
          <w:rFonts w:eastAsia="仿宋" w:hint="eastAsia"/>
          <w:bCs w:val="0"/>
          <w:kern w:val="0"/>
        </w:rPr>
        <w:t>数据需要寄存。因此基本单元的输入端使用两组到三组寄存器单元，</w:t>
      </w:r>
      <w:r w:rsidRPr="009301D8">
        <w:rPr>
          <w:rFonts w:eastAsia="仿宋" w:hint="eastAsia"/>
          <w:bCs w:val="0"/>
          <w:kern w:val="0"/>
        </w:rPr>
        <w:t xml:space="preserve"> </w:t>
      </w:r>
      <w:r w:rsidRPr="009301D8">
        <w:rPr>
          <w:rFonts w:eastAsia="仿宋" w:hint="eastAsia"/>
          <w:bCs w:val="0"/>
          <w:kern w:val="0"/>
        </w:rPr>
        <w:t>对应二</w:t>
      </w:r>
      <w:proofErr w:type="gramStart"/>
      <w:r w:rsidRPr="009301D8">
        <w:rPr>
          <w:rFonts w:eastAsia="仿宋" w:hint="eastAsia"/>
          <w:bCs w:val="0"/>
          <w:kern w:val="0"/>
        </w:rPr>
        <w:t>目或者</w:t>
      </w:r>
      <w:proofErr w:type="gramEnd"/>
      <w:r w:rsidRPr="009301D8">
        <w:rPr>
          <w:rFonts w:eastAsia="仿宋" w:hint="eastAsia"/>
          <w:bCs w:val="0"/>
          <w:kern w:val="0"/>
        </w:rPr>
        <w:t>三目操作。输出的情况也是同样，</w:t>
      </w:r>
      <w:r w:rsidRPr="009301D8">
        <w:rPr>
          <w:rFonts w:eastAsia="仿宋" w:hint="eastAsia"/>
          <w:bCs w:val="0"/>
          <w:kern w:val="0"/>
        </w:rPr>
        <w:t xml:space="preserve"> </w:t>
      </w:r>
      <w:r w:rsidRPr="009301D8">
        <w:rPr>
          <w:rFonts w:eastAsia="仿宋" w:hint="eastAsia"/>
          <w:bCs w:val="0"/>
          <w:kern w:val="0"/>
        </w:rPr>
        <w:t>输出端也需要设置寄存器。输入输出寄存器是否需要放入阵列计算的流水线中，</w:t>
      </w:r>
      <w:r w:rsidRPr="009301D8">
        <w:rPr>
          <w:rFonts w:eastAsia="仿宋" w:hint="eastAsia"/>
          <w:bCs w:val="0"/>
          <w:kern w:val="0"/>
        </w:rPr>
        <w:t xml:space="preserve"> </w:t>
      </w:r>
      <w:r w:rsidRPr="009301D8">
        <w:rPr>
          <w:rFonts w:eastAsia="仿宋" w:hint="eastAsia"/>
          <w:bCs w:val="0"/>
          <w:kern w:val="0"/>
        </w:rPr>
        <w:t>则可以根据流水线的时序要求灵活掌握。如果时钟的要求不高，为了算法映射的便利，</w:t>
      </w:r>
      <w:r w:rsidRPr="009301D8">
        <w:rPr>
          <w:rFonts w:eastAsia="仿宋" w:hint="eastAsia"/>
          <w:bCs w:val="0"/>
          <w:kern w:val="0"/>
        </w:rPr>
        <w:t xml:space="preserve"> </w:t>
      </w:r>
      <w:r w:rsidRPr="009301D8">
        <w:rPr>
          <w:rFonts w:eastAsia="仿宋" w:hint="eastAsia"/>
          <w:bCs w:val="0"/>
          <w:kern w:val="0"/>
        </w:rPr>
        <w:t>流水线中接入输入或者输出寄存器之一即可。另外的寄存器提供旁路。</w:t>
      </w:r>
    </w:p>
    <w:p w14:paraId="177CFEAD" w14:textId="00D60925" w:rsidR="0013754B" w:rsidRDefault="0013754B" w:rsidP="0013754B">
      <w:pPr>
        <w:widowControl/>
        <w:spacing w:line="360" w:lineRule="auto"/>
        <w:jc w:val="left"/>
        <w:rPr>
          <w:rFonts w:eastAsia="仿宋"/>
          <w:bCs w:val="0"/>
          <w:kern w:val="0"/>
        </w:rPr>
      </w:pPr>
      <w:r w:rsidRPr="009301D8">
        <w:rPr>
          <w:rFonts w:eastAsia="仿宋" w:hint="eastAsia"/>
          <w:bCs w:val="0"/>
          <w:kern w:val="0"/>
        </w:rPr>
        <w:lastRenderedPageBreak/>
        <w:t>图</w:t>
      </w:r>
      <w:r w:rsidR="00343873" w:rsidRPr="00343873">
        <w:rPr>
          <w:rFonts w:eastAsia="仿宋" w:hint="eastAsia"/>
          <w:bCs w:val="0"/>
          <w:color w:val="000000" w:themeColor="text1"/>
          <w:kern w:val="0"/>
        </w:rPr>
        <w:t>3</w:t>
      </w:r>
      <w:r w:rsidR="00343873" w:rsidRPr="00343873">
        <w:rPr>
          <w:rFonts w:eastAsia="仿宋"/>
          <w:bCs w:val="0"/>
          <w:color w:val="000000" w:themeColor="text1"/>
          <w:kern w:val="0"/>
        </w:rPr>
        <w:t>.11</w:t>
      </w:r>
      <w:r w:rsidRPr="009301D8">
        <w:rPr>
          <w:rFonts w:eastAsia="仿宋" w:hint="eastAsia"/>
          <w:bCs w:val="0"/>
          <w:kern w:val="0"/>
        </w:rPr>
        <w:t>给出了计算单元中寄存器位置的示例。借鉴通用处理器的设计经验，</w:t>
      </w:r>
      <w:r w:rsidRPr="009301D8">
        <w:rPr>
          <w:rFonts w:eastAsia="仿宋" w:hint="eastAsia"/>
          <w:bCs w:val="0"/>
          <w:kern w:val="0"/>
        </w:rPr>
        <w:t xml:space="preserve"> </w:t>
      </w:r>
      <w:r w:rsidRPr="009301D8">
        <w:rPr>
          <w:rFonts w:eastAsia="仿宋" w:hint="eastAsia"/>
          <w:bCs w:val="0"/>
          <w:kern w:val="0"/>
        </w:rPr>
        <w:t>由于数据存在局域性原理（</w:t>
      </w:r>
      <w:r w:rsidRPr="009301D8">
        <w:rPr>
          <w:rFonts w:eastAsia="仿宋" w:hint="eastAsia"/>
          <w:bCs w:val="0"/>
          <w:kern w:val="0"/>
        </w:rPr>
        <w:t xml:space="preserve"> </w:t>
      </w:r>
      <w:r w:rsidRPr="009301D8">
        <w:rPr>
          <w:rFonts w:eastAsia="仿宋" w:hint="eastAsia"/>
          <w:bCs w:val="0"/>
          <w:kern w:val="0"/>
        </w:rPr>
        <w:t>如果一个数据被访问，</w:t>
      </w:r>
      <w:r w:rsidRPr="009301D8">
        <w:rPr>
          <w:rFonts w:eastAsia="仿宋" w:hint="eastAsia"/>
          <w:bCs w:val="0"/>
          <w:kern w:val="0"/>
        </w:rPr>
        <w:t xml:space="preserve"> </w:t>
      </w:r>
      <w:r w:rsidRPr="009301D8">
        <w:rPr>
          <w:rFonts w:eastAsia="仿宋" w:hint="eastAsia"/>
          <w:bCs w:val="0"/>
          <w:kern w:val="0"/>
        </w:rPr>
        <w:t>那它或者它附近的数据很可能在较短的时间内被再次访问），</w:t>
      </w:r>
      <w:r w:rsidRPr="009301D8">
        <w:rPr>
          <w:rFonts w:eastAsia="仿宋" w:hint="eastAsia"/>
          <w:bCs w:val="0"/>
          <w:kern w:val="0"/>
        </w:rPr>
        <w:t xml:space="preserve"> </w:t>
      </w:r>
      <w:r w:rsidRPr="009301D8">
        <w:rPr>
          <w:rFonts w:eastAsia="仿宋" w:hint="eastAsia"/>
          <w:bCs w:val="0"/>
          <w:kern w:val="0"/>
        </w:rPr>
        <w:t>在可重构计算单元中也可以设计堆寄存器，</w:t>
      </w:r>
      <w:r w:rsidRPr="009301D8">
        <w:rPr>
          <w:rFonts w:eastAsia="仿宋" w:hint="eastAsia"/>
          <w:bCs w:val="0"/>
          <w:kern w:val="0"/>
        </w:rPr>
        <w:t xml:space="preserve"> </w:t>
      </w:r>
      <w:r w:rsidRPr="009301D8">
        <w:rPr>
          <w:rFonts w:eastAsia="仿宋" w:hint="eastAsia"/>
          <w:bCs w:val="0"/>
          <w:kern w:val="0"/>
        </w:rPr>
        <w:t>用来存放最近几个周期可能使用的数据。三目运算单元的输入寄存器可以和堆寄存器复用</w:t>
      </w:r>
      <w:r>
        <w:rPr>
          <w:rFonts w:eastAsia="仿宋" w:hint="eastAsia"/>
          <w:bCs w:val="0"/>
          <w:kern w:val="0"/>
        </w:rPr>
        <w:t>。</w:t>
      </w:r>
    </w:p>
    <w:p w14:paraId="0855DFBB" w14:textId="77777777" w:rsidR="00343873" w:rsidRDefault="0013754B" w:rsidP="00343873">
      <w:pPr>
        <w:keepNext/>
        <w:widowControl/>
        <w:spacing w:line="360" w:lineRule="auto"/>
        <w:jc w:val="center"/>
      </w:pPr>
      <w:r w:rsidRPr="00EE6141">
        <w:rPr>
          <w:rFonts w:eastAsia="仿宋"/>
          <w:bCs w:val="0"/>
          <w:noProof/>
          <w:kern w:val="0"/>
        </w:rPr>
        <w:drawing>
          <wp:inline distT="0" distB="0" distL="0" distR="0" wp14:anchorId="42C62193" wp14:editId="4602E0DD">
            <wp:extent cx="4391638" cy="3419952"/>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638" cy="3419952"/>
                    </a:xfrm>
                    <a:prstGeom prst="rect">
                      <a:avLst/>
                    </a:prstGeom>
                  </pic:spPr>
                </pic:pic>
              </a:graphicData>
            </a:graphic>
          </wp:inline>
        </w:drawing>
      </w:r>
    </w:p>
    <w:p w14:paraId="31430066" w14:textId="5F3655E5" w:rsidR="0013754B" w:rsidRPr="00343873" w:rsidRDefault="00343873" w:rsidP="00343873">
      <w:pPr>
        <w:pStyle w:val="a3"/>
        <w:ind w:firstLine="480"/>
        <w:jc w:val="center"/>
        <w:rPr>
          <w:rFonts w:ascii="Times New Roman" w:eastAsia="宋体" w:hAnsi="Times New Roman" w:cs="Times New Roman"/>
          <w:bCs/>
          <w:sz w:val="24"/>
          <w:szCs w:val="24"/>
        </w:rPr>
      </w:pPr>
      <w:r w:rsidRPr="00227695">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.11  PE</w:t>
      </w:r>
      <w:r>
        <w:rPr>
          <w:rFonts w:ascii="Times New Roman" w:eastAsia="宋体" w:hAnsi="Times New Roman" w:cs="Times New Roman" w:hint="eastAsia"/>
          <w:sz w:val="24"/>
          <w:szCs w:val="24"/>
        </w:rPr>
        <w:t>中的寄存器示例图</w:t>
      </w:r>
    </w:p>
    <w:p w14:paraId="727322D1" w14:textId="77777777" w:rsidR="0013754B" w:rsidRDefault="0013754B" w:rsidP="0013754B">
      <w:pPr>
        <w:spacing w:line="360" w:lineRule="auto"/>
        <w:ind w:firstLineChars="0"/>
        <w:rPr>
          <w:bCs w:val="0"/>
        </w:rPr>
      </w:pPr>
      <w:r>
        <w:rPr>
          <w:rFonts w:hint="eastAsia"/>
          <w:bCs w:val="0"/>
        </w:rPr>
        <w:t>每个</w:t>
      </w:r>
      <w:r>
        <w:rPr>
          <w:rFonts w:hint="eastAsia"/>
          <w:bCs w:val="0"/>
        </w:rPr>
        <w:t xml:space="preserve"> PE </w:t>
      </w:r>
      <w:r>
        <w:rPr>
          <w:rFonts w:hint="eastAsia"/>
          <w:bCs w:val="0"/>
        </w:rPr>
        <w:t>包含一个局部寄存器堆</w:t>
      </w:r>
      <w:r>
        <w:rPr>
          <w:rFonts w:hint="eastAsia"/>
          <w:bCs w:val="0"/>
        </w:rPr>
        <w:t xml:space="preserve"> LR</w:t>
      </w:r>
      <w:r>
        <w:rPr>
          <w:rFonts w:hint="eastAsia"/>
          <w:bCs w:val="0"/>
        </w:rPr>
        <w:t>（图中的</w:t>
      </w:r>
      <w:r>
        <w:rPr>
          <w:rFonts w:hint="eastAsia"/>
          <w:bCs w:val="0"/>
        </w:rPr>
        <w:t>L</w:t>
      </w:r>
      <w:r>
        <w:rPr>
          <w:bCs w:val="0"/>
        </w:rPr>
        <w:t>R</w:t>
      </w:r>
      <w:r>
        <w:rPr>
          <w:rFonts w:hint="eastAsia"/>
          <w:bCs w:val="0"/>
        </w:rPr>
        <w:t>eg</w:t>
      </w:r>
      <w:r>
        <w:rPr>
          <w:rFonts w:hint="eastAsia"/>
          <w:bCs w:val="0"/>
        </w:rPr>
        <w:t>），同样采用数据和配置信息分离存储的方案设计，降低</w:t>
      </w:r>
      <w:r>
        <w:rPr>
          <w:rFonts w:hint="eastAsia"/>
          <w:bCs w:val="0"/>
        </w:rPr>
        <w:t xml:space="preserve"> LR </w:t>
      </w:r>
      <w:r>
        <w:rPr>
          <w:rFonts w:hint="eastAsia"/>
          <w:bCs w:val="0"/>
        </w:rPr>
        <w:t>的面积，并提高</w:t>
      </w:r>
      <w:r>
        <w:rPr>
          <w:rFonts w:hint="eastAsia"/>
          <w:bCs w:val="0"/>
        </w:rPr>
        <w:t xml:space="preserve"> LR </w:t>
      </w:r>
      <w:r>
        <w:rPr>
          <w:rFonts w:hint="eastAsia"/>
          <w:bCs w:val="0"/>
        </w:rPr>
        <w:t>的利用率。</w:t>
      </w:r>
    </w:p>
    <w:p w14:paraId="460B9CFE" w14:textId="77777777" w:rsidR="0013754B" w:rsidRDefault="0013754B" w:rsidP="0013754B">
      <w:pPr>
        <w:spacing w:line="360" w:lineRule="auto"/>
        <w:ind w:firstLineChars="0"/>
        <w:rPr>
          <w:bCs w:val="0"/>
        </w:rPr>
      </w:pPr>
      <w:r>
        <w:rPr>
          <w:rFonts w:hint="eastAsia"/>
          <w:bCs w:val="0"/>
        </w:rPr>
        <w:t>其中</w:t>
      </w:r>
      <w:r>
        <w:rPr>
          <w:rFonts w:hint="eastAsia"/>
          <w:bCs w:val="0"/>
        </w:rPr>
        <w:t xml:space="preserve"> LR </w:t>
      </w:r>
      <w:r>
        <w:rPr>
          <w:rFonts w:hint="eastAsia"/>
          <w:bCs w:val="0"/>
        </w:rPr>
        <w:t>可以存放用于运算的数据和用于迭代的数据。本地数据寄存器，用于存放运算的输入和输出数据，可以供</w:t>
      </w:r>
      <w:r>
        <w:rPr>
          <w:rFonts w:hint="eastAsia"/>
          <w:bCs w:val="0"/>
        </w:rPr>
        <w:t>PE</w:t>
      </w:r>
      <w:r>
        <w:rPr>
          <w:rFonts w:hint="eastAsia"/>
          <w:bCs w:val="0"/>
        </w:rPr>
        <w:t>的运算单元访问，包括</w:t>
      </w:r>
      <w:r>
        <w:rPr>
          <w:rFonts w:hint="eastAsia"/>
          <w:bCs w:val="0"/>
        </w:rPr>
        <w:t xml:space="preserve"> ALU </w:t>
      </w:r>
      <w:r>
        <w:rPr>
          <w:rFonts w:hint="eastAsia"/>
          <w:bCs w:val="0"/>
        </w:rPr>
        <w:t>运算的操作数</w:t>
      </w:r>
      <w:r>
        <w:rPr>
          <w:rFonts w:hint="eastAsia"/>
          <w:bCs w:val="0"/>
        </w:rPr>
        <w:t xml:space="preserve"> input1</w:t>
      </w:r>
      <w:r>
        <w:rPr>
          <w:rFonts w:hint="eastAsia"/>
          <w:bCs w:val="0"/>
        </w:rPr>
        <w:t>、</w:t>
      </w:r>
      <w:r>
        <w:rPr>
          <w:rFonts w:hint="eastAsia"/>
          <w:bCs w:val="0"/>
        </w:rPr>
        <w:t xml:space="preserve">input2 </w:t>
      </w:r>
      <w:r>
        <w:rPr>
          <w:rFonts w:hint="eastAsia"/>
          <w:bCs w:val="0"/>
        </w:rPr>
        <w:t>和</w:t>
      </w:r>
      <w:r>
        <w:rPr>
          <w:rFonts w:hint="eastAsia"/>
          <w:bCs w:val="0"/>
        </w:rPr>
        <w:t xml:space="preserve"> input3</w:t>
      </w:r>
      <w:r>
        <w:rPr>
          <w:rFonts w:hint="eastAsia"/>
          <w:bCs w:val="0"/>
        </w:rPr>
        <w:t>，以及</w:t>
      </w:r>
      <w:r>
        <w:rPr>
          <w:rFonts w:hint="eastAsia"/>
          <w:bCs w:val="0"/>
        </w:rPr>
        <w:t xml:space="preserve"> LSU </w:t>
      </w:r>
      <w:r>
        <w:rPr>
          <w:rFonts w:hint="eastAsia"/>
          <w:bCs w:val="0"/>
        </w:rPr>
        <w:t>运算的</w:t>
      </w:r>
      <w:r>
        <w:rPr>
          <w:rFonts w:hint="eastAsia"/>
          <w:bCs w:val="0"/>
        </w:rPr>
        <w:t xml:space="preserve"> Addr </w:t>
      </w:r>
      <w:r>
        <w:rPr>
          <w:rFonts w:hint="eastAsia"/>
          <w:bCs w:val="0"/>
        </w:rPr>
        <w:t>和</w:t>
      </w:r>
      <w:r>
        <w:rPr>
          <w:rFonts w:hint="eastAsia"/>
          <w:bCs w:val="0"/>
        </w:rPr>
        <w:t xml:space="preserve"> Store-data </w:t>
      </w:r>
      <w:r>
        <w:rPr>
          <w:rFonts w:hint="eastAsia"/>
          <w:bCs w:val="0"/>
        </w:rPr>
        <w:t>的输入。</w:t>
      </w:r>
      <w:r>
        <w:rPr>
          <w:rFonts w:hint="eastAsia"/>
          <w:bCs w:val="0"/>
        </w:rPr>
        <w:t>LR</w:t>
      </w:r>
      <w:r>
        <w:rPr>
          <w:rFonts w:hint="eastAsia"/>
          <w:bCs w:val="0"/>
        </w:rPr>
        <w:t>都能够被</w:t>
      </w:r>
      <w:r>
        <w:rPr>
          <w:rFonts w:hint="eastAsia"/>
          <w:bCs w:val="0"/>
        </w:rPr>
        <w:t xml:space="preserve"> PE </w:t>
      </w:r>
      <w:r>
        <w:rPr>
          <w:rFonts w:hint="eastAsia"/>
          <w:bCs w:val="0"/>
        </w:rPr>
        <w:t>运算写入，通过</w:t>
      </w:r>
      <w:r>
        <w:rPr>
          <w:rFonts w:hint="eastAsia"/>
          <w:bCs w:val="0"/>
        </w:rPr>
        <w:t xml:space="preserve"> PE </w:t>
      </w:r>
      <w:r>
        <w:rPr>
          <w:rFonts w:hint="eastAsia"/>
          <w:bCs w:val="0"/>
        </w:rPr>
        <w:t>单元的</w:t>
      </w:r>
      <w:r>
        <w:rPr>
          <w:rFonts w:hint="eastAsia"/>
          <w:bCs w:val="0"/>
        </w:rPr>
        <w:t xml:space="preserve"> data</w:t>
      </w:r>
      <w:r>
        <w:rPr>
          <w:bCs w:val="0"/>
        </w:rPr>
        <w:t>_</w:t>
      </w:r>
      <w:r>
        <w:rPr>
          <w:rFonts w:hint="eastAsia"/>
          <w:bCs w:val="0"/>
        </w:rPr>
        <w:t xml:space="preserve">out </w:t>
      </w:r>
      <w:r>
        <w:rPr>
          <w:rFonts w:hint="eastAsia"/>
          <w:bCs w:val="0"/>
        </w:rPr>
        <w:t>通道将输出结果写入</w:t>
      </w:r>
      <w:r>
        <w:rPr>
          <w:rFonts w:hint="eastAsia"/>
          <w:bCs w:val="0"/>
        </w:rPr>
        <w:t xml:space="preserve"> LR</w:t>
      </w:r>
      <w:r>
        <w:rPr>
          <w:rFonts w:hint="eastAsia"/>
          <w:bCs w:val="0"/>
        </w:rPr>
        <w:t>。</w:t>
      </w:r>
    </w:p>
    <w:p w14:paraId="469299DC" w14:textId="77777777" w:rsidR="0013754B" w:rsidRDefault="0013754B" w:rsidP="0013754B">
      <w:pPr>
        <w:spacing w:line="360" w:lineRule="auto"/>
        <w:ind w:firstLineChars="0"/>
        <w:rPr>
          <w:bCs w:val="0"/>
        </w:rPr>
      </w:pPr>
      <w:r>
        <w:rPr>
          <w:rFonts w:hint="eastAsia"/>
          <w:bCs w:val="0"/>
        </w:rPr>
        <w:t xml:space="preserve">PEA </w:t>
      </w:r>
      <w:r>
        <w:rPr>
          <w:rFonts w:hint="eastAsia"/>
          <w:bCs w:val="0"/>
        </w:rPr>
        <w:t>必须写入配置后，</w:t>
      </w:r>
      <w:proofErr w:type="gramStart"/>
      <w:r>
        <w:rPr>
          <w:rFonts w:hint="eastAsia"/>
          <w:bCs w:val="0"/>
        </w:rPr>
        <w:t>配置非</w:t>
      </w:r>
      <w:proofErr w:type="gramEnd"/>
      <w:r>
        <w:rPr>
          <w:rFonts w:hint="eastAsia"/>
          <w:bCs w:val="0"/>
        </w:rPr>
        <w:t>空时，</w:t>
      </w:r>
      <w:r>
        <w:rPr>
          <w:rFonts w:hint="eastAsia"/>
          <w:bCs w:val="0"/>
        </w:rPr>
        <w:t xml:space="preserve">PEA </w:t>
      </w:r>
      <w:r>
        <w:rPr>
          <w:rFonts w:hint="eastAsia"/>
          <w:bCs w:val="0"/>
        </w:rPr>
        <w:t>才会自动启动时钟，此时才能对</w:t>
      </w:r>
      <w:r>
        <w:rPr>
          <w:rFonts w:hint="eastAsia"/>
          <w:bCs w:val="0"/>
        </w:rPr>
        <w:t xml:space="preserve"> PEA </w:t>
      </w:r>
      <w:r>
        <w:rPr>
          <w:rFonts w:hint="eastAsia"/>
          <w:bCs w:val="0"/>
        </w:rPr>
        <w:t>进行数据的读写和计算处理，包括</w:t>
      </w:r>
      <w:r>
        <w:rPr>
          <w:rFonts w:hint="eastAsia"/>
          <w:bCs w:val="0"/>
        </w:rPr>
        <w:t xml:space="preserve"> GR </w:t>
      </w:r>
      <w:r>
        <w:rPr>
          <w:rFonts w:hint="eastAsia"/>
          <w:bCs w:val="0"/>
        </w:rPr>
        <w:t>和</w:t>
      </w:r>
      <w:r>
        <w:rPr>
          <w:rFonts w:hint="eastAsia"/>
          <w:bCs w:val="0"/>
        </w:rPr>
        <w:t xml:space="preserve"> Scratchpad Memory </w:t>
      </w:r>
      <w:r>
        <w:rPr>
          <w:rFonts w:hint="eastAsia"/>
          <w:bCs w:val="0"/>
        </w:rPr>
        <w:t>的访问等。</w:t>
      </w:r>
    </w:p>
    <w:p w14:paraId="012561BF" w14:textId="77777777" w:rsidR="0013754B" w:rsidRPr="00F04634" w:rsidRDefault="0013754B" w:rsidP="0013754B">
      <w:pPr>
        <w:spacing w:line="360" w:lineRule="auto"/>
        <w:rPr>
          <w:rFonts w:eastAsia="仿宋"/>
          <w:kern w:val="0"/>
        </w:rPr>
      </w:pPr>
      <w:r w:rsidRPr="00F04634">
        <w:rPr>
          <w:rFonts w:hint="eastAsia"/>
        </w:rPr>
        <w:t>另外需要特别注意，</w:t>
      </w:r>
      <w:r w:rsidRPr="00F04634">
        <w:rPr>
          <w:rFonts w:hint="eastAsia"/>
        </w:rPr>
        <w:t xml:space="preserve">PEA </w:t>
      </w:r>
      <w:r w:rsidRPr="00F04634">
        <w:rPr>
          <w:rFonts w:hint="eastAsia"/>
        </w:rPr>
        <w:t>必须写入配置后，</w:t>
      </w:r>
      <w:proofErr w:type="gramStart"/>
      <w:r w:rsidRPr="00F04634">
        <w:rPr>
          <w:rFonts w:hint="eastAsia"/>
        </w:rPr>
        <w:t>配置非</w:t>
      </w:r>
      <w:proofErr w:type="gramEnd"/>
      <w:r w:rsidRPr="00F04634">
        <w:rPr>
          <w:rFonts w:hint="eastAsia"/>
        </w:rPr>
        <w:t>空时，</w:t>
      </w:r>
      <w:r w:rsidRPr="00F04634">
        <w:rPr>
          <w:rFonts w:hint="eastAsia"/>
        </w:rPr>
        <w:t xml:space="preserve">PEA </w:t>
      </w:r>
      <w:r w:rsidRPr="00F04634">
        <w:rPr>
          <w:rFonts w:hint="eastAsia"/>
        </w:rPr>
        <w:t>才会自动启动时钟，此时才能对</w:t>
      </w:r>
      <w:r w:rsidRPr="00F04634">
        <w:rPr>
          <w:rFonts w:hint="eastAsia"/>
        </w:rPr>
        <w:t xml:space="preserve"> PEA </w:t>
      </w:r>
      <w:r w:rsidRPr="00F04634">
        <w:rPr>
          <w:rFonts w:hint="eastAsia"/>
        </w:rPr>
        <w:t>进行数据的读写和计算处理，包括</w:t>
      </w:r>
      <w:r w:rsidRPr="00F04634">
        <w:rPr>
          <w:rFonts w:hint="eastAsia"/>
        </w:rPr>
        <w:t xml:space="preserve"> GR </w:t>
      </w:r>
      <w:r w:rsidRPr="00F04634">
        <w:rPr>
          <w:rFonts w:hint="eastAsia"/>
        </w:rPr>
        <w:t>和</w:t>
      </w:r>
      <w:r w:rsidRPr="00F04634">
        <w:rPr>
          <w:rFonts w:hint="eastAsia"/>
        </w:rPr>
        <w:t xml:space="preserve"> Scratchpad Memory </w:t>
      </w:r>
      <w:r w:rsidRPr="00F04634">
        <w:rPr>
          <w:rFonts w:hint="eastAsia"/>
        </w:rPr>
        <w:t>的访问等。</w:t>
      </w:r>
    </w:p>
    <w:p w14:paraId="1223812E" w14:textId="77777777" w:rsidR="0013754B" w:rsidRPr="00F9110C" w:rsidRDefault="0013754B" w:rsidP="0013754B">
      <w:r>
        <w:rPr>
          <w:rFonts w:hint="eastAsia"/>
        </w:rPr>
        <w:t xml:space="preserve"> </w:t>
      </w:r>
      <w:r>
        <w:t xml:space="preserve">            </w:t>
      </w:r>
    </w:p>
    <w:p w14:paraId="771F7C4E" w14:textId="77777777" w:rsidR="0013754B" w:rsidRDefault="0013754B" w:rsidP="0013754B">
      <w:pPr>
        <w:pStyle w:val="ae"/>
        <w:widowControl/>
        <w:numPr>
          <w:ilvl w:val="0"/>
          <w:numId w:val="35"/>
        </w:numPr>
        <w:spacing w:line="360" w:lineRule="auto"/>
        <w:ind w:firstLineChars="0"/>
        <w:jc w:val="left"/>
        <w:rPr>
          <w:rFonts w:eastAsia="仿宋"/>
          <w:bCs w:val="0"/>
          <w:kern w:val="0"/>
        </w:rPr>
      </w:pPr>
      <w:r w:rsidRPr="00A60408">
        <w:rPr>
          <w:rFonts w:eastAsia="仿宋" w:hint="eastAsia"/>
          <w:bCs w:val="0"/>
          <w:kern w:val="0"/>
        </w:rPr>
        <w:t>A</w:t>
      </w:r>
      <w:r w:rsidRPr="00A60408">
        <w:rPr>
          <w:rFonts w:eastAsia="仿宋"/>
          <w:bCs w:val="0"/>
          <w:kern w:val="0"/>
        </w:rPr>
        <w:t>LU</w:t>
      </w:r>
      <w:r>
        <w:rPr>
          <w:rFonts w:eastAsia="仿宋" w:hint="eastAsia"/>
          <w:bCs w:val="0"/>
          <w:kern w:val="0"/>
        </w:rPr>
        <w:t>模块</w:t>
      </w:r>
    </w:p>
    <w:p w14:paraId="0DF0A354" w14:textId="62557087" w:rsidR="0013754B" w:rsidRDefault="0013754B" w:rsidP="0013754B">
      <w:pPr>
        <w:spacing w:line="360" w:lineRule="auto"/>
      </w:pPr>
      <w:r w:rsidRPr="00F04634">
        <w:rPr>
          <w:rFonts w:hint="eastAsia"/>
        </w:rPr>
        <w:lastRenderedPageBreak/>
        <w:t>对于可重构的计算基本单元，</w:t>
      </w:r>
      <w:r w:rsidRPr="00F04634">
        <w:rPr>
          <w:rFonts w:hint="eastAsia"/>
        </w:rPr>
        <w:t xml:space="preserve"> </w:t>
      </w:r>
      <w:r w:rsidRPr="00F04634">
        <w:rPr>
          <w:rFonts w:hint="eastAsia"/>
        </w:rPr>
        <w:t>可配置功能集合的选取很重要，</w:t>
      </w:r>
      <w:r w:rsidRPr="00F04634">
        <w:rPr>
          <w:rFonts w:hint="eastAsia"/>
        </w:rPr>
        <w:t xml:space="preserve"> </w:t>
      </w:r>
      <w:r w:rsidRPr="00F04634">
        <w:rPr>
          <w:rFonts w:hint="eastAsia"/>
        </w:rPr>
        <w:t>与通用处理器指令集中的操作码（</w:t>
      </w:r>
      <w:r w:rsidRPr="00F04634">
        <w:t>operating code</w:t>
      </w:r>
      <w:r w:rsidRPr="00F04634">
        <w:rPr>
          <w:rFonts w:hint="eastAsia"/>
        </w:rPr>
        <w:t xml:space="preserve"> </w:t>
      </w:r>
      <w:r w:rsidRPr="00F04634">
        <w:rPr>
          <w:rFonts w:hint="eastAsia"/>
        </w:rPr>
        <w:t>，</w:t>
      </w:r>
      <w:r w:rsidRPr="00F04634">
        <w:rPr>
          <w:rFonts w:hint="eastAsia"/>
        </w:rPr>
        <w:t xml:space="preserve"> O</w:t>
      </w:r>
      <w:r w:rsidRPr="00F04634">
        <w:t>pcode</w:t>
      </w:r>
      <w:r w:rsidRPr="00F04634">
        <w:rPr>
          <w:rFonts w:hint="eastAsia"/>
        </w:rPr>
        <w:t>）</w:t>
      </w:r>
      <w:r w:rsidRPr="00F04634">
        <w:rPr>
          <w:rFonts w:hint="eastAsia"/>
        </w:rPr>
        <w:t xml:space="preserve"> </w:t>
      </w:r>
      <w:r w:rsidRPr="00F04634">
        <w:rPr>
          <w:rFonts w:hint="eastAsia"/>
        </w:rPr>
        <w:t>定义类似。</w:t>
      </w:r>
      <w:r w:rsidRPr="00F9110C">
        <w:rPr>
          <w:rFonts w:hint="eastAsia"/>
        </w:rPr>
        <w:t>表</w:t>
      </w:r>
      <w:r w:rsidR="008E4B0F">
        <w:t>2</w:t>
      </w:r>
      <w:r>
        <w:t>.1</w:t>
      </w:r>
      <w:r w:rsidRPr="00F04634">
        <w:rPr>
          <w:rFonts w:hint="eastAsia"/>
        </w:rPr>
        <w:t>给出了</w:t>
      </w:r>
      <w:r w:rsidRPr="00F04634">
        <w:rPr>
          <w:rFonts w:hint="eastAsia"/>
        </w:rPr>
        <w:t>A</w:t>
      </w:r>
      <w:r w:rsidRPr="00F04634">
        <w:t>LU</w:t>
      </w:r>
      <w:r w:rsidRPr="00F04634">
        <w:rPr>
          <w:rFonts w:hint="eastAsia"/>
        </w:rPr>
        <w:t>常见的功能选择，</w:t>
      </w:r>
      <w:r w:rsidRPr="00F04634">
        <w:rPr>
          <w:rFonts w:hint="eastAsia"/>
        </w:rPr>
        <w:t xml:space="preserve"> </w:t>
      </w:r>
      <w:r w:rsidRPr="00F04634">
        <w:rPr>
          <w:rFonts w:hint="eastAsia"/>
        </w:rPr>
        <w:t>有算术、</w:t>
      </w:r>
      <w:r w:rsidRPr="00F04634">
        <w:rPr>
          <w:rFonts w:hint="eastAsia"/>
        </w:rPr>
        <w:t xml:space="preserve"> </w:t>
      </w:r>
      <w:r w:rsidRPr="00F04634">
        <w:rPr>
          <w:rFonts w:hint="eastAsia"/>
        </w:rPr>
        <w:t>比较、</w:t>
      </w:r>
      <w:r w:rsidRPr="00F04634">
        <w:rPr>
          <w:rFonts w:hint="eastAsia"/>
        </w:rPr>
        <w:t xml:space="preserve"> </w:t>
      </w:r>
      <w:r w:rsidRPr="00F04634">
        <w:rPr>
          <w:rFonts w:hint="eastAsia"/>
        </w:rPr>
        <w:t>逻辑和移位等几个大类的操作。</w:t>
      </w:r>
      <w:r>
        <w:rPr>
          <w:rFonts w:hint="eastAsia"/>
        </w:rPr>
        <w:t xml:space="preserve"> </w:t>
      </w:r>
      <w:r>
        <w:t xml:space="preserve"> </w:t>
      </w:r>
    </w:p>
    <w:p w14:paraId="63B6876F" w14:textId="158ACB58" w:rsidR="0013754B" w:rsidRDefault="007D0A4E" w:rsidP="0013754B">
      <w:pPr>
        <w:spacing w:line="360" w:lineRule="auto"/>
      </w:pPr>
      <w:r w:rsidRPr="00EE6141">
        <w:rPr>
          <w:noProof/>
        </w:rPr>
        <w:drawing>
          <wp:anchor distT="0" distB="0" distL="114300" distR="114300" simplePos="0" relativeHeight="251683840" behindDoc="0" locked="0" layoutInCell="1" allowOverlap="1" wp14:anchorId="77795DAA" wp14:editId="078C3C4A">
            <wp:simplePos x="0" y="0"/>
            <wp:positionH relativeFrom="column">
              <wp:posOffset>181668</wp:posOffset>
            </wp:positionH>
            <wp:positionV relativeFrom="paragraph">
              <wp:posOffset>1250315</wp:posOffset>
            </wp:positionV>
            <wp:extent cx="5274310" cy="125095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1250950"/>
                    </a:xfrm>
                    <a:prstGeom prst="rect">
                      <a:avLst/>
                    </a:prstGeom>
                  </pic:spPr>
                </pic:pic>
              </a:graphicData>
            </a:graphic>
            <wp14:sizeRelH relativeFrom="page">
              <wp14:pctWidth>0</wp14:pctWidth>
            </wp14:sizeRelH>
            <wp14:sizeRelV relativeFrom="page">
              <wp14:pctHeight>0</wp14:pctHeight>
            </wp14:sizeRelV>
          </wp:anchor>
        </w:drawing>
      </w:r>
      <w:r w:rsidR="0013754B" w:rsidRPr="00F04634">
        <w:rPr>
          <w:rFonts w:hint="eastAsia"/>
        </w:rPr>
        <w:t>由于阵列单元存在大量重复的情况，</w:t>
      </w:r>
      <w:r w:rsidR="0013754B" w:rsidRPr="00F04634">
        <w:rPr>
          <w:rFonts w:hint="eastAsia"/>
        </w:rPr>
        <w:t xml:space="preserve"> </w:t>
      </w:r>
      <w:r w:rsidR="0013754B" w:rsidRPr="00F04634">
        <w:rPr>
          <w:rFonts w:hint="eastAsia"/>
        </w:rPr>
        <w:t>因此在所有单元中加入一个面积很大但是使用频率较低的硬件电路，</w:t>
      </w:r>
      <w:r w:rsidR="0013754B" w:rsidRPr="00F04634">
        <w:rPr>
          <w:rFonts w:hint="eastAsia"/>
        </w:rPr>
        <w:t xml:space="preserve"> </w:t>
      </w:r>
      <w:r w:rsidR="0013754B" w:rsidRPr="00F04634">
        <w:rPr>
          <w:rFonts w:hint="eastAsia"/>
        </w:rPr>
        <w:t>如乘法器是很不经济的行为，</w:t>
      </w:r>
      <w:r w:rsidR="0013754B" w:rsidRPr="00F04634">
        <w:rPr>
          <w:rFonts w:hint="eastAsia"/>
        </w:rPr>
        <w:t xml:space="preserve"> </w:t>
      </w:r>
      <w:r w:rsidR="0013754B" w:rsidRPr="00F04634">
        <w:rPr>
          <w:rFonts w:hint="eastAsia"/>
        </w:rPr>
        <w:t>这就涉及异构的概念。异构的情况可以分为两类</w:t>
      </w:r>
      <w:r w:rsidR="0013754B">
        <w:rPr>
          <w:rFonts w:hint="eastAsia"/>
        </w:rPr>
        <w:t>,</w:t>
      </w:r>
      <w:r w:rsidR="0013754B" w:rsidRPr="00F04634">
        <w:rPr>
          <w:rFonts w:hint="eastAsia"/>
        </w:rPr>
        <w:t xml:space="preserve"> </w:t>
      </w:r>
      <w:r w:rsidR="0013754B" w:rsidRPr="00F04634">
        <w:rPr>
          <w:rFonts w:hint="eastAsia"/>
        </w:rPr>
        <w:t>一类是广义上，从功能出发，算法映射需要不同的结构，</w:t>
      </w:r>
      <w:r w:rsidR="0013754B" w:rsidRPr="00F04634">
        <w:rPr>
          <w:rFonts w:hint="eastAsia"/>
        </w:rPr>
        <w:t xml:space="preserve"> </w:t>
      </w:r>
      <w:r w:rsidR="0013754B" w:rsidRPr="00F04634">
        <w:rPr>
          <w:rFonts w:hint="eastAsia"/>
        </w:rPr>
        <w:t>如路由单元、</w:t>
      </w:r>
      <w:r w:rsidR="0013754B" w:rsidRPr="00F04634">
        <w:rPr>
          <w:rFonts w:hint="eastAsia"/>
        </w:rPr>
        <w:t xml:space="preserve"> </w:t>
      </w:r>
      <w:r w:rsidR="0013754B" w:rsidRPr="00F04634">
        <w:rPr>
          <w:rFonts w:hint="eastAsia"/>
        </w:rPr>
        <w:t>缓存结构、</w:t>
      </w:r>
      <w:r w:rsidR="0013754B" w:rsidRPr="00F04634">
        <w:rPr>
          <w:rFonts w:hint="eastAsia"/>
        </w:rPr>
        <w:t xml:space="preserve"> </w:t>
      </w:r>
      <w:r w:rsidR="0013754B" w:rsidRPr="00F04634">
        <w:rPr>
          <w:rFonts w:hint="eastAsia"/>
        </w:rPr>
        <w:t>控制器等，</w:t>
      </w:r>
      <w:r w:rsidR="0013754B" w:rsidRPr="00F04634">
        <w:rPr>
          <w:rFonts w:hint="eastAsia"/>
        </w:rPr>
        <w:t xml:space="preserve"> </w:t>
      </w:r>
      <w:r w:rsidR="0013754B" w:rsidRPr="00F04634">
        <w:rPr>
          <w:rFonts w:hint="eastAsia"/>
        </w:rPr>
        <w:t>它们和计算单元设计不同，</w:t>
      </w:r>
      <w:r w:rsidR="0013754B" w:rsidRPr="00F04634">
        <w:rPr>
          <w:rFonts w:hint="eastAsia"/>
        </w:rPr>
        <w:t xml:space="preserve"> </w:t>
      </w:r>
      <w:r w:rsidR="0013754B" w:rsidRPr="00F04634">
        <w:rPr>
          <w:rFonts w:hint="eastAsia"/>
        </w:rPr>
        <w:t>又不可或缺。</w:t>
      </w:r>
    </w:p>
    <w:p w14:paraId="6C7696D2" w14:textId="48213C5E" w:rsidR="0013754B" w:rsidRPr="007D0A4E" w:rsidRDefault="007D0A4E" w:rsidP="007D0A4E">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hint="eastAsia"/>
          <w:sz w:val="24"/>
          <w:szCs w:val="24"/>
        </w:rPr>
        <w:t>表</w:t>
      </w:r>
      <w:r w:rsidR="008E4B0F">
        <w:rPr>
          <w:rFonts w:ascii="Times New Roman" w:eastAsia="宋体" w:hAnsi="Times New Roman" w:cs="Times New Roman"/>
          <w:sz w:val="24"/>
          <w:szCs w:val="24"/>
        </w:rPr>
        <w:t>2</w:t>
      </w:r>
      <w:r>
        <w:rPr>
          <w:rFonts w:ascii="Times New Roman" w:eastAsia="宋体" w:hAnsi="Times New Roman" w:cs="Times New Roman"/>
          <w:sz w:val="24"/>
          <w:szCs w:val="24"/>
        </w:rPr>
        <w:t>.1  ALU</w:t>
      </w:r>
      <w:r>
        <w:rPr>
          <w:rFonts w:ascii="Times New Roman" w:eastAsia="宋体" w:hAnsi="Times New Roman" w:cs="Times New Roman" w:hint="eastAsia"/>
          <w:sz w:val="24"/>
          <w:szCs w:val="24"/>
        </w:rPr>
        <w:t>实现的计算或逻辑功能</w:t>
      </w:r>
    </w:p>
    <w:p w14:paraId="1C84ECE7" w14:textId="77777777" w:rsidR="0013754B" w:rsidRPr="00F04634" w:rsidRDefault="0013754B" w:rsidP="0013754B">
      <w:pPr>
        <w:spacing w:line="360" w:lineRule="auto"/>
      </w:pPr>
      <w:r w:rsidRPr="00F04634">
        <w:rPr>
          <w:rFonts w:hint="eastAsia"/>
        </w:rPr>
        <w:t>另一类是从效率出发，</w:t>
      </w:r>
      <w:r w:rsidRPr="00F04634">
        <w:rPr>
          <w:rFonts w:hint="eastAsia"/>
        </w:rPr>
        <w:t xml:space="preserve"> </w:t>
      </w:r>
      <w:r w:rsidRPr="00F04634">
        <w:rPr>
          <w:rFonts w:hint="eastAsia"/>
        </w:rPr>
        <w:t>优化功耗和面积等。在理想情况下，</w:t>
      </w:r>
      <w:r w:rsidRPr="00F04634">
        <w:rPr>
          <w:rFonts w:hint="eastAsia"/>
        </w:rPr>
        <w:t xml:space="preserve"> </w:t>
      </w:r>
      <w:r w:rsidRPr="00F04634">
        <w:rPr>
          <w:rFonts w:hint="eastAsia"/>
        </w:rPr>
        <w:t>设计一个大而全的计算单元是灵活的，</w:t>
      </w:r>
      <w:r w:rsidRPr="00F04634">
        <w:rPr>
          <w:rFonts w:hint="eastAsia"/>
        </w:rPr>
        <w:t xml:space="preserve"> </w:t>
      </w:r>
      <w:r w:rsidRPr="00F04634">
        <w:rPr>
          <w:rFonts w:hint="eastAsia"/>
        </w:rPr>
        <w:t>但是有些功能的使用率很低，</w:t>
      </w:r>
      <w:r w:rsidRPr="00F04634">
        <w:rPr>
          <w:rFonts w:hint="eastAsia"/>
        </w:rPr>
        <w:t xml:space="preserve"> </w:t>
      </w:r>
      <w:r w:rsidRPr="00F04634">
        <w:rPr>
          <w:rFonts w:hint="eastAsia"/>
        </w:rPr>
        <w:t>闲置也会导致面积和功耗的额外浪费，</w:t>
      </w:r>
      <w:r w:rsidRPr="00F04634">
        <w:rPr>
          <w:rFonts w:hint="eastAsia"/>
        </w:rPr>
        <w:t xml:space="preserve"> </w:t>
      </w:r>
      <w:r w:rsidRPr="00F04634">
        <w:rPr>
          <w:rFonts w:hint="eastAsia"/>
        </w:rPr>
        <w:t>在这种情况下应该对单元进行适当裁剪以得到基本计算单元的异构形式。</w:t>
      </w:r>
    </w:p>
    <w:p w14:paraId="32812213" w14:textId="01D33634" w:rsidR="0013754B" w:rsidRPr="00F04634" w:rsidRDefault="0013754B" w:rsidP="0013754B">
      <w:pPr>
        <w:spacing w:line="360" w:lineRule="auto"/>
      </w:pPr>
      <w:r w:rsidRPr="00F04634">
        <w:rPr>
          <w:rFonts w:hint="eastAsia"/>
        </w:rPr>
        <w:t>算法需求和映射效率（</w:t>
      </w:r>
      <w:r w:rsidRPr="00F04634">
        <w:rPr>
          <w:rFonts w:hint="eastAsia"/>
        </w:rPr>
        <w:t xml:space="preserve"> </w:t>
      </w:r>
      <w:r w:rsidRPr="00F04634">
        <w:rPr>
          <w:rFonts w:hint="eastAsia"/>
        </w:rPr>
        <w:t>硬件效率）</w:t>
      </w:r>
      <w:r w:rsidRPr="00F04634">
        <w:rPr>
          <w:rFonts w:hint="eastAsia"/>
        </w:rPr>
        <w:t xml:space="preserve"> </w:t>
      </w:r>
      <w:r w:rsidRPr="00F04634">
        <w:rPr>
          <w:rFonts w:hint="eastAsia"/>
        </w:rPr>
        <w:t>在很多情况下是统一的，</w:t>
      </w:r>
      <w:r w:rsidRPr="00F04634">
        <w:rPr>
          <w:rFonts w:hint="eastAsia"/>
        </w:rPr>
        <w:t xml:space="preserve"> </w:t>
      </w:r>
      <w:r w:rsidRPr="00F04634">
        <w:rPr>
          <w:rFonts w:hint="eastAsia"/>
        </w:rPr>
        <w:t>如饱和运算使用比较运算也可以实现，</w:t>
      </w:r>
      <w:r w:rsidRPr="00F04634">
        <w:rPr>
          <w:rFonts w:hint="eastAsia"/>
        </w:rPr>
        <w:t xml:space="preserve"> </w:t>
      </w:r>
      <w:r w:rsidRPr="00F04634">
        <w:rPr>
          <w:rFonts w:hint="eastAsia"/>
        </w:rPr>
        <w:t>只是占用更多的单元。一方面硬件的效率降低，</w:t>
      </w:r>
      <w:r w:rsidRPr="00F04634">
        <w:rPr>
          <w:rFonts w:hint="eastAsia"/>
        </w:rPr>
        <w:t xml:space="preserve"> </w:t>
      </w:r>
      <w:r w:rsidRPr="00F04634">
        <w:rPr>
          <w:rFonts w:hint="eastAsia"/>
        </w:rPr>
        <w:t>另一方面导致阵列计算资源消耗过多。算法需要拆分更多的ＤＦＧ图（</w:t>
      </w:r>
      <w:r w:rsidRPr="00F04634">
        <w:rPr>
          <w:rFonts w:hint="eastAsia"/>
        </w:rPr>
        <w:t xml:space="preserve"> </w:t>
      </w:r>
      <w:r w:rsidRPr="00F04634">
        <w:rPr>
          <w:rFonts w:hint="eastAsia"/>
        </w:rPr>
        <w:t>阵列可映射的ＤＦＧ</w:t>
      </w:r>
      <w:r w:rsidRPr="00F04634">
        <w:rPr>
          <w:rFonts w:hint="eastAsia"/>
        </w:rPr>
        <w:t xml:space="preserve"> </w:t>
      </w:r>
      <w:proofErr w:type="gramStart"/>
      <w:r w:rsidRPr="00F04634">
        <w:rPr>
          <w:rFonts w:hint="eastAsia"/>
        </w:rPr>
        <w:t>图规模</w:t>
      </w:r>
      <w:proofErr w:type="gramEnd"/>
      <w:r w:rsidRPr="00F04634">
        <w:rPr>
          <w:rFonts w:hint="eastAsia"/>
        </w:rPr>
        <w:t>更小），</w:t>
      </w:r>
      <w:r w:rsidRPr="00F04634">
        <w:rPr>
          <w:rFonts w:hint="eastAsia"/>
        </w:rPr>
        <w:t xml:space="preserve"> </w:t>
      </w:r>
      <w:r w:rsidRPr="00F04634">
        <w:rPr>
          <w:rFonts w:hint="eastAsia"/>
        </w:rPr>
        <w:t>降低了映射的效率。绝对值运算的选择也是如此。因此，</w:t>
      </w:r>
      <w:r w:rsidRPr="00F04634">
        <w:rPr>
          <w:rFonts w:hint="eastAsia"/>
        </w:rPr>
        <w:t xml:space="preserve"> </w:t>
      </w:r>
      <w:r w:rsidRPr="00F04634">
        <w:rPr>
          <w:rFonts w:hint="eastAsia"/>
        </w:rPr>
        <w:t>基本计算单元功能设计单项之间并不独立，</w:t>
      </w:r>
      <w:r w:rsidRPr="00F04634">
        <w:rPr>
          <w:rFonts w:hint="eastAsia"/>
        </w:rPr>
        <w:t xml:space="preserve"> </w:t>
      </w:r>
      <w:r w:rsidRPr="00F04634">
        <w:rPr>
          <w:rFonts w:hint="eastAsia"/>
        </w:rPr>
        <w:t>同样的算法存在多种基于指令集的表达方式。</w:t>
      </w:r>
    </w:p>
    <w:p w14:paraId="1F0509AC" w14:textId="77777777" w:rsidR="0013754B" w:rsidRPr="00F04634" w:rsidRDefault="0013754B" w:rsidP="0013754B">
      <w:pPr>
        <w:widowControl/>
        <w:spacing w:line="360" w:lineRule="auto"/>
        <w:ind w:firstLineChars="0" w:firstLine="0"/>
        <w:jc w:val="left"/>
        <w:rPr>
          <w:rFonts w:eastAsia="仿宋"/>
          <w:bCs w:val="0"/>
          <w:kern w:val="0"/>
        </w:rPr>
      </w:pPr>
    </w:p>
    <w:p w14:paraId="1F50CC00" w14:textId="77777777" w:rsidR="0013754B" w:rsidRDefault="0013754B" w:rsidP="0013754B">
      <w:pPr>
        <w:pStyle w:val="ae"/>
        <w:widowControl/>
        <w:numPr>
          <w:ilvl w:val="0"/>
          <w:numId w:val="35"/>
        </w:numPr>
        <w:spacing w:line="360" w:lineRule="auto"/>
        <w:ind w:firstLineChars="0"/>
        <w:jc w:val="left"/>
        <w:rPr>
          <w:rFonts w:eastAsia="仿宋"/>
          <w:bCs w:val="0"/>
          <w:kern w:val="0"/>
        </w:rPr>
      </w:pPr>
      <w:r w:rsidRPr="00A60408">
        <w:rPr>
          <w:rFonts w:eastAsia="仿宋" w:hint="eastAsia"/>
          <w:bCs w:val="0"/>
          <w:kern w:val="0"/>
        </w:rPr>
        <w:t>R</w:t>
      </w:r>
      <w:r w:rsidRPr="00A60408">
        <w:rPr>
          <w:rFonts w:eastAsia="仿宋"/>
          <w:bCs w:val="0"/>
          <w:kern w:val="0"/>
        </w:rPr>
        <w:t>oute</w:t>
      </w:r>
      <w:r>
        <w:rPr>
          <w:rFonts w:eastAsia="仿宋" w:hint="eastAsia"/>
          <w:bCs w:val="0"/>
          <w:kern w:val="0"/>
        </w:rPr>
        <w:t>模块</w:t>
      </w:r>
    </w:p>
    <w:p w14:paraId="79AEDE88" w14:textId="77777777" w:rsidR="0013754B" w:rsidRPr="00916F33" w:rsidRDefault="0013754B" w:rsidP="0013754B">
      <w:pPr>
        <w:spacing w:line="360" w:lineRule="auto"/>
      </w:pPr>
      <w:r w:rsidRPr="00916F33">
        <w:rPr>
          <w:rFonts w:hint="eastAsia"/>
        </w:rPr>
        <w:t>可重构计算单元输入和输出之间的连接关系，</w:t>
      </w:r>
      <w:r w:rsidRPr="00916F33">
        <w:rPr>
          <w:rFonts w:hint="eastAsia"/>
        </w:rPr>
        <w:t xml:space="preserve"> </w:t>
      </w:r>
      <w:r w:rsidRPr="00916F33">
        <w:rPr>
          <w:rFonts w:hint="eastAsia"/>
        </w:rPr>
        <w:t>以及阵列内部外部存储单元的接口设计，</w:t>
      </w:r>
      <w:r w:rsidRPr="00916F33">
        <w:rPr>
          <w:rFonts w:hint="eastAsia"/>
        </w:rPr>
        <w:t xml:space="preserve"> </w:t>
      </w:r>
      <w:r w:rsidRPr="00916F33">
        <w:rPr>
          <w:rFonts w:hint="eastAsia"/>
        </w:rPr>
        <w:t>都是可重构路由单元需要讨论的范畴。</w:t>
      </w:r>
    </w:p>
    <w:p w14:paraId="3291A9C3" w14:textId="1ED312EE" w:rsidR="0013754B" w:rsidRPr="00F04634" w:rsidRDefault="0013754B" w:rsidP="007D0A4E">
      <w:pPr>
        <w:spacing w:line="360" w:lineRule="auto"/>
      </w:pPr>
      <w:r w:rsidRPr="00916F33">
        <w:rPr>
          <w:rFonts w:hint="eastAsia"/>
        </w:rPr>
        <w:t>对于阵列，</w:t>
      </w:r>
      <w:r w:rsidRPr="00916F33">
        <w:rPr>
          <w:rFonts w:hint="eastAsia"/>
        </w:rPr>
        <w:t xml:space="preserve"> </w:t>
      </w:r>
      <w:r w:rsidRPr="00916F33">
        <w:rPr>
          <w:rFonts w:hint="eastAsia"/>
        </w:rPr>
        <w:t>计算单元行或者列之间多采用总线、</w:t>
      </w:r>
      <w:r w:rsidRPr="00916F33">
        <w:rPr>
          <w:rFonts w:hint="eastAsia"/>
        </w:rPr>
        <w:t>m</w:t>
      </w:r>
      <w:r w:rsidRPr="00916F33">
        <w:t>esh</w:t>
      </w:r>
      <w:r w:rsidRPr="00916F33">
        <w:rPr>
          <w:rFonts w:hint="eastAsia"/>
        </w:rPr>
        <w:t>连接</w:t>
      </w:r>
      <w:r w:rsidRPr="00916F33">
        <w:rPr>
          <w:rFonts w:hint="eastAsia"/>
        </w:rPr>
        <w:t xml:space="preserve"> </w:t>
      </w:r>
      <w:r w:rsidRPr="00916F33">
        <w:rPr>
          <w:rFonts w:hint="eastAsia"/>
        </w:rPr>
        <w:t>（</w:t>
      </w:r>
      <w:r w:rsidRPr="00916F33">
        <w:rPr>
          <w:rFonts w:hint="eastAsia"/>
        </w:rPr>
        <w:t xml:space="preserve"> </w:t>
      </w:r>
      <w:r w:rsidRPr="00916F33">
        <w:rPr>
          <w:rFonts w:hint="eastAsia"/>
        </w:rPr>
        <w:t>邻域相连）</w:t>
      </w:r>
      <w:r w:rsidRPr="00916F33">
        <w:rPr>
          <w:rFonts w:hint="eastAsia"/>
        </w:rPr>
        <w:t xml:space="preserve"> </w:t>
      </w:r>
      <w:r w:rsidRPr="00916F33">
        <w:rPr>
          <w:rFonts w:hint="eastAsia"/>
        </w:rPr>
        <w:t>和</w:t>
      </w:r>
      <w:r w:rsidRPr="00916F33">
        <w:rPr>
          <w:rFonts w:hint="eastAsia"/>
        </w:rPr>
        <w:t>c</w:t>
      </w:r>
      <w:r w:rsidRPr="00916F33">
        <w:t>rossbar</w:t>
      </w:r>
      <w:r w:rsidRPr="00916F33">
        <w:rPr>
          <w:rFonts w:hint="eastAsia"/>
        </w:rPr>
        <w:t>结构。总线和</w:t>
      </w:r>
      <w:r w:rsidRPr="00916F33">
        <w:rPr>
          <w:rFonts w:hint="eastAsia"/>
        </w:rPr>
        <w:t>m</w:t>
      </w:r>
      <w:r w:rsidRPr="00916F33">
        <w:t>esh</w:t>
      </w:r>
      <w:r w:rsidRPr="00916F33">
        <w:rPr>
          <w:rFonts w:hint="eastAsia"/>
        </w:rPr>
        <w:t>结构代价较低，</w:t>
      </w:r>
      <w:r w:rsidRPr="00916F33">
        <w:rPr>
          <w:rFonts w:hint="eastAsia"/>
        </w:rPr>
        <w:t xml:space="preserve"> </w:t>
      </w:r>
      <w:r w:rsidRPr="00916F33">
        <w:rPr>
          <w:rFonts w:hint="eastAsia"/>
        </w:rPr>
        <w:t>但是灵活性比</w:t>
      </w:r>
      <w:r w:rsidRPr="00916F33">
        <w:rPr>
          <w:rFonts w:hint="eastAsia"/>
        </w:rPr>
        <w:t>c</w:t>
      </w:r>
      <w:r w:rsidRPr="00916F33">
        <w:t>rossbar</w:t>
      </w:r>
      <w:r w:rsidRPr="00916F33">
        <w:rPr>
          <w:rFonts w:hint="eastAsia"/>
        </w:rPr>
        <w:t>差。</w:t>
      </w:r>
      <w:r w:rsidRPr="00916F33">
        <w:t>crossbar</w:t>
      </w:r>
      <w:r w:rsidRPr="00916F33">
        <w:rPr>
          <w:rFonts w:hint="eastAsia"/>
        </w:rPr>
        <w:t>结构表示输入和输出</w:t>
      </w:r>
      <w:proofErr w:type="gramStart"/>
      <w:r w:rsidRPr="00916F33">
        <w:rPr>
          <w:rFonts w:hint="eastAsia"/>
        </w:rPr>
        <w:t>之间两两</w:t>
      </w:r>
      <w:proofErr w:type="gramEnd"/>
      <w:r w:rsidRPr="00916F33">
        <w:rPr>
          <w:rFonts w:hint="eastAsia"/>
        </w:rPr>
        <w:t>相连。根据乘法原理，</w:t>
      </w:r>
      <w:r w:rsidRPr="00916F33">
        <w:rPr>
          <w:rFonts w:hint="eastAsia"/>
        </w:rPr>
        <w:t xml:space="preserve"> </w:t>
      </w:r>
      <w:r w:rsidRPr="00916F33">
        <w:rPr>
          <w:rFonts w:hint="eastAsia"/>
        </w:rPr>
        <w:t>这种结构的硬件开销是非常大的，</w:t>
      </w:r>
      <w:r w:rsidRPr="00916F33">
        <w:rPr>
          <w:rFonts w:hint="eastAsia"/>
        </w:rPr>
        <w:t xml:space="preserve"> </w:t>
      </w:r>
      <w:r w:rsidRPr="00916F33">
        <w:rPr>
          <w:rFonts w:hint="eastAsia"/>
        </w:rPr>
        <w:t>但是其层间灵活性又被算法</w:t>
      </w:r>
      <w:r w:rsidRPr="00916F33">
        <w:rPr>
          <w:rFonts w:hint="eastAsia"/>
        </w:rPr>
        <w:t>D</w:t>
      </w:r>
      <w:r w:rsidRPr="00916F33">
        <w:t>FG</w:t>
      </w:r>
      <w:r w:rsidRPr="00916F33">
        <w:rPr>
          <w:rFonts w:hint="eastAsia"/>
        </w:rPr>
        <w:t>图映射过程普遍需要。当阵列规模增加到一</w:t>
      </w:r>
      <w:r w:rsidRPr="00916F33">
        <w:rPr>
          <w:rFonts w:hint="eastAsia"/>
        </w:rPr>
        <w:lastRenderedPageBreak/>
        <w:t>定程度时，</w:t>
      </w:r>
      <w:r w:rsidRPr="00916F33">
        <w:rPr>
          <w:rFonts w:hint="eastAsia"/>
        </w:rPr>
        <w:t>c</w:t>
      </w:r>
      <w:r w:rsidRPr="00916F33">
        <w:t>rossbar</w:t>
      </w:r>
      <w:r w:rsidRPr="00916F33">
        <w:rPr>
          <w:rFonts w:hint="eastAsia"/>
        </w:rPr>
        <w:t>的全互连代价可能无法承受，</w:t>
      </w:r>
      <w:r w:rsidRPr="00916F33">
        <w:rPr>
          <w:rFonts w:hint="eastAsia"/>
        </w:rPr>
        <w:t xml:space="preserve"> </w:t>
      </w:r>
      <w:r w:rsidRPr="00916F33">
        <w:rPr>
          <w:rFonts w:hint="eastAsia"/>
        </w:rPr>
        <w:t>尤其在阵列的输入输出端。局域化的互连方式可能是一种出路。</w:t>
      </w:r>
    </w:p>
    <w:p w14:paraId="55AAB781" w14:textId="2289E41F" w:rsidR="00075C39" w:rsidRPr="007D0A4E" w:rsidRDefault="0013754B" w:rsidP="007D0A4E">
      <w:pPr>
        <w:spacing w:line="360" w:lineRule="auto"/>
      </w:pPr>
      <w:r>
        <w:rPr>
          <w:rFonts w:hint="eastAsia"/>
        </w:rPr>
        <w:t>另外，值得注意的是，</w:t>
      </w:r>
      <w:r>
        <w:rPr>
          <w:rFonts w:hint="eastAsia"/>
        </w:rPr>
        <w:t xml:space="preserve"> </w:t>
      </w:r>
      <w:r>
        <w:rPr>
          <w:rFonts w:hint="eastAsia"/>
        </w:rPr>
        <w:t>从</w:t>
      </w:r>
      <w:r>
        <w:rPr>
          <w:rFonts w:hint="eastAsia"/>
        </w:rPr>
        <w:t>P</w:t>
      </w:r>
      <w:r>
        <w:t>E</w:t>
      </w:r>
      <w:r>
        <w:rPr>
          <w:rFonts w:hint="eastAsia"/>
        </w:rPr>
        <w:t>阵列的角度来看，由于数据输入的要求，</w:t>
      </w:r>
      <w:r>
        <w:rPr>
          <w:rFonts w:hint="eastAsia"/>
        </w:rPr>
        <w:t>L</w:t>
      </w:r>
      <w:r>
        <w:t>SU</w:t>
      </w:r>
      <w:r>
        <w:rPr>
          <w:rFonts w:hint="eastAsia"/>
        </w:rPr>
        <w:t>单元与部分</w:t>
      </w:r>
      <w:r>
        <w:rPr>
          <w:rFonts w:hint="eastAsia"/>
        </w:rPr>
        <w:t>P</w:t>
      </w:r>
      <w:r>
        <w:t>E</w:t>
      </w:r>
      <w:r>
        <w:rPr>
          <w:rFonts w:hint="eastAsia"/>
        </w:rPr>
        <w:t>单元具有本征的配对关系，即位于</w:t>
      </w:r>
      <w:r>
        <w:rPr>
          <w:rFonts w:hint="eastAsia"/>
        </w:rPr>
        <w:t>P</w:t>
      </w:r>
      <w:r>
        <w:t>E</w:t>
      </w:r>
      <w:r>
        <w:rPr>
          <w:rFonts w:hint="eastAsia"/>
        </w:rPr>
        <w:t>阵列最左端和最右端的</w:t>
      </w:r>
      <w:r>
        <w:rPr>
          <w:rFonts w:hint="eastAsia"/>
        </w:rPr>
        <w:t>2</w:t>
      </w:r>
      <w:r>
        <w:rPr>
          <w:rFonts w:hint="eastAsia"/>
        </w:rPr>
        <w:t>×</w:t>
      </w:r>
      <w:r>
        <w:t>8</w:t>
      </w:r>
      <w:r>
        <w:rPr>
          <w:rFonts w:hint="eastAsia"/>
        </w:rPr>
        <w:t>个</w:t>
      </w:r>
      <w:r>
        <w:rPr>
          <w:rFonts w:hint="eastAsia"/>
        </w:rPr>
        <w:t>P</w:t>
      </w:r>
      <w:r>
        <w:t>E</w:t>
      </w:r>
      <w:r>
        <w:rPr>
          <w:rFonts w:hint="eastAsia"/>
        </w:rPr>
        <w:t>与</w:t>
      </w:r>
      <w:r>
        <w:rPr>
          <w:rFonts w:hint="eastAsia"/>
        </w:rPr>
        <w:t>L</w:t>
      </w:r>
      <w:r>
        <w:t>SU</w:t>
      </w:r>
      <w:r>
        <w:rPr>
          <w:rFonts w:hint="eastAsia"/>
        </w:rPr>
        <w:t>进行绑定，固定地对</w:t>
      </w:r>
      <w:r>
        <w:rPr>
          <w:rFonts w:hint="eastAsia"/>
        </w:rPr>
        <w:t>W</w:t>
      </w:r>
      <w:r>
        <w:t>SPM</w:t>
      </w:r>
      <w:r>
        <w:rPr>
          <w:rFonts w:hint="eastAsia"/>
        </w:rPr>
        <w:t>进行读取和写入。</w:t>
      </w:r>
    </w:p>
    <w:p w14:paraId="114EB266" w14:textId="1459AC7E" w:rsidR="00075C39" w:rsidRDefault="00FB4AB5">
      <w:pPr>
        <w:pStyle w:val="4"/>
        <w:spacing w:line="360" w:lineRule="auto"/>
      </w:pPr>
      <w:r>
        <w:rPr>
          <w:rFonts w:hint="eastAsia"/>
        </w:rPr>
        <w:t>4.</w:t>
      </w:r>
      <w:r w:rsidR="000C3AAA">
        <w:t>2</w:t>
      </w:r>
      <w:r>
        <w:rPr>
          <w:rFonts w:hint="eastAsia"/>
        </w:rPr>
        <w:t xml:space="preserve"> </w:t>
      </w:r>
      <w:r>
        <w:rPr>
          <w:rFonts w:hint="eastAsia"/>
        </w:rPr>
        <w:t>面向</w:t>
      </w:r>
      <w:r>
        <w:rPr>
          <w:rFonts w:hint="eastAsia"/>
        </w:rPr>
        <w:t>Sc</w:t>
      </w:r>
      <w:r>
        <w:t>ratchpad</w:t>
      </w:r>
      <w:r>
        <w:rPr>
          <w:rFonts w:hint="eastAsia"/>
        </w:rPr>
        <w:t>接口异构设计</w:t>
      </w:r>
    </w:p>
    <w:p w14:paraId="131EA110" w14:textId="77777777" w:rsidR="00075C39" w:rsidRDefault="00FB4AB5">
      <w:pPr>
        <w:spacing w:line="360" w:lineRule="auto"/>
        <w:jc w:val="left"/>
      </w:pPr>
      <w:r>
        <w:rPr>
          <w:rFonts w:hint="eastAsia"/>
        </w:rPr>
        <w:t>根据可重构处理阵列中的处理单元</w:t>
      </w:r>
      <w:r>
        <w:t xml:space="preserve"> PE </w:t>
      </w:r>
      <w:r>
        <w:t>支持的计算功能种类，可以分为</w:t>
      </w:r>
      <w:r>
        <w:rPr>
          <w:rFonts w:hint="eastAsia"/>
        </w:rPr>
        <w:t>同构可重构处理器和异构可重构处理器两种。前者由于所有的</w:t>
      </w:r>
      <w:r>
        <w:t xml:space="preserve"> PE </w:t>
      </w:r>
      <w:r>
        <w:t>单元具有完全相</w:t>
      </w:r>
      <w:r>
        <w:rPr>
          <w:rFonts w:hint="eastAsia"/>
        </w:rPr>
        <w:t>同的功能，应用能够更好的在其上进行映射，对于编译器的实现来说也会更简单些。但是硬件实现开销大，有时候导致资源浪费。后者是不同的</w:t>
      </w:r>
      <w:r>
        <w:t xml:space="preserve"> PE </w:t>
      </w:r>
      <w:r>
        <w:t>具有的不同</w:t>
      </w:r>
      <w:r>
        <w:rPr>
          <w:rFonts w:hint="eastAsia"/>
        </w:rPr>
        <w:t>的运算功能，比如访存运算和乘法运算等，尤其针对不同的应用和不同的阵列规模，能够在有效降低硬件开销的同时却能带</w:t>
      </w:r>
      <w:proofErr w:type="gramStart"/>
      <w:r>
        <w:rPr>
          <w:rFonts w:hint="eastAsia"/>
        </w:rPr>
        <w:t>来相同</w:t>
      </w:r>
      <w:proofErr w:type="gramEnd"/>
      <w:r>
        <w:rPr>
          <w:rFonts w:hint="eastAsia"/>
        </w:rPr>
        <w:t>或者略微下降的计算性能。因此，异构可重构处理阵列设计已经成为可重构处理器设计的趋势</w:t>
      </w:r>
      <w:r>
        <w:t>。</w:t>
      </w:r>
    </w:p>
    <w:p w14:paraId="1915AA86" w14:textId="77777777" w:rsidR="00075C39" w:rsidRDefault="00075C39">
      <w:pPr>
        <w:spacing w:line="360" w:lineRule="auto"/>
        <w:ind w:left="480" w:firstLineChars="0" w:firstLine="0"/>
        <w:rPr>
          <w:bCs w:val="0"/>
        </w:rPr>
      </w:pPr>
    </w:p>
    <w:p w14:paraId="6F3B83A2" w14:textId="77777777" w:rsidR="00075C39" w:rsidRDefault="00FB4AB5">
      <w:pPr>
        <w:keepNext/>
        <w:spacing w:line="360" w:lineRule="auto"/>
        <w:jc w:val="left"/>
      </w:pPr>
      <w:r>
        <w:rPr>
          <w:noProof/>
        </w:rPr>
        <w:drawing>
          <wp:inline distT="0" distB="0" distL="0" distR="0" wp14:anchorId="33FC306F" wp14:editId="6CDAE4AB">
            <wp:extent cx="5274310" cy="9994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274310" cy="999490"/>
                    </a:xfrm>
                    <a:prstGeom prst="rect">
                      <a:avLst/>
                    </a:prstGeom>
                  </pic:spPr>
                </pic:pic>
              </a:graphicData>
            </a:graphic>
          </wp:inline>
        </w:drawing>
      </w:r>
    </w:p>
    <w:p w14:paraId="5935DD74" w14:textId="3D482637" w:rsidR="00075C39" w:rsidRPr="00A1776A" w:rsidRDefault="00FB4AB5">
      <w:pPr>
        <w:pStyle w:val="a3"/>
        <w:ind w:firstLine="480"/>
        <w:jc w:val="center"/>
        <w:rPr>
          <w:rFonts w:ascii="Times New Roman" w:eastAsia="宋体" w:hAnsi="Times New Roman" w:cs="Times New Roman"/>
          <w:sz w:val="24"/>
          <w:szCs w:val="24"/>
        </w:rPr>
      </w:pPr>
      <w:r w:rsidRPr="007A33A6">
        <w:rPr>
          <w:rFonts w:ascii="Times New Roman" w:eastAsia="宋体" w:hAnsi="Times New Roman" w:cs="Times New Roman"/>
          <w:sz w:val="24"/>
          <w:szCs w:val="24"/>
        </w:rPr>
        <w:t>图</w:t>
      </w:r>
      <w:r w:rsidR="008E4B0F">
        <w:rPr>
          <w:rFonts w:ascii="Times New Roman" w:eastAsia="宋体" w:hAnsi="Times New Roman" w:cs="Times New Roman"/>
          <w:sz w:val="24"/>
          <w:szCs w:val="24"/>
        </w:rPr>
        <w:t>2</w:t>
      </w:r>
      <w:r w:rsidRPr="007A33A6">
        <w:rPr>
          <w:rFonts w:ascii="Times New Roman" w:eastAsia="宋体" w:hAnsi="Times New Roman" w:cs="Times New Roman"/>
          <w:sz w:val="24"/>
          <w:szCs w:val="24"/>
        </w:rPr>
        <w:t>.1</w:t>
      </w:r>
      <w:r w:rsidR="004859F7">
        <w:rPr>
          <w:rFonts w:ascii="Times New Roman" w:eastAsia="宋体" w:hAnsi="Times New Roman" w:cs="Times New Roman"/>
          <w:sz w:val="24"/>
          <w:szCs w:val="24"/>
        </w:rPr>
        <w:t>2</w:t>
      </w:r>
      <w:r w:rsidR="00A1776A" w:rsidRPr="007A33A6">
        <w:rPr>
          <w:rFonts w:ascii="Times New Roman" w:eastAsia="宋体" w:hAnsi="Times New Roman" w:cs="Times New Roman"/>
          <w:sz w:val="24"/>
          <w:szCs w:val="24"/>
        </w:rPr>
        <w:t xml:space="preserve">  PE</w:t>
      </w:r>
      <w:r w:rsidR="00A1776A" w:rsidRPr="007A33A6">
        <w:rPr>
          <w:rFonts w:ascii="Times New Roman" w:eastAsia="宋体" w:hAnsi="Times New Roman" w:cs="Times New Roman"/>
          <w:sz w:val="24"/>
          <w:szCs w:val="24"/>
        </w:rPr>
        <w:t>与</w:t>
      </w:r>
      <w:r w:rsidR="00A1776A" w:rsidRPr="007A33A6">
        <w:rPr>
          <w:rFonts w:ascii="Times New Roman" w:eastAsia="宋体" w:hAnsi="Times New Roman" w:cs="Times New Roman"/>
          <w:sz w:val="24"/>
          <w:szCs w:val="24"/>
        </w:rPr>
        <w:t>DSPM</w:t>
      </w:r>
      <w:r w:rsidR="00A1776A" w:rsidRPr="007A33A6">
        <w:rPr>
          <w:rFonts w:ascii="Times New Roman" w:eastAsia="宋体" w:hAnsi="Times New Roman" w:cs="Times New Roman"/>
          <w:sz w:val="24"/>
          <w:szCs w:val="24"/>
        </w:rPr>
        <w:t>数据关系</w:t>
      </w:r>
    </w:p>
    <w:p w14:paraId="027D91DF" w14:textId="66DD1D24" w:rsidR="00075C39" w:rsidRDefault="00FB4AB5">
      <w:pPr>
        <w:spacing w:line="360" w:lineRule="auto"/>
        <w:jc w:val="left"/>
      </w:pPr>
      <w:r>
        <w:rPr>
          <w:rFonts w:hint="eastAsia"/>
        </w:rPr>
        <w:t>为了支持异构设计，我们将片上数据缓存</w:t>
      </w:r>
      <w:r>
        <w:t>DSPM</w:t>
      </w:r>
      <w:r>
        <w:rPr>
          <w:rFonts w:hint="eastAsia"/>
        </w:rPr>
        <w:t>（</w:t>
      </w:r>
      <w:r>
        <w:rPr>
          <w:rFonts w:hint="eastAsia"/>
        </w:rPr>
        <w:t>Data</w:t>
      </w:r>
      <w:r>
        <w:t xml:space="preserve"> Scrachpad Memor</w:t>
      </w:r>
      <w:r>
        <w:rPr>
          <w:rFonts w:hint="eastAsia"/>
        </w:rPr>
        <w:t>y</w:t>
      </w:r>
      <w:r>
        <w:rPr>
          <w:rFonts w:hint="eastAsia"/>
        </w:rPr>
        <w:t>）分割成了高灵活性的</w:t>
      </w:r>
      <w:r>
        <w:rPr>
          <w:rFonts w:hint="eastAsia"/>
        </w:rPr>
        <w:t>FSPM</w:t>
      </w:r>
      <w:r>
        <w:t xml:space="preserve"> </w:t>
      </w:r>
      <w:r>
        <w:rPr>
          <w:rFonts w:hint="eastAsia"/>
        </w:rPr>
        <w:t>(Fea</w:t>
      </w:r>
      <w:r>
        <w:t xml:space="preserve">ture Scratchpad Memory) </w:t>
      </w:r>
      <w:r>
        <w:rPr>
          <w:rFonts w:hint="eastAsia"/>
        </w:rPr>
        <w:t>和低灵活性的</w:t>
      </w:r>
      <w:r>
        <w:rPr>
          <w:rFonts w:hint="eastAsia"/>
        </w:rPr>
        <w:t>WSPM (Weight</w:t>
      </w:r>
      <w:r>
        <w:t xml:space="preserve"> Scratchpad Memory), </w:t>
      </w:r>
      <w:r>
        <w:rPr>
          <w:rFonts w:hint="eastAsia"/>
        </w:rPr>
        <w:t>在</w:t>
      </w:r>
      <w:r>
        <w:rPr>
          <w:rFonts w:hint="eastAsia"/>
        </w:rPr>
        <w:t>PEA</w:t>
      </w:r>
      <w:r>
        <w:rPr>
          <w:rFonts w:hint="eastAsia"/>
        </w:rPr>
        <w:t>中每一个</w:t>
      </w:r>
      <w:r>
        <w:rPr>
          <w:rFonts w:hint="eastAsia"/>
        </w:rPr>
        <w:t>PE</w:t>
      </w:r>
      <w:r>
        <w:rPr>
          <w:rFonts w:hint="eastAsia"/>
        </w:rPr>
        <w:t>单元都可以通过</w:t>
      </w:r>
      <w:r>
        <w:rPr>
          <w:rFonts w:hint="eastAsia"/>
        </w:rPr>
        <w:t>LSU</w:t>
      </w:r>
      <w:r>
        <w:rPr>
          <w:rFonts w:hint="eastAsia"/>
        </w:rPr>
        <w:t>访问</w:t>
      </w:r>
      <w:r>
        <w:rPr>
          <w:rFonts w:hint="eastAsia"/>
        </w:rPr>
        <w:t>WSPM</w:t>
      </w:r>
      <w:r>
        <w:rPr>
          <w:rFonts w:hint="eastAsia"/>
        </w:rPr>
        <w:t>的两套乒乓</w:t>
      </w:r>
      <w:r>
        <w:rPr>
          <w:rFonts w:hint="eastAsia"/>
        </w:rPr>
        <w:t>bank</w:t>
      </w:r>
      <w:r>
        <w:rPr>
          <w:rFonts w:hint="eastAsia"/>
        </w:rPr>
        <w:t>堆中的其中一个</w:t>
      </w:r>
      <w:r>
        <w:rPr>
          <w:rFonts w:hint="eastAsia"/>
        </w:rPr>
        <w:t>bank</w:t>
      </w:r>
      <w:r>
        <w:rPr>
          <w:rFonts w:hint="eastAsia"/>
        </w:rPr>
        <w:t>，在此基础上最左侧与最右侧的</w:t>
      </w:r>
      <w:r>
        <w:rPr>
          <w:rFonts w:hint="eastAsia"/>
        </w:rPr>
        <w:t>PE</w:t>
      </w:r>
      <w:r>
        <w:rPr>
          <w:rFonts w:hint="eastAsia"/>
        </w:rPr>
        <w:t>可以通过</w:t>
      </w:r>
      <w:r>
        <w:rPr>
          <w:rFonts w:hint="eastAsia"/>
        </w:rPr>
        <w:t>Cr</w:t>
      </w:r>
      <w:r>
        <w:t>ossbar</w:t>
      </w:r>
      <w:r>
        <w:rPr>
          <w:rFonts w:hint="eastAsia"/>
        </w:rPr>
        <w:t>访问</w:t>
      </w:r>
      <w:r>
        <w:rPr>
          <w:rFonts w:hint="eastAsia"/>
        </w:rPr>
        <w:t>FSPM</w:t>
      </w:r>
      <w:r>
        <w:rPr>
          <w:rFonts w:hint="eastAsia"/>
        </w:rPr>
        <w:t>的任意一个</w:t>
      </w:r>
      <w:r>
        <w:rPr>
          <w:rFonts w:hint="eastAsia"/>
        </w:rPr>
        <w:t>bank</w:t>
      </w:r>
      <w:r>
        <w:rPr>
          <w:rFonts w:hint="eastAsia"/>
        </w:rPr>
        <w:t>。这样的一个异构可重构处理阵列上的</w:t>
      </w:r>
      <w:r>
        <w:rPr>
          <w:rFonts w:hint="eastAsia"/>
        </w:rPr>
        <w:t>PE</w:t>
      </w:r>
      <w:r>
        <w:rPr>
          <w:rFonts w:hint="eastAsia"/>
        </w:rPr>
        <w:t>与</w:t>
      </w:r>
      <w:r>
        <w:rPr>
          <w:rFonts w:hint="eastAsia"/>
        </w:rPr>
        <w:t>DS</w:t>
      </w:r>
      <w:r>
        <w:t>P</w:t>
      </w:r>
      <w:r>
        <w:rPr>
          <w:rFonts w:hint="eastAsia"/>
        </w:rPr>
        <w:t>M</w:t>
      </w:r>
      <w:r>
        <w:rPr>
          <w:rFonts w:hint="eastAsia"/>
        </w:rPr>
        <w:t>的关系可以通过</w:t>
      </w:r>
      <w:r w:rsidR="00B95F06">
        <w:rPr>
          <w:rFonts w:hint="eastAsia"/>
        </w:rPr>
        <w:t>下</w:t>
      </w:r>
      <w:r>
        <w:rPr>
          <w:rFonts w:hint="eastAsia"/>
        </w:rPr>
        <w:t>图进行了进一步的描述。如图</w:t>
      </w:r>
      <w:r>
        <w:rPr>
          <w:rFonts w:hint="eastAsia"/>
        </w:rPr>
        <w:t>PEA</w:t>
      </w:r>
      <w:r>
        <w:rPr>
          <w:rFonts w:hint="eastAsia"/>
        </w:rPr>
        <w:t>最左侧与最右侧的</w:t>
      </w:r>
      <w:r>
        <w:rPr>
          <w:rFonts w:hint="eastAsia"/>
        </w:rPr>
        <w:t>PE</w:t>
      </w:r>
      <w:r>
        <w:rPr>
          <w:rFonts w:hint="eastAsia"/>
        </w:rPr>
        <w:t>，可以通过</w:t>
      </w:r>
      <w:r>
        <w:rPr>
          <w:rFonts w:hint="eastAsia"/>
        </w:rPr>
        <w:t>LSU</w:t>
      </w:r>
      <w:r>
        <w:rPr>
          <w:rFonts w:hint="eastAsia"/>
        </w:rPr>
        <w:t>访问</w:t>
      </w:r>
      <w:r>
        <w:rPr>
          <w:rFonts w:hint="eastAsia"/>
        </w:rPr>
        <w:t>FSPM</w:t>
      </w:r>
      <w:r>
        <w:rPr>
          <w:rFonts w:hint="eastAsia"/>
        </w:rPr>
        <w:t>的任何一个</w:t>
      </w:r>
      <w:r>
        <w:t>B</w:t>
      </w:r>
      <w:r>
        <w:rPr>
          <w:rFonts w:hint="eastAsia"/>
        </w:rPr>
        <w:t>ank</w:t>
      </w:r>
      <w:r>
        <w:t xml:space="preserve">, </w:t>
      </w:r>
      <w:r>
        <w:rPr>
          <w:rFonts w:hint="eastAsia"/>
        </w:rPr>
        <w:t>此外每一个</w:t>
      </w:r>
      <w:r>
        <w:rPr>
          <w:rFonts w:hint="eastAsia"/>
        </w:rPr>
        <w:t>PE</w:t>
      </w:r>
      <w:r>
        <w:rPr>
          <w:rFonts w:hint="eastAsia"/>
        </w:rPr>
        <w:t>都能够访问</w:t>
      </w:r>
      <w:r>
        <w:rPr>
          <w:rFonts w:hint="eastAsia"/>
        </w:rPr>
        <w:t>WSPM</w:t>
      </w:r>
      <w:r>
        <w:rPr>
          <w:rFonts w:hint="eastAsia"/>
        </w:rPr>
        <w:t>两套乒乓</w:t>
      </w:r>
      <w:r>
        <w:rPr>
          <w:rFonts w:hint="eastAsia"/>
        </w:rPr>
        <w:t>bank</w:t>
      </w:r>
      <w:r>
        <w:rPr>
          <w:rFonts w:hint="eastAsia"/>
        </w:rPr>
        <w:t>中的对应</w:t>
      </w:r>
      <w:r>
        <w:rPr>
          <w:rFonts w:hint="eastAsia"/>
        </w:rPr>
        <w:t>bank</w:t>
      </w:r>
      <w:r>
        <w:rPr>
          <w:rFonts w:hint="eastAsia"/>
        </w:rPr>
        <w:t>。图中对这两类异构</w:t>
      </w:r>
      <w:r>
        <w:rPr>
          <w:rFonts w:hint="eastAsia"/>
        </w:rPr>
        <w:t>PE</w:t>
      </w:r>
      <w:r>
        <w:rPr>
          <w:rFonts w:hint="eastAsia"/>
        </w:rPr>
        <w:t>用颜色进行了区分</w:t>
      </w:r>
      <w:r>
        <w:t>.</w:t>
      </w:r>
    </w:p>
    <w:p w14:paraId="2651CC9D" w14:textId="77777777" w:rsidR="00075C39" w:rsidRDefault="00FB4AB5">
      <w:pPr>
        <w:spacing w:line="360" w:lineRule="auto"/>
        <w:jc w:val="left"/>
      </w:pPr>
      <w:r>
        <w:t>这种实现的计算和</w:t>
      </w:r>
      <w:r>
        <w:rPr>
          <w:rFonts w:hint="eastAsia"/>
        </w:rPr>
        <w:t>访存异构的可重构处理单元阵列，也可以使得内部计算</w:t>
      </w:r>
      <w:r>
        <w:t xml:space="preserve"> PE </w:t>
      </w:r>
      <w:r>
        <w:t>快速从边沿</w:t>
      </w:r>
      <w:r>
        <w:t xml:space="preserve"> PE </w:t>
      </w:r>
      <w:r>
        <w:t>取得访</w:t>
      </w:r>
      <w:r>
        <w:rPr>
          <w:rFonts w:hint="eastAsia"/>
        </w:rPr>
        <w:t>存回来的数据，在多数情况下可以很好的实现“数据从一个边沿的访存</w:t>
      </w:r>
      <w:r>
        <w:t xml:space="preserve"> PE </w:t>
      </w:r>
      <w:r>
        <w:t>输入、</w:t>
      </w:r>
      <w:r>
        <w:rPr>
          <w:rFonts w:hint="eastAsia"/>
        </w:rPr>
        <w:t>通过内部计算</w:t>
      </w:r>
      <w:r>
        <w:t xml:space="preserve"> PE </w:t>
      </w:r>
      <w:r>
        <w:t>的处理、从另一边沿的访存</w:t>
      </w:r>
      <w:r>
        <w:t xml:space="preserve"> PE </w:t>
      </w:r>
      <w:r>
        <w:t>输出</w:t>
      </w:r>
      <w:r>
        <w:t>”</w:t>
      </w:r>
      <w:r>
        <w:t>的空间计算模式</w:t>
      </w:r>
      <w:r>
        <w:rPr>
          <w:rFonts w:hint="eastAsia"/>
        </w:rPr>
        <w:t>。</w:t>
      </w:r>
    </w:p>
    <w:p w14:paraId="2B236A25" w14:textId="77777777" w:rsidR="00075C39" w:rsidRDefault="00075C39">
      <w:pPr>
        <w:spacing w:line="360" w:lineRule="auto"/>
        <w:ind w:firstLineChars="0"/>
        <w:rPr>
          <w:bCs w:val="0"/>
          <w:color w:val="FF0000"/>
        </w:rPr>
      </w:pPr>
    </w:p>
    <w:p w14:paraId="08ABE663" w14:textId="77777777" w:rsidR="00075C39" w:rsidRDefault="00FB4AB5">
      <w:pPr>
        <w:keepNext/>
        <w:spacing w:line="360" w:lineRule="auto"/>
        <w:ind w:firstLineChars="0"/>
      </w:pPr>
      <w:r>
        <w:rPr>
          <w:noProof/>
        </w:rPr>
        <w:drawing>
          <wp:inline distT="0" distB="0" distL="0" distR="0" wp14:anchorId="248365DD" wp14:editId="474E1D5D">
            <wp:extent cx="5203468" cy="3930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03468" cy="3930020"/>
                    </a:xfrm>
                    <a:prstGeom prst="rect">
                      <a:avLst/>
                    </a:prstGeom>
                  </pic:spPr>
                </pic:pic>
              </a:graphicData>
            </a:graphic>
          </wp:inline>
        </w:drawing>
      </w:r>
    </w:p>
    <w:p w14:paraId="45B20861" w14:textId="4E1EDB89" w:rsidR="00075C39" w:rsidRDefault="00FB4AB5" w:rsidP="007A33A6">
      <w:pPr>
        <w:spacing w:line="360" w:lineRule="auto"/>
        <w:ind w:firstLineChars="0"/>
        <w:jc w:val="center"/>
        <w:rPr>
          <w:rFonts w:eastAsia="宋体"/>
          <w:bCs w:val="0"/>
          <w:color w:val="000000" w:themeColor="text1"/>
        </w:rPr>
      </w:pPr>
      <w:r>
        <w:rPr>
          <w:rFonts w:eastAsia="宋体"/>
        </w:rPr>
        <w:t>图</w:t>
      </w:r>
      <w:r w:rsidR="008E4B0F">
        <w:rPr>
          <w:rFonts w:eastAsia="宋体"/>
        </w:rPr>
        <w:t>2</w:t>
      </w:r>
      <w:r>
        <w:rPr>
          <w:rFonts w:eastAsia="宋体"/>
        </w:rPr>
        <w:t>.1</w:t>
      </w:r>
      <w:r w:rsidR="004859F7">
        <w:rPr>
          <w:rFonts w:eastAsia="宋体"/>
        </w:rPr>
        <w:t>3</w:t>
      </w:r>
      <w:r>
        <w:rPr>
          <w:rFonts w:eastAsia="宋体"/>
        </w:rPr>
        <w:t xml:space="preserve"> </w:t>
      </w:r>
      <w:r>
        <w:rPr>
          <w:rFonts w:eastAsia="宋体"/>
          <w:bCs w:val="0"/>
          <w:color w:val="000000" w:themeColor="text1"/>
        </w:rPr>
        <w:t xml:space="preserve"> </w:t>
      </w:r>
      <w:r w:rsidR="007A33A6" w:rsidRPr="007A33A6">
        <w:rPr>
          <w:rFonts w:eastAsia="宋体" w:hint="eastAsia"/>
          <w:bCs w:val="0"/>
          <w:color w:val="000000" w:themeColor="text1"/>
        </w:rPr>
        <w:t>面向</w:t>
      </w:r>
      <w:r w:rsidR="007A33A6" w:rsidRPr="007A33A6">
        <w:rPr>
          <w:rFonts w:eastAsia="宋体" w:hint="eastAsia"/>
          <w:bCs w:val="0"/>
          <w:color w:val="000000" w:themeColor="text1"/>
        </w:rPr>
        <w:t>LSU</w:t>
      </w:r>
      <w:r w:rsidR="007A33A6" w:rsidRPr="007A33A6">
        <w:rPr>
          <w:rFonts w:eastAsia="宋体" w:hint="eastAsia"/>
          <w:bCs w:val="0"/>
          <w:color w:val="000000" w:themeColor="text1"/>
        </w:rPr>
        <w:t>接口的异构</w:t>
      </w:r>
      <w:r w:rsidR="007A33A6" w:rsidRPr="007A33A6">
        <w:rPr>
          <w:rFonts w:eastAsia="宋体" w:hint="eastAsia"/>
          <w:bCs w:val="0"/>
          <w:color w:val="000000" w:themeColor="text1"/>
        </w:rPr>
        <w:t>PE</w:t>
      </w:r>
      <w:r w:rsidR="007A33A6" w:rsidRPr="007A33A6">
        <w:rPr>
          <w:rFonts w:eastAsia="宋体" w:hint="eastAsia"/>
          <w:bCs w:val="0"/>
          <w:color w:val="000000" w:themeColor="text1"/>
        </w:rPr>
        <w:t>设计</w:t>
      </w:r>
    </w:p>
    <w:p w14:paraId="59F855B7" w14:textId="77777777" w:rsidR="00075C39" w:rsidRDefault="00075C39">
      <w:pPr>
        <w:spacing w:line="360" w:lineRule="auto"/>
        <w:ind w:firstLineChars="0"/>
        <w:jc w:val="center"/>
        <w:rPr>
          <w:rFonts w:eastAsia="宋体"/>
          <w:bCs w:val="0"/>
          <w:color w:val="FF0000"/>
        </w:rPr>
      </w:pPr>
    </w:p>
    <w:p w14:paraId="26FD3D93" w14:textId="5F8C3E66" w:rsidR="00075C39" w:rsidRDefault="00FB4AB5">
      <w:pPr>
        <w:pStyle w:val="4"/>
        <w:spacing w:line="360" w:lineRule="auto"/>
      </w:pPr>
      <w:r>
        <w:rPr>
          <w:rFonts w:hint="eastAsia"/>
        </w:rPr>
        <w:t>4.</w:t>
      </w:r>
      <w:r w:rsidR="000C3AAA">
        <w:t xml:space="preserve">3 </w:t>
      </w:r>
      <w:proofErr w:type="gramStart"/>
      <w:r>
        <w:rPr>
          <w:rFonts w:hint="eastAsia"/>
        </w:rPr>
        <w:t>位宽可</w:t>
      </w:r>
      <w:proofErr w:type="gramEnd"/>
      <w:r>
        <w:rPr>
          <w:rFonts w:hint="eastAsia"/>
        </w:rPr>
        <w:t>重构设计</w:t>
      </w:r>
    </w:p>
    <w:p w14:paraId="5C30000D" w14:textId="4E5BDFA0" w:rsidR="00075C39" w:rsidRDefault="00FB4AB5">
      <w:pPr>
        <w:spacing w:line="360" w:lineRule="auto"/>
        <w:ind w:firstLineChars="0"/>
        <w:rPr>
          <w:bCs w:val="0"/>
        </w:rPr>
      </w:pPr>
      <w:r>
        <w:rPr>
          <w:rFonts w:hint="eastAsia"/>
          <w:bCs w:val="0"/>
        </w:rPr>
        <w:t>在架构中</w:t>
      </w:r>
      <w:r>
        <w:rPr>
          <w:bCs w:val="0"/>
        </w:rPr>
        <w:t>CGRA</w:t>
      </w:r>
      <w:r>
        <w:rPr>
          <w:rFonts w:hint="eastAsia"/>
          <w:bCs w:val="0"/>
        </w:rPr>
        <w:t>的</w:t>
      </w:r>
      <w:r>
        <w:rPr>
          <w:rFonts w:hint="eastAsia"/>
          <w:bCs w:val="0"/>
        </w:rPr>
        <w:t>PE</w:t>
      </w:r>
      <w:r>
        <w:rPr>
          <w:rFonts w:hint="eastAsia"/>
          <w:bCs w:val="0"/>
        </w:rPr>
        <w:t>是</w:t>
      </w:r>
      <w:proofErr w:type="gramStart"/>
      <w:r>
        <w:rPr>
          <w:rFonts w:hint="eastAsia"/>
          <w:bCs w:val="0"/>
        </w:rPr>
        <w:t>一种位宽可</w:t>
      </w:r>
      <w:proofErr w:type="gramEnd"/>
      <w:r>
        <w:rPr>
          <w:rFonts w:hint="eastAsia"/>
          <w:bCs w:val="0"/>
        </w:rPr>
        <w:t>重构的模块，有</w:t>
      </w:r>
      <w:r>
        <w:rPr>
          <w:rFonts w:hint="eastAsia"/>
          <w:bCs w:val="0"/>
        </w:rPr>
        <w:t>F</w:t>
      </w:r>
      <w:r>
        <w:rPr>
          <w:bCs w:val="0"/>
        </w:rPr>
        <w:t xml:space="preserve">loat </w:t>
      </w:r>
      <w:r>
        <w:rPr>
          <w:rFonts w:hint="eastAsia"/>
          <w:bCs w:val="0"/>
        </w:rPr>
        <w:t>P</w:t>
      </w:r>
      <w:r>
        <w:rPr>
          <w:bCs w:val="0"/>
        </w:rPr>
        <w:t xml:space="preserve">oint </w:t>
      </w:r>
      <w:r>
        <w:rPr>
          <w:rFonts w:hint="eastAsia"/>
          <w:bCs w:val="0"/>
        </w:rPr>
        <w:t>16bit</w:t>
      </w:r>
      <w:r>
        <w:rPr>
          <w:rFonts w:hint="eastAsia"/>
          <w:bCs w:val="0"/>
        </w:rPr>
        <w:t>模式和</w:t>
      </w:r>
      <w:r>
        <w:rPr>
          <w:rFonts w:hint="eastAsia"/>
          <w:bCs w:val="0"/>
        </w:rPr>
        <w:t>Integer 8bit</w:t>
      </w:r>
      <w:r>
        <w:rPr>
          <w:rFonts w:hint="eastAsia"/>
          <w:bCs w:val="0"/>
        </w:rPr>
        <w:t>模式，</w:t>
      </w:r>
      <w:r>
        <w:rPr>
          <w:rFonts w:hint="eastAsia"/>
          <w:bCs w:val="0"/>
        </w:rPr>
        <w:t>PE</w:t>
      </w:r>
      <w:r>
        <w:rPr>
          <w:rFonts w:hint="eastAsia"/>
          <w:bCs w:val="0"/>
        </w:rPr>
        <w:t>数据通道的</w:t>
      </w:r>
      <w:proofErr w:type="gramStart"/>
      <w:r>
        <w:rPr>
          <w:rFonts w:hint="eastAsia"/>
          <w:bCs w:val="0"/>
        </w:rPr>
        <w:t>物理位宽</w:t>
      </w:r>
      <w:proofErr w:type="gramEnd"/>
      <w:r>
        <w:rPr>
          <w:rFonts w:hint="eastAsia"/>
          <w:bCs w:val="0"/>
        </w:rPr>
        <w:t>是</w:t>
      </w:r>
      <w:r>
        <w:rPr>
          <w:rFonts w:hint="eastAsia"/>
          <w:bCs w:val="0"/>
        </w:rPr>
        <w:t>16bit</w:t>
      </w:r>
      <w:r>
        <w:rPr>
          <w:bCs w:val="0"/>
        </w:rPr>
        <w:t>,</w:t>
      </w:r>
      <w:r>
        <w:rPr>
          <w:rFonts w:hint="eastAsia"/>
          <w:bCs w:val="0"/>
        </w:rPr>
        <w:t>在</w:t>
      </w:r>
      <w:r>
        <w:rPr>
          <w:rFonts w:hint="eastAsia"/>
          <w:bCs w:val="0"/>
        </w:rPr>
        <w:t>8bit</w:t>
      </w:r>
      <w:r>
        <w:rPr>
          <w:rFonts w:hint="eastAsia"/>
          <w:bCs w:val="0"/>
        </w:rPr>
        <w:t>模式下，计算被分解成了两个细粒度的</w:t>
      </w:r>
      <w:r>
        <w:rPr>
          <w:rFonts w:hint="eastAsia"/>
          <w:bCs w:val="0"/>
        </w:rPr>
        <w:t>8bit</w:t>
      </w:r>
      <w:r>
        <w:rPr>
          <w:rFonts w:hint="eastAsia"/>
          <w:bCs w:val="0"/>
        </w:rPr>
        <w:t>，在输出通道被重整成</w:t>
      </w:r>
      <w:r>
        <w:rPr>
          <w:rFonts w:hint="eastAsia"/>
          <w:bCs w:val="0"/>
        </w:rPr>
        <w:t>16bit</w:t>
      </w:r>
      <w:r>
        <w:rPr>
          <w:rFonts w:hint="eastAsia"/>
          <w:bCs w:val="0"/>
        </w:rPr>
        <w:t>。这样的设计可以满足存储</w:t>
      </w:r>
      <w:proofErr w:type="gramStart"/>
      <w:r>
        <w:rPr>
          <w:rFonts w:hint="eastAsia"/>
          <w:bCs w:val="0"/>
        </w:rPr>
        <w:t>位宽与输入位宽充分</w:t>
      </w:r>
      <w:proofErr w:type="gramEnd"/>
      <w:r>
        <w:rPr>
          <w:rFonts w:hint="eastAsia"/>
          <w:bCs w:val="0"/>
        </w:rPr>
        <w:t>利用。图</w:t>
      </w:r>
      <w:r w:rsidR="008E4B0F">
        <w:rPr>
          <w:bCs w:val="0"/>
        </w:rPr>
        <w:t>2</w:t>
      </w:r>
      <w:r>
        <w:rPr>
          <w:bCs w:val="0"/>
        </w:rPr>
        <w:t>.19</w:t>
      </w:r>
      <w:r>
        <w:rPr>
          <w:rFonts w:hint="eastAsia"/>
          <w:bCs w:val="0"/>
        </w:rPr>
        <w:t>和图</w:t>
      </w:r>
      <w:r w:rsidR="008E4B0F">
        <w:rPr>
          <w:bCs w:val="0"/>
        </w:rPr>
        <w:t>2</w:t>
      </w:r>
      <w:r>
        <w:rPr>
          <w:bCs w:val="0"/>
        </w:rPr>
        <w:t>.20</w:t>
      </w:r>
      <w:r>
        <w:rPr>
          <w:rFonts w:hint="eastAsia"/>
          <w:bCs w:val="0"/>
        </w:rPr>
        <w:t>展示了</w:t>
      </w:r>
      <w:r>
        <w:rPr>
          <w:rFonts w:hint="eastAsia"/>
          <w:bCs w:val="0"/>
        </w:rPr>
        <w:t>16bit</w:t>
      </w:r>
      <w:r>
        <w:rPr>
          <w:rFonts w:hint="eastAsia"/>
          <w:bCs w:val="0"/>
        </w:rPr>
        <w:t>与</w:t>
      </w:r>
      <w:r>
        <w:rPr>
          <w:rFonts w:hint="eastAsia"/>
          <w:bCs w:val="0"/>
        </w:rPr>
        <w:t>8</w:t>
      </w:r>
      <w:r>
        <w:rPr>
          <w:bCs w:val="0"/>
        </w:rPr>
        <w:t>bit</w:t>
      </w:r>
      <w:r>
        <w:rPr>
          <w:rFonts w:hint="eastAsia"/>
          <w:bCs w:val="0"/>
        </w:rPr>
        <w:t>模式下</w:t>
      </w:r>
      <w:r>
        <w:rPr>
          <w:rFonts w:hint="eastAsia"/>
          <w:bCs w:val="0"/>
        </w:rPr>
        <w:t>PE</w:t>
      </w:r>
      <w:r>
        <w:rPr>
          <w:rFonts w:hint="eastAsia"/>
          <w:bCs w:val="0"/>
        </w:rPr>
        <w:t>的通路设计。</w:t>
      </w:r>
    </w:p>
    <w:p w14:paraId="387ECFC9" w14:textId="77777777" w:rsidR="00075C39" w:rsidRDefault="00075C39">
      <w:pPr>
        <w:pStyle w:val="ae"/>
        <w:spacing w:line="360" w:lineRule="auto"/>
        <w:ind w:left="840" w:firstLineChars="0" w:firstLine="0"/>
        <w:rPr>
          <w:bCs w:val="0"/>
        </w:rPr>
      </w:pPr>
    </w:p>
    <w:p w14:paraId="73F61C6C" w14:textId="77777777" w:rsidR="00075C39" w:rsidRDefault="00FB4AB5">
      <w:pPr>
        <w:pStyle w:val="ae"/>
        <w:keepNext/>
        <w:spacing w:line="360" w:lineRule="auto"/>
        <w:ind w:left="840" w:firstLineChars="0" w:firstLine="0"/>
        <w:jc w:val="center"/>
      </w:pPr>
      <w:r>
        <w:rPr>
          <w:bCs w:val="0"/>
          <w:noProof/>
        </w:rPr>
        <w:lastRenderedPageBreak/>
        <w:drawing>
          <wp:inline distT="0" distB="0" distL="0" distR="0" wp14:anchorId="53C913E2" wp14:editId="640CB5DE">
            <wp:extent cx="3159125" cy="29241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3187329" cy="2950198"/>
                    </a:xfrm>
                    <a:prstGeom prst="rect">
                      <a:avLst/>
                    </a:prstGeom>
                  </pic:spPr>
                </pic:pic>
              </a:graphicData>
            </a:graphic>
          </wp:inline>
        </w:drawing>
      </w:r>
    </w:p>
    <w:p w14:paraId="43AD433C" w14:textId="05C1CCC5" w:rsidR="00075C39" w:rsidRDefault="00FB4AB5">
      <w:pPr>
        <w:pStyle w:val="a3"/>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sidR="00E655E8">
        <w:rPr>
          <w:rFonts w:ascii="Times New Roman" w:eastAsia="宋体" w:hAnsi="Times New Roman" w:cs="Times New Roman"/>
          <w:sz w:val="24"/>
          <w:szCs w:val="24"/>
        </w:rPr>
        <w:t>2</w:t>
      </w:r>
      <w:r>
        <w:rPr>
          <w:rFonts w:ascii="Times New Roman" w:eastAsia="宋体" w:hAnsi="Times New Roman" w:cs="Times New Roman"/>
          <w:sz w:val="24"/>
          <w:szCs w:val="24"/>
        </w:rPr>
        <w:t>.1</w:t>
      </w:r>
      <w:r w:rsidR="004859F7">
        <w:rPr>
          <w:rFonts w:ascii="Times New Roman" w:eastAsia="宋体" w:hAnsi="Times New Roman" w:cs="Times New Roman"/>
          <w:sz w:val="24"/>
          <w:szCs w:val="24"/>
        </w:rPr>
        <w:t>4</w:t>
      </w:r>
      <w:r>
        <w:rPr>
          <w:rFonts w:ascii="Times New Roman" w:eastAsia="宋体" w:hAnsi="Times New Roman" w:cs="Times New Roman"/>
          <w:sz w:val="24"/>
          <w:szCs w:val="24"/>
        </w:rPr>
        <w:t xml:space="preserve">  16 bit</w:t>
      </w:r>
      <w:r>
        <w:rPr>
          <w:rFonts w:ascii="Times New Roman" w:eastAsia="宋体" w:hAnsi="Times New Roman" w:cs="Times New Roman"/>
          <w:sz w:val="24"/>
          <w:szCs w:val="24"/>
        </w:rPr>
        <w:t>模式</w:t>
      </w:r>
    </w:p>
    <w:p w14:paraId="3A1148FA" w14:textId="5598B47B" w:rsidR="007A33A6" w:rsidRDefault="00DC59D0" w:rsidP="000A719E">
      <w:r>
        <w:rPr>
          <w:rFonts w:hint="eastAsia"/>
        </w:rPr>
        <w:t>1</w:t>
      </w:r>
      <w:r>
        <w:t>6B</w:t>
      </w:r>
      <w:r>
        <w:rPr>
          <w:rFonts w:hint="eastAsia"/>
        </w:rPr>
        <w:t>it</w:t>
      </w:r>
      <w:r>
        <w:rPr>
          <w:rFonts w:hint="eastAsia"/>
        </w:rPr>
        <w:t>信号来自于</w:t>
      </w:r>
      <w:r>
        <w:rPr>
          <w:rFonts w:hint="eastAsia"/>
        </w:rPr>
        <w:t>P</w:t>
      </w:r>
      <w:r>
        <w:t>E</w:t>
      </w:r>
      <w:r>
        <w:rPr>
          <w:rFonts w:hint="eastAsia"/>
        </w:rPr>
        <w:t>的左方向或上方向，</w:t>
      </w:r>
      <w:r w:rsidR="000A719E">
        <w:rPr>
          <w:rFonts w:hint="eastAsia"/>
        </w:rPr>
        <w:t>在进入</w:t>
      </w:r>
      <w:r w:rsidR="000A719E">
        <w:rPr>
          <w:rFonts w:hint="eastAsia"/>
        </w:rPr>
        <w:t>A</w:t>
      </w:r>
      <w:r w:rsidR="000A719E">
        <w:t>LU</w:t>
      </w:r>
      <w:r w:rsidR="000A719E">
        <w:rPr>
          <w:rFonts w:hint="eastAsia"/>
        </w:rPr>
        <w:t>运算单元之前经过</w:t>
      </w:r>
      <w:r>
        <w:rPr>
          <w:rFonts w:hint="eastAsia"/>
        </w:rPr>
        <w:t>两个数据选择器</w:t>
      </w:r>
      <w:r w:rsidR="000A719E">
        <w:rPr>
          <w:rFonts w:hint="eastAsia"/>
        </w:rPr>
        <w:t>，均受</w:t>
      </w:r>
      <w:r w:rsidR="000A719E">
        <w:t>Context Controller</w:t>
      </w:r>
      <w:r w:rsidR="000A719E">
        <w:rPr>
          <w:rFonts w:hint="eastAsia"/>
        </w:rPr>
        <w:t>发出的控制信号控制。</w:t>
      </w:r>
      <w:r>
        <w:rPr>
          <w:rFonts w:hint="eastAsia"/>
        </w:rPr>
        <w:t>经</w:t>
      </w:r>
      <w:r>
        <w:rPr>
          <w:rFonts w:hint="eastAsia"/>
        </w:rPr>
        <w:t>A</w:t>
      </w:r>
      <w:r>
        <w:t>LU</w:t>
      </w:r>
      <w:r w:rsidR="000A719E">
        <w:rPr>
          <w:rFonts w:hint="eastAsia"/>
        </w:rPr>
        <w:t>进行</w:t>
      </w:r>
      <w:r>
        <w:rPr>
          <w:rFonts w:hint="eastAsia"/>
        </w:rPr>
        <w:t>运算处理之后的数据，若有迭代需求则存到局部寄存器</w:t>
      </w:r>
      <w:r>
        <w:rPr>
          <w:rFonts w:hint="eastAsia"/>
        </w:rPr>
        <w:t>L</w:t>
      </w:r>
      <w:r>
        <w:t>R</w:t>
      </w:r>
      <w:r>
        <w:rPr>
          <w:rFonts w:hint="eastAsia"/>
        </w:rPr>
        <w:t>中，若需要进行传递则经由</w:t>
      </w:r>
      <w:r>
        <w:rPr>
          <w:rFonts w:hint="eastAsia"/>
        </w:rPr>
        <w:t>Output</w:t>
      </w:r>
      <w:r>
        <w:t xml:space="preserve"> R</w:t>
      </w:r>
      <w:r>
        <w:rPr>
          <w:rFonts w:hint="eastAsia"/>
        </w:rPr>
        <w:t>eg</w:t>
      </w:r>
      <w:r>
        <w:rPr>
          <w:rFonts w:hint="eastAsia"/>
        </w:rPr>
        <w:t>进行输出，至邻近的</w:t>
      </w:r>
      <w:r>
        <w:rPr>
          <w:rFonts w:hint="eastAsia"/>
        </w:rPr>
        <w:t>P</w:t>
      </w:r>
      <w:r>
        <w:t>E</w:t>
      </w:r>
      <w:r>
        <w:rPr>
          <w:rFonts w:hint="eastAsia"/>
        </w:rPr>
        <w:t>或</w:t>
      </w:r>
      <w:r>
        <w:rPr>
          <w:rFonts w:hint="eastAsia"/>
        </w:rPr>
        <w:t>L</w:t>
      </w:r>
      <w:r>
        <w:t>SU</w:t>
      </w:r>
      <w:r>
        <w:rPr>
          <w:rFonts w:hint="eastAsia"/>
        </w:rPr>
        <w:t>单元。</w:t>
      </w:r>
    </w:p>
    <w:p w14:paraId="5E50ADDF" w14:textId="77777777" w:rsidR="00FA45B2" w:rsidRPr="007A33A6" w:rsidRDefault="00FA45B2" w:rsidP="000A719E"/>
    <w:p w14:paraId="68F93321" w14:textId="77777777" w:rsidR="00075C39" w:rsidRDefault="00FB4AB5">
      <w:pPr>
        <w:pStyle w:val="ae"/>
        <w:keepNext/>
        <w:spacing w:line="360" w:lineRule="auto"/>
        <w:ind w:left="840" w:firstLineChars="0" w:firstLine="0"/>
        <w:jc w:val="center"/>
      </w:pPr>
      <w:r>
        <w:rPr>
          <w:bCs w:val="0"/>
          <w:noProof/>
        </w:rPr>
        <w:drawing>
          <wp:inline distT="0" distB="0" distL="0" distR="0" wp14:anchorId="56A9EDA6" wp14:editId="500ED7A4">
            <wp:extent cx="3140710" cy="3028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3149063" cy="3036847"/>
                    </a:xfrm>
                    <a:prstGeom prst="rect">
                      <a:avLst/>
                    </a:prstGeom>
                  </pic:spPr>
                </pic:pic>
              </a:graphicData>
            </a:graphic>
          </wp:inline>
        </w:drawing>
      </w:r>
    </w:p>
    <w:p w14:paraId="3B2B6D21" w14:textId="0B63CFE1" w:rsidR="00075C39" w:rsidRDefault="00FB4AB5">
      <w:pPr>
        <w:pStyle w:val="a3"/>
        <w:ind w:firstLine="480"/>
        <w:jc w:val="center"/>
        <w:rPr>
          <w:rFonts w:ascii="Times New Roman" w:eastAsia="宋体" w:hAnsi="Times New Roman" w:cs="Times New Roman"/>
          <w:bCs/>
          <w:sz w:val="24"/>
          <w:szCs w:val="24"/>
        </w:rPr>
      </w:pPr>
      <w:r>
        <w:rPr>
          <w:rFonts w:ascii="Times New Roman" w:eastAsia="宋体" w:hAnsi="Times New Roman" w:cs="Times New Roman"/>
          <w:sz w:val="24"/>
          <w:szCs w:val="24"/>
        </w:rPr>
        <w:t>图</w:t>
      </w:r>
      <w:r w:rsidR="00E655E8">
        <w:rPr>
          <w:rFonts w:ascii="Times New Roman" w:eastAsia="宋体" w:hAnsi="Times New Roman" w:cs="Times New Roman"/>
          <w:sz w:val="24"/>
          <w:szCs w:val="24"/>
        </w:rPr>
        <w:t>2</w:t>
      </w:r>
      <w:r>
        <w:rPr>
          <w:rFonts w:ascii="Times New Roman" w:eastAsia="宋体" w:hAnsi="Times New Roman" w:cs="Times New Roman"/>
          <w:sz w:val="24"/>
          <w:szCs w:val="24"/>
        </w:rPr>
        <w:t>.</w:t>
      </w:r>
      <w:r w:rsidR="004859F7">
        <w:rPr>
          <w:rFonts w:ascii="Times New Roman" w:eastAsia="宋体" w:hAnsi="Times New Roman" w:cs="Times New Roman"/>
          <w:sz w:val="24"/>
          <w:szCs w:val="24"/>
        </w:rPr>
        <w:t>15</w:t>
      </w:r>
      <w:r>
        <w:rPr>
          <w:rFonts w:ascii="Times New Roman" w:eastAsia="宋体" w:hAnsi="Times New Roman" w:cs="Times New Roman"/>
          <w:sz w:val="24"/>
          <w:szCs w:val="24"/>
        </w:rPr>
        <w:t xml:space="preserve">  8 bit </w:t>
      </w:r>
      <w:r>
        <w:rPr>
          <w:rFonts w:ascii="Times New Roman" w:eastAsia="宋体" w:hAnsi="Times New Roman" w:cs="Times New Roman"/>
          <w:sz w:val="24"/>
          <w:szCs w:val="24"/>
        </w:rPr>
        <w:t>模式</w:t>
      </w:r>
    </w:p>
    <w:p w14:paraId="0C06534C" w14:textId="6A58EDDD" w:rsidR="00075C39" w:rsidRDefault="00A30859">
      <w:r>
        <w:rPr>
          <w:rFonts w:hint="eastAsia"/>
          <w:bCs w:val="0"/>
        </w:rPr>
        <w:t>8bit</w:t>
      </w:r>
      <w:r>
        <w:rPr>
          <w:rFonts w:hint="eastAsia"/>
          <w:bCs w:val="0"/>
        </w:rPr>
        <w:t>模式下的计算模式与</w:t>
      </w:r>
      <w:r>
        <w:rPr>
          <w:rFonts w:hint="eastAsia"/>
          <w:bCs w:val="0"/>
        </w:rPr>
        <w:t>1</w:t>
      </w:r>
      <w:r>
        <w:rPr>
          <w:bCs w:val="0"/>
        </w:rPr>
        <w:t>6</w:t>
      </w:r>
      <w:r>
        <w:rPr>
          <w:rFonts w:hint="eastAsia"/>
          <w:bCs w:val="0"/>
        </w:rPr>
        <w:t>bit</w:t>
      </w:r>
      <w:r>
        <w:rPr>
          <w:rFonts w:hint="eastAsia"/>
          <w:bCs w:val="0"/>
        </w:rPr>
        <w:t>大致相同，不过由于粒度更细，所需要的配置信息更为复杂，消耗的硬件资源也更多。</w:t>
      </w:r>
      <w:r>
        <w:rPr>
          <w:rFonts w:hint="eastAsia"/>
          <w:bCs w:val="0"/>
        </w:rPr>
        <w:t>8bit</w:t>
      </w:r>
      <w:r>
        <w:rPr>
          <w:rFonts w:hint="eastAsia"/>
          <w:bCs w:val="0"/>
        </w:rPr>
        <w:t>模式下需要的数据选择器和</w:t>
      </w:r>
      <w:r>
        <w:rPr>
          <w:bCs w:val="0"/>
        </w:rPr>
        <w:t>ALU</w:t>
      </w:r>
      <w:r>
        <w:rPr>
          <w:rFonts w:hint="eastAsia"/>
          <w:bCs w:val="0"/>
        </w:rPr>
        <w:t>运算单元都是</w:t>
      </w:r>
      <w:r>
        <w:rPr>
          <w:rFonts w:hint="eastAsia"/>
          <w:bCs w:val="0"/>
        </w:rPr>
        <w:t>1</w:t>
      </w:r>
      <w:r>
        <w:rPr>
          <w:bCs w:val="0"/>
        </w:rPr>
        <w:t>6</w:t>
      </w:r>
      <w:r>
        <w:rPr>
          <w:rFonts w:hint="eastAsia"/>
          <w:bCs w:val="0"/>
        </w:rPr>
        <w:t>bit</w:t>
      </w:r>
      <w:r>
        <w:rPr>
          <w:rFonts w:hint="eastAsia"/>
          <w:bCs w:val="0"/>
        </w:rPr>
        <w:t>的两倍，</w:t>
      </w:r>
      <w:r>
        <w:rPr>
          <w:rFonts w:hint="eastAsia"/>
          <w:bCs w:val="0"/>
        </w:rPr>
        <w:t>1</w:t>
      </w:r>
      <w:r>
        <w:rPr>
          <w:bCs w:val="0"/>
        </w:rPr>
        <w:t>6</w:t>
      </w:r>
      <w:r>
        <w:rPr>
          <w:rFonts w:hint="eastAsia"/>
          <w:bCs w:val="0"/>
        </w:rPr>
        <w:t>bit</w:t>
      </w:r>
      <w:r>
        <w:rPr>
          <w:rFonts w:hint="eastAsia"/>
          <w:bCs w:val="0"/>
        </w:rPr>
        <w:t>信号在输入时被分解成了两个细粒度的</w:t>
      </w:r>
      <w:r>
        <w:rPr>
          <w:rFonts w:hint="eastAsia"/>
          <w:bCs w:val="0"/>
        </w:rPr>
        <w:t>8bit</w:t>
      </w:r>
      <w:r>
        <w:rPr>
          <w:rFonts w:hint="eastAsia"/>
          <w:bCs w:val="0"/>
        </w:rPr>
        <w:t>信号，经数据选择器选择、</w:t>
      </w:r>
      <w:r>
        <w:rPr>
          <w:rFonts w:hint="eastAsia"/>
          <w:bCs w:val="0"/>
        </w:rPr>
        <w:t>A</w:t>
      </w:r>
      <w:r>
        <w:rPr>
          <w:bCs w:val="0"/>
        </w:rPr>
        <w:t>LU</w:t>
      </w:r>
      <w:r w:rsidR="00FA45B2">
        <w:rPr>
          <w:rFonts w:hint="eastAsia"/>
          <w:bCs w:val="0"/>
        </w:rPr>
        <w:t>运算后再</w:t>
      </w:r>
      <w:r w:rsidR="00FA45B2">
        <w:rPr>
          <w:rFonts w:hint="eastAsia"/>
          <w:bCs w:val="0"/>
        </w:rPr>
        <w:t>Output</w:t>
      </w:r>
      <w:r w:rsidR="00FA45B2">
        <w:rPr>
          <w:bCs w:val="0"/>
        </w:rPr>
        <w:t xml:space="preserve"> R</w:t>
      </w:r>
      <w:r w:rsidR="00FA45B2">
        <w:rPr>
          <w:rFonts w:hint="eastAsia"/>
          <w:bCs w:val="0"/>
        </w:rPr>
        <w:t>eg</w:t>
      </w:r>
      <w:r w:rsidR="00FA45B2">
        <w:rPr>
          <w:rFonts w:hint="eastAsia"/>
          <w:bCs w:val="0"/>
        </w:rPr>
        <w:t>模块被重新整合为</w:t>
      </w:r>
      <w:r w:rsidR="00FA45B2">
        <w:rPr>
          <w:rFonts w:hint="eastAsia"/>
          <w:bCs w:val="0"/>
        </w:rPr>
        <w:t>1</w:t>
      </w:r>
      <w:r w:rsidR="00FA45B2">
        <w:rPr>
          <w:bCs w:val="0"/>
        </w:rPr>
        <w:t>6</w:t>
      </w:r>
      <w:r w:rsidR="00FA45B2">
        <w:rPr>
          <w:rFonts w:hint="eastAsia"/>
          <w:bCs w:val="0"/>
        </w:rPr>
        <w:t>bit</w:t>
      </w:r>
      <w:r w:rsidR="00FA45B2">
        <w:rPr>
          <w:rFonts w:hint="eastAsia"/>
          <w:bCs w:val="0"/>
        </w:rPr>
        <w:t>，</w:t>
      </w:r>
      <w:r>
        <w:rPr>
          <w:rFonts w:hint="eastAsia"/>
          <w:bCs w:val="0"/>
        </w:rPr>
        <w:t>这样的设计</w:t>
      </w:r>
      <w:r w:rsidR="00FA45B2">
        <w:rPr>
          <w:rFonts w:hint="eastAsia"/>
          <w:bCs w:val="0"/>
        </w:rPr>
        <w:t>实</w:t>
      </w:r>
      <w:r w:rsidR="00FA45B2">
        <w:rPr>
          <w:rFonts w:hint="eastAsia"/>
          <w:bCs w:val="0"/>
        </w:rPr>
        <w:lastRenderedPageBreak/>
        <w:t>现</w:t>
      </w:r>
      <w:proofErr w:type="gramStart"/>
      <w:r w:rsidR="00FA45B2">
        <w:rPr>
          <w:rFonts w:hint="eastAsia"/>
          <w:bCs w:val="0"/>
        </w:rPr>
        <w:t>了位宽的</w:t>
      </w:r>
      <w:proofErr w:type="gramEnd"/>
      <w:r w:rsidR="00FA45B2">
        <w:rPr>
          <w:rFonts w:hint="eastAsia"/>
          <w:bCs w:val="0"/>
        </w:rPr>
        <w:t>可重构，支持混合粒度的运算增加了灵活性，并且</w:t>
      </w:r>
      <w:r>
        <w:rPr>
          <w:rFonts w:hint="eastAsia"/>
          <w:bCs w:val="0"/>
        </w:rPr>
        <w:t>可以满足存储</w:t>
      </w:r>
      <w:proofErr w:type="gramStart"/>
      <w:r>
        <w:rPr>
          <w:rFonts w:hint="eastAsia"/>
          <w:bCs w:val="0"/>
        </w:rPr>
        <w:t>位宽与输入位宽充分</w:t>
      </w:r>
      <w:proofErr w:type="gramEnd"/>
      <w:r>
        <w:rPr>
          <w:rFonts w:hint="eastAsia"/>
          <w:bCs w:val="0"/>
        </w:rPr>
        <w:t>利用。</w:t>
      </w:r>
    </w:p>
    <w:p w14:paraId="69B648F3" w14:textId="77777777" w:rsidR="00075C39" w:rsidRDefault="00075C39">
      <w:pPr>
        <w:spacing w:line="360" w:lineRule="auto"/>
      </w:pPr>
    </w:p>
    <w:p w14:paraId="70985742" w14:textId="7E4060E0" w:rsidR="00C52896" w:rsidRPr="00B14E51" w:rsidRDefault="00C52896" w:rsidP="00C52896">
      <w:pPr>
        <w:pStyle w:val="4"/>
        <w:spacing w:line="360" w:lineRule="auto"/>
        <w:ind w:left="482" w:firstLineChars="0" w:firstLine="298"/>
      </w:pPr>
      <w:r>
        <w:t>4</w:t>
      </w:r>
      <w:r>
        <w:rPr>
          <w:rFonts w:hint="eastAsia"/>
        </w:rPr>
        <w:t>.4</w:t>
      </w:r>
      <w:r>
        <w:t xml:space="preserve"> </w:t>
      </w:r>
      <w:r>
        <w:rPr>
          <w:rFonts w:hint="eastAsia"/>
        </w:rPr>
        <w:t>模拟器</w:t>
      </w:r>
      <w:r>
        <w:t>PE C</w:t>
      </w:r>
      <w:r>
        <w:rPr>
          <w:rFonts w:hint="eastAsia"/>
        </w:rPr>
        <w:t>ontext Memory</w:t>
      </w:r>
      <w:r>
        <w:rPr>
          <w:rFonts w:hint="eastAsia"/>
        </w:rPr>
        <w:t>配置</w:t>
      </w:r>
    </w:p>
    <w:tbl>
      <w:tblPr>
        <w:tblStyle w:val="ac"/>
        <w:tblW w:w="9209" w:type="dxa"/>
        <w:tblLook w:val="04A0" w:firstRow="1" w:lastRow="0" w:firstColumn="1" w:lastColumn="0" w:noHBand="0" w:noVBand="1"/>
      </w:tblPr>
      <w:tblGrid>
        <w:gridCol w:w="1980"/>
        <w:gridCol w:w="2265"/>
        <w:gridCol w:w="4964"/>
      </w:tblGrid>
      <w:tr w:rsidR="00C52896" w:rsidRPr="00BE5224" w14:paraId="1DF1DD78" w14:textId="77777777" w:rsidTr="0039139A">
        <w:tc>
          <w:tcPr>
            <w:tcW w:w="9209" w:type="dxa"/>
            <w:gridSpan w:val="3"/>
          </w:tcPr>
          <w:p w14:paraId="1F586A4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结构体</w:t>
            </w:r>
            <w:r w:rsidRPr="00BE5224">
              <w:rPr>
                <w:rFonts w:ascii="Times New Roman" w:eastAsia="仿宋" w:hAnsi="Times New Roman" w:cs="Times New Roman"/>
                <w:bCs/>
                <w:sz w:val="24"/>
                <w:szCs w:val="24"/>
                <w:lang w:eastAsia="zh-CN"/>
              </w:rPr>
              <w:t>LOOP</w:t>
            </w:r>
            <w:r w:rsidRPr="00BE5224">
              <w:rPr>
                <w:rFonts w:ascii="Times New Roman" w:eastAsia="仿宋" w:hAnsi="Times New Roman" w:cs="Times New Roman"/>
                <w:bCs/>
                <w:sz w:val="24"/>
                <w:szCs w:val="24"/>
                <w:lang w:eastAsia="zh-CN"/>
              </w:rPr>
              <w:t>（外部输入</w:t>
            </w:r>
            <w:r w:rsidRPr="00BE5224">
              <w:rPr>
                <w:rFonts w:ascii="Times New Roman" w:eastAsia="仿宋" w:hAnsi="Times New Roman" w:cs="Times New Roman"/>
                <w:bCs/>
                <w:sz w:val="24"/>
                <w:szCs w:val="24"/>
                <w:lang w:eastAsia="zh-CN"/>
              </w:rPr>
              <w:t>INX start;INY step;INZ end</w:t>
            </w:r>
            <w:r w:rsidRPr="00BE5224">
              <w:rPr>
                <w:rFonts w:ascii="Times New Roman" w:eastAsia="仿宋" w:hAnsi="Times New Roman" w:cs="Times New Roman"/>
                <w:bCs/>
                <w:sz w:val="24"/>
                <w:szCs w:val="24"/>
                <w:lang w:eastAsia="zh-CN"/>
              </w:rPr>
              <w:t>）</w:t>
            </w:r>
          </w:p>
        </w:tc>
      </w:tr>
      <w:tr w:rsidR="00C52896" w:rsidRPr="00BE5224" w14:paraId="17808FB2" w14:textId="77777777" w:rsidTr="0039139A">
        <w:tc>
          <w:tcPr>
            <w:tcW w:w="1980" w:type="dxa"/>
          </w:tcPr>
          <w:p w14:paraId="62C9F67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79023EE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passive_beat</w:t>
            </w:r>
          </w:p>
        </w:tc>
        <w:tc>
          <w:tcPr>
            <w:tcW w:w="4964" w:type="dxa"/>
          </w:tcPr>
          <w:p w14:paraId="6634ED4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被动模式的</w:t>
            </w:r>
            <w:r w:rsidRPr="00BE5224">
              <w:rPr>
                <w:rFonts w:ascii="Times New Roman" w:eastAsia="仿宋" w:hAnsi="Times New Roman" w:cs="Times New Roman"/>
                <w:bCs/>
                <w:sz w:val="24"/>
                <w:szCs w:val="24"/>
                <w:lang w:eastAsia="zh-CN"/>
              </w:rPr>
              <w:t>beat</w:t>
            </w:r>
            <w:r w:rsidRPr="00BE5224">
              <w:rPr>
                <w:rFonts w:ascii="Times New Roman" w:eastAsia="仿宋" w:hAnsi="Times New Roman" w:cs="Times New Roman"/>
                <w:bCs/>
                <w:sz w:val="24"/>
                <w:szCs w:val="24"/>
                <w:lang w:eastAsia="zh-CN"/>
              </w:rPr>
              <w:t>信号（触发</w:t>
            </w:r>
            <w:r w:rsidRPr="00BE5224">
              <w:rPr>
                <w:rFonts w:ascii="Times New Roman" w:eastAsia="仿宋" w:hAnsi="Times New Roman" w:cs="Times New Roman"/>
                <w:bCs/>
                <w:sz w:val="24"/>
                <w:szCs w:val="24"/>
                <w:lang w:eastAsia="zh-CN"/>
              </w:rPr>
              <w:t>beat</w:t>
            </w:r>
            <w:r w:rsidRPr="00BE5224">
              <w:rPr>
                <w:rFonts w:ascii="Times New Roman" w:eastAsia="仿宋" w:hAnsi="Times New Roman" w:cs="Times New Roman"/>
                <w:bCs/>
                <w:sz w:val="24"/>
                <w:szCs w:val="24"/>
                <w:lang w:eastAsia="zh-CN"/>
              </w:rPr>
              <w:t>通道</w:t>
            </w:r>
            <w:r w:rsidRPr="00BE5224">
              <w:rPr>
                <w:rFonts w:ascii="Times New Roman" w:eastAsia="仿宋" w:hAnsi="Times New Roman" w:cs="Times New Roman"/>
                <w:bCs/>
                <w:sz w:val="24"/>
                <w:szCs w:val="24"/>
                <w:lang w:eastAsia="zh-CN"/>
              </w:rPr>
              <w:t xml:space="preserve"> 0~7 </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 xml:space="preserve">PE </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8, 9</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lsu in</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10</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start</w:t>
            </w:r>
            <w:r w:rsidRPr="00BE5224">
              <w:rPr>
                <w:rFonts w:ascii="Times New Roman" w:eastAsia="仿宋" w:hAnsi="Times New Roman" w:cs="Times New Roman"/>
                <w:bCs/>
                <w:sz w:val="24"/>
                <w:szCs w:val="24"/>
                <w:lang w:eastAsia="zh-CN"/>
              </w:rPr>
              <w:t>接口，不使用被动模式则默认</w:t>
            </w:r>
            <w:r w:rsidRPr="00BE5224">
              <w:rPr>
                <w:rFonts w:ascii="Times New Roman" w:eastAsia="仿宋" w:hAnsi="Times New Roman" w:cs="Times New Roman"/>
                <w:bCs/>
                <w:sz w:val="24"/>
                <w:szCs w:val="24"/>
                <w:lang w:eastAsia="zh-CN"/>
              </w:rPr>
              <w:t>16</w:t>
            </w:r>
            <w:r w:rsidRPr="00BE5224">
              <w:rPr>
                <w:rFonts w:ascii="Times New Roman" w:eastAsia="仿宋" w:hAnsi="Times New Roman" w:cs="Times New Roman"/>
                <w:bCs/>
                <w:sz w:val="24"/>
                <w:szCs w:val="24"/>
                <w:lang w:eastAsia="zh-CN"/>
              </w:rPr>
              <w:t>）</w:t>
            </w:r>
          </w:p>
        </w:tc>
      </w:tr>
      <w:tr w:rsidR="00C52896" w:rsidRPr="00BE5224" w14:paraId="0AC5E580" w14:textId="77777777" w:rsidTr="0039139A">
        <w:tc>
          <w:tcPr>
            <w:tcW w:w="1980" w:type="dxa"/>
          </w:tcPr>
          <w:p w14:paraId="3A1568A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625C58A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step_opcode</w:t>
            </w:r>
          </w:p>
        </w:tc>
        <w:tc>
          <w:tcPr>
            <w:tcW w:w="4964" w:type="dxa"/>
          </w:tcPr>
          <w:p w14:paraId="0BC11EC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Opcode=00 add    01 &gt;&gt;    02 &lt;&lt;</w:t>
            </w:r>
          </w:p>
        </w:tc>
      </w:tr>
      <w:tr w:rsidR="00C52896" w:rsidRPr="00BE5224" w14:paraId="793E595D" w14:textId="77777777" w:rsidTr="0039139A">
        <w:tc>
          <w:tcPr>
            <w:tcW w:w="1980" w:type="dxa"/>
          </w:tcPr>
          <w:p w14:paraId="65021DF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1D455F7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cpr_mode</w:t>
            </w:r>
          </w:p>
        </w:tc>
        <w:tc>
          <w:tcPr>
            <w:tcW w:w="4964" w:type="dxa"/>
          </w:tcPr>
          <w:p w14:paraId="096CD31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END</w:t>
            </w:r>
            <w:r w:rsidRPr="00BE5224">
              <w:rPr>
                <w:rFonts w:ascii="Times New Roman" w:eastAsia="仿宋" w:hAnsi="Times New Roman" w:cs="Times New Roman"/>
                <w:bCs/>
                <w:sz w:val="24"/>
                <w:szCs w:val="24"/>
                <w:lang w:eastAsia="zh-CN"/>
              </w:rPr>
              <w:t>条件的比较模式，</w:t>
            </w:r>
          </w:p>
          <w:p w14:paraId="2EEAF84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cpr_mode=00 </w:t>
            </w:r>
            <w:proofErr w:type="gramStart"/>
            <w:r w:rsidRPr="00BE5224">
              <w:rPr>
                <w:rFonts w:ascii="Times New Roman" w:eastAsia="仿宋" w:hAnsi="Times New Roman" w:cs="Times New Roman"/>
                <w:bCs/>
                <w:sz w:val="24"/>
                <w:szCs w:val="24"/>
                <w:lang w:eastAsia="zh-CN"/>
              </w:rPr>
              <w:t>则判断</w:t>
            </w:r>
            <w:proofErr w:type="gramEnd"/>
            <w:r w:rsidRPr="00BE5224">
              <w:rPr>
                <w:rFonts w:ascii="Times New Roman" w:eastAsia="仿宋" w:hAnsi="Times New Roman" w:cs="Times New Roman"/>
                <w:bCs/>
                <w:sz w:val="24"/>
                <w:szCs w:val="24"/>
                <w:lang w:eastAsia="zh-CN"/>
              </w:rPr>
              <w:t>&lt;</w:t>
            </w:r>
          </w:p>
          <w:p w14:paraId="07440E0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01 </w:t>
            </w:r>
            <w:r w:rsidRPr="00BE5224">
              <w:rPr>
                <w:rFonts w:ascii="Times New Roman" w:eastAsia="仿宋" w:hAnsi="Times New Roman" w:cs="Times New Roman"/>
                <w:bCs/>
                <w:sz w:val="24"/>
                <w:szCs w:val="24"/>
                <w:lang w:eastAsia="zh-CN"/>
              </w:rPr>
              <w:t>判断</w:t>
            </w:r>
            <w:r w:rsidRPr="00BE5224">
              <w:rPr>
                <w:rFonts w:ascii="Times New Roman" w:eastAsia="仿宋" w:hAnsi="Times New Roman" w:cs="Times New Roman"/>
                <w:bCs/>
                <w:sz w:val="24"/>
                <w:szCs w:val="24"/>
                <w:lang w:eastAsia="zh-CN"/>
              </w:rPr>
              <w:t>&gt;</w:t>
            </w:r>
          </w:p>
          <w:p w14:paraId="58DB89B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02 </w:t>
            </w:r>
            <w:r w:rsidRPr="00BE5224">
              <w:rPr>
                <w:rFonts w:ascii="Times New Roman" w:eastAsia="仿宋" w:hAnsi="Times New Roman" w:cs="Times New Roman"/>
                <w:bCs/>
                <w:sz w:val="24"/>
                <w:szCs w:val="24"/>
                <w:lang w:eastAsia="zh-CN"/>
              </w:rPr>
              <w:t>判断</w:t>
            </w:r>
            <w:r w:rsidRPr="00BE5224">
              <w:rPr>
                <w:rFonts w:ascii="Times New Roman" w:eastAsia="仿宋" w:hAnsi="Times New Roman" w:cs="Times New Roman"/>
                <w:bCs/>
                <w:sz w:val="24"/>
                <w:szCs w:val="24"/>
                <w:lang w:eastAsia="zh-CN"/>
              </w:rPr>
              <w:t>==</w:t>
            </w:r>
          </w:p>
        </w:tc>
      </w:tr>
      <w:tr w:rsidR="00C52896" w:rsidRPr="00BE5224" w14:paraId="2DB2E72C" w14:textId="77777777" w:rsidTr="0039139A">
        <w:tc>
          <w:tcPr>
            <w:tcW w:w="1980" w:type="dxa"/>
          </w:tcPr>
          <w:p w14:paraId="67F72D9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bool</w:t>
            </w:r>
          </w:p>
        </w:tc>
        <w:tc>
          <w:tcPr>
            <w:tcW w:w="2265" w:type="dxa"/>
          </w:tcPr>
          <w:p w14:paraId="109D980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loop_mode</w:t>
            </w:r>
          </w:p>
        </w:tc>
        <w:tc>
          <w:tcPr>
            <w:tcW w:w="4964" w:type="dxa"/>
          </w:tcPr>
          <w:p w14:paraId="08DD5281" w14:textId="77777777" w:rsidR="00C52896" w:rsidRPr="00846415"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传递</w:t>
            </w:r>
            <w:r w:rsidRPr="00BE5224">
              <w:rPr>
                <w:rFonts w:ascii="Times New Roman" w:eastAsia="仿宋" w:hAnsi="Times New Roman" w:cs="Times New Roman"/>
                <w:bCs/>
                <w:sz w:val="24"/>
                <w:szCs w:val="24"/>
                <w:lang w:eastAsia="zh-CN"/>
              </w:rPr>
              <w:t>end</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0</w:t>
            </w:r>
            <w:r w:rsidRPr="00BE5224">
              <w:rPr>
                <w:rFonts w:ascii="Times New Roman" w:eastAsia="仿宋" w:hAnsi="Times New Roman" w:cs="Times New Roman"/>
                <w:bCs/>
                <w:sz w:val="24"/>
                <w:szCs w:val="24"/>
                <w:lang w:eastAsia="zh-CN"/>
              </w:rPr>
              <w:t>意味着保持原来</w:t>
            </w:r>
            <w:r w:rsidRPr="00BE5224">
              <w:rPr>
                <w:rFonts w:ascii="Times New Roman" w:eastAsia="仿宋" w:hAnsi="Times New Roman" w:cs="Times New Roman"/>
                <w:bCs/>
                <w:sz w:val="24"/>
                <w:szCs w:val="24"/>
                <w:lang w:eastAsia="zh-CN"/>
              </w:rPr>
              <w:t>end</w:t>
            </w:r>
            <w:r w:rsidRPr="00BE5224">
              <w:rPr>
                <w:rFonts w:ascii="Times New Roman" w:eastAsia="仿宋" w:hAnsi="Times New Roman" w:cs="Times New Roman"/>
                <w:bCs/>
                <w:sz w:val="24"/>
                <w:szCs w:val="24"/>
                <w:lang w:eastAsia="zh-CN"/>
              </w:rPr>
              <w:t>的</w:t>
            </w:r>
            <w:r w:rsidRPr="00BE5224">
              <w:rPr>
                <w:rFonts w:ascii="Times New Roman" w:eastAsia="仿宋" w:hAnsi="Times New Roman" w:cs="Times New Roman"/>
                <w:bCs/>
                <w:sz w:val="24"/>
                <w:szCs w:val="24"/>
                <w:lang w:eastAsia="zh-CN"/>
              </w:rPr>
              <w:t>loop</w:t>
            </w:r>
            <w:r w:rsidRPr="00BE5224">
              <w:rPr>
                <w:rFonts w:ascii="Times New Roman" w:eastAsia="仿宋" w:hAnsi="Times New Roman" w:cs="Times New Roman"/>
                <w:bCs/>
                <w:sz w:val="24"/>
                <w:szCs w:val="24"/>
                <w:lang w:eastAsia="zh-CN"/>
              </w:rPr>
              <w:t>标记，</w:t>
            </w:r>
            <w:r w:rsidRPr="00BE5224">
              <w:rPr>
                <w:rFonts w:ascii="Times New Roman" w:eastAsia="仿宋" w:hAnsi="Times New Roman" w:cs="Times New Roman"/>
                <w:bCs/>
                <w:sz w:val="24"/>
                <w:szCs w:val="24"/>
                <w:lang w:eastAsia="zh-CN"/>
              </w:rPr>
              <w:t>1</w:t>
            </w:r>
            <w:r w:rsidRPr="00BE5224">
              <w:rPr>
                <w:rFonts w:ascii="Times New Roman" w:eastAsia="仿宋" w:hAnsi="Times New Roman" w:cs="Times New Roman"/>
                <w:bCs/>
                <w:sz w:val="24"/>
                <w:szCs w:val="24"/>
                <w:lang w:eastAsia="zh-CN"/>
              </w:rPr>
              <w:t>意味着把原来</w:t>
            </w:r>
            <w:r w:rsidRPr="00BE5224">
              <w:rPr>
                <w:rFonts w:ascii="Times New Roman" w:eastAsia="仿宋" w:hAnsi="Times New Roman" w:cs="Times New Roman"/>
                <w:bCs/>
                <w:sz w:val="24"/>
                <w:szCs w:val="24"/>
                <w:lang w:eastAsia="zh-CN"/>
              </w:rPr>
              <w:t>end</w:t>
            </w:r>
            <w:r w:rsidRPr="00BE5224">
              <w:rPr>
                <w:rFonts w:ascii="Times New Roman" w:eastAsia="仿宋" w:hAnsi="Times New Roman" w:cs="Times New Roman"/>
                <w:bCs/>
                <w:sz w:val="24"/>
                <w:szCs w:val="24"/>
                <w:lang w:eastAsia="zh-CN"/>
              </w:rPr>
              <w:t>的</w:t>
            </w:r>
            <w:r w:rsidRPr="00BE5224">
              <w:rPr>
                <w:rFonts w:ascii="Times New Roman" w:eastAsia="仿宋" w:hAnsi="Times New Roman" w:cs="Times New Roman"/>
                <w:bCs/>
                <w:sz w:val="24"/>
                <w:szCs w:val="24"/>
                <w:lang w:eastAsia="zh-CN"/>
              </w:rPr>
              <w:t>loop</w:t>
            </w:r>
            <w:r w:rsidRPr="00BE5224">
              <w:rPr>
                <w:rFonts w:ascii="Times New Roman" w:eastAsia="仿宋" w:hAnsi="Times New Roman" w:cs="Times New Roman"/>
                <w:bCs/>
                <w:sz w:val="24"/>
                <w:szCs w:val="24"/>
                <w:lang w:eastAsia="zh-CN"/>
              </w:rPr>
              <w:t>标记</w:t>
            </w:r>
            <w:r>
              <w:rPr>
                <w:rFonts w:ascii="Times New Roman" w:eastAsia="仿宋" w:hAnsi="Times New Roman" w:cs="Times New Roman"/>
                <w:bCs/>
                <w:sz w:val="24"/>
                <w:szCs w:val="24"/>
                <w:lang w:eastAsia="zh-CN"/>
              </w:rPr>
              <w:t>+1</w:t>
            </w:r>
          </w:p>
        </w:tc>
      </w:tr>
      <w:tr w:rsidR="00C52896" w:rsidRPr="00BE5224" w14:paraId="1EE5EBCA" w14:textId="77777777" w:rsidTr="0039139A">
        <w:tc>
          <w:tcPr>
            <w:tcW w:w="9209" w:type="dxa"/>
            <w:gridSpan w:val="3"/>
          </w:tcPr>
          <w:p w14:paraId="435B415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结构体</w:t>
            </w:r>
            <w:r w:rsidRPr="00BE5224">
              <w:rPr>
                <w:rFonts w:ascii="Times New Roman" w:eastAsia="仿宋" w:hAnsi="Times New Roman" w:cs="Times New Roman"/>
                <w:bCs/>
                <w:sz w:val="24"/>
                <w:szCs w:val="24"/>
                <w:lang w:eastAsia="zh-CN"/>
              </w:rPr>
              <w:t>IF</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inx a  iny b  inz c</w:t>
            </w:r>
            <w:r w:rsidRPr="00BE5224">
              <w:rPr>
                <w:rFonts w:ascii="Times New Roman" w:eastAsia="仿宋" w:hAnsi="Times New Roman" w:cs="Times New Roman"/>
                <w:bCs/>
                <w:sz w:val="24"/>
                <w:szCs w:val="24"/>
                <w:lang w:eastAsia="zh-CN"/>
              </w:rPr>
              <w:t>）</w:t>
            </w:r>
          </w:p>
        </w:tc>
      </w:tr>
      <w:tr w:rsidR="00C52896" w:rsidRPr="00BE5224" w14:paraId="4CA094B0" w14:textId="77777777" w:rsidTr="0039139A">
        <w:tc>
          <w:tcPr>
            <w:tcW w:w="1980" w:type="dxa"/>
          </w:tcPr>
          <w:p w14:paraId="759367A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32FCE94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mode</w:t>
            </w:r>
          </w:p>
        </w:tc>
        <w:tc>
          <w:tcPr>
            <w:tcW w:w="4964" w:type="dxa"/>
          </w:tcPr>
          <w:p w14:paraId="2B8F3B9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00 </w:t>
            </w:r>
            <w:r w:rsidRPr="00BE5224">
              <w:rPr>
                <w:rFonts w:ascii="Times New Roman" w:eastAsia="仿宋" w:hAnsi="Times New Roman" w:cs="Times New Roman"/>
                <w:bCs/>
                <w:sz w:val="24"/>
                <w:szCs w:val="24"/>
                <w:lang w:eastAsia="zh-CN"/>
              </w:rPr>
              <w:t>判断</w:t>
            </w:r>
            <w:r w:rsidRPr="00BE5224">
              <w:rPr>
                <w:rFonts w:ascii="Times New Roman" w:eastAsia="仿宋" w:hAnsi="Times New Roman" w:cs="Times New Roman"/>
                <w:bCs/>
                <w:sz w:val="24"/>
                <w:szCs w:val="24"/>
                <w:lang w:eastAsia="zh-CN"/>
              </w:rPr>
              <w:t xml:space="preserve">a&lt; b </w:t>
            </w:r>
          </w:p>
          <w:p w14:paraId="30EECD8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01 </w:t>
            </w:r>
            <w:r w:rsidRPr="00BE5224">
              <w:rPr>
                <w:rFonts w:ascii="Times New Roman" w:eastAsia="仿宋" w:hAnsi="Times New Roman" w:cs="Times New Roman"/>
                <w:bCs/>
                <w:sz w:val="24"/>
                <w:szCs w:val="24"/>
                <w:lang w:eastAsia="zh-CN"/>
              </w:rPr>
              <w:t>判断</w:t>
            </w:r>
            <w:r w:rsidRPr="00BE5224">
              <w:rPr>
                <w:rFonts w:ascii="Times New Roman" w:eastAsia="仿宋" w:hAnsi="Times New Roman" w:cs="Times New Roman"/>
                <w:bCs/>
                <w:sz w:val="24"/>
                <w:szCs w:val="24"/>
                <w:lang w:eastAsia="zh-CN"/>
              </w:rPr>
              <w:t>a&lt;=b</w:t>
            </w:r>
          </w:p>
          <w:p w14:paraId="54507A0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02 </w:t>
            </w:r>
            <w:r w:rsidRPr="00BE5224">
              <w:rPr>
                <w:rFonts w:ascii="Times New Roman" w:eastAsia="仿宋" w:hAnsi="Times New Roman" w:cs="Times New Roman"/>
                <w:bCs/>
                <w:sz w:val="24"/>
                <w:szCs w:val="24"/>
                <w:lang w:eastAsia="zh-CN"/>
              </w:rPr>
              <w:t>判断</w:t>
            </w:r>
            <w:r w:rsidRPr="00BE5224">
              <w:rPr>
                <w:rFonts w:ascii="Times New Roman" w:eastAsia="仿宋" w:hAnsi="Times New Roman" w:cs="Times New Roman"/>
                <w:bCs/>
                <w:sz w:val="24"/>
                <w:szCs w:val="24"/>
                <w:lang w:eastAsia="zh-CN"/>
              </w:rPr>
              <w:t>a==b</w:t>
            </w:r>
          </w:p>
          <w:p w14:paraId="2E675124"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03 </w:t>
            </w:r>
            <w:r w:rsidRPr="00BE5224">
              <w:rPr>
                <w:rFonts w:ascii="Times New Roman" w:eastAsia="仿宋" w:hAnsi="Times New Roman" w:cs="Times New Roman"/>
                <w:bCs/>
                <w:sz w:val="24"/>
                <w:szCs w:val="24"/>
                <w:lang w:eastAsia="zh-CN"/>
              </w:rPr>
              <w:t>判断</w:t>
            </w:r>
            <w:r w:rsidRPr="00BE5224">
              <w:rPr>
                <w:rFonts w:ascii="Times New Roman" w:eastAsia="仿宋" w:hAnsi="Times New Roman" w:cs="Times New Roman"/>
                <w:bCs/>
                <w:sz w:val="24"/>
                <w:szCs w:val="24"/>
                <w:lang w:eastAsia="zh-CN"/>
              </w:rPr>
              <w:t>a==1</w:t>
            </w:r>
          </w:p>
        </w:tc>
      </w:tr>
      <w:tr w:rsidR="00C52896" w:rsidRPr="00BE5224" w14:paraId="19B5E619" w14:textId="77777777" w:rsidTr="0039139A">
        <w:tc>
          <w:tcPr>
            <w:tcW w:w="1980" w:type="dxa"/>
          </w:tcPr>
          <w:p w14:paraId="4775102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bool</w:t>
            </w:r>
          </w:p>
        </w:tc>
        <w:tc>
          <w:tcPr>
            <w:tcW w:w="2265" w:type="dxa"/>
          </w:tcPr>
          <w:p w14:paraId="70F8CD4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if_pattern</w:t>
            </w:r>
          </w:p>
          <w:p w14:paraId="13E8105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4964" w:type="dxa"/>
          </w:tcPr>
          <w:p w14:paraId="48C76A5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是否输出</w:t>
            </w:r>
            <w:r w:rsidRPr="00BE5224">
              <w:rPr>
                <w:rFonts w:ascii="Times New Roman" w:eastAsia="仿宋" w:hAnsi="Times New Roman" w:cs="Times New Roman"/>
                <w:bCs/>
                <w:sz w:val="24"/>
                <w:szCs w:val="24"/>
                <w:lang w:eastAsia="zh-CN"/>
              </w:rPr>
              <w:t xml:space="preserve">beat </w:t>
            </w:r>
          </w:p>
          <w:p w14:paraId="25466C4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1</w:t>
            </w:r>
            <w:r w:rsidRPr="00BE5224">
              <w:rPr>
                <w:rFonts w:ascii="Times New Roman" w:eastAsia="仿宋" w:hAnsi="Times New Roman" w:cs="Times New Roman"/>
                <w:bCs/>
                <w:sz w:val="24"/>
                <w:szCs w:val="24"/>
                <w:lang w:eastAsia="zh-CN"/>
              </w:rPr>
              <w:t>是</w:t>
            </w:r>
            <w:r w:rsidRPr="00BE5224">
              <w:rPr>
                <w:rFonts w:ascii="Times New Roman" w:eastAsia="仿宋" w:hAnsi="Times New Roman" w:cs="Times New Roman"/>
                <w:bCs/>
                <w:sz w:val="24"/>
                <w:szCs w:val="24"/>
                <w:lang w:eastAsia="zh-CN"/>
              </w:rPr>
              <w:t xml:space="preserve"> 0</w:t>
            </w:r>
            <w:r w:rsidRPr="00BE5224">
              <w:rPr>
                <w:rFonts w:ascii="Times New Roman" w:eastAsia="仿宋" w:hAnsi="Times New Roman" w:cs="Times New Roman"/>
                <w:bCs/>
                <w:sz w:val="24"/>
                <w:szCs w:val="24"/>
                <w:lang w:eastAsia="zh-CN"/>
              </w:rPr>
              <w:t>否</w:t>
            </w:r>
          </w:p>
        </w:tc>
      </w:tr>
      <w:tr w:rsidR="00C52896" w:rsidRPr="00BE5224" w14:paraId="4B843AE9" w14:textId="77777777" w:rsidTr="0039139A">
        <w:tc>
          <w:tcPr>
            <w:tcW w:w="1980" w:type="dxa"/>
          </w:tcPr>
          <w:p w14:paraId="724906E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769B94A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result</w:t>
            </w:r>
          </w:p>
        </w:tc>
        <w:tc>
          <w:tcPr>
            <w:tcW w:w="4964" w:type="dxa"/>
          </w:tcPr>
          <w:p w14:paraId="49A1B8E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00 </w:t>
            </w:r>
            <w:r w:rsidRPr="00BE5224">
              <w:rPr>
                <w:rFonts w:ascii="Times New Roman" w:eastAsia="仿宋" w:hAnsi="Times New Roman" w:cs="Times New Roman"/>
                <w:bCs/>
                <w:sz w:val="24"/>
                <w:szCs w:val="24"/>
                <w:lang w:eastAsia="zh-CN"/>
              </w:rPr>
              <w:t>输出</w:t>
            </w:r>
            <w:r w:rsidRPr="00BE5224">
              <w:rPr>
                <w:rFonts w:ascii="Times New Roman" w:eastAsia="仿宋" w:hAnsi="Times New Roman" w:cs="Times New Roman"/>
                <w:bCs/>
                <w:sz w:val="24"/>
                <w:szCs w:val="24"/>
                <w:lang w:eastAsia="zh-CN"/>
              </w:rPr>
              <w:t>1,0</w:t>
            </w:r>
          </w:p>
          <w:p w14:paraId="5C40779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01 </w:t>
            </w:r>
            <w:r w:rsidRPr="00BE5224">
              <w:rPr>
                <w:rFonts w:ascii="Times New Roman" w:eastAsia="仿宋" w:hAnsi="Times New Roman" w:cs="Times New Roman"/>
                <w:bCs/>
                <w:sz w:val="24"/>
                <w:szCs w:val="24"/>
                <w:lang w:eastAsia="zh-CN"/>
              </w:rPr>
              <w:t>输出</w:t>
            </w:r>
            <w:r w:rsidRPr="00BE5224">
              <w:rPr>
                <w:rFonts w:ascii="Times New Roman" w:eastAsia="仿宋" w:hAnsi="Times New Roman" w:cs="Times New Roman"/>
                <w:bCs/>
                <w:sz w:val="24"/>
                <w:szCs w:val="24"/>
                <w:lang w:eastAsia="zh-CN"/>
              </w:rPr>
              <w:t>a,b</w:t>
            </w:r>
          </w:p>
          <w:p w14:paraId="3038189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02 </w:t>
            </w:r>
            <w:r w:rsidRPr="00BE5224">
              <w:rPr>
                <w:rFonts w:ascii="Times New Roman" w:eastAsia="仿宋" w:hAnsi="Times New Roman" w:cs="Times New Roman"/>
                <w:bCs/>
                <w:sz w:val="24"/>
                <w:szCs w:val="24"/>
                <w:lang w:eastAsia="zh-CN"/>
              </w:rPr>
              <w:t>输出</w:t>
            </w:r>
            <w:r w:rsidRPr="00BE5224">
              <w:rPr>
                <w:rFonts w:ascii="Times New Roman" w:eastAsia="仿宋" w:hAnsi="Times New Roman" w:cs="Times New Roman"/>
                <w:bCs/>
                <w:sz w:val="24"/>
                <w:szCs w:val="24"/>
                <w:lang w:eastAsia="zh-CN"/>
              </w:rPr>
              <w:t>b,c</w:t>
            </w:r>
          </w:p>
          <w:p w14:paraId="73136E8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03 </w:t>
            </w:r>
            <w:r w:rsidRPr="00BE5224">
              <w:rPr>
                <w:rFonts w:ascii="Times New Roman" w:eastAsia="仿宋" w:hAnsi="Times New Roman" w:cs="Times New Roman"/>
                <w:bCs/>
                <w:sz w:val="24"/>
                <w:szCs w:val="24"/>
                <w:lang w:eastAsia="zh-CN"/>
              </w:rPr>
              <w:t>输出</w:t>
            </w:r>
            <w:r w:rsidRPr="00BE5224">
              <w:rPr>
                <w:rFonts w:ascii="Times New Roman" w:eastAsia="仿宋" w:hAnsi="Times New Roman" w:cs="Times New Roman"/>
                <w:bCs/>
                <w:sz w:val="24"/>
                <w:szCs w:val="24"/>
                <w:lang w:eastAsia="zh-CN"/>
              </w:rPr>
              <w:t>c,c</w:t>
            </w:r>
          </w:p>
        </w:tc>
      </w:tr>
      <w:tr w:rsidR="00C52896" w:rsidRPr="00BE5224" w14:paraId="4377163C" w14:textId="77777777" w:rsidTr="0039139A">
        <w:tc>
          <w:tcPr>
            <w:tcW w:w="9209" w:type="dxa"/>
            <w:gridSpan w:val="3"/>
            <w:shd w:val="clear" w:color="auto" w:fill="BFBFBF" w:themeFill="background1" w:themeFillShade="BF"/>
          </w:tcPr>
          <w:p w14:paraId="2AD4DEE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lastRenderedPageBreak/>
              <w:t>结构体</w:t>
            </w:r>
            <w:r w:rsidRPr="00BE5224">
              <w:rPr>
                <w:rFonts w:ascii="Times New Roman" w:eastAsia="仿宋" w:hAnsi="Times New Roman" w:cs="Times New Roman"/>
                <w:bCs/>
                <w:sz w:val="24"/>
                <w:szCs w:val="24"/>
                <w:lang w:eastAsia="zh-CN"/>
              </w:rPr>
              <w:t>ROUTE</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inx a</w:t>
            </w:r>
            <w:r w:rsidRPr="00BE5224">
              <w:rPr>
                <w:rFonts w:ascii="Times New Roman" w:eastAsia="仿宋" w:hAnsi="Times New Roman" w:cs="Times New Roman"/>
                <w:bCs/>
                <w:sz w:val="24"/>
                <w:szCs w:val="24"/>
                <w:lang w:eastAsia="zh-CN"/>
              </w:rPr>
              <w:t>）</w:t>
            </w:r>
          </w:p>
        </w:tc>
      </w:tr>
      <w:tr w:rsidR="00C52896" w:rsidRPr="00BE5224" w14:paraId="42EEDB66" w14:textId="77777777" w:rsidTr="0039139A">
        <w:tc>
          <w:tcPr>
            <w:tcW w:w="1978" w:type="dxa"/>
          </w:tcPr>
          <w:p w14:paraId="4A9CD3F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uint8_t</w:t>
            </w:r>
          </w:p>
        </w:tc>
        <w:tc>
          <w:tcPr>
            <w:tcW w:w="2265" w:type="dxa"/>
          </w:tcPr>
          <w:p w14:paraId="7D7D62B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route_delay</w:t>
            </w:r>
          </w:p>
        </w:tc>
        <w:tc>
          <w:tcPr>
            <w:tcW w:w="4966" w:type="dxa"/>
          </w:tcPr>
          <w:p w14:paraId="4E41874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ROUTE</w:t>
            </w:r>
            <w:r w:rsidRPr="00BE5224">
              <w:rPr>
                <w:rFonts w:ascii="Times New Roman" w:eastAsia="仿宋" w:hAnsi="Times New Roman" w:cs="Times New Roman"/>
                <w:bCs/>
                <w:sz w:val="24"/>
                <w:szCs w:val="24"/>
                <w:lang w:eastAsia="zh-CN"/>
              </w:rPr>
              <w:t>延迟数</w:t>
            </w:r>
          </w:p>
        </w:tc>
      </w:tr>
      <w:tr w:rsidR="00C52896" w:rsidRPr="00BE5224" w14:paraId="6AB81ADB" w14:textId="77777777" w:rsidTr="0039139A">
        <w:tc>
          <w:tcPr>
            <w:tcW w:w="9209" w:type="dxa"/>
            <w:gridSpan w:val="3"/>
            <w:shd w:val="clear" w:color="auto" w:fill="BFBFBF" w:themeFill="background1" w:themeFillShade="BF"/>
          </w:tcPr>
          <w:p w14:paraId="6063AB8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结构体</w:t>
            </w:r>
            <w:r w:rsidRPr="00BE5224">
              <w:rPr>
                <w:rFonts w:ascii="Times New Roman" w:eastAsia="仿宋" w:hAnsi="Times New Roman" w:cs="Times New Roman"/>
                <w:bCs/>
                <w:sz w:val="24"/>
                <w:szCs w:val="24"/>
                <w:lang w:eastAsia="zh-CN"/>
              </w:rPr>
              <w:t>ARITH</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inx a  iny b</w:t>
            </w:r>
            <w:r w:rsidRPr="00BE5224">
              <w:rPr>
                <w:rFonts w:ascii="Times New Roman" w:eastAsia="仿宋" w:hAnsi="Times New Roman" w:cs="Times New Roman"/>
                <w:bCs/>
                <w:sz w:val="24"/>
                <w:szCs w:val="24"/>
                <w:lang w:eastAsia="zh-CN"/>
              </w:rPr>
              <w:t>）</w:t>
            </w:r>
          </w:p>
        </w:tc>
      </w:tr>
      <w:tr w:rsidR="00C52896" w:rsidRPr="00BE5224" w14:paraId="564F133D" w14:textId="77777777" w:rsidTr="0039139A">
        <w:tc>
          <w:tcPr>
            <w:tcW w:w="1978" w:type="dxa"/>
          </w:tcPr>
          <w:p w14:paraId="33EB21F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5E82FBD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mode</w:t>
            </w:r>
          </w:p>
        </w:tc>
        <w:tc>
          <w:tcPr>
            <w:tcW w:w="4966" w:type="dxa"/>
          </w:tcPr>
          <w:p w14:paraId="62042B4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00 add </w:t>
            </w:r>
            <w:r w:rsidRPr="00BE5224">
              <w:rPr>
                <w:rFonts w:ascii="Times New Roman" w:eastAsia="仿宋" w:hAnsi="Times New Roman" w:cs="Times New Roman"/>
                <w:bCs/>
                <w:sz w:val="24"/>
                <w:szCs w:val="24"/>
                <w:lang w:eastAsia="zh-CN"/>
              </w:rPr>
              <w:t>加</w:t>
            </w:r>
          </w:p>
          <w:p w14:paraId="54FD9AF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01 sub </w:t>
            </w:r>
            <w:r w:rsidRPr="00BE5224">
              <w:rPr>
                <w:rFonts w:ascii="Times New Roman" w:eastAsia="仿宋" w:hAnsi="Times New Roman" w:cs="Times New Roman"/>
                <w:bCs/>
                <w:sz w:val="24"/>
                <w:szCs w:val="24"/>
                <w:lang w:eastAsia="zh-CN"/>
              </w:rPr>
              <w:t>减</w:t>
            </w:r>
          </w:p>
          <w:p w14:paraId="202EAA7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02 abs</w:t>
            </w:r>
            <w:r w:rsidRPr="00BE5224">
              <w:rPr>
                <w:rFonts w:ascii="Times New Roman" w:eastAsia="仿宋" w:hAnsi="Times New Roman" w:cs="Times New Roman"/>
                <w:bCs/>
                <w:sz w:val="24"/>
                <w:szCs w:val="24"/>
                <w:lang w:eastAsia="zh-CN"/>
              </w:rPr>
              <w:t>绝对值</w:t>
            </w:r>
          </w:p>
          <w:p w14:paraId="394F05B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03 NEG</w:t>
            </w:r>
            <w:r w:rsidRPr="00BE5224">
              <w:rPr>
                <w:rFonts w:ascii="Times New Roman" w:eastAsia="仿宋" w:hAnsi="Times New Roman" w:cs="Times New Roman"/>
                <w:bCs/>
                <w:sz w:val="24"/>
                <w:szCs w:val="24"/>
                <w:lang w:eastAsia="zh-CN"/>
              </w:rPr>
              <w:t>取负数</w:t>
            </w:r>
          </w:p>
          <w:p w14:paraId="279B90A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04 mul</w:t>
            </w:r>
            <w:r w:rsidRPr="00BE5224">
              <w:rPr>
                <w:rFonts w:ascii="Times New Roman" w:eastAsia="仿宋" w:hAnsi="Times New Roman" w:cs="Times New Roman"/>
                <w:bCs/>
                <w:sz w:val="24"/>
                <w:szCs w:val="24"/>
                <w:lang w:eastAsia="zh-CN"/>
              </w:rPr>
              <w:t>乘</w:t>
            </w:r>
          </w:p>
          <w:p w14:paraId="1608451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05 mac</w:t>
            </w:r>
            <w:r w:rsidRPr="00BE5224">
              <w:rPr>
                <w:rFonts w:ascii="Times New Roman" w:eastAsia="仿宋" w:hAnsi="Times New Roman" w:cs="Times New Roman"/>
                <w:bCs/>
                <w:sz w:val="24"/>
                <w:szCs w:val="24"/>
                <w:lang w:eastAsia="zh-CN"/>
              </w:rPr>
              <w:t>乘加</w:t>
            </w:r>
          </w:p>
        </w:tc>
      </w:tr>
      <w:tr w:rsidR="00C52896" w:rsidRPr="00BE5224" w14:paraId="0AC6610D" w14:textId="77777777" w:rsidTr="0039139A">
        <w:tc>
          <w:tcPr>
            <w:tcW w:w="9209" w:type="dxa"/>
            <w:gridSpan w:val="3"/>
            <w:shd w:val="clear" w:color="auto" w:fill="BFBFBF" w:themeFill="background1" w:themeFillShade="BF"/>
          </w:tcPr>
          <w:p w14:paraId="32A1F87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结构体</w:t>
            </w:r>
            <w:r w:rsidRPr="00BE5224">
              <w:rPr>
                <w:rFonts w:ascii="Times New Roman" w:eastAsia="仿宋" w:hAnsi="Times New Roman" w:cs="Times New Roman"/>
                <w:bCs/>
                <w:sz w:val="24"/>
                <w:szCs w:val="24"/>
                <w:lang w:eastAsia="zh-CN"/>
              </w:rPr>
              <w:t>LOGIC</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inx a  iny b</w:t>
            </w:r>
            <w:r w:rsidRPr="00BE5224">
              <w:rPr>
                <w:rFonts w:ascii="Times New Roman" w:eastAsia="仿宋" w:hAnsi="Times New Roman" w:cs="Times New Roman"/>
                <w:bCs/>
                <w:sz w:val="24"/>
                <w:szCs w:val="24"/>
                <w:lang w:eastAsia="zh-CN"/>
              </w:rPr>
              <w:t>）</w:t>
            </w:r>
          </w:p>
        </w:tc>
      </w:tr>
      <w:tr w:rsidR="00C52896" w:rsidRPr="00BE5224" w14:paraId="0FF771B1" w14:textId="77777777" w:rsidTr="0039139A">
        <w:tc>
          <w:tcPr>
            <w:tcW w:w="1978" w:type="dxa"/>
          </w:tcPr>
          <w:p w14:paraId="7785E57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66C0295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mode</w:t>
            </w:r>
          </w:p>
        </w:tc>
        <w:tc>
          <w:tcPr>
            <w:tcW w:w="4966" w:type="dxa"/>
          </w:tcPr>
          <w:p w14:paraId="74FDFFA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00 AND </w:t>
            </w:r>
            <w:r w:rsidRPr="00BE5224">
              <w:rPr>
                <w:rFonts w:ascii="Times New Roman" w:eastAsia="仿宋" w:hAnsi="Times New Roman" w:cs="Times New Roman"/>
                <w:bCs/>
                <w:sz w:val="24"/>
                <w:szCs w:val="24"/>
                <w:lang w:eastAsia="zh-CN"/>
              </w:rPr>
              <w:t>与</w:t>
            </w:r>
          </w:p>
          <w:p w14:paraId="4F44E9A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01 OR </w:t>
            </w:r>
            <w:r w:rsidRPr="00BE5224">
              <w:rPr>
                <w:rFonts w:ascii="Times New Roman" w:eastAsia="仿宋" w:hAnsi="Times New Roman" w:cs="Times New Roman"/>
                <w:bCs/>
                <w:sz w:val="24"/>
                <w:szCs w:val="24"/>
                <w:lang w:eastAsia="zh-CN"/>
              </w:rPr>
              <w:t>或</w:t>
            </w:r>
          </w:p>
          <w:p w14:paraId="21C58D8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02 NOT</w:t>
            </w:r>
            <w:r w:rsidRPr="00BE5224">
              <w:rPr>
                <w:rFonts w:ascii="Times New Roman" w:eastAsia="仿宋" w:hAnsi="Times New Roman" w:cs="Times New Roman"/>
                <w:bCs/>
                <w:sz w:val="24"/>
                <w:szCs w:val="24"/>
                <w:lang w:eastAsia="zh-CN"/>
              </w:rPr>
              <w:t>非（取反）</w:t>
            </w:r>
          </w:p>
          <w:p w14:paraId="32D4562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 xml:space="preserve">    03 XOR </w:t>
            </w:r>
            <w:r w:rsidRPr="00BE5224">
              <w:rPr>
                <w:rFonts w:ascii="Times New Roman" w:eastAsia="仿宋" w:hAnsi="Times New Roman" w:cs="Times New Roman"/>
                <w:bCs/>
                <w:sz w:val="24"/>
                <w:szCs w:val="24"/>
                <w:lang w:eastAsia="zh-CN"/>
              </w:rPr>
              <w:t>异或</w:t>
            </w:r>
          </w:p>
          <w:p w14:paraId="16FA00A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526408A7" w14:textId="77777777" w:rsidTr="0039139A">
        <w:tc>
          <w:tcPr>
            <w:tcW w:w="9209" w:type="dxa"/>
            <w:gridSpan w:val="3"/>
            <w:shd w:val="clear" w:color="auto" w:fill="BFBFBF" w:themeFill="background1" w:themeFillShade="BF"/>
          </w:tcPr>
          <w:p w14:paraId="22D14C2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结构体</w:t>
            </w:r>
            <w:r w:rsidRPr="00BE5224">
              <w:rPr>
                <w:rFonts w:ascii="Times New Roman" w:eastAsia="仿宋" w:hAnsi="Times New Roman" w:cs="Times New Roman"/>
                <w:bCs/>
                <w:sz w:val="24"/>
                <w:szCs w:val="24"/>
                <w:lang w:eastAsia="zh-CN"/>
              </w:rPr>
              <w:t>SHIFTER</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inx a  iny b</w:t>
            </w:r>
            <w:r w:rsidRPr="00BE5224">
              <w:rPr>
                <w:rFonts w:ascii="Times New Roman" w:eastAsia="仿宋" w:hAnsi="Times New Roman" w:cs="Times New Roman"/>
                <w:bCs/>
                <w:sz w:val="24"/>
                <w:szCs w:val="24"/>
                <w:lang w:eastAsia="zh-CN"/>
              </w:rPr>
              <w:t>）</w:t>
            </w:r>
          </w:p>
        </w:tc>
      </w:tr>
      <w:tr w:rsidR="00C52896" w:rsidRPr="00BE5224" w14:paraId="79224950" w14:textId="77777777" w:rsidTr="0039139A">
        <w:tc>
          <w:tcPr>
            <w:tcW w:w="1978" w:type="dxa"/>
          </w:tcPr>
          <w:p w14:paraId="62ACD23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265" w:type="dxa"/>
          </w:tcPr>
          <w:p w14:paraId="1B0AA41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mode</w:t>
            </w:r>
          </w:p>
        </w:tc>
        <w:tc>
          <w:tcPr>
            <w:tcW w:w="4966" w:type="dxa"/>
          </w:tcPr>
          <w:p w14:paraId="0245BAB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00 uSRL uA[31:0]&gt;&gt;uB[4:0]</w:t>
            </w:r>
          </w:p>
          <w:p w14:paraId="4819708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01 sARL sA[31:0]&gt;&gt;sB[4:0]</w:t>
            </w:r>
          </w:p>
          <w:p w14:paraId="12FDACC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02 uSLL uA[31:0]&lt;&lt;uB[4:0]</w:t>
            </w:r>
          </w:p>
          <w:p w14:paraId="28DB1E3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0CC56E3A" w14:textId="77777777" w:rsidTr="0039139A">
        <w:tc>
          <w:tcPr>
            <w:tcW w:w="9209" w:type="dxa"/>
            <w:gridSpan w:val="3"/>
            <w:shd w:val="clear" w:color="auto" w:fill="BFBFBF" w:themeFill="background1" w:themeFillShade="BF"/>
          </w:tcPr>
          <w:p w14:paraId="33638A8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struct NONLINEAR</w:t>
            </w:r>
          </w:p>
        </w:tc>
      </w:tr>
      <w:tr w:rsidR="00C52896" w:rsidRPr="00BE5224" w14:paraId="04C5DC06" w14:textId="77777777" w:rsidTr="0039139A">
        <w:tc>
          <w:tcPr>
            <w:tcW w:w="2034" w:type="dxa"/>
          </w:tcPr>
          <w:p w14:paraId="0D22681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int</w:t>
            </w:r>
          </w:p>
        </w:tc>
        <w:tc>
          <w:tcPr>
            <w:tcW w:w="2022" w:type="dxa"/>
          </w:tcPr>
          <w:p w14:paraId="7C00C71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mode</w:t>
            </w:r>
          </w:p>
        </w:tc>
        <w:tc>
          <w:tcPr>
            <w:tcW w:w="5153" w:type="dxa"/>
          </w:tcPr>
          <w:p w14:paraId="44E3DF0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00 relu</w:t>
            </w:r>
          </w:p>
          <w:p w14:paraId="74EF152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01 sigmoid</w:t>
            </w:r>
          </w:p>
          <w:p w14:paraId="130C948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02 leakyrelu</w:t>
            </w:r>
          </w:p>
          <w:p w14:paraId="64AABA9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6CCB7618" w14:textId="77777777" w:rsidTr="0039139A">
        <w:tc>
          <w:tcPr>
            <w:tcW w:w="9209" w:type="dxa"/>
            <w:gridSpan w:val="3"/>
            <w:shd w:val="clear" w:color="auto" w:fill="BFBFBF" w:themeFill="background1" w:themeFillShade="BF"/>
          </w:tcPr>
          <w:p w14:paraId="3596947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lastRenderedPageBreak/>
              <w:t>struct PECSPM_TOP</w:t>
            </w:r>
          </w:p>
        </w:tc>
      </w:tr>
      <w:tr w:rsidR="00C52896" w:rsidRPr="00BE5224" w14:paraId="39BF8470" w14:textId="77777777" w:rsidTr="0039139A">
        <w:tc>
          <w:tcPr>
            <w:tcW w:w="2034" w:type="dxa"/>
          </w:tcPr>
          <w:p w14:paraId="547E6C2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022" w:type="dxa"/>
          </w:tcPr>
          <w:p w14:paraId="1107201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CSPM_total</w:t>
            </w:r>
          </w:p>
        </w:tc>
        <w:tc>
          <w:tcPr>
            <w:tcW w:w="4994" w:type="dxa"/>
          </w:tcPr>
          <w:p w14:paraId="596777C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CSPM</w:t>
            </w:r>
            <w:r w:rsidRPr="00BE5224">
              <w:rPr>
                <w:rFonts w:ascii="Times New Roman" w:eastAsia="仿宋" w:hAnsi="Times New Roman" w:cs="Times New Roman"/>
                <w:bCs/>
                <w:sz w:val="24"/>
                <w:szCs w:val="24"/>
                <w:lang w:eastAsia="zh-CN"/>
              </w:rPr>
              <w:t>指令数量</w:t>
            </w:r>
          </w:p>
          <w:p w14:paraId="716B3AE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数据位宽是</w:t>
            </w:r>
            <w:r w:rsidRPr="00BE5224">
              <w:rPr>
                <w:rFonts w:ascii="Times New Roman" w:eastAsia="仿宋" w:hAnsi="Times New Roman" w:cs="Times New Roman"/>
                <w:bCs/>
                <w:sz w:val="24"/>
                <w:szCs w:val="24"/>
                <w:lang w:eastAsia="zh-CN"/>
              </w:rPr>
              <w:t>4bit</w:t>
            </w:r>
          </w:p>
        </w:tc>
      </w:tr>
      <w:tr w:rsidR="00C52896" w:rsidRPr="00BE5224" w14:paraId="48C52FE2" w14:textId="77777777" w:rsidTr="0039139A">
        <w:tc>
          <w:tcPr>
            <w:tcW w:w="1950" w:type="dxa"/>
          </w:tcPr>
          <w:p w14:paraId="0348925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122291F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CSPM_TOP_renum</w:t>
            </w:r>
          </w:p>
        </w:tc>
        <w:tc>
          <w:tcPr>
            <w:tcW w:w="4994" w:type="dxa"/>
          </w:tcPr>
          <w:p w14:paraId="53463DF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CSPMTOPָ</w:t>
            </w:r>
            <w:r w:rsidRPr="00BE5224">
              <w:rPr>
                <w:rFonts w:ascii="Times New Roman" w:eastAsia="仿宋" w:hAnsi="Times New Roman" w:cs="Times New Roman"/>
                <w:bCs/>
                <w:sz w:val="24"/>
                <w:szCs w:val="24"/>
                <w:lang w:eastAsia="zh-CN"/>
              </w:rPr>
              <w:t>指令重复次数</w:t>
            </w:r>
          </w:p>
        </w:tc>
      </w:tr>
      <w:tr w:rsidR="00C52896" w:rsidRPr="00BE5224" w14:paraId="34EECDA9" w14:textId="77777777" w:rsidTr="0039139A">
        <w:tc>
          <w:tcPr>
            <w:tcW w:w="9209" w:type="dxa"/>
            <w:gridSpan w:val="3"/>
            <w:shd w:val="clear" w:color="auto" w:fill="BFBFBF" w:themeFill="background1" w:themeFillShade="BF"/>
          </w:tcPr>
          <w:p w14:paraId="4FCADF8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struct PECSPM</w:t>
            </w:r>
          </w:p>
        </w:tc>
      </w:tr>
      <w:tr w:rsidR="00C52896" w:rsidRPr="00BE5224" w14:paraId="0A16C7D0" w14:textId="77777777" w:rsidTr="0039139A">
        <w:tc>
          <w:tcPr>
            <w:tcW w:w="1950" w:type="dxa"/>
          </w:tcPr>
          <w:p w14:paraId="4854910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bool</w:t>
            </w:r>
          </w:p>
        </w:tc>
        <w:tc>
          <w:tcPr>
            <w:tcW w:w="2265" w:type="dxa"/>
          </w:tcPr>
          <w:p w14:paraId="6F4CA21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datawidth_mode</w:t>
            </w:r>
          </w:p>
          <w:p w14:paraId="69F24EE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4994" w:type="dxa"/>
          </w:tcPr>
          <w:p w14:paraId="0FCAB18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数据位宽模式</w:t>
            </w:r>
            <w:r w:rsidRPr="00BE5224">
              <w:rPr>
                <w:rFonts w:ascii="Times New Roman" w:eastAsia="仿宋" w:hAnsi="Times New Roman" w:cs="Times New Roman"/>
                <w:bCs/>
                <w:sz w:val="24"/>
                <w:szCs w:val="24"/>
                <w:lang w:eastAsia="zh-CN"/>
              </w:rPr>
              <w:t xml:space="preserve"> </w:t>
            </w:r>
          </w:p>
          <w:p w14:paraId="6E09D3F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 int8 1:fp16</w:t>
            </w:r>
          </w:p>
        </w:tc>
      </w:tr>
      <w:tr w:rsidR="00C52896" w:rsidRPr="00BE5224" w14:paraId="4535E5F1" w14:textId="77777777" w:rsidTr="0039139A">
        <w:tc>
          <w:tcPr>
            <w:tcW w:w="1950" w:type="dxa"/>
          </w:tcPr>
          <w:p w14:paraId="26FC38E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351EB9B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CSPM_renum</w:t>
            </w:r>
          </w:p>
        </w:tc>
        <w:tc>
          <w:tcPr>
            <w:tcW w:w="4994" w:type="dxa"/>
          </w:tcPr>
          <w:p w14:paraId="76C6D71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CSPM</w:t>
            </w:r>
            <w:r w:rsidRPr="00BE5224">
              <w:rPr>
                <w:rFonts w:ascii="Times New Roman" w:eastAsia="仿宋" w:hAnsi="Times New Roman" w:cs="Times New Roman"/>
                <w:bCs/>
                <w:sz w:val="24"/>
                <w:szCs w:val="24"/>
                <w:lang w:eastAsia="zh-CN"/>
              </w:rPr>
              <w:t>指令循环次数</w:t>
            </w:r>
          </w:p>
        </w:tc>
      </w:tr>
      <w:tr w:rsidR="00C52896" w:rsidRPr="00BE5224" w14:paraId="36E28334" w14:textId="77777777" w:rsidTr="0039139A">
        <w:tc>
          <w:tcPr>
            <w:tcW w:w="1950" w:type="dxa"/>
          </w:tcPr>
          <w:p w14:paraId="3FC33A1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3F97B77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enable_beat</w:t>
            </w:r>
          </w:p>
        </w:tc>
        <w:tc>
          <w:tcPr>
            <w:tcW w:w="4994" w:type="dxa"/>
          </w:tcPr>
          <w:p w14:paraId="3A66B59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触发</w:t>
            </w:r>
            <w:r w:rsidRPr="00BE5224">
              <w:rPr>
                <w:rFonts w:ascii="Times New Roman" w:eastAsia="仿宋" w:hAnsi="Times New Roman" w:cs="Times New Roman"/>
                <w:bCs/>
                <w:sz w:val="24"/>
                <w:szCs w:val="24"/>
                <w:lang w:eastAsia="zh-CN"/>
              </w:rPr>
              <w:t xml:space="preserve">beat </w:t>
            </w:r>
          </w:p>
          <w:p w14:paraId="1151156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选项</w:t>
            </w:r>
            <w:r w:rsidRPr="00BE5224">
              <w:rPr>
                <w:rFonts w:ascii="Times New Roman" w:eastAsia="仿宋" w:hAnsi="Times New Roman" w:cs="Times New Roman"/>
                <w:bCs/>
                <w:sz w:val="24"/>
                <w:szCs w:val="24"/>
                <w:lang w:eastAsia="zh-CN"/>
              </w:rPr>
              <w:t xml:space="preserve">0123 </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右下左上</w:t>
            </w:r>
            <w:r w:rsidRPr="00BE5224">
              <w:rPr>
                <w:rFonts w:ascii="Times New Roman" w:eastAsia="仿宋" w:hAnsi="Times New Roman" w:cs="Times New Roman"/>
                <w:bCs/>
                <w:sz w:val="24"/>
                <w:szCs w:val="24"/>
                <w:lang w:eastAsia="zh-CN"/>
              </w:rPr>
              <w:t>4</w:t>
            </w:r>
            <w:r w:rsidRPr="00BE5224">
              <w:rPr>
                <w:rFonts w:ascii="Times New Roman" w:eastAsia="仿宋" w:hAnsi="Times New Roman" w:cs="Times New Roman"/>
                <w:bCs/>
                <w:sz w:val="24"/>
                <w:szCs w:val="24"/>
                <w:lang w:eastAsia="zh-CN"/>
              </w:rPr>
              <w:t>个通道；</w:t>
            </w:r>
            <w:r w:rsidRPr="00BE5224">
              <w:rPr>
                <w:rFonts w:ascii="Times New Roman" w:eastAsia="仿宋" w:hAnsi="Times New Roman" w:cs="Times New Roman"/>
                <w:bCs/>
                <w:sz w:val="24"/>
                <w:szCs w:val="24"/>
                <w:lang w:eastAsia="zh-CN"/>
              </w:rPr>
              <w:t>45</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lsu in1</w:t>
            </w:r>
            <w:r w:rsidRPr="00BE5224">
              <w:rPr>
                <w:rFonts w:ascii="Times New Roman" w:eastAsia="仿宋" w:hAnsi="Times New Roman" w:cs="Times New Roman"/>
                <w:bCs/>
                <w:sz w:val="24"/>
                <w:szCs w:val="24"/>
                <w:lang w:eastAsia="zh-CN"/>
              </w:rPr>
              <w:t>和</w:t>
            </w:r>
            <w:r w:rsidRPr="00BE5224">
              <w:rPr>
                <w:rFonts w:ascii="Times New Roman" w:eastAsia="仿宋" w:hAnsi="Times New Roman" w:cs="Times New Roman"/>
                <w:bCs/>
                <w:sz w:val="24"/>
                <w:szCs w:val="24"/>
                <w:lang w:eastAsia="zh-CN"/>
              </w:rPr>
              <w:t>2</w:t>
            </w:r>
            <w:r w:rsidRPr="00BE5224">
              <w:rPr>
                <w:rFonts w:ascii="Times New Roman" w:eastAsia="仿宋" w:hAnsi="Times New Roman" w:cs="Times New Roman"/>
                <w:bCs/>
                <w:sz w:val="24"/>
                <w:szCs w:val="24"/>
                <w:lang w:eastAsia="zh-CN"/>
              </w:rPr>
              <w:t>；</w:t>
            </w:r>
          </w:p>
          <w:p w14:paraId="6EAF0F6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6</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start</w:t>
            </w:r>
            <w:r w:rsidRPr="00BE5224">
              <w:rPr>
                <w:rFonts w:ascii="Times New Roman" w:eastAsia="仿宋" w:hAnsi="Times New Roman" w:cs="Times New Roman"/>
                <w:bCs/>
                <w:sz w:val="24"/>
                <w:szCs w:val="24"/>
                <w:lang w:eastAsia="zh-CN"/>
              </w:rPr>
              <w:t>接口；</w:t>
            </w:r>
          </w:p>
          <w:p w14:paraId="4CEF778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大于</w:t>
            </w:r>
            <w:r w:rsidRPr="00BE5224">
              <w:rPr>
                <w:rFonts w:ascii="Times New Roman" w:eastAsia="仿宋" w:hAnsi="Times New Roman" w:cs="Times New Roman"/>
                <w:bCs/>
                <w:sz w:val="24"/>
                <w:szCs w:val="24"/>
                <w:lang w:eastAsia="zh-CN"/>
              </w:rPr>
              <w:t>6</w:t>
            </w:r>
            <w:r w:rsidRPr="00BE5224">
              <w:rPr>
                <w:rFonts w:ascii="Times New Roman" w:eastAsia="仿宋" w:hAnsi="Times New Roman" w:cs="Times New Roman"/>
                <w:bCs/>
                <w:sz w:val="24"/>
                <w:szCs w:val="24"/>
                <w:lang w:eastAsia="zh-CN"/>
              </w:rPr>
              <w:t>越界</w:t>
            </w:r>
          </w:p>
          <w:p w14:paraId="19C85E9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数据位宽</w:t>
            </w:r>
            <w:r w:rsidRPr="00BE5224">
              <w:rPr>
                <w:rFonts w:ascii="Times New Roman" w:eastAsia="仿宋" w:hAnsi="Times New Roman" w:cs="Times New Roman"/>
                <w:bCs/>
                <w:sz w:val="24"/>
                <w:szCs w:val="24"/>
                <w:lang w:eastAsia="zh-CN"/>
              </w:rPr>
              <w:t>3bit</w:t>
            </w:r>
          </w:p>
        </w:tc>
      </w:tr>
      <w:tr w:rsidR="00C52896" w:rsidRPr="00BE5224" w14:paraId="10B11855" w14:textId="77777777" w:rsidTr="0039139A">
        <w:tc>
          <w:tcPr>
            <w:tcW w:w="1950" w:type="dxa"/>
          </w:tcPr>
          <w:p w14:paraId="2AD0376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10E98E1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INX</w:t>
            </w:r>
          </w:p>
        </w:tc>
        <w:tc>
          <w:tcPr>
            <w:tcW w:w="4994" w:type="dxa"/>
            <w:vMerge w:val="restart"/>
          </w:tcPr>
          <w:p w14:paraId="6AFD840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选项</w:t>
            </w:r>
            <w:r w:rsidRPr="00BE5224">
              <w:rPr>
                <w:rFonts w:ascii="Times New Roman" w:eastAsia="仿宋" w:hAnsi="Times New Roman" w:cs="Times New Roman"/>
                <w:bCs/>
                <w:sz w:val="24"/>
                <w:szCs w:val="24"/>
                <w:lang w:eastAsia="zh-CN"/>
              </w:rPr>
              <w:t xml:space="preserve"> 0123 </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右下左上的输入</w:t>
            </w:r>
            <w:r w:rsidRPr="00BE5224">
              <w:rPr>
                <w:rFonts w:ascii="Times New Roman" w:eastAsia="仿宋" w:hAnsi="Times New Roman" w:cs="Times New Roman"/>
                <w:bCs/>
                <w:sz w:val="24"/>
                <w:szCs w:val="24"/>
                <w:lang w:eastAsia="zh-CN"/>
              </w:rPr>
              <w:t xml:space="preserve"> </w:t>
            </w:r>
            <w:r w:rsidRPr="00BE5224">
              <w:rPr>
                <w:rFonts w:ascii="Times New Roman" w:eastAsia="仿宋" w:hAnsi="Times New Roman" w:cs="Times New Roman"/>
                <w:bCs/>
                <w:sz w:val="24"/>
                <w:szCs w:val="24"/>
                <w:lang w:eastAsia="zh-CN"/>
              </w:rPr>
              <w:t>；</w:t>
            </w:r>
          </w:p>
          <w:p w14:paraId="1ABF527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4</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lsu in1</w:t>
            </w:r>
            <w:r w:rsidRPr="00BE5224">
              <w:rPr>
                <w:rFonts w:ascii="Times New Roman" w:eastAsia="仿宋" w:hAnsi="Times New Roman" w:cs="Times New Roman"/>
                <w:bCs/>
                <w:sz w:val="24"/>
                <w:szCs w:val="24"/>
                <w:lang w:eastAsia="zh-CN"/>
              </w:rPr>
              <w:t>权重；</w:t>
            </w:r>
          </w:p>
          <w:p w14:paraId="38CC841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5</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lsu in2</w:t>
            </w:r>
            <w:r w:rsidRPr="00BE5224">
              <w:rPr>
                <w:rFonts w:ascii="Times New Roman" w:eastAsia="仿宋" w:hAnsi="Times New Roman" w:cs="Times New Roman"/>
                <w:bCs/>
                <w:sz w:val="24"/>
                <w:szCs w:val="24"/>
                <w:lang w:eastAsia="zh-CN"/>
              </w:rPr>
              <w:t>向量</w:t>
            </w:r>
            <w:r w:rsidRPr="00BE5224">
              <w:rPr>
                <w:rFonts w:ascii="Times New Roman" w:eastAsia="仿宋" w:hAnsi="Times New Roman" w:cs="Times New Roman"/>
                <w:bCs/>
                <w:sz w:val="24"/>
                <w:szCs w:val="24"/>
                <w:lang w:eastAsia="zh-CN"/>
              </w:rPr>
              <w:t>678</w:t>
            </w:r>
            <w:r w:rsidRPr="00BE5224">
              <w:rPr>
                <w:rFonts w:ascii="Times New Roman" w:eastAsia="仿宋" w:hAnsi="Times New Roman" w:cs="Times New Roman"/>
                <w:bCs/>
                <w:sz w:val="24"/>
                <w:szCs w:val="24"/>
                <w:lang w:eastAsia="zh-CN"/>
              </w:rPr>
              <w:t>对应</w:t>
            </w:r>
            <w:r w:rsidRPr="00BE5224">
              <w:rPr>
                <w:rFonts w:ascii="Times New Roman" w:eastAsia="仿宋" w:hAnsi="Times New Roman" w:cs="Times New Roman"/>
                <w:bCs/>
                <w:sz w:val="24"/>
                <w:szCs w:val="24"/>
                <w:lang w:eastAsia="zh-CN"/>
              </w:rPr>
              <w:t>lr [0][1][2]</w:t>
            </w:r>
            <w:r w:rsidRPr="00BE5224">
              <w:rPr>
                <w:rFonts w:ascii="Times New Roman" w:eastAsia="仿宋" w:hAnsi="Times New Roman" w:cs="Times New Roman"/>
                <w:bCs/>
                <w:sz w:val="24"/>
                <w:szCs w:val="24"/>
                <w:lang w:eastAsia="zh-CN"/>
              </w:rPr>
              <w:t>；</w:t>
            </w:r>
          </w:p>
          <w:p w14:paraId="18F52C4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91011</w:t>
            </w:r>
            <w:r w:rsidRPr="00BE5224">
              <w:rPr>
                <w:rFonts w:ascii="Times New Roman" w:eastAsia="仿宋" w:hAnsi="Times New Roman" w:cs="Times New Roman"/>
                <w:bCs/>
                <w:sz w:val="24"/>
                <w:szCs w:val="24"/>
                <w:lang w:eastAsia="zh-CN"/>
              </w:rPr>
              <w:t>对应立即数</w:t>
            </w:r>
            <w:r w:rsidRPr="00BE5224">
              <w:rPr>
                <w:rFonts w:ascii="Times New Roman" w:eastAsia="仿宋" w:hAnsi="Times New Roman" w:cs="Times New Roman"/>
                <w:bCs/>
                <w:sz w:val="24"/>
                <w:szCs w:val="24"/>
                <w:lang w:eastAsia="zh-CN"/>
              </w:rPr>
              <w:t>imm</w:t>
            </w:r>
            <w:r w:rsidRPr="00BE5224">
              <w:rPr>
                <w:rFonts w:ascii="Times New Roman" w:eastAsia="仿宋" w:hAnsi="Times New Roman" w:cs="Times New Roman"/>
                <w:bCs/>
                <w:sz w:val="24"/>
                <w:szCs w:val="24"/>
                <w:lang w:eastAsia="zh-CN"/>
              </w:rPr>
              <w:t>；不使用则</w:t>
            </w:r>
            <w:r w:rsidRPr="00BE5224">
              <w:rPr>
                <w:rFonts w:ascii="Times New Roman" w:eastAsia="仿宋" w:hAnsi="Times New Roman" w:cs="Times New Roman"/>
                <w:bCs/>
                <w:sz w:val="24"/>
                <w:szCs w:val="24"/>
                <w:lang w:eastAsia="zh-CN"/>
              </w:rPr>
              <w:t>15</w:t>
            </w:r>
            <w:r w:rsidRPr="00BE5224">
              <w:rPr>
                <w:rFonts w:ascii="Times New Roman" w:eastAsia="仿宋" w:hAnsi="Times New Roman" w:cs="Times New Roman"/>
                <w:bCs/>
                <w:sz w:val="24"/>
                <w:szCs w:val="24"/>
                <w:lang w:eastAsia="zh-CN"/>
              </w:rPr>
              <w:t>，大于</w:t>
            </w:r>
            <w:r w:rsidRPr="00BE5224">
              <w:rPr>
                <w:rFonts w:ascii="Times New Roman" w:eastAsia="仿宋" w:hAnsi="Times New Roman" w:cs="Times New Roman"/>
                <w:bCs/>
                <w:sz w:val="24"/>
                <w:szCs w:val="24"/>
                <w:lang w:eastAsia="zh-CN"/>
              </w:rPr>
              <w:t>15</w:t>
            </w:r>
            <w:r w:rsidRPr="00BE5224">
              <w:rPr>
                <w:rFonts w:ascii="Times New Roman" w:eastAsia="仿宋" w:hAnsi="Times New Roman" w:cs="Times New Roman"/>
                <w:bCs/>
                <w:sz w:val="24"/>
                <w:szCs w:val="24"/>
                <w:lang w:eastAsia="zh-CN"/>
              </w:rPr>
              <w:t>越界数据位宽</w:t>
            </w:r>
            <w:r w:rsidRPr="00BE5224">
              <w:rPr>
                <w:rFonts w:ascii="Times New Roman" w:eastAsia="仿宋" w:hAnsi="Times New Roman" w:cs="Times New Roman"/>
                <w:bCs/>
                <w:sz w:val="24"/>
                <w:szCs w:val="24"/>
                <w:lang w:eastAsia="zh-CN"/>
              </w:rPr>
              <w:t>4bit</w:t>
            </w:r>
          </w:p>
        </w:tc>
      </w:tr>
      <w:tr w:rsidR="00C52896" w:rsidRPr="00BE5224" w14:paraId="4D50816F" w14:textId="77777777" w:rsidTr="0039139A">
        <w:tc>
          <w:tcPr>
            <w:tcW w:w="1980" w:type="dxa"/>
          </w:tcPr>
          <w:p w14:paraId="74FF3B9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7E9EBB7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INY</w:t>
            </w:r>
          </w:p>
        </w:tc>
        <w:tc>
          <w:tcPr>
            <w:tcW w:w="4964" w:type="dxa"/>
            <w:vMerge/>
          </w:tcPr>
          <w:p w14:paraId="2A8BB94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1A964563" w14:textId="77777777" w:rsidTr="0039139A">
        <w:tc>
          <w:tcPr>
            <w:tcW w:w="1980" w:type="dxa"/>
          </w:tcPr>
          <w:p w14:paraId="24825D9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384D0A4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INZ</w:t>
            </w:r>
          </w:p>
        </w:tc>
        <w:tc>
          <w:tcPr>
            <w:tcW w:w="4964" w:type="dxa"/>
            <w:vMerge/>
          </w:tcPr>
          <w:p w14:paraId="7E90F86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18E41548" w14:textId="77777777" w:rsidTr="0039139A">
        <w:tc>
          <w:tcPr>
            <w:tcW w:w="1980" w:type="dxa"/>
          </w:tcPr>
          <w:p w14:paraId="11F0A2D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57A3A43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PE_OUT[0]</w:t>
            </w:r>
          </w:p>
        </w:tc>
        <w:tc>
          <w:tcPr>
            <w:tcW w:w="4964" w:type="dxa"/>
            <w:vMerge w:val="restart"/>
          </w:tcPr>
          <w:p w14:paraId="3BE0905A" w14:textId="77777777" w:rsidR="00C52896" w:rsidRPr="00BE5224" w:rsidRDefault="00C52896" w:rsidP="0039139A">
            <w:pPr>
              <w:pStyle w:val="TableParagraph"/>
              <w:spacing w:line="360" w:lineRule="auto"/>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上方输出通道的选择，数据位宽</w:t>
            </w:r>
            <w:r w:rsidRPr="00BE5224">
              <w:rPr>
                <w:rFonts w:ascii="Times New Roman" w:eastAsia="仿宋" w:hAnsi="Times New Roman" w:cs="Times New Roman"/>
                <w:bCs/>
                <w:sz w:val="24"/>
                <w:szCs w:val="24"/>
                <w:lang w:eastAsia="zh-CN"/>
              </w:rPr>
              <w:t>4bit.</w:t>
            </w:r>
          </w:p>
          <w:p w14:paraId="310E9E85" w14:textId="77777777" w:rsidR="00C52896" w:rsidRPr="00BE5224" w:rsidRDefault="00C52896" w:rsidP="0039139A">
            <w:pPr>
              <w:pStyle w:val="TableParagraph"/>
              <w:spacing w:line="360" w:lineRule="auto"/>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选项的</w:t>
            </w:r>
            <w:r w:rsidRPr="00BE5224">
              <w:rPr>
                <w:rFonts w:ascii="Times New Roman" w:eastAsia="仿宋" w:hAnsi="Times New Roman" w:cs="Times New Roman"/>
                <w:bCs/>
                <w:sz w:val="24"/>
                <w:szCs w:val="24"/>
                <w:lang w:eastAsia="zh-CN"/>
              </w:rPr>
              <w:t>0123</w:t>
            </w:r>
            <w:r w:rsidRPr="00BE5224">
              <w:rPr>
                <w:rFonts w:ascii="Times New Roman" w:eastAsia="仿宋" w:hAnsi="Times New Roman" w:cs="Times New Roman"/>
                <w:bCs/>
                <w:sz w:val="24"/>
                <w:szCs w:val="24"/>
                <w:lang w:eastAsia="zh-CN"/>
              </w:rPr>
              <w:t>对应复用左上右下的</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输入通道；</w:t>
            </w:r>
            <w:r w:rsidRPr="00BE5224">
              <w:rPr>
                <w:rFonts w:ascii="Times New Roman" w:eastAsia="仿宋" w:hAnsi="Times New Roman" w:cs="Times New Roman"/>
                <w:bCs/>
                <w:sz w:val="24"/>
                <w:szCs w:val="24"/>
                <w:lang w:eastAsia="zh-CN"/>
              </w:rPr>
              <w:t>45</w:t>
            </w:r>
            <w:r w:rsidRPr="00BE5224">
              <w:rPr>
                <w:rFonts w:ascii="Times New Roman" w:eastAsia="仿宋" w:hAnsi="Times New Roman" w:cs="Times New Roman"/>
                <w:bCs/>
                <w:sz w:val="24"/>
                <w:szCs w:val="24"/>
                <w:lang w:eastAsia="zh-CN"/>
              </w:rPr>
              <w:t>对应输出到</w:t>
            </w:r>
            <w:r w:rsidRPr="00BE5224">
              <w:rPr>
                <w:rFonts w:ascii="Times New Roman" w:eastAsia="仿宋" w:hAnsi="Times New Roman" w:cs="Times New Roman"/>
                <w:bCs/>
                <w:sz w:val="24"/>
                <w:szCs w:val="24"/>
                <w:lang w:eastAsia="zh-CN"/>
              </w:rPr>
              <w:t>lsu</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67cal</w:t>
            </w:r>
            <w:r w:rsidRPr="00BE5224">
              <w:rPr>
                <w:rFonts w:ascii="Times New Roman" w:eastAsia="仿宋" w:hAnsi="Times New Roman" w:cs="Times New Roman"/>
                <w:bCs/>
                <w:sz w:val="24"/>
                <w:szCs w:val="24"/>
                <w:lang w:eastAsia="zh-CN"/>
              </w:rPr>
              <w:t>结果；</w:t>
            </w:r>
            <w:r w:rsidRPr="00BE5224">
              <w:rPr>
                <w:rFonts w:ascii="Times New Roman" w:eastAsia="仿宋" w:hAnsi="Times New Roman" w:cs="Times New Roman"/>
                <w:bCs/>
                <w:sz w:val="24"/>
                <w:szCs w:val="24"/>
                <w:lang w:eastAsia="zh-CN"/>
              </w:rPr>
              <w:t>15</w:t>
            </w:r>
            <w:r w:rsidRPr="00BE5224">
              <w:rPr>
                <w:rFonts w:ascii="Times New Roman" w:eastAsia="仿宋" w:hAnsi="Times New Roman" w:cs="Times New Roman"/>
                <w:bCs/>
                <w:sz w:val="24"/>
                <w:szCs w:val="24"/>
                <w:lang w:eastAsia="zh-CN"/>
              </w:rPr>
              <w:t>不输出</w:t>
            </w:r>
          </w:p>
        </w:tc>
      </w:tr>
      <w:tr w:rsidR="00C52896" w:rsidRPr="00BE5224" w14:paraId="4198D259" w14:textId="77777777" w:rsidTr="0039139A">
        <w:tc>
          <w:tcPr>
            <w:tcW w:w="1980" w:type="dxa"/>
          </w:tcPr>
          <w:p w14:paraId="0111312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0B96FE9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PE_OUT[1]</w:t>
            </w:r>
          </w:p>
        </w:tc>
        <w:tc>
          <w:tcPr>
            <w:tcW w:w="4964" w:type="dxa"/>
            <w:vMerge/>
          </w:tcPr>
          <w:p w14:paraId="3AB15F11" w14:textId="77777777" w:rsidR="00C52896" w:rsidRPr="00BE5224" w:rsidRDefault="00C52896" w:rsidP="0039139A">
            <w:pPr>
              <w:pStyle w:val="TableParagraph"/>
              <w:spacing w:line="360" w:lineRule="auto"/>
              <w:rPr>
                <w:rFonts w:ascii="Times New Roman" w:eastAsia="仿宋" w:hAnsi="Times New Roman" w:cs="Times New Roman"/>
                <w:bCs/>
                <w:sz w:val="24"/>
                <w:szCs w:val="24"/>
                <w:lang w:eastAsia="zh-CN"/>
              </w:rPr>
            </w:pPr>
          </w:p>
        </w:tc>
      </w:tr>
      <w:tr w:rsidR="00C52896" w:rsidRPr="00BE5224" w14:paraId="2302D1F2" w14:textId="77777777" w:rsidTr="0039139A">
        <w:tc>
          <w:tcPr>
            <w:tcW w:w="1980" w:type="dxa"/>
          </w:tcPr>
          <w:p w14:paraId="1ECA874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5AB4C50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PE_OUT[2]</w:t>
            </w:r>
          </w:p>
        </w:tc>
        <w:tc>
          <w:tcPr>
            <w:tcW w:w="4964" w:type="dxa"/>
            <w:vMerge/>
          </w:tcPr>
          <w:p w14:paraId="63F7584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4DF6FC8F" w14:textId="77777777" w:rsidTr="0039139A">
        <w:tc>
          <w:tcPr>
            <w:tcW w:w="1980" w:type="dxa"/>
          </w:tcPr>
          <w:p w14:paraId="3E3CFA3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44571C5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PE_OUT[3]</w:t>
            </w:r>
          </w:p>
        </w:tc>
        <w:tc>
          <w:tcPr>
            <w:tcW w:w="4964" w:type="dxa"/>
            <w:vMerge/>
          </w:tcPr>
          <w:p w14:paraId="5CE8119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483B563B" w14:textId="77777777" w:rsidTr="0039139A">
        <w:tc>
          <w:tcPr>
            <w:tcW w:w="1980" w:type="dxa"/>
          </w:tcPr>
          <w:p w14:paraId="1743D0B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1FAAE35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PE_lr[0]</w:t>
            </w:r>
          </w:p>
        </w:tc>
        <w:tc>
          <w:tcPr>
            <w:tcW w:w="4964" w:type="dxa"/>
            <w:vMerge w:val="restart"/>
          </w:tcPr>
          <w:p w14:paraId="79E102F4"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本地寄存器</w:t>
            </w:r>
            <w:r w:rsidRPr="00BE5224">
              <w:rPr>
                <w:rFonts w:ascii="Times New Roman" w:eastAsia="仿宋" w:hAnsi="Times New Roman" w:cs="Times New Roman"/>
                <w:bCs/>
                <w:sz w:val="24"/>
                <w:szCs w:val="24"/>
                <w:lang w:eastAsia="zh-CN"/>
              </w:rPr>
              <w:t>0</w:t>
            </w:r>
            <w:r w:rsidRPr="00BE5224">
              <w:rPr>
                <w:rFonts w:ascii="Times New Roman" w:eastAsia="仿宋" w:hAnsi="Times New Roman" w:cs="Times New Roman"/>
                <w:bCs/>
                <w:sz w:val="24"/>
                <w:szCs w:val="24"/>
                <w:lang w:eastAsia="zh-CN"/>
              </w:rPr>
              <w:t>的输出选择，数据位宽</w:t>
            </w:r>
            <w:r w:rsidRPr="00BE5224">
              <w:rPr>
                <w:rFonts w:ascii="Times New Roman" w:eastAsia="仿宋" w:hAnsi="Times New Roman" w:cs="Times New Roman"/>
                <w:bCs/>
                <w:sz w:val="24"/>
                <w:szCs w:val="24"/>
                <w:lang w:eastAsia="zh-CN"/>
              </w:rPr>
              <w:t>3bit</w:t>
            </w:r>
            <w:r w:rsidRPr="00BE5224">
              <w:rPr>
                <w:rFonts w:ascii="Times New Roman" w:eastAsia="仿宋" w:hAnsi="Times New Roman" w:cs="Times New Roman"/>
                <w:bCs/>
                <w:sz w:val="24"/>
                <w:szCs w:val="24"/>
                <w:lang w:eastAsia="zh-CN"/>
              </w:rPr>
              <w:t>，选项的</w:t>
            </w:r>
            <w:r w:rsidRPr="00BE5224">
              <w:rPr>
                <w:rFonts w:ascii="Times New Roman" w:eastAsia="仿宋" w:hAnsi="Times New Roman" w:cs="Times New Roman"/>
                <w:bCs/>
                <w:sz w:val="24"/>
                <w:szCs w:val="24"/>
                <w:lang w:eastAsia="zh-CN"/>
              </w:rPr>
              <w:t>0123</w:t>
            </w:r>
            <w:r w:rsidRPr="00BE5224">
              <w:rPr>
                <w:rFonts w:ascii="Times New Roman" w:eastAsia="仿宋" w:hAnsi="Times New Roman" w:cs="Times New Roman"/>
                <w:bCs/>
                <w:sz w:val="24"/>
                <w:szCs w:val="24"/>
                <w:lang w:eastAsia="zh-CN"/>
              </w:rPr>
              <w:t>对应复用左上右下的</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输入通</w:t>
            </w:r>
            <w:r w:rsidRPr="00BE5224">
              <w:rPr>
                <w:rFonts w:ascii="Times New Roman" w:eastAsia="仿宋" w:hAnsi="Times New Roman" w:cs="Times New Roman"/>
                <w:bCs/>
                <w:sz w:val="24"/>
                <w:szCs w:val="24"/>
                <w:lang w:eastAsia="zh-CN"/>
              </w:rPr>
              <w:lastRenderedPageBreak/>
              <w:t>道；</w:t>
            </w:r>
            <w:r w:rsidRPr="00BE5224">
              <w:rPr>
                <w:rFonts w:ascii="Times New Roman" w:eastAsia="仿宋" w:hAnsi="Times New Roman" w:cs="Times New Roman"/>
                <w:bCs/>
                <w:sz w:val="24"/>
                <w:szCs w:val="24"/>
                <w:lang w:eastAsia="zh-CN"/>
              </w:rPr>
              <w:t>45</w:t>
            </w:r>
            <w:r w:rsidRPr="00BE5224">
              <w:rPr>
                <w:rFonts w:ascii="Times New Roman" w:eastAsia="仿宋" w:hAnsi="Times New Roman" w:cs="Times New Roman"/>
                <w:bCs/>
                <w:sz w:val="24"/>
                <w:szCs w:val="24"/>
                <w:lang w:eastAsia="zh-CN"/>
              </w:rPr>
              <w:t>对应输出到</w:t>
            </w:r>
            <w:r w:rsidRPr="00BE5224">
              <w:rPr>
                <w:rFonts w:ascii="Times New Roman" w:eastAsia="仿宋" w:hAnsi="Times New Roman" w:cs="Times New Roman"/>
                <w:bCs/>
                <w:sz w:val="24"/>
                <w:szCs w:val="24"/>
                <w:lang w:eastAsia="zh-CN"/>
              </w:rPr>
              <w:t>lsu</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67cal</w:t>
            </w:r>
            <w:r w:rsidRPr="00BE5224">
              <w:rPr>
                <w:rFonts w:ascii="Times New Roman" w:eastAsia="仿宋" w:hAnsi="Times New Roman" w:cs="Times New Roman"/>
                <w:bCs/>
                <w:sz w:val="24"/>
                <w:szCs w:val="24"/>
                <w:lang w:eastAsia="zh-CN"/>
              </w:rPr>
              <w:t>结果；</w:t>
            </w:r>
            <w:r w:rsidRPr="00BE5224">
              <w:rPr>
                <w:rFonts w:ascii="Times New Roman" w:eastAsia="仿宋" w:hAnsi="Times New Roman" w:cs="Times New Roman"/>
                <w:bCs/>
                <w:sz w:val="24"/>
                <w:szCs w:val="24"/>
                <w:lang w:eastAsia="zh-CN"/>
              </w:rPr>
              <w:t>15</w:t>
            </w:r>
            <w:r w:rsidRPr="00BE5224">
              <w:rPr>
                <w:rFonts w:ascii="Times New Roman" w:eastAsia="仿宋" w:hAnsi="Times New Roman" w:cs="Times New Roman"/>
                <w:bCs/>
                <w:sz w:val="24"/>
                <w:szCs w:val="24"/>
                <w:lang w:eastAsia="zh-CN"/>
              </w:rPr>
              <w:t>不输出</w:t>
            </w:r>
          </w:p>
        </w:tc>
      </w:tr>
      <w:tr w:rsidR="00C52896" w:rsidRPr="00BE5224" w14:paraId="6DA58154" w14:textId="77777777" w:rsidTr="0039139A">
        <w:tc>
          <w:tcPr>
            <w:tcW w:w="1980" w:type="dxa"/>
          </w:tcPr>
          <w:p w14:paraId="2767FE8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5B9D87B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PE_lr[1]</w:t>
            </w:r>
          </w:p>
        </w:tc>
        <w:tc>
          <w:tcPr>
            <w:tcW w:w="4964" w:type="dxa"/>
            <w:vMerge/>
          </w:tcPr>
          <w:p w14:paraId="456C7A8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4011A9D1" w14:textId="77777777" w:rsidTr="0039139A">
        <w:tc>
          <w:tcPr>
            <w:tcW w:w="1980" w:type="dxa"/>
          </w:tcPr>
          <w:p w14:paraId="015F702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lastRenderedPageBreak/>
              <w:t>unsigned int</w:t>
            </w:r>
          </w:p>
        </w:tc>
        <w:tc>
          <w:tcPr>
            <w:tcW w:w="2265" w:type="dxa"/>
          </w:tcPr>
          <w:p w14:paraId="455D31C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PE_lr[2]</w:t>
            </w:r>
          </w:p>
        </w:tc>
        <w:tc>
          <w:tcPr>
            <w:tcW w:w="4964" w:type="dxa"/>
            <w:vMerge/>
          </w:tcPr>
          <w:p w14:paraId="234C457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1DBF8A6B" w14:textId="77777777" w:rsidTr="0039139A">
        <w:tc>
          <w:tcPr>
            <w:tcW w:w="1980" w:type="dxa"/>
          </w:tcPr>
          <w:p w14:paraId="00AC8AA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tc>
        <w:tc>
          <w:tcPr>
            <w:tcW w:w="2265" w:type="dxa"/>
          </w:tcPr>
          <w:p w14:paraId="764ECB7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PE_lsu</w:t>
            </w:r>
          </w:p>
        </w:tc>
        <w:tc>
          <w:tcPr>
            <w:tcW w:w="4964" w:type="dxa"/>
          </w:tcPr>
          <w:p w14:paraId="47E0FFB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的</w:t>
            </w:r>
            <w:r w:rsidRPr="00BE5224">
              <w:rPr>
                <w:rFonts w:ascii="Times New Roman" w:eastAsia="仿宋" w:hAnsi="Times New Roman" w:cs="Times New Roman"/>
                <w:bCs/>
                <w:sz w:val="24"/>
                <w:szCs w:val="24"/>
                <w:lang w:eastAsia="zh-CN"/>
              </w:rPr>
              <w:t>load/store</w:t>
            </w:r>
            <w:r w:rsidRPr="00BE5224">
              <w:rPr>
                <w:rFonts w:ascii="Times New Roman" w:eastAsia="仿宋" w:hAnsi="Times New Roman" w:cs="Times New Roman"/>
                <w:bCs/>
                <w:sz w:val="24"/>
                <w:szCs w:val="24"/>
                <w:lang w:eastAsia="zh-CN"/>
              </w:rPr>
              <w:t>单元的输出选择，数据位宽</w:t>
            </w:r>
            <w:r w:rsidRPr="00BE5224">
              <w:rPr>
                <w:rFonts w:ascii="Times New Roman" w:eastAsia="仿宋" w:hAnsi="Times New Roman" w:cs="Times New Roman"/>
                <w:bCs/>
                <w:sz w:val="24"/>
                <w:szCs w:val="24"/>
                <w:lang w:eastAsia="zh-CN"/>
              </w:rPr>
              <w:t>3bit</w:t>
            </w:r>
            <w:r w:rsidRPr="00BE5224">
              <w:rPr>
                <w:rFonts w:ascii="Times New Roman" w:eastAsia="仿宋" w:hAnsi="Times New Roman" w:cs="Times New Roman"/>
                <w:bCs/>
                <w:sz w:val="24"/>
                <w:szCs w:val="24"/>
                <w:lang w:eastAsia="zh-CN"/>
              </w:rPr>
              <w:t>，选项的</w:t>
            </w:r>
            <w:r w:rsidRPr="00BE5224">
              <w:rPr>
                <w:rFonts w:ascii="Times New Roman" w:eastAsia="仿宋" w:hAnsi="Times New Roman" w:cs="Times New Roman"/>
                <w:bCs/>
                <w:sz w:val="24"/>
                <w:szCs w:val="24"/>
                <w:lang w:eastAsia="zh-CN"/>
              </w:rPr>
              <w:t>0123</w:t>
            </w:r>
            <w:r w:rsidRPr="00BE5224">
              <w:rPr>
                <w:rFonts w:ascii="Times New Roman" w:eastAsia="仿宋" w:hAnsi="Times New Roman" w:cs="Times New Roman"/>
                <w:bCs/>
                <w:sz w:val="24"/>
                <w:szCs w:val="24"/>
                <w:lang w:eastAsia="zh-CN"/>
              </w:rPr>
              <w:t>对应复用左上右下的</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输入通道；</w:t>
            </w:r>
            <w:r w:rsidRPr="00BE5224">
              <w:rPr>
                <w:rFonts w:ascii="Times New Roman" w:eastAsia="仿宋" w:hAnsi="Times New Roman" w:cs="Times New Roman"/>
                <w:bCs/>
                <w:sz w:val="24"/>
                <w:szCs w:val="24"/>
                <w:lang w:eastAsia="zh-CN"/>
              </w:rPr>
              <w:t>45</w:t>
            </w:r>
            <w:r w:rsidRPr="00BE5224">
              <w:rPr>
                <w:rFonts w:ascii="Times New Roman" w:eastAsia="仿宋" w:hAnsi="Times New Roman" w:cs="Times New Roman"/>
                <w:bCs/>
                <w:sz w:val="24"/>
                <w:szCs w:val="24"/>
                <w:lang w:eastAsia="zh-CN"/>
              </w:rPr>
              <w:t>对应输出到</w:t>
            </w:r>
            <w:r w:rsidRPr="00BE5224">
              <w:rPr>
                <w:rFonts w:ascii="Times New Roman" w:eastAsia="仿宋" w:hAnsi="Times New Roman" w:cs="Times New Roman"/>
                <w:bCs/>
                <w:sz w:val="24"/>
                <w:szCs w:val="24"/>
                <w:lang w:eastAsia="zh-CN"/>
              </w:rPr>
              <w:t>lsu</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67cal</w:t>
            </w:r>
            <w:r w:rsidRPr="00BE5224">
              <w:rPr>
                <w:rFonts w:ascii="Times New Roman" w:eastAsia="仿宋" w:hAnsi="Times New Roman" w:cs="Times New Roman"/>
                <w:bCs/>
                <w:sz w:val="24"/>
                <w:szCs w:val="24"/>
                <w:lang w:eastAsia="zh-CN"/>
              </w:rPr>
              <w:t>结果；</w:t>
            </w:r>
            <w:r w:rsidRPr="00BE5224">
              <w:rPr>
                <w:rFonts w:ascii="Times New Roman" w:eastAsia="仿宋" w:hAnsi="Times New Roman" w:cs="Times New Roman"/>
                <w:bCs/>
                <w:sz w:val="24"/>
                <w:szCs w:val="24"/>
                <w:lang w:eastAsia="zh-CN"/>
              </w:rPr>
              <w:t>15</w:t>
            </w:r>
            <w:r w:rsidRPr="00BE5224">
              <w:rPr>
                <w:rFonts w:ascii="Times New Roman" w:eastAsia="仿宋" w:hAnsi="Times New Roman" w:cs="Times New Roman"/>
                <w:bCs/>
                <w:sz w:val="24"/>
                <w:szCs w:val="24"/>
                <w:lang w:eastAsia="zh-CN"/>
              </w:rPr>
              <w:t>不输出</w:t>
            </w:r>
          </w:p>
        </w:tc>
      </w:tr>
      <w:tr w:rsidR="00C52896" w:rsidRPr="00BE5224" w14:paraId="6BD88835" w14:textId="77777777" w:rsidTr="0039139A">
        <w:tc>
          <w:tcPr>
            <w:tcW w:w="1980" w:type="dxa"/>
          </w:tcPr>
          <w:p w14:paraId="582DEA6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p w14:paraId="7486992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2265" w:type="dxa"/>
          </w:tcPr>
          <w:p w14:paraId="6AAF6E2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PE_gr</w:t>
            </w:r>
          </w:p>
          <w:p w14:paraId="67218C22"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4964" w:type="dxa"/>
          </w:tcPr>
          <w:p w14:paraId="0D09D683"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的全局寄存器链的输出选择，数据位宽</w:t>
            </w:r>
            <w:r w:rsidRPr="00BE5224">
              <w:rPr>
                <w:rFonts w:ascii="Times New Roman" w:eastAsia="仿宋" w:hAnsi="Times New Roman" w:cs="Times New Roman"/>
                <w:bCs/>
                <w:sz w:val="24"/>
                <w:szCs w:val="24"/>
                <w:lang w:eastAsia="zh-CN"/>
              </w:rPr>
              <w:t>3bit</w:t>
            </w:r>
            <w:r w:rsidRPr="00BE5224">
              <w:rPr>
                <w:rFonts w:ascii="Times New Roman" w:eastAsia="仿宋" w:hAnsi="Times New Roman" w:cs="Times New Roman"/>
                <w:bCs/>
                <w:sz w:val="24"/>
                <w:szCs w:val="24"/>
                <w:lang w:eastAsia="zh-CN"/>
              </w:rPr>
              <w:t>，选项的</w:t>
            </w:r>
            <w:r w:rsidRPr="00BE5224">
              <w:rPr>
                <w:rFonts w:ascii="Times New Roman" w:eastAsia="仿宋" w:hAnsi="Times New Roman" w:cs="Times New Roman"/>
                <w:bCs/>
                <w:sz w:val="24"/>
                <w:szCs w:val="24"/>
                <w:lang w:eastAsia="zh-CN"/>
              </w:rPr>
              <w:t>0123=</w:t>
            </w:r>
            <w:r w:rsidRPr="00BE5224">
              <w:rPr>
                <w:rFonts w:ascii="Times New Roman" w:eastAsia="仿宋" w:hAnsi="Times New Roman" w:cs="Times New Roman"/>
                <w:bCs/>
                <w:sz w:val="24"/>
                <w:szCs w:val="24"/>
                <w:lang w:eastAsia="zh-CN"/>
              </w:rPr>
              <w:t>复用左上右下方向的</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输入通道；</w:t>
            </w:r>
            <w:r w:rsidRPr="00BE5224">
              <w:rPr>
                <w:rFonts w:ascii="Times New Roman" w:eastAsia="仿宋" w:hAnsi="Times New Roman" w:cs="Times New Roman"/>
                <w:bCs/>
                <w:sz w:val="24"/>
                <w:szCs w:val="24"/>
                <w:lang w:eastAsia="zh-CN"/>
              </w:rPr>
              <w:t>45=</w:t>
            </w:r>
            <w:r w:rsidRPr="00BE5224">
              <w:rPr>
                <w:rFonts w:ascii="Times New Roman" w:eastAsia="仿宋" w:hAnsi="Times New Roman" w:cs="Times New Roman"/>
                <w:bCs/>
                <w:sz w:val="24"/>
                <w:szCs w:val="24"/>
                <w:lang w:eastAsia="zh-CN"/>
              </w:rPr>
              <w:t>输出到</w:t>
            </w:r>
            <w:r w:rsidRPr="00BE5224">
              <w:rPr>
                <w:rFonts w:ascii="Times New Roman" w:eastAsia="仿宋" w:hAnsi="Times New Roman" w:cs="Times New Roman"/>
                <w:bCs/>
                <w:sz w:val="24"/>
                <w:szCs w:val="24"/>
                <w:lang w:eastAsia="zh-CN"/>
              </w:rPr>
              <w:t>lsu</w:t>
            </w:r>
            <w:r w:rsidRPr="00BE5224">
              <w:rPr>
                <w:rFonts w:ascii="Times New Roman" w:eastAsia="仿宋" w:hAnsi="Times New Roman" w:cs="Times New Roman"/>
                <w:bCs/>
                <w:sz w:val="24"/>
                <w:szCs w:val="24"/>
                <w:lang w:eastAsia="zh-CN"/>
              </w:rPr>
              <w:t>；</w:t>
            </w:r>
            <w:r w:rsidRPr="00BE5224">
              <w:rPr>
                <w:rFonts w:ascii="Times New Roman" w:eastAsia="仿宋" w:hAnsi="Times New Roman" w:cs="Times New Roman"/>
                <w:bCs/>
                <w:sz w:val="24"/>
                <w:szCs w:val="24"/>
                <w:lang w:eastAsia="zh-CN"/>
              </w:rPr>
              <w:t>67=cal</w:t>
            </w:r>
            <w:r w:rsidRPr="00BE5224">
              <w:rPr>
                <w:rFonts w:ascii="Times New Roman" w:eastAsia="仿宋" w:hAnsi="Times New Roman" w:cs="Times New Roman"/>
                <w:bCs/>
                <w:sz w:val="24"/>
                <w:szCs w:val="24"/>
                <w:lang w:eastAsia="zh-CN"/>
              </w:rPr>
              <w:t>结果；</w:t>
            </w:r>
            <w:r w:rsidRPr="00BE5224">
              <w:rPr>
                <w:rFonts w:ascii="Times New Roman" w:eastAsia="仿宋" w:hAnsi="Times New Roman" w:cs="Times New Roman"/>
                <w:bCs/>
                <w:sz w:val="24"/>
                <w:szCs w:val="24"/>
                <w:lang w:eastAsia="zh-CN"/>
              </w:rPr>
              <w:t>15</w:t>
            </w:r>
            <w:r w:rsidRPr="00BE5224">
              <w:rPr>
                <w:rFonts w:ascii="Times New Roman" w:eastAsia="仿宋" w:hAnsi="Times New Roman" w:cs="Times New Roman"/>
                <w:bCs/>
                <w:sz w:val="24"/>
                <w:szCs w:val="24"/>
                <w:lang w:eastAsia="zh-CN"/>
              </w:rPr>
              <w:t>不输出</w:t>
            </w:r>
          </w:p>
          <w:p w14:paraId="4D77111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r>
      <w:tr w:rsidR="00C52896" w:rsidRPr="00BE5224" w14:paraId="3B37FAAD" w14:textId="77777777" w:rsidTr="0039139A">
        <w:tc>
          <w:tcPr>
            <w:tcW w:w="1980" w:type="dxa"/>
          </w:tcPr>
          <w:p w14:paraId="6CEE511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bool</w:t>
            </w:r>
          </w:p>
          <w:p w14:paraId="0DA8BDB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2265" w:type="dxa"/>
          </w:tcPr>
          <w:p w14:paraId="1D83B6E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PE_beat_mode</w:t>
            </w:r>
          </w:p>
          <w:p w14:paraId="610D95EF"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4964" w:type="dxa"/>
          </w:tcPr>
          <w:p w14:paraId="613DEAF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选择使能输出信号的模式，数据位宽</w:t>
            </w:r>
            <w:r w:rsidRPr="00BE5224">
              <w:rPr>
                <w:rFonts w:ascii="Times New Roman" w:eastAsia="仿宋" w:hAnsi="Times New Roman" w:cs="Times New Roman"/>
                <w:bCs/>
                <w:sz w:val="24"/>
                <w:szCs w:val="24"/>
                <w:lang w:eastAsia="zh-CN"/>
              </w:rPr>
              <w:t>1bit</w:t>
            </w:r>
          </w:p>
          <w:p w14:paraId="1F6C946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 =EN</w:t>
            </w:r>
            <w:r w:rsidRPr="00BE5224">
              <w:rPr>
                <w:rFonts w:ascii="Times New Roman" w:eastAsia="仿宋" w:hAnsi="Times New Roman" w:cs="Times New Roman"/>
                <w:bCs/>
                <w:sz w:val="24"/>
                <w:szCs w:val="24"/>
                <w:lang w:eastAsia="zh-CN"/>
              </w:rPr>
              <w:t>信号使能</w:t>
            </w:r>
          </w:p>
          <w:p w14:paraId="2384DDA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1 =END</w:t>
            </w:r>
            <w:r w:rsidRPr="00BE5224">
              <w:rPr>
                <w:rFonts w:ascii="Times New Roman" w:eastAsia="仿宋" w:hAnsi="Times New Roman" w:cs="Times New Roman"/>
                <w:bCs/>
                <w:sz w:val="24"/>
                <w:szCs w:val="24"/>
                <w:lang w:eastAsia="zh-CN"/>
              </w:rPr>
              <w:t>信号使能</w:t>
            </w:r>
          </w:p>
        </w:tc>
      </w:tr>
      <w:tr w:rsidR="00C52896" w:rsidRPr="00BE5224" w14:paraId="36B14226" w14:textId="77777777" w:rsidTr="0039139A">
        <w:tc>
          <w:tcPr>
            <w:tcW w:w="1980" w:type="dxa"/>
          </w:tcPr>
          <w:p w14:paraId="6D98A2B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unsigned int</w:t>
            </w:r>
          </w:p>
          <w:p w14:paraId="13A7984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2265" w:type="dxa"/>
          </w:tcPr>
          <w:p w14:paraId="1F89CC6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PE_opcode</w:t>
            </w:r>
          </w:p>
          <w:p w14:paraId="0473B23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p>
        </w:tc>
        <w:tc>
          <w:tcPr>
            <w:tcW w:w="4964" w:type="dxa"/>
          </w:tcPr>
          <w:p w14:paraId="658881D4"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选择</w:t>
            </w:r>
            <w:r w:rsidRPr="00BE5224">
              <w:rPr>
                <w:rFonts w:ascii="Times New Roman" w:eastAsia="仿宋" w:hAnsi="Times New Roman" w:cs="Times New Roman"/>
                <w:bCs/>
                <w:sz w:val="24"/>
                <w:szCs w:val="24"/>
                <w:lang w:eastAsia="zh-CN"/>
              </w:rPr>
              <w:t>PE</w:t>
            </w:r>
            <w:r w:rsidRPr="00BE5224">
              <w:rPr>
                <w:rFonts w:ascii="Times New Roman" w:eastAsia="仿宋" w:hAnsi="Times New Roman" w:cs="Times New Roman"/>
                <w:bCs/>
                <w:sz w:val="24"/>
                <w:szCs w:val="24"/>
                <w:lang w:eastAsia="zh-CN"/>
              </w:rPr>
              <w:t>的运算模式，数据位宽</w:t>
            </w:r>
            <w:r w:rsidRPr="00BE5224">
              <w:rPr>
                <w:rFonts w:ascii="Times New Roman" w:eastAsia="仿宋" w:hAnsi="Times New Roman" w:cs="Times New Roman"/>
                <w:bCs/>
                <w:sz w:val="24"/>
                <w:szCs w:val="24"/>
                <w:lang w:eastAsia="zh-CN"/>
              </w:rPr>
              <w:t>3bit</w:t>
            </w:r>
          </w:p>
          <w:p w14:paraId="40E9956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0=</w:t>
            </w:r>
            <w:r w:rsidRPr="00BE5224">
              <w:rPr>
                <w:rFonts w:ascii="Times New Roman" w:eastAsia="仿宋" w:hAnsi="Times New Roman" w:cs="Times New Roman"/>
                <w:bCs/>
                <w:sz w:val="24"/>
                <w:szCs w:val="24"/>
                <w:lang w:eastAsia="zh-CN"/>
              </w:rPr>
              <w:t>循环</w:t>
            </w:r>
            <w:r w:rsidRPr="00BE5224">
              <w:rPr>
                <w:rFonts w:ascii="Times New Roman" w:eastAsia="仿宋" w:hAnsi="Times New Roman" w:cs="Times New Roman"/>
                <w:bCs/>
                <w:sz w:val="24"/>
                <w:szCs w:val="24"/>
                <w:lang w:eastAsia="zh-CN"/>
              </w:rPr>
              <w:t>Loop</w:t>
            </w:r>
          </w:p>
          <w:p w14:paraId="5C15862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1=</w:t>
            </w:r>
            <w:r w:rsidRPr="00BE5224">
              <w:rPr>
                <w:rFonts w:ascii="Times New Roman" w:eastAsia="仿宋" w:hAnsi="Times New Roman" w:cs="Times New Roman"/>
                <w:bCs/>
                <w:sz w:val="24"/>
                <w:szCs w:val="24"/>
                <w:lang w:eastAsia="zh-CN"/>
              </w:rPr>
              <w:t>路由数据</w:t>
            </w:r>
            <w:r w:rsidRPr="00BE5224">
              <w:rPr>
                <w:rFonts w:ascii="Times New Roman" w:eastAsia="仿宋" w:hAnsi="Times New Roman" w:cs="Times New Roman"/>
                <w:bCs/>
                <w:sz w:val="24"/>
                <w:szCs w:val="24"/>
                <w:lang w:eastAsia="zh-CN"/>
              </w:rPr>
              <w:t>Route</w:t>
            </w:r>
          </w:p>
          <w:p w14:paraId="40C7878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2=</w:t>
            </w:r>
            <w:r w:rsidRPr="00BE5224">
              <w:rPr>
                <w:rFonts w:ascii="Times New Roman" w:eastAsia="仿宋" w:hAnsi="Times New Roman" w:cs="Times New Roman"/>
                <w:bCs/>
                <w:sz w:val="24"/>
                <w:szCs w:val="24"/>
                <w:lang w:eastAsia="zh-CN"/>
              </w:rPr>
              <w:t>条件判断</w:t>
            </w:r>
            <w:r w:rsidRPr="00BE5224">
              <w:rPr>
                <w:rFonts w:ascii="Times New Roman" w:eastAsia="仿宋" w:hAnsi="Times New Roman" w:cs="Times New Roman"/>
                <w:bCs/>
                <w:sz w:val="24"/>
                <w:szCs w:val="24"/>
                <w:lang w:eastAsia="zh-CN"/>
              </w:rPr>
              <w:t>if</w:t>
            </w:r>
          </w:p>
          <w:p w14:paraId="41A7940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3=</w:t>
            </w:r>
            <w:r w:rsidRPr="00BE5224">
              <w:rPr>
                <w:rFonts w:ascii="Times New Roman" w:eastAsia="仿宋" w:hAnsi="Times New Roman" w:cs="Times New Roman"/>
                <w:bCs/>
                <w:sz w:val="24"/>
                <w:szCs w:val="24"/>
                <w:lang w:eastAsia="zh-CN"/>
              </w:rPr>
              <w:t>算术</w:t>
            </w:r>
            <w:r w:rsidRPr="00BE5224">
              <w:rPr>
                <w:rFonts w:ascii="Times New Roman" w:eastAsia="仿宋" w:hAnsi="Times New Roman" w:cs="Times New Roman"/>
                <w:bCs/>
                <w:sz w:val="24"/>
                <w:szCs w:val="24"/>
                <w:lang w:eastAsia="zh-CN"/>
              </w:rPr>
              <w:t>arith</w:t>
            </w:r>
          </w:p>
          <w:p w14:paraId="54E66A5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4=</w:t>
            </w:r>
            <w:r w:rsidRPr="00BE5224">
              <w:rPr>
                <w:rFonts w:ascii="Times New Roman" w:eastAsia="仿宋" w:hAnsi="Times New Roman" w:cs="Times New Roman"/>
                <w:bCs/>
                <w:sz w:val="24"/>
                <w:szCs w:val="24"/>
                <w:lang w:eastAsia="zh-CN"/>
              </w:rPr>
              <w:t>逻辑运算</w:t>
            </w:r>
            <w:r w:rsidRPr="00BE5224">
              <w:rPr>
                <w:rFonts w:ascii="Times New Roman" w:eastAsia="仿宋" w:hAnsi="Times New Roman" w:cs="Times New Roman"/>
                <w:bCs/>
                <w:sz w:val="24"/>
                <w:szCs w:val="24"/>
                <w:lang w:eastAsia="zh-CN"/>
              </w:rPr>
              <w:t>logic</w:t>
            </w:r>
          </w:p>
          <w:p w14:paraId="268991D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5=</w:t>
            </w:r>
            <w:r w:rsidRPr="00BE5224">
              <w:rPr>
                <w:rFonts w:ascii="Times New Roman" w:eastAsia="仿宋" w:hAnsi="Times New Roman" w:cs="Times New Roman"/>
                <w:bCs/>
                <w:sz w:val="24"/>
                <w:szCs w:val="24"/>
                <w:lang w:eastAsia="zh-CN"/>
              </w:rPr>
              <w:t>数据移位</w:t>
            </w:r>
            <w:r w:rsidRPr="00BE5224">
              <w:rPr>
                <w:rFonts w:ascii="Times New Roman" w:eastAsia="仿宋" w:hAnsi="Times New Roman" w:cs="Times New Roman"/>
                <w:bCs/>
                <w:sz w:val="24"/>
                <w:szCs w:val="24"/>
                <w:lang w:eastAsia="zh-CN"/>
              </w:rPr>
              <w:t>shift</w:t>
            </w:r>
          </w:p>
          <w:p w14:paraId="06AD054E"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6=</w:t>
            </w:r>
            <w:r w:rsidRPr="00BE5224">
              <w:rPr>
                <w:rFonts w:ascii="Times New Roman" w:eastAsia="仿宋" w:hAnsi="Times New Roman" w:cs="Times New Roman"/>
                <w:bCs/>
                <w:sz w:val="24"/>
                <w:szCs w:val="24"/>
                <w:lang w:eastAsia="zh-CN"/>
              </w:rPr>
              <w:t>非线性</w:t>
            </w:r>
            <w:r w:rsidRPr="00BE5224">
              <w:rPr>
                <w:rFonts w:ascii="Times New Roman" w:eastAsia="仿宋" w:hAnsi="Times New Roman" w:cs="Times New Roman"/>
                <w:bCs/>
                <w:sz w:val="24"/>
                <w:szCs w:val="24"/>
                <w:lang w:eastAsia="zh-CN"/>
              </w:rPr>
              <w:t>nl</w:t>
            </w:r>
          </w:p>
        </w:tc>
      </w:tr>
      <w:tr w:rsidR="00C52896" w:rsidRPr="00BE5224" w14:paraId="6B6587C1" w14:textId="77777777" w:rsidTr="0039139A">
        <w:tc>
          <w:tcPr>
            <w:tcW w:w="4245" w:type="dxa"/>
            <w:gridSpan w:val="2"/>
          </w:tcPr>
          <w:p w14:paraId="49438A3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LOOP</w:t>
            </w:r>
          </w:p>
        </w:tc>
        <w:tc>
          <w:tcPr>
            <w:tcW w:w="4964" w:type="dxa"/>
          </w:tcPr>
          <w:p w14:paraId="3F1A34B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PE_LOOP</w:t>
            </w:r>
          </w:p>
        </w:tc>
      </w:tr>
      <w:tr w:rsidR="00C52896" w:rsidRPr="00BE5224" w14:paraId="428AABEC" w14:textId="77777777" w:rsidTr="0039139A">
        <w:tc>
          <w:tcPr>
            <w:tcW w:w="4245" w:type="dxa"/>
            <w:gridSpan w:val="2"/>
          </w:tcPr>
          <w:p w14:paraId="3115DC31"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ROUTE</w:t>
            </w:r>
          </w:p>
        </w:tc>
        <w:tc>
          <w:tcPr>
            <w:tcW w:w="4964" w:type="dxa"/>
          </w:tcPr>
          <w:p w14:paraId="2EAD1EF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PE_ROUTE</w:t>
            </w:r>
          </w:p>
        </w:tc>
      </w:tr>
      <w:tr w:rsidR="00C52896" w:rsidRPr="00BE5224" w14:paraId="4065A23B" w14:textId="77777777" w:rsidTr="0039139A">
        <w:tc>
          <w:tcPr>
            <w:tcW w:w="4245" w:type="dxa"/>
            <w:gridSpan w:val="2"/>
            <w:tcBorders>
              <w:bottom w:val="single" w:sz="4" w:space="0" w:color="auto"/>
            </w:tcBorders>
          </w:tcPr>
          <w:p w14:paraId="5CF258AC"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IF</w:t>
            </w:r>
          </w:p>
        </w:tc>
        <w:tc>
          <w:tcPr>
            <w:tcW w:w="4964" w:type="dxa"/>
            <w:tcBorders>
              <w:bottom w:val="single" w:sz="4" w:space="0" w:color="auto"/>
            </w:tcBorders>
          </w:tcPr>
          <w:p w14:paraId="58409374"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PE_IF</w:t>
            </w:r>
          </w:p>
        </w:tc>
      </w:tr>
      <w:tr w:rsidR="00C52896" w:rsidRPr="00BE5224" w14:paraId="4CBF8E63" w14:textId="77777777" w:rsidTr="0039139A">
        <w:tc>
          <w:tcPr>
            <w:tcW w:w="4245" w:type="dxa"/>
            <w:gridSpan w:val="2"/>
            <w:tcBorders>
              <w:top w:val="single" w:sz="4" w:space="0" w:color="auto"/>
              <w:left w:val="single" w:sz="4" w:space="0" w:color="auto"/>
              <w:bottom w:val="single" w:sz="4" w:space="0" w:color="auto"/>
              <w:right w:val="single" w:sz="4" w:space="0" w:color="auto"/>
            </w:tcBorders>
          </w:tcPr>
          <w:p w14:paraId="160D8A2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ARITH</w:t>
            </w:r>
          </w:p>
          <w:p w14:paraId="2079B00B"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LOGIC</w:t>
            </w:r>
          </w:p>
        </w:tc>
        <w:tc>
          <w:tcPr>
            <w:tcW w:w="4964" w:type="dxa"/>
            <w:tcBorders>
              <w:top w:val="single" w:sz="4" w:space="0" w:color="auto"/>
              <w:left w:val="single" w:sz="4" w:space="0" w:color="auto"/>
              <w:bottom w:val="single" w:sz="4" w:space="0" w:color="auto"/>
              <w:right w:val="single" w:sz="4" w:space="0" w:color="auto"/>
            </w:tcBorders>
          </w:tcPr>
          <w:p w14:paraId="7763607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PE_ARITH</w:t>
            </w:r>
          </w:p>
          <w:p w14:paraId="3A78F0ED"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PE_LOGIC</w:t>
            </w:r>
          </w:p>
        </w:tc>
      </w:tr>
      <w:tr w:rsidR="00C52896" w:rsidRPr="00BE5224" w14:paraId="4D686294" w14:textId="77777777" w:rsidTr="0039139A">
        <w:tc>
          <w:tcPr>
            <w:tcW w:w="4245" w:type="dxa"/>
            <w:gridSpan w:val="2"/>
            <w:tcBorders>
              <w:top w:val="single" w:sz="4" w:space="0" w:color="auto"/>
            </w:tcBorders>
          </w:tcPr>
          <w:p w14:paraId="6BC6411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lastRenderedPageBreak/>
              <w:t>SHIFTER</w:t>
            </w:r>
          </w:p>
        </w:tc>
        <w:tc>
          <w:tcPr>
            <w:tcW w:w="4964" w:type="dxa"/>
            <w:tcBorders>
              <w:top w:val="single" w:sz="4" w:space="0" w:color="auto"/>
            </w:tcBorders>
          </w:tcPr>
          <w:p w14:paraId="2FBBA9A8"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PE_SHIFTER</w:t>
            </w:r>
          </w:p>
        </w:tc>
      </w:tr>
      <w:tr w:rsidR="00C52896" w:rsidRPr="00BE5224" w14:paraId="3153B5D0" w14:textId="77777777" w:rsidTr="0039139A">
        <w:tc>
          <w:tcPr>
            <w:tcW w:w="4245" w:type="dxa"/>
            <w:gridSpan w:val="2"/>
          </w:tcPr>
          <w:p w14:paraId="389AABB9"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NONLINEAR</w:t>
            </w:r>
          </w:p>
        </w:tc>
        <w:tc>
          <w:tcPr>
            <w:tcW w:w="4964" w:type="dxa"/>
          </w:tcPr>
          <w:p w14:paraId="20BA9786"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PE_NONLINEAR</w:t>
            </w:r>
          </w:p>
        </w:tc>
      </w:tr>
      <w:tr w:rsidR="00C52896" w:rsidRPr="00BE5224" w14:paraId="15492E0F" w14:textId="77777777" w:rsidTr="0039139A">
        <w:tc>
          <w:tcPr>
            <w:tcW w:w="9209" w:type="dxa"/>
            <w:gridSpan w:val="3"/>
            <w:shd w:val="clear" w:color="auto" w:fill="BFBFBF" w:themeFill="background1" w:themeFillShade="BF"/>
          </w:tcPr>
          <w:p w14:paraId="7372C700"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struct CSPM</w:t>
            </w:r>
          </w:p>
        </w:tc>
      </w:tr>
      <w:tr w:rsidR="00C52896" w:rsidRPr="00BE5224" w14:paraId="48CF4885" w14:textId="77777777" w:rsidTr="0039139A">
        <w:tc>
          <w:tcPr>
            <w:tcW w:w="4245" w:type="dxa"/>
            <w:gridSpan w:val="2"/>
          </w:tcPr>
          <w:p w14:paraId="3378AE05"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PECSPM_TOP</w:t>
            </w:r>
          </w:p>
        </w:tc>
        <w:tc>
          <w:tcPr>
            <w:tcW w:w="4964" w:type="dxa"/>
          </w:tcPr>
          <w:p w14:paraId="37B8D4FA"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PE_CSPM_TOP</w:t>
            </w:r>
          </w:p>
        </w:tc>
      </w:tr>
      <w:tr w:rsidR="00C52896" w:rsidRPr="00BE5224" w14:paraId="595E2A0D" w14:textId="77777777" w:rsidTr="0039139A">
        <w:tc>
          <w:tcPr>
            <w:tcW w:w="4245" w:type="dxa"/>
            <w:gridSpan w:val="2"/>
          </w:tcPr>
          <w:p w14:paraId="531DFE04"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PECSPM</w:t>
            </w:r>
          </w:p>
        </w:tc>
        <w:tc>
          <w:tcPr>
            <w:tcW w:w="4964" w:type="dxa"/>
          </w:tcPr>
          <w:p w14:paraId="40A6C847" w14:textId="77777777" w:rsidR="00C52896" w:rsidRPr="00BE5224" w:rsidRDefault="00C52896" w:rsidP="0039139A">
            <w:pPr>
              <w:pStyle w:val="TableParagraph"/>
              <w:spacing w:line="360" w:lineRule="auto"/>
              <w:jc w:val="center"/>
              <w:rPr>
                <w:rFonts w:ascii="Times New Roman" w:eastAsia="仿宋" w:hAnsi="Times New Roman" w:cs="Times New Roman"/>
                <w:bCs/>
                <w:sz w:val="24"/>
                <w:szCs w:val="24"/>
                <w:lang w:eastAsia="zh-CN"/>
              </w:rPr>
            </w:pPr>
            <w:r w:rsidRPr="00BE5224">
              <w:rPr>
                <w:rFonts w:ascii="Times New Roman" w:eastAsia="仿宋" w:hAnsi="Times New Roman" w:cs="Times New Roman"/>
                <w:bCs/>
                <w:sz w:val="24"/>
                <w:szCs w:val="24"/>
                <w:lang w:eastAsia="zh-CN"/>
              </w:rPr>
              <w:t>PE_CSPM</w:t>
            </w:r>
          </w:p>
        </w:tc>
      </w:tr>
    </w:tbl>
    <w:p w14:paraId="0C8021E6" w14:textId="77777777" w:rsidR="00C52896" w:rsidRPr="007E73F2" w:rsidRDefault="00C52896" w:rsidP="00C52896">
      <w:pPr>
        <w:spacing w:line="360" w:lineRule="auto"/>
      </w:pPr>
    </w:p>
    <w:p w14:paraId="111970EA" w14:textId="77777777" w:rsidR="00075C39" w:rsidRDefault="00075C39">
      <w:pPr>
        <w:spacing w:line="360" w:lineRule="auto"/>
        <w:ind w:left="420" w:firstLineChars="0"/>
        <w:rPr>
          <w:bCs w:val="0"/>
        </w:rPr>
      </w:pPr>
    </w:p>
    <w:p w14:paraId="180D844C" w14:textId="77777777" w:rsidR="00075C39" w:rsidRDefault="00075C39">
      <w:pPr>
        <w:widowControl/>
        <w:spacing w:line="240" w:lineRule="auto"/>
        <w:ind w:firstLineChars="0" w:firstLine="0"/>
        <w:jc w:val="left"/>
        <w:rPr>
          <w:bCs w:val="0"/>
        </w:rPr>
      </w:pPr>
    </w:p>
    <w:p w14:paraId="59990F6E" w14:textId="77777777" w:rsidR="00075C39" w:rsidRDefault="00075C39">
      <w:pPr>
        <w:widowControl/>
        <w:spacing w:line="240" w:lineRule="auto"/>
        <w:ind w:firstLineChars="0" w:firstLine="0"/>
        <w:jc w:val="left"/>
        <w:rPr>
          <w:bCs w:val="0"/>
        </w:rPr>
      </w:pPr>
    </w:p>
    <w:p w14:paraId="5FF1D529" w14:textId="77777777" w:rsidR="00075C39" w:rsidRDefault="00075C39">
      <w:pPr>
        <w:widowControl/>
        <w:spacing w:line="240" w:lineRule="auto"/>
        <w:ind w:firstLineChars="0" w:firstLine="0"/>
        <w:jc w:val="left"/>
        <w:rPr>
          <w:bCs w:val="0"/>
        </w:rPr>
      </w:pPr>
    </w:p>
    <w:p w14:paraId="5B8B7CCE" w14:textId="77777777" w:rsidR="00075C39" w:rsidRDefault="00075C39">
      <w:pPr>
        <w:widowControl/>
        <w:spacing w:line="240" w:lineRule="auto"/>
        <w:ind w:firstLineChars="0" w:firstLine="0"/>
        <w:jc w:val="left"/>
        <w:rPr>
          <w:bCs w:val="0"/>
        </w:rPr>
      </w:pPr>
    </w:p>
    <w:p w14:paraId="113FCECB" w14:textId="77777777" w:rsidR="00075C39" w:rsidRDefault="00075C39">
      <w:pPr>
        <w:widowControl/>
        <w:spacing w:line="240" w:lineRule="auto"/>
        <w:ind w:firstLineChars="0" w:firstLine="0"/>
        <w:jc w:val="left"/>
        <w:rPr>
          <w:bCs w:val="0"/>
        </w:rPr>
      </w:pPr>
    </w:p>
    <w:p w14:paraId="57ED010F" w14:textId="70AA36BC" w:rsidR="00075C39" w:rsidRDefault="00075C39">
      <w:pPr>
        <w:widowControl/>
        <w:spacing w:line="240" w:lineRule="auto"/>
        <w:ind w:firstLineChars="0" w:firstLine="0"/>
        <w:jc w:val="left"/>
        <w:rPr>
          <w:bCs w:val="0"/>
        </w:rPr>
      </w:pPr>
    </w:p>
    <w:p w14:paraId="4D02C960" w14:textId="7EF4441C" w:rsidR="00FA45B2" w:rsidRDefault="00FA45B2">
      <w:pPr>
        <w:widowControl/>
        <w:spacing w:line="240" w:lineRule="auto"/>
        <w:ind w:firstLineChars="0" w:firstLine="0"/>
        <w:jc w:val="left"/>
        <w:rPr>
          <w:bCs w:val="0"/>
        </w:rPr>
      </w:pPr>
    </w:p>
    <w:p w14:paraId="7BE5D703" w14:textId="3B767D36" w:rsidR="00FA45B2" w:rsidRDefault="00FA45B2">
      <w:pPr>
        <w:widowControl/>
        <w:spacing w:line="240" w:lineRule="auto"/>
        <w:ind w:firstLineChars="0" w:firstLine="0"/>
        <w:jc w:val="left"/>
        <w:rPr>
          <w:bCs w:val="0"/>
        </w:rPr>
      </w:pPr>
    </w:p>
    <w:p w14:paraId="4BAE427B" w14:textId="7739358F" w:rsidR="00FA45B2" w:rsidRDefault="00FA45B2">
      <w:pPr>
        <w:widowControl/>
        <w:spacing w:line="240" w:lineRule="auto"/>
        <w:ind w:firstLineChars="0" w:firstLine="0"/>
        <w:jc w:val="left"/>
        <w:rPr>
          <w:bCs w:val="0"/>
        </w:rPr>
      </w:pPr>
    </w:p>
    <w:p w14:paraId="68C896B9" w14:textId="724B2712" w:rsidR="00FA45B2" w:rsidRDefault="00FA45B2">
      <w:pPr>
        <w:widowControl/>
        <w:spacing w:line="240" w:lineRule="auto"/>
        <w:ind w:firstLineChars="0" w:firstLine="0"/>
        <w:jc w:val="left"/>
        <w:rPr>
          <w:bCs w:val="0"/>
        </w:rPr>
      </w:pPr>
    </w:p>
    <w:p w14:paraId="4826E502" w14:textId="172C6727" w:rsidR="00FA45B2" w:rsidRDefault="00FA45B2">
      <w:pPr>
        <w:widowControl/>
        <w:spacing w:line="240" w:lineRule="auto"/>
        <w:ind w:firstLineChars="0" w:firstLine="0"/>
        <w:jc w:val="left"/>
        <w:rPr>
          <w:bCs w:val="0"/>
        </w:rPr>
      </w:pPr>
    </w:p>
    <w:p w14:paraId="1D7E0C73" w14:textId="07B063FC" w:rsidR="00FA45B2" w:rsidRDefault="00FA45B2">
      <w:pPr>
        <w:widowControl/>
        <w:spacing w:line="240" w:lineRule="auto"/>
        <w:ind w:firstLineChars="0" w:firstLine="0"/>
        <w:jc w:val="left"/>
        <w:rPr>
          <w:bCs w:val="0"/>
        </w:rPr>
      </w:pPr>
    </w:p>
    <w:p w14:paraId="14F8639C" w14:textId="18121FD5" w:rsidR="00FA45B2" w:rsidRDefault="00FA45B2">
      <w:pPr>
        <w:widowControl/>
        <w:spacing w:line="240" w:lineRule="auto"/>
        <w:ind w:firstLineChars="0" w:firstLine="0"/>
        <w:jc w:val="left"/>
        <w:rPr>
          <w:bCs w:val="0"/>
        </w:rPr>
      </w:pPr>
    </w:p>
    <w:p w14:paraId="0A5BDEC9" w14:textId="017E8589" w:rsidR="00FA45B2" w:rsidRDefault="00FA45B2">
      <w:pPr>
        <w:widowControl/>
        <w:spacing w:line="240" w:lineRule="auto"/>
        <w:ind w:firstLineChars="0" w:firstLine="0"/>
        <w:jc w:val="left"/>
        <w:rPr>
          <w:bCs w:val="0"/>
        </w:rPr>
      </w:pPr>
    </w:p>
    <w:p w14:paraId="6DD59B4E" w14:textId="36B3E491" w:rsidR="00FA45B2" w:rsidRDefault="00FA45B2">
      <w:pPr>
        <w:widowControl/>
        <w:spacing w:line="240" w:lineRule="auto"/>
        <w:ind w:firstLineChars="0" w:firstLine="0"/>
        <w:jc w:val="left"/>
        <w:rPr>
          <w:bCs w:val="0"/>
        </w:rPr>
      </w:pPr>
    </w:p>
    <w:p w14:paraId="2E545CFA" w14:textId="757FB58A" w:rsidR="00FA45B2" w:rsidRDefault="00FA45B2">
      <w:pPr>
        <w:widowControl/>
        <w:spacing w:line="240" w:lineRule="auto"/>
        <w:ind w:firstLineChars="0" w:firstLine="0"/>
        <w:jc w:val="left"/>
        <w:rPr>
          <w:bCs w:val="0"/>
        </w:rPr>
      </w:pPr>
    </w:p>
    <w:p w14:paraId="3F645D5A" w14:textId="085E2708" w:rsidR="00FA45B2" w:rsidRDefault="00FA45B2">
      <w:pPr>
        <w:widowControl/>
        <w:spacing w:line="240" w:lineRule="auto"/>
        <w:ind w:firstLineChars="0" w:firstLine="0"/>
        <w:jc w:val="left"/>
        <w:rPr>
          <w:bCs w:val="0"/>
        </w:rPr>
      </w:pPr>
    </w:p>
    <w:p w14:paraId="1F0C0F83" w14:textId="2CBBD182" w:rsidR="00FA45B2" w:rsidRDefault="00FA45B2">
      <w:pPr>
        <w:widowControl/>
        <w:spacing w:line="240" w:lineRule="auto"/>
        <w:ind w:firstLineChars="0" w:firstLine="0"/>
        <w:jc w:val="left"/>
        <w:rPr>
          <w:bCs w:val="0"/>
        </w:rPr>
      </w:pPr>
    </w:p>
    <w:p w14:paraId="3C61358E" w14:textId="78504D71" w:rsidR="00FA45B2" w:rsidRDefault="00FA45B2">
      <w:pPr>
        <w:widowControl/>
        <w:spacing w:line="240" w:lineRule="auto"/>
        <w:ind w:firstLineChars="0" w:firstLine="0"/>
        <w:jc w:val="left"/>
        <w:rPr>
          <w:bCs w:val="0"/>
        </w:rPr>
      </w:pPr>
    </w:p>
    <w:p w14:paraId="3BB7E57B" w14:textId="18EB7C39" w:rsidR="00FA45B2" w:rsidRDefault="00FA45B2">
      <w:pPr>
        <w:widowControl/>
        <w:spacing w:line="240" w:lineRule="auto"/>
        <w:ind w:firstLineChars="0" w:firstLine="0"/>
        <w:jc w:val="left"/>
        <w:rPr>
          <w:bCs w:val="0"/>
        </w:rPr>
      </w:pPr>
    </w:p>
    <w:p w14:paraId="1D0956B3" w14:textId="0A4FC927" w:rsidR="00FA45B2" w:rsidRDefault="00FA45B2">
      <w:pPr>
        <w:widowControl/>
        <w:spacing w:line="240" w:lineRule="auto"/>
        <w:ind w:firstLineChars="0" w:firstLine="0"/>
        <w:jc w:val="left"/>
        <w:rPr>
          <w:bCs w:val="0"/>
        </w:rPr>
      </w:pPr>
    </w:p>
    <w:p w14:paraId="31E49285" w14:textId="28D5B862" w:rsidR="00FA45B2" w:rsidRDefault="00FA45B2">
      <w:pPr>
        <w:widowControl/>
        <w:spacing w:line="240" w:lineRule="auto"/>
        <w:ind w:firstLineChars="0" w:firstLine="0"/>
        <w:jc w:val="left"/>
        <w:rPr>
          <w:bCs w:val="0"/>
        </w:rPr>
      </w:pPr>
    </w:p>
    <w:p w14:paraId="2A0F46B1" w14:textId="2717CBE5" w:rsidR="00FA45B2" w:rsidRDefault="00FA45B2">
      <w:pPr>
        <w:widowControl/>
        <w:spacing w:line="240" w:lineRule="auto"/>
        <w:ind w:firstLineChars="0" w:firstLine="0"/>
        <w:jc w:val="left"/>
        <w:rPr>
          <w:bCs w:val="0"/>
        </w:rPr>
      </w:pPr>
    </w:p>
    <w:p w14:paraId="56F5D0A1" w14:textId="2F51926C" w:rsidR="00FA45B2" w:rsidRDefault="00FA45B2">
      <w:pPr>
        <w:widowControl/>
        <w:spacing w:line="240" w:lineRule="auto"/>
        <w:ind w:firstLineChars="0" w:firstLine="0"/>
        <w:jc w:val="left"/>
        <w:rPr>
          <w:bCs w:val="0"/>
        </w:rPr>
      </w:pPr>
    </w:p>
    <w:p w14:paraId="676AFC38" w14:textId="0E5AD906" w:rsidR="00FA45B2" w:rsidRDefault="00FA45B2">
      <w:pPr>
        <w:widowControl/>
        <w:spacing w:line="240" w:lineRule="auto"/>
        <w:ind w:firstLineChars="0" w:firstLine="0"/>
        <w:jc w:val="left"/>
        <w:rPr>
          <w:bCs w:val="0"/>
        </w:rPr>
      </w:pPr>
    </w:p>
    <w:p w14:paraId="4E446524" w14:textId="30E8E521" w:rsidR="00FA45B2" w:rsidRDefault="00FA45B2">
      <w:pPr>
        <w:widowControl/>
        <w:spacing w:line="240" w:lineRule="auto"/>
        <w:ind w:firstLineChars="0" w:firstLine="0"/>
        <w:jc w:val="left"/>
        <w:rPr>
          <w:bCs w:val="0"/>
        </w:rPr>
      </w:pPr>
    </w:p>
    <w:p w14:paraId="71AAEEAA" w14:textId="4592DB21" w:rsidR="00FA45B2" w:rsidRDefault="00FA45B2">
      <w:pPr>
        <w:widowControl/>
        <w:spacing w:line="240" w:lineRule="auto"/>
        <w:ind w:firstLineChars="0" w:firstLine="0"/>
        <w:jc w:val="left"/>
        <w:rPr>
          <w:bCs w:val="0"/>
        </w:rPr>
      </w:pPr>
    </w:p>
    <w:p w14:paraId="2DED6611" w14:textId="0771754B" w:rsidR="00FA45B2" w:rsidRDefault="00FA45B2">
      <w:pPr>
        <w:widowControl/>
        <w:spacing w:line="240" w:lineRule="auto"/>
        <w:ind w:firstLineChars="0" w:firstLine="0"/>
        <w:jc w:val="left"/>
        <w:rPr>
          <w:bCs w:val="0"/>
        </w:rPr>
      </w:pPr>
    </w:p>
    <w:p w14:paraId="26AD6CEE" w14:textId="6638A027" w:rsidR="00FA45B2" w:rsidRDefault="00FA45B2">
      <w:pPr>
        <w:widowControl/>
        <w:spacing w:line="240" w:lineRule="auto"/>
        <w:ind w:firstLineChars="0" w:firstLine="0"/>
        <w:jc w:val="left"/>
        <w:rPr>
          <w:bCs w:val="0"/>
        </w:rPr>
      </w:pPr>
    </w:p>
    <w:p w14:paraId="2564F321" w14:textId="2CCFEF3D" w:rsidR="00FA45B2" w:rsidRDefault="00FA45B2">
      <w:pPr>
        <w:widowControl/>
        <w:spacing w:line="240" w:lineRule="auto"/>
        <w:ind w:firstLineChars="0" w:firstLine="0"/>
        <w:jc w:val="left"/>
        <w:rPr>
          <w:bCs w:val="0"/>
        </w:rPr>
      </w:pPr>
    </w:p>
    <w:p w14:paraId="4019BE1E" w14:textId="369F5F43" w:rsidR="00FA45B2" w:rsidRDefault="00FA45B2">
      <w:pPr>
        <w:widowControl/>
        <w:spacing w:line="240" w:lineRule="auto"/>
        <w:ind w:firstLineChars="0" w:firstLine="0"/>
        <w:jc w:val="left"/>
        <w:rPr>
          <w:bCs w:val="0"/>
        </w:rPr>
      </w:pPr>
    </w:p>
    <w:p w14:paraId="1B16696E" w14:textId="45D75D81" w:rsidR="00FA45B2" w:rsidRDefault="00FA45B2">
      <w:pPr>
        <w:widowControl/>
        <w:spacing w:line="240" w:lineRule="auto"/>
        <w:ind w:firstLineChars="0" w:firstLine="0"/>
        <w:jc w:val="left"/>
        <w:rPr>
          <w:bCs w:val="0"/>
        </w:rPr>
      </w:pPr>
    </w:p>
    <w:p w14:paraId="722AEEB5" w14:textId="74149594" w:rsidR="00FA45B2" w:rsidRDefault="00FA45B2">
      <w:pPr>
        <w:widowControl/>
        <w:spacing w:line="240" w:lineRule="auto"/>
        <w:ind w:firstLineChars="0" w:firstLine="0"/>
        <w:jc w:val="left"/>
        <w:rPr>
          <w:bCs w:val="0"/>
        </w:rPr>
      </w:pPr>
    </w:p>
    <w:p w14:paraId="54BB4A79" w14:textId="3024D99A" w:rsidR="00FA45B2" w:rsidRDefault="00FA45B2">
      <w:pPr>
        <w:widowControl/>
        <w:spacing w:line="240" w:lineRule="auto"/>
        <w:ind w:firstLineChars="0" w:firstLine="0"/>
        <w:jc w:val="left"/>
        <w:rPr>
          <w:bCs w:val="0"/>
        </w:rPr>
      </w:pPr>
    </w:p>
    <w:p w14:paraId="10BCB407" w14:textId="3253242B" w:rsidR="00FA45B2" w:rsidRDefault="00FA45B2">
      <w:pPr>
        <w:widowControl/>
        <w:spacing w:line="240" w:lineRule="auto"/>
        <w:ind w:firstLineChars="0" w:firstLine="0"/>
        <w:jc w:val="left"/>
        <w:rPr>
          <w:bCs w:val="0"/>
        </w:rPr>
      </w:pPr>
    </w:p>
    <w:p w14:paraId="3A9F653B" w14:textId="0FFB5996" w:rsidR="00FA45B2" w:rsidRDefault="00FA45B2">
      <w:pPr>
        <w:widowControl/>
        <w:spacing w:line="240" w:lineRule="auto"/>
        <w:ind w:firstLineChars="0" w:firstLine="0"/>
        <w:jc w:val="left"/>
        <w:rPr>
          <w:bCs w:val="0"/>
        </w:rPr>
      </w:pPr>
    </w:p>
    <w:p w14:paraId="38A8781B" w14:textId="32146885" w:rsidR="00FA45B2" w:rsidRDefault="00FA45B2">
      <w:pPr>
        <w:widowControl/>
        <w:spacing w:line="240" w:lineRule="auto"/>
        <w:ind w:firstLineChars="0" w:firstLine="0"/>
        <w:jc w:val="left"/>
        <w:rPr>
          <w:bCs w:val="0"/>
        </w:rPr>
      </w:pPr>
    </w:p>
    <w:p w14:paraId="00770DC1" w14:textId="77777777" w:rsidR="00075C39" w:rsidRDefault="00075C39">
      <w:pPr>
        <w:widowControl/>
        <w:spacing w:line="240" w:lineRule="auto"/>
        <w:ind w:firstLineChars="0" w:firstLine="0"/>
        <w:jc w:val="left"/>
        <w:rPr>
          <w:bCs w:val="0"/>
        </w:rPr>
      </w:pPr>
    </w:p>
    <w:p w14:paraId="0EF0D475" w14:textId="2D82D9FE" w:rsidR="00217E52" w:rsidRPr="00CA1E2D" w:rsidRDefault="00217E52" w:rsidP="00217E52">
      <w:pPr>
        <w:pStyle w:val="2"/>
        <w:spacing w:line="360" w:lineRule="auto"/>
        <w:rPr>
          <w:bCs w:val="0"/>
          <w:highlight w:val="magenta"/>
        </w:rPr>
      </w:pPr>
      <w:bookmarkStart w:id="23" w:name="_Toc99921304"/>
      <w:bookmarkStart w:id="24" w:name="_Toc100068445"/>
      <w:r>
        <w:rPr>
          <w:rFonts w:hint="eastAsia"/>
        </w:rPr>
        <w:lastRenderedPageBreak/>
        <w:t>（</w:t>
      </w:r>
      <w:r w:rsidR="00A2743E">
        <w:rPr>
          <w:rFonts w:hint="eastAsia"/>
        </w:rPr>
        <w:t>三</w:t>
      </w:r>
      <w:r>
        <w:rPr>
          <w:rFonts w:hint="eastAsia"/>
        </w:rPr>
        <w:t>）</w:t>
      </w:r>
      <w:r w:rsidRPr="005F6336">
        <w:t>110*512*512*512*10</w:t>
      </w:r>
      <w:r>
        <w:t xml:space="preserve"> </w:t>
      </w:r>
      <w:r>
        <w:rPr>
          <w:rFonts w:hint="eastAsia"/>
        </w:rPr>
        <w:t>四层网络配置与验证</w:t>
      </w:r>
      <w:bookmarkEnd w:id="23"/>
      <w:bookmarkEnd w:id="24"/>
    </w:p>
    <w:p w14:paraId="48134D04" w14:textId="77777777" w:rsidR="00217E52" w:rsidRDefault="00217E52" w:rsidP="00217E52">
      <w:pPr>
        <w:pStyle w:val="3"/>
        <w:spacing w:line="360" w:lineRule="auto"/>
      </w:pPr>
      <w:bookmarkStart w:id="25" w:name="_Toc99921305"/>
      <w:bookmarkStart w:id="26" w:name="_Toc100068446"/>
      <w:r w:rsidRPr="00D557FB">
        <w:rPr>
          <w:rFonts w:hint="eastAsia"/>
        </w:rPr>
        <w:t>1</w:t>
      </w:r>
      <w:r w:rsidRPr="00D557FB">
        <w:rPr>
          <w:rFonts w:hint="eastAsia"/>
        </w:rPr>
        <w:t>、</w:t>
      </w:r>
      <w:r>
        <w:rPr>
          <w:rFonts w:hint="eastAsia"/>
        </w:rPr>
        <w:t>Layer_0_1*110</w:t>
      </w:r>
      <w:r>
        <w:t>*110*512</w:t>
      </w:r>
      <w:r>
        <w:rPr>
          <w:rFonts w:hint="eastAsia"/>
        </w:rPr>
        <w:t>配置与验证</w:t>
      </w:r>
      <w:bookmarkEnd w:id="25"/>
      <w:bookmarkEnd w:id="26"/>
    </w:p>
    <w:p w14:paraId="277E7B5B" w14:textId="77777777" w:rsidR="00217E52" w:rsidRDefault="00217E52" w:rsidP="00217E52">
      <w:pPr>
        <w:pStyle w:val="4"/>
        <w:spacing w:line="360" w:lineRule="auto"/>
        <w:ind w:firstLineChars="0"/>
      </w:pPr>
      <w:r>
        <w:rPr>
          <w:rFonts w:hint="eastAsia"/>
        </w:rPr>
        <w:t xml:space="preserve">1.1 </w:t>
      </w:r>
      <w:r>
        <w:t>L</w:t>
      </w:r>
      <w:r>
        <w:rPr>
          <w:rFonts w:hint="eastAsia"/>
        </w:rPr>
        <w:t>ay</w:t>
      </w:r>
      <w:r>
        <w:t>er_0_PEA</w:t>
      </w:r>
      <w:r>
        <w:rPr>
          <w:rFonts w:hint="eastAsia"/>
        </w:rPr>
        <w:t>配置</w:t>
      </w:r>
    </w:p>
    <w:p w14:paraId="3A4F10ED" w14:textId="77777777" w:rsidR="00217E52" w:rsidRPr="00160B8F" w:rsidRDefault="00217E52" w:rsidP="00217E52">
      <w:pPr>
        <w:spacing w:line="360" w:lineRule="auto"/>
      </w:pPr>
      <w:r>
        <w:rPr>
          <w:rFonts w:hint="eastAsia"/>
        </w:rPr>
        <w:t>（</w:t>
      </w:r>
      <w:r>
        <w:rPr>
          <w:rFonts w:hint="eastAsia"/>
        </w:rPr>
        <w:t>1</w:t>
      </w:r>
      <w:r>
        <w:rPr>
          <w:rFonts w:hint="eastAsia"/>
        </w:rPr>
        <w:t>）</w:t>
      </w:r>
      <w:r>
        <w:rPr>
          <w:rFonts w:hint="eastAsia"/>
        </w:rPr>
        <w:t>PEA</w:t>
      </w:r>
      <w:r>
        <w:rPr>
          <w:rFonts w:hint="eastAsia"/>
        </w:rPr>
        <w:t>与</w:t>
      </w:r>
      <w:r>
        <w:rPr>
          <w:rFonts w:hint="eastAsia"/>
        </w:rPr>
        <w:t>LSU</w:t>
      </w:r>
      <w:r>
        <w:rPr>
          <w:rFonts w:hint="eastAsia"/>
        </w:rPr>
        <w:t>连接关系</w:t>
      </w:r>
    </w:p>
    <w:tbl>
      <w:tblPr>
        <w:tblW w:w="908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5"/>
        <w:gridCol w:w="1134"/>
        <w:gridCol w:w="1984"/>
        <w:gridCol w:w="1985"/>
        <w:gridCol w:w="2551"/>
      </w:tblGrid>
      <w:tr w:rsidR="00217E52" w14:paraId="3288FA1A" w14:textId="77777777" w:rsidTr="00DB0815">
        <w:trPr>
          <w:trHeight w:val="620"/>
        </w:trPr>
        <w:tc>
          <w:tcPr>
            <w:tcW w:w="1435" w:type="dxa"/>
            <w:shd w:val="clear" w:color="auto" w:fill="D9D9D9"/>
          </w:tcPr>
          <w:p w14:paraId="064916CA"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变量</w:t>
            </w:r>
            <w:proofErr w:type="spellStart"/>
            <w:r w:rsidRPr="00147DD8">
              <w:rPr>
                <w:rFonts w:ascii="Times New Roman" w:eastAsia="仿宋" w:hAnsi="Times New Roman" w:cs="Times New Roman"/>
                <w:b/>
                <w:sz w:val="24"/>
                <w:szCs w:val="24"/>
              </w:rPr>
              <w:t>名称</w:t>
            </w:r>
            <w:proofErr w:type="spellEnd"/>
          </w:p>
        </w:tc>
        <w:tc>
          <w:tcPr>
            <w:tcW w:w="1134" w:type="dxa"/>
            <w:shd w:val="clear" w:color="auto" w:fill="D9D9D9"/>
          </w:tcPr>
          <w:p w14:paraId="3CFBE9D2"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proofErr w:type="spellStart"/>
            <w:r w:rsidRPr="00147DD8">
              <w:rPr>
                <w:rFonts w:ascii="Times New Roman" w:eastAsia="仿宋" w:hAnsi="Times New Roman" w:cs="Times New Roman"/>
                <w:b/>
                <w:sz w:val="24"/>
                <w:szCs w:val="24"/>
              </w:rPr>
              <w:t>类型</w:t>
            </w:r>
            <w:proofErr w:type="spellEnd"/>
          </w:p>
        </w:tc>
        <w:tc>
          <w:tcPr>
            <w:tcW w:w="1984" w:type="dxa"/>
            <w:shd w:val="clear" w:color="auto" w:fill="D9D9D9"/>
          </w:tcPr>
          <w:p w14:paraId="2745FE19"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Load FSPM Support</w:t>
            </w:r>
          </w:p>
        </w:tc>
        <w:tc>
          <w:tcPr>
            <w:tcW w:w="1985" w:type="dxa"/>
            <w:shd w:val="clear" w:color="auto" w:fill="D9D9D9"/>
          </w:tcPr>
          <w:p w14:paraId="4331D2A2"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Store FSPM Support</w:t>
            </w:r>
          </w:p>
        </w:tc>
        <w:tc>
          <w:tcPr>
            <w:tcW w:w="2551" w:type="dxa"/>
            <w:shd w:val="clear" w:color="auto" w:fill="D9D9D9"/>
          </w:tcPr>
          <w:p w14:paraId="696A6A9D"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lang w:eastAsia="zh-CN"/>
              </w:rPr>
            </w:pPr>
            <w:r w:rsidRPr="00147DD8">
              <w:rPr>
                <w:rFonts w:ascii="Times New Roman" w:eastAsia="仿宋" w:hAnsi="Times New Roman" w:cs="Times New Roman"/>
                <w:b/>
                <w:sz w:val="24"/>
                <w:szCs w:val="24"/>
                <w:lang w:eastAsia="zh-CN"/>
              </w:rPr>
              <w:t>Load WSPM Support</w:t>
            </w:r>
          </w:p>
        </w:tc>
      </w:tr>
      <w:tr w:rsidR="00217E52" w14:paraId="3D07E001" w14:textId="77777777" w:rsidTr="00DB0815">
        <w:trPr>
          <w:trHeight w:val="81"/>
        </w:trPr>
        <w:tc>
          <w:tcPr>
            <w:tcW w:w="1435" w:type="dxa"/>
            <w:vAlign w:val="bottom"/>
          </w:tcPr>
          <w:p w14:paraId="4BEF94F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PE0</w:t>
            </w:r>
          </w:p>
        </w:tc>
        <w:tc>
          <w:tcPr>
            <w:tcW w:w="1134" w:type="dxa"/>
          </w:tcPr>
          <w:p w14:paraId="413248DB"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lang w:eastAsia="zh-CN"/>
              </w:rPr>
            </w:pPr>
            <w:r w:rsidRPr="00147DD8">
              <w:rPr>
                <w:rFonts w:ascii="Times New Roman" w:eastAsia="仿宋" w:hAnsi="Times New Roman" w:cs="Times New Roman"/>
                <w:bCs/>
                <w:sz w:val="24"/>
                <w:szCs w:val="24"/>
                <w:lang w:eastAsia="zh-CN"/>
              </w:rPr>
              <w:t>PE</w:t>
            </w:r>
          </w:p>
        </w:tc>
        <w:tc>
          <w:tcPr>
            <w:tcW w:w="1984" w:type="dxa"/>
          </w:tcPr>
          <w:p w14:paraId="4121C8D5"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482273F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CC78360"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LOAD_W0</w:t>
            </w:r>
          </w:p>
        </w:tc>
      </w:tr>
      <w:tr w:rsidR="00217E52" w14:paraId="77F861C2" w14:textId="77777777" w:rsidTr="00DB0815">
        <w:trPr>
          <w:trHeight w:val="85"/>
        </w:trPr>
        <w:tc>
          <w:tcPr>
            <w:tcW w:w="1435" w:type="dxa"/>
            <w:vAlign w:val="bottom"/>
          </w:tcPr>
          <w:p w14:paraId="7229500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w:t>
            </w:r>
          </w:p>
        </w:tc>
        <w:tc>
          <w:tcPr>
            <w:tcW w:w="1134" w:type="dxa"/>
          </w:tcPr>
          <w:p w14:paraId="35EF987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rPr>
            </w:pPr>
            <w:r w:rsidRPr="00147DD8">
              <w:rPr>
                <w:rFonts w:ascii="Times New Roman" w:eastAsia="仿宋" w:hAnsi="Times New Roman" w:cs="Times New Roman"/>
                <w:bCs/>
                <w:sz w:val="24"/>
                <w:szCs w:val="24"/>
              </w:rPr>
              <w:t>PE</w:t>
            </w:r>
          </w:p>
        </w:tc>
        <w:tc>
          <w:tcPr>
            <w:tcW w:w="1984" w:type="dxa"/>
          </w:tcPr>
          <w:p w14:paraId="43BA2178"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6A2D08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F27E13B"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w:t>
            </w:r>
          </w:p>
        </w:tc>
      </w:tr>
      <w:tr w:rsidR="00217E52" w14:paraId="0B242AA9" w14:textId="77777777" w:rsidTr="00DB0815">
        <w:trPr>
          <w:trHeight w:val="311"/>
        </w:trPr>
        <w:tc>
          <w:tcPr>
            <w:tcW w:w="1435" w:type="dxa"/>
            <w:vAlign w:val="bottom"/>
          </w:tcPr>
          <w:p w14:paraId="0ECB3AB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w:t>
            </w:r>
          </w:p>
        </w:tc>
        <w:tc>
          <w:tcPr>
            <w:tcW w:w="1134" w:type="dxa"/>
          </w:tcPr>
          <w:p w14:paraId="2597BC2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91AA0F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D9E6B1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1801EA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w:t>
            </w:r>
          </w:p>
        </w:tc>
      </w:tr>
      <w:tr w:rsidR="00217E52" w14:paraId="54A4C9D2" w14:textId="77777777" w:rsidTr="00DB0815">
        <w:trPr>
          <w:trHeight w:val="311"/>
        </w:trPr>
        <w:tc>
          <w:tcPr>
            <w:tcW w:w="1435" w:type="dxa"/>
            <w:vAlign w:val="bottom"/>
          </w:tcPr>
          <w:p w14:paraId="058547E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w:t>
            </w:r>
          </w:p>
        </w:tc>
        <w:tc>
          <w:tcPr>
            <w:tcW w:w="1134" w:type="dxa"/>
          </w:tcPr>
          <w:p w14:paraId="6524065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3215066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BA2CD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FAB95F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w:t>
            </w:r>
          </w:p>
        </w:tc>
      </w:tr>
      <w:tr w:rsidR="00217E52" w14:paraId="1F92F7A3" w14:textId="77777777" w:rsidTr="00DB0815">
        <w:trPr>
          <w:trHeight w:val="311"/>
        </w:trPr>
        <w:tc>
          <w:tcPr>
            <w:tcW w:w="1435" w:type="dxa"/>
            <w:vAlign w:val="bottom"/>
          </w:tcPr>
          <w:p w14:paraId="50DF53C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w:t>
            </w:r>
          </w:p>
        </w:tc>
        <w:tc>
          <w:tcPr>
            <w:tcW w:w="1134" w:type="dxa"/>
          </w:tcPr>
          <w:p w14:paraId="229D04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CC1B5B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E649E1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512DC1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w:t>
            </w:r>
          </w:p>
        </w:tc>
      </w:tr>
      <w:tr w:rsidR="00217E52" w14:paraId="00D6EFC5" w14:textId="77777777" w:rsidTr="00DB0815">
        <w:trPr>
          <w:trHeight w:val="311"/>
        </w:trPr>
        <w:tc>
          <w:tcPr>
            <w:tcW w:w="1435" w:type="dxa"/>
            <w:vAlign w:val="bottom"/>
          </w:tcPr>
          <w:p w14:paraId="6432FD6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w:t>
            </w:r>
          </w:p>
        </w:tc>
        <w:tc>
          <w:tcPr>
            <w:tcW w:w="1134" w:type="dxa"/>
          </w:tcPr>
          <w:p w14:paraId="13306CC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3C9DAA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1D5C94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198753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w:t>
            </w:r>
          </w:p>
        </w:tc>
      </w:tr>
      <w:tr w:rsidR="00217E52" w14:paraId="1091E6AD" w14:textId="77777777" w:rsidTr="00DB0815">
        <w:trPr>
          <w:trHeight w:val="311"/>
        </w:trPr>
        <w:tc>
          <w:tcPr>
            <w:tcW w:w="1435" w:type="dxa"/>
            <w:vAlign w:val="bottom"/>
          </w:tcPr>
          <w:p w14:paraId="50B9120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w:t>
            </w:r>
          </w:p>
        </w:tc>
        <w:tc>
          <w:tcPr>
            <w:tcW w:w="1134" w:type="dxa"/>
          </w:tcPr>
          <w:p w14:paraId="66F5C95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E39433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5D4EC3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478278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w:t>
            </w:r>
          </w:p>
        </w:tc>
      </w:tr>
      <w:tr w:rsidR="00217E52" w14:paraId="50C2BD23" w14:textId="77777777" w:rsidTr="00DB0815">
        <w:trPr>
          <w:trHeight w:val="311"/>
        </w:trPr>
        <w:tc>
          <w:tcPr>
            <w:tcW w:w="1435" w:type="dxa"/>
            <w:vAlign w:val="bottom"/>
          </w:tcPr>
          <w:p w14:paraId="484B32E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PE7</w:t>
            </w:r>
          </w:p>
        </w:tc>
        <w:tc>
          <w:tcPr>
            <w:tcW w:w="1134" w:type="dxa"/>
          </w:tcPr>
          <w:p w14:paraId="07EC4F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0FC36E6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76E179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58BD6F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LOAD_W7</w:t>
            </w:r>
          </w:p>
        </w:tc>
      </w:tr>
      <w:tr w:rsidR="00217E52" w14:paraId="3C651EB3" w14:textId="77777777" w:rsidTr="00DB0815">
        <w:trPr>
          <w:trHeight w:val="311"/>
        </w:trPr>
        <w:tc>
          <w:tcPr>
            <w:tcW w:w="1435" w:type="dxa"/>
            <w:vAlign w:val="bottom"/>
          </w:tcPr>
          <w:p w14:paraId="59DEC7C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PE8</w:t>
            </w:r>
          </w:p>
        </w:tc>
        <w:tc>
          <w:tcPr>
            <w:tcW w:w="1134" w:type="dxa"/>
          </w:tcPr>
          <w:p w14:paraId="52A2CB8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A66B04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6085F43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DF6494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LOAD_W8</w:t>
            </w:r>
          </w:p>
        </w:tc>
      </w:tr>
      <w:tr w:rsidR="00217E52" w14:paraId="5D839435" w14:textId="77777777" w:rsidTr="00DB0815">
        <w:trPr>
          <w:trHeight w:val="311"/>
        </w:trPr>
        <w:tc>
          <w:tcPr>
            <w:tcW w:w="1435" w:type="dxa"/>
            <w:vAlign w:val="bottom"/>
          </w:tcPr>
          <w:p w14:paraId="0E579BF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PE9</w:t>
            </w:r>
          </w:p>
        </w:tc>
        <w:tc>
          <w:tcPr>
            <w:tcW w:w="1134" w:type="dxa"/>
          </w:tcPr>
          <w:p w14:paraId="5205F0A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8EECFF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CAC727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EB0539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LOAD_W9</w:t>
            </w:r>
          </w:p>
        </w:tc>
      </w:tr>
      <w:tr w:rsidR="00217E52" w14:paraId="0FF156D4" w14:textId="77777777" w:rsidTr="00DB0815">
        <w:trPr>
          <w:trHeight w:val="311"/>
        </w:trPr>
        <w:tc>
          <w:tcPr>
            <w:tcW w:w="1435" w:type="dxa"/>
            <w:vAlign w:val="bottom"/>
          </w:tcPr>
          <w:p w14:paraId="1BD9929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PE10</w:t>
            </w:r>
          </w:p>
        </w:tc>
        <w:tc>
          <w:tcPr>
            <w:tcW w:w="1134" w:type="dxa"/>
          </w:tcPr>
          <w:p w14:paraId="04DA77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C200F9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502809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C0C53A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LOAD_W10</w:t>
            </w:r>
          </w:p>
        </w:tc>
      </w:tr>
      <w:tr w:rsidR="00217E52" w14:paraId="0A844B84" w14:textId="77777777" w:rsidTr="00DB0815">
        <w:trPr>
          <w:trHeight w:val="311"/>
        </w:trPr>
        <w:tc>
          <w:tcPr>
            <w:tcW w:w="1435" w:type="dxa"/>
            <w:vAlign w:val="bottom"/>
          </w:tcPr>
          <w:p w14:paraId="389CC8D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PE11</w:t>
            </w:r>
          </w:p>
        </w:tc>
        <w:tc>
          <w:tcPr>
            <w:tcW w:w="1134" w:type="dxa"/>
          </w:tcPr>
          <w:p w14:paraId="71D211C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2300330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9B1FDE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C65DAB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LOAD_W11</w:t>
            </w:r>
          </w:p>
        </w:tc>
      </w:tr>
      <w:tr w:rsidR="00217E52" w14:paraId="2CA68BE4" w14:textId="77777777" w:rsidTr="00DB0815">
        <w:trPr>
          <w:trHeight w:val="311"/>
        </w:trPr>
        <w:tc>
          <w:tcPr>
            <w:tcW w:w="1435" w:type="dxa"/>
            <w:vAlign w:val="bottom"/>
          </w:tcPr>
          <w:p w14:paraId="1051C0C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PE12</w:t>
            </w:r>
          </w:p>
        </w:tc>
        <w:tc>
          <w:tcPr>
            <w:tcW w:w="1134" w:type="dxa"/>
          </w:tcPr>
          <w:p w14:paraId="2B5E34A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8164BF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A6C70F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D3746D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LOAD_W12</w:t>
            </w:r>
          </w:p>
        </w:tc>
      </w:tr>
      <w:tr w:rsidR="00217E52" w14:paraId="1A874F38" w14:textId="77777777" w:rsidTr="00DB0815">
        <w:trPr>
          <w:trHeight w:val="311"/>
        </w:trPr>
        <w:tc>
          <w:tcPr>
            <w:tcW w:w="1435" w:type="dxa"/>
            <w:vAlign w:val="bottom"/>
          </w:tcPr>
          <w:p w14:paraId="0C516A1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PE13</w:t>
            </w:r>
          </w:p>
        </w:tc>
        <w:tc>
          <w:tcPr>
            <w:tcW w:w="1134" w:type="dxa"/>
          </w:tcPr>
          <w:p w14:paraId="2A60D4E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FD4206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7EC90C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97BB97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LOAD_W13</w:t>
            </w:r>
          </w:p>
        </w:tc>
      </w:tr>
      <w:tr w:rsidR="00217E52" w14:paraId="7FF78DC8" w14:textId="77777777" w:rsidTr="00DB0815">
        <w:trPr>
          <w:trHeight w:val="311"/>
        </w:trPr>
        <w:tc>
          <w:tcPr>
            <w:tcW w:w="1435" w:type="dxa"/>
            <w:vAlign w:val="bottom"/>
          </w:tcPr>
          <w:p w14:paraId="53F6DF5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PE14</w:t>
            </w:r>
          </w:p>
        </w:tc>
        <w:tc>
          <w:tcPr>
            <w:tcW w:w="1134" w:type="dxa"/>
          </w:tcPr>
          <w:p w14:paraId="40E3488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6A622BC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337194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3D0E54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LOAD_W14</w:t>
            </w:r>
          </w:p>
        </w:tc>
      </w:tr>
      <w:tr w:rsidR="00217E52" w14:paraId="2453D9E0" w14:textId="77777777" w:rsidTr="00DB0815">
        <w:trPr>
          <w:trHeight w:val="311"/>
        </w:trPr>
        <w:tc>
          <w:tcPr>
            <w:tcW w:w="1435" w:type="dxa"/>
            <w:vAlign w:val="bottom"/>
          </w:tcPr>
          <w:p w14:paraId="5707211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PE15</w:t>
            </w:r>
          </w:p>
        </w:tc>
        <w:tc>
          <w:tcPr>
            <w:tcW w:w="1134" w:type="dxa"/>
          </w:tcPr>
          <w:p w14:paraId="478CB3A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BD456F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C19515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25364E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LOAD_W15</w:t>
            </w:r>
          </w:p>
        </w:tc>
      </w:tr>
      <w:tr w:rsidR="00217E52" w14:paraId="2C767B16" w14:textId="77777777" w:rsidTr="00DB0815">
        <w:trPr>
          <w:trHeight w:val="311"/>
        </w:trPr>
        <w:tc>
          <w:tcPr>
            <w:tcW w:w="1435" w:type="dxa"/>
            <w:vAlign w:val="bottom"/>
          </w:tcPr>
          <w:p w14:paraId="3FDA30E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PE16</w:t>
            </w:r>
          </w:p>
        </w:tc>
        <w:tc>
          <w:tcPr>
            <w:tcW w:w="1134" w:type="dxa"/>
          </w:tcPr>
          <w:p w14:paraId="3093EA0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3586315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w:t>
            </w:r>
          </w:p>
        </w:tc>
        <w:tc>
          <w:tcPr>
            <w:tcW w:w="1985" w:type="dxa"/>
          </w:tcPr>
          <w:p w14:paraId="78208B4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38D3D5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LOAD_W16</w:t>
            </w:r>
          </w:p>
        </w:tc>
      </w:tr>
      <w:tr w:rsidR="00217E52" w14:paraId="5389B3BB" w14:textId="77777777" w:rsidTr="00DB0815">
        <w:trPr>
          <w:trHeight w:val="311"/>
        </w:trPr>
        <w:tc>
          <w:tcPr>
            <w:tcW w:w="1435" w:type="dxa"/>
            <w:vAlign w:val="bottom"/>
          </w:tcPr>
          <w:p w14:paraId="585CBDF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PE17</w:t>
            </w:r>
          </w:p>
        </w:tc>
        <w:tc>
          <w:tcPr>
            <w:tcW w:w="1134" w:type="dxa"/>
          </w:tcPr>
          <w:p w14:paraId="78F1087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1DFC07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FE73DE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53F2C0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LOAD_W17</w:t>
            </w:r>
          </w:p>
        </w:tc>
      </w:tr>
      <w:tr w:rsidR="00217E52" w14:paraId="1183F35F" w14:textId="77777777" w:rsidTr="00DB0815">
        <w:trPr>
          <w:trHeight w:val="311"/>
        </w:trPr>
        <w:tc>
          <w:tcPr>
            <w:tcW w:w="1435" w:type="dxa"/>
            <w:vAlign w:val="bottom"/>
          </w:tcPr>
          <w:p w14:paraId="64C0F1E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PE18</w:t>
            </w:r>
          </w:p>
        </w:tc>
        <w:tc>
          <w:tcPr>
            <w:tcW w:w="1134" w:type="dxa"/>
          </w:tcPr>
          <w:p w14:paraId="590E585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165F8E0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AD91BA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607BA5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LOAD_W18</w:t>
            </w:r>
          </w:p>
        </w:tc>
      </w:tr>
      <w:tr w:rsidR="00217E52" w14:paraId="38B4F41D" w14:textId="77777777" w:rsidTr="00DB0815">
        <w:trPr>
          <w:trHeight w:val="311"/>
        </w:trPr>
        <w:tc>
          <w:tcPr>
            <w:tcW w:w="1435" w:type="dxa"/>
            <w:vAlign w:val="bottom"/>
          </w:tcPr>
          <w:p w14:paraId="0E1C489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PE19</w:t>
            </w:r>
          </w:p>
        </w:tc>
        <w:tc>
          <w:tcPr>
            <w:tcW w:w="1134" w:type="dxa"/>
          </w:tcPr>
          <w:p w14:paraId="6E19DB3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0FAB6D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D4496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B42B20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LOAD_W19</w:t>
            </w:r>
          </w:p>
        </w:tc>
      </w:tr>
      <w:tr w:rsidR="00217E52" w14:paraId="7291CF78" w14:textId="77777777" w:rsidTr="00DB0815">
        <w:trPr>
          <w:trHeight w:val="311"/>
        </w:trPr>
        <w:tc>
          <w:tcPr>
            <w:tcW w:w="1435" w:type="dxa"/>
            <w:vAlign w:val="bottom"/>
          </w:tcPr>
          <w:p w14:paraId="1105C52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PE20</w:t>
            </w:r>
          </w:p>
        </w:tc>
        <w:tc>
          <w:tcPr>
            <w:tcW w:w="1134" w:type="dxa"/>
          </w:tcPr>
          <w:p w14:paraId="2568D04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10B9B6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5555CD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6D7743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LOAD_W20</w:t>
            </w:r>
          </w:p>
        </w:tc>
      </w:tr>
      <w:tr w:rsidR="00217E52" w14:paraId="619A2068" w14:textId="77777777" w:rsidTr="00DB0815">
        <w:trPr>
          <w:trHeight w:val="311"/>
        </w:trPr>
        <w:tc>
          <w:tcPr>
            <w:tcW w:w="1435" w:type="dxa"/>
            <w:vAlign w:val="bottom"/>
          </w:tcPr>
          <w:p w14:paraId="5ED133F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PE21</w:t>
            </w:r>
          </w:p>
        </w:tc>
        <w:tc>
          <w:tcPr>
            <w:tcW w:w="1134" w:type="dxa"/>
          </w:tcPr>
          <w:p w14:paraId="1AC370D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6CD718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288239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BC9A3B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LOAD_W21</w:t>
            </w:r>
          </w:p>
        </w:tc>
      </w:tr>
      <w:tr w:rsidR="00217E52" w14:paraId="7265DFD1" w14:textId="77777777" w:rsidTr="00DB0815">
        <w:trPr>
          <w:trHeight w:val="311"/>
        </w:trPr>
        <w:tc>
          <w:tcPr>
            <w:tcW w:w="1435" w:type="dxa"/>
            <w:vAlign w:val="bottom"/>
          </w:tcPr>
          <w:p w14:paraId="70DA24D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PE22</w:t>
            </w:r>
          </w:p>
        </w:tc>
        <w:tc>
          <w:tcPr>
            <w:tcW w:w="1134" w:type="dxa"/>
          </w:tcPr>
          <w:p w14:paraId="7BC393D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190B42D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0104B0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C1B67B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LOAD_W22</w:t>
            </w:r>
          </w:p>
        </w:tc>
      </w:tr>
      <w:tr w:rsidR="00217E52" w14:paraId="24783773" w14:textId="77777777" w:rsidTr="00DB0815">
        <w:trPr>
          <w:trHeight w:val="311"/>
        </w:trPr>
        <w:tc>
          <w:tcPr>
            <w:tcW w:w="1435" w:type="dxa"/>
            <w:vAlign w:val="bottom"/>
          </w:tcPr>
          <w:p w14:paraId="4948522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PE23</w:t>
            </w:r>
          </w:p>
        </w:tc>
        <w:tc>
          <w:tcPr>
            <w:tcW w:w="1134" w:type="dxa"/>
          </w:tcPr>
          <w:p w14:paraId="7683A9E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341A150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7A58F2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5727ED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LOAD_W23</w:t>
            </w:r>
          </w:p>
        </w:tc>
      </w:tr>
      <w:tr w:rsidR="00217E52" w14:paraId="1C2EF409" w14:textId="77777777" w:rsidTr="00DB0815">
        <w:trPr>
          <w:trHeight w:val="311"/>
        </w:trPr>
        <w:tc>
          <w:tcPr>
            <w:tcW w:w="1435" w:type="dxa"/>
            <w:vAlign w:val="bottom"/>
          </w:tcPr>
          <w:p w14:paraId="32F4059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PE24</w:t>
            </w:r>
          </w:p>
        </w:tc>
        <w:tc>
          <w:tcPr>
            <w:tcW w:w="1134" w:type="dxa"/>
          </w:tcPr>
          <w:p w14:paraId="5687C21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312D710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3754F0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0A9C67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LOAD_W24</w:t>
            </w:r>
          </w:p>
        </w:tc>
      </w:tr>
      <w:tr w:rsidR="00217E52" w14:paraId="6794A28C" w14:textId="77777777" w:rsidTr="00DB0815">
        <w:trPr>
          <w:trHeight w:val="311"/>
        </w:trPr>
        <w:tc>
          <w:tcPr>
            <w:tcW w:w="1435" w:type="dxa"/>
            <w:vAlign w:val="bottom"/>
          </w:tcPr>
          <w:p w14:paraId="5054B0F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PE25</w:t>
            </w:r>
          </w:p>
        </w:tc>
        <w:tc>
          <w:tcPr>
            <w:tcW w:w="1134" w:type="dxa"/>
          </w:tcPr>
          <w:p w14:paraId="5C1600A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324938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D3BD7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BD7F9B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LOAD_W25</w:t>
            </w:r>
          </w:p>
        </w:tc>
      </w:tr>
      <w:tr w:rsidR="00217E52" w14:paraId="0BBE23B1" w14:textId="77777777" w:rsidTr="00DB0815">
        <w:trPr>
          <w:trHeight w:val="311"/>
        </w:trPr>
        <w:tc>
          <w:tcPr>
            <w:tcW w:w="1435" w:type="dxa"/>
            <w:vAlign w:val="bottom"/>
          </w:tcPr>
          <w:p w14:paraId="4C2CBB5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PE26</w:t>
            </w:r>
          </w:p>
        </w:tc>
        <w:tc>
          <w:tcPr>
            <w:tcW w:w="1134" w:type="dxa"/>
          </w:tcPr>
          <w:p w14:paraId="6B1CA4D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4ECC5F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A726F8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32CE0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LOAD_W26</w:t>
            </w:r>
          </w:p>
        </w:tc>
      </w:tr>
      <w:tr w:rsidR="00217E52" w14:paraId="54E35ECF" w14:textId="77777777" w:rsidTr="00DB0815">
        <w:trPr>
          <w:trHeight w:val="311"/>
        </w:trPr>
        <w:tc>
          <w:tcPr>
            <w:tcW w:w="1435" w:type="dxa"/>
            <w:vAlign w:val="bottom"/>
          </w:tcPr>
          <w:p w14:paraId="186C023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PE27</w:t>
            </w:r>
          </w:p>
        </w:tc>
        <w:tc>
          <w:tcPr>
            <w:tcW w:w="1134" w:type="dxa"/>
          </w:tcPr>
          <w:p w14:paraId="029E95D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18E6E4A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CDE66B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B180E2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LOAD_W27</w:t>
            </w:r>
          </w:p>
        </w:tc>
      </w:tr>
      <w:tr w:rsidR="00217E52" w14:paraId="03CF57BD" w14:textId="77777777" w:rsidTr="00DB0815">
        <w:trPr>
          <w:trHeight w:val="311"/>
        </w:trPr>
        <w:tc>
          <w:tcPr>
            <w:tcW w:w="1435" w:type="dxa"/>
            <w:vAlign w:val="bottom"/>
          </w:tcPr>
          <w:p w14:paraId="31B8FBF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PE28</w:t>
            </w:r>
          </w:p>
        </w:tc>
        <w:tc>
          <w:tcPr>
            <w:tcW w:w="1134" w:type="dxa"/>
          </w:tcPr>
          <w:p w14:paraId="20A751F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DFFD6F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AE63C4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DA2A63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LOAD_W28</w:t>
            </w:r>
          </w:p>
        </w:tc>
      </w:tr>
      <w:tr w:rsidR="00217E52" w14:paraId="68AB7CB7" w14:textId="77777777" w:rsidTr="00DB0815">
        <w:trPr>
          <w:trHeight w:val="311"/>
        </w:trPr>
        <w:tc>
          <w:tcPr>
            <w:tcW w:w="1435" w:type="dxa"/>
            <w:vAlign w:val="bottom"/>
          </w:tcPr>
          <w:p w14:paraId="4465934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PE29</w:t>
            </w:r>
          </w:p>
        </w:tc>
        <w:tc>
          <w:tcPr>
            <w:tcW w:w="1134" w:type="dxa"/>
          </w:tcPr>
          <w:p w14:paraId="07CFC5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8D1629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3BFC3C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EC64E0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LOAD_W29</w:t>
            </w:r>
          </w:p>
        </w:tc>
      </w:tr>
      <w:tr w:rsidR="00217E52" w14:paraId="734682B6" w14:textId="77777777" w:rsidTr="00DB0815">
        <w:trPr>
          <w:trHeight w:val="311"/>
        </w:trPr>
        <w:tc>
          <w:tcPr>
            <w:tcW w:w="1435" w:type="dxa"/>
            <w:vAlign w:val="bottom"/>
          </w:tcPr>
          <w:p w14:paraId="15DC581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PE30</w:t>
            </w:r>
          </w:p>
        </w:tc>
        <w:tc>
          <w:tcPr>
            <w:tcW w:w="1134" w:type="dxa"/>
          </w:tcPr>
          <w:p w14:paraId="412C3B8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8F392D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35506D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FF3490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LOAD_W30</w:t>
            </w:r>
          </w:p>
        </w:tc>
      </w:tr>
      <w:tr w:rsidR="00217E52" w14:paraId="273B0FA9" w14:textId="77777777" w:rsidTr="00DB0815">
        <w:trPr>
          <w:trHeight w:val="311"/>
        </w:trPr>
        <w:tc>
          <w:tcPr>
            <w:tcW w:w="1435" w:type="dxa"/>
            <w:vAlign w:val="bottom"/>
          </w:tcPr>
          <w:p w14:paraId="73117E2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PE31</w:t>
            </w:r>
          </w:p>
        </w:tc>
        <w:tc>
          <w:tcPr>
            <w:tcW w:w="1134" w:type="dxa"/>
          </w:tcPr>
          <w:p w14:paraId="01213F5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388983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A456AF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425BFC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LOAD_W31</w:t>
            </w:r>
          </w:p>
        </w:tc>
      </w:tr>
      <w:tr w:rsidR="00217E52" w14:paraId="4F1E63A5" w14:textId="77777777" w:rsidTr="00DB0815">
        <w:trPr>
          <w:trHeight w:val="311"/>
        </w:trPr>
        <w:tc>
          <w:tcPr>
            <w:tcW w:w="1435" w:type="dxa"/>
            <w:vAlign w:val="bottom"/>
          </w:tcPr>
          <w:p w14:paraId="1FD47C1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PE32</w:t>
            </w:r>
          </w:p>
        </w:tc>
        <w:tc>
          <w:tcPr>
            <w:tcW w:w="1134" w:type="dxa"/>
          </w:tcPr>
          <w:p w14:paraId="35AA6DC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664348A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3E483B0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40DC3D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LOAD_W32</w:t>
            </w:r>
          </w:p>
        </w:tc>
      </w:tr>
      <w:tr w:rsidR="00217E52" w14:paraId="7DEC5EDB" w14:textId="77777777" w:rsidTr="00DB0815">
        <w:trPr>
          <w:trHeight w:val="311"/>
        </w:trPr>
        <w:tc>
          <w:tcPr>
            <w:tcW w:w="1435" w:type="dxa"/>
            <w:vAlign w:val="bottom"/>
          </w:tcPr>
          <w:p w14:paraId="5BE1A3A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PE33</w:t>
            </w:r>
          </w:p>
        </w:tc>
        <w:tc>
          <w:tcPr>
            <w:tcW w:w="1134" w:type="dxa"/>
          </w:tcPr>
          <w:p w14:paraId="7A50416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3E97F9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FD134E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7E742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LOAD_W33</w:t>
            </w:r>
          </w:p>
        </w:tc>
      </w:tr>
      <w:tr w:rsidR="00217E52" w14:paraId="777669E1" w14:textId="77777777" w:rsidTr="00DB0815">
        <w:trPr>
          <w:trHeight w:val="311"/>
        </w:trPr>
        <w:tc>
          <w:tcPr>
            <w:tcW w:w="1435" w:type="dxa"/>
            <w:vAlign w:val="bottom"/>
          </w:tcPr>
          <w:p w14:paraId="7000032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PE34</w:t>
            </w:r>
          </w:p>
        </w:tc>
        <w:tc>
          <w:tcPr>
            <w:tcW w:w="1134" w:type="dxa"/>
          </w:tcPr>
          <w:p w14:paraId="4B85B1E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6307CB4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D0F52F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FEFA41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LOAD_W34</w:t>
            </w:r>
          </w:p>
        </w:tc>
      </w:tr>
      <w:tr w:rsidR="00217E52" w14:paraId="78C20463" w14:textId="77777777" w:rsidTr="00DB0815">
        <w:trPr>
          <w:trHeight w:val="311"/>
        </w:trPr>
        <w:tc>
          <w:tcPr>
            <w:tcW w:w="1435" w:type="dxa"/>
            <w:vAlign w:val="bottom"/>
          </w:tcPr>
          <w:p w14:paraId="14C8DC0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PE35</w:t>
            </w:r>
          </w:p>
        </w:tc>
        <w:tc>
          <w:tcPr>
            <w:tcW w:w="1134" w:type="dxa"/>
          </w:tcPr>
          <w:p w14:paraId="78AE5CD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42CDC4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80B7BE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B9D9DF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LOAD_W35</w:t>
            </w:r>
          </w:p>
        </w:tc>
      </w:tr>
      <w:tr w:rsidR="00217E52" w14:paraId="7E35E9F9" w14:textId="77777777" w:rsidTr="00DB0815">
        <w:trPr>
          <w:trHeight w:val="311"/>
        </w:trPr>
        <w:tc>
          <w:tcPr>
            <w:tcW w:w="1435" w:type="dxa"/>
            <w:vAlign w:val="bottom"/>
          </w:tcPr>
          <w:p w14:paraId="462F4D3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PE36</w:t>
            </w:r>
          </w:p>
        </w:tc>
        <w:tc>
          <w:tcPr>
            <w:tcW w:w="1134" w:type="dxa"/>
          </w:tcPr>
          <w:p w14:paraId="1FB2FFF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31137D2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3B51EC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669A6E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LOAD_W36</w:t>
            </w:r>
          </w:p>
        </w:tc>
      </w:tr>
      <w:tr w:rsidR="00217E52" w14:paraId="561F5183" w14:textId="77777777" w:rsidTr="00DB0815">
        <w:trPr>
          <w:trHeight w:val="311"/>
        </w:trPr>
        <w:tc>
          <w:tcPr>
            <w:tcW w:w="1435" w:type="dxa"/>
            <w:vAlign w:val="bottom"/>
          </w:tcPr>
          <w:p w14:paraId="755DFCC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PE37</w:t>
            </w:r>
          </w:p>
        </w:tc>
        <w:tc>
          <w:tcPr>
            <w:tcW w:w="1134" w:type="dxa"/>
          </w:tcPr>
          <w:p w14:paraId="31B739E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D363EF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51B86D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C0FD30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LOAD_W37</w:t>
            </w:r>
          </w:p>
        </w:tc>
      </w:tr>
      <w:tr w:rsidR="00217E52" w14:paraId="0C37053F" w14:textId="77777777" w:rsidTr="00DB0815">
        <w:trPr>
          <w:trHeight w:val="311"/>
        </w:trPr>
        <w:tc>
          <w:tcPr>
            <w:tcW w:w="1435" w:type="dxa"/>
            <w:vAlign w:val="bottom"/>
          </w:tcPr>
          <w:p w14:paraId="0A87019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PE38</w:t>
            </w:r>
          </w:p>
        </w:tc>
        <w:tc>
          <w:tcPr>
            <w:tcW w:w="1134" w:type="dxa"/>
          </w:tcPr>
          <w:p w14:paraId="78556A2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FD73C8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F38F9F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7D9DE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LOAD_W38</w:t>
            </w:r>
          </w:p>
        </w:tc>
      </w:tr>
      <w:tr w:rsidR="00217E52" w14:paraId="4B7FC2BA" w14:textId="77777777" w:rsidTr="00DB0815">
        <w:trPr>
          <w:trHeight w:val="311"/>
        </w:trPr>
        <w:tc>
          <w:tcPr>
            <w:tcW w:w="1435" w:type="dxa"/>
            <w:vAlign w:val="bottom"/>
          </w:tcPr>
          <w:p w14:paraId="35D0E8D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PE39</w:t>
            </w:r>
          </w:p>
        </w:tc>
        <w:tc>
          <w:tcPr>
            <w:tcW w:w="1134" w:type="dxa"/>
          </w:tcPr>
          <w:p w14:paraId="2A81B80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D7EC82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3D15C8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1D88C0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LOAD_W39</w:t>
            </w:r>
          </w:p>
        </w:tc>
      </w:tr>
      <w:tr w:rsidR="00217E52" w14:paraId="50FAE503" w14:textId="77777777" w:rsidTr="00DB0815">
        <w:trPr>
          <w:trHeight w:val="311"/>
        </w:trPr>
        <w:tc>
          <w:tcPr>
            <w:tcW w:w="1435" w:type="dxa"/>
            <w:vAlign w:val="bottom"/>
          </w:tcPr>
          <w:p w14:paraId="7F5E348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PE40</w:t>
            </w:r>
          </w:p>
        </w:tc>
        <w:tc>
          <w:tcPr>
            <w:tcW w:w="1134" w:type="dxa"/>
          </w:tcPr>
          <w:p w14:paraId="5C1232E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4136A3C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6834D79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E3E8ED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LOAD_W40</w:t>
            </w:r>
          </w:p>
        </w:tc>
      </w:tr>
      <w:tr w:rsidR="00217E52" w14:paraId="2C8BE3C4" w14:textId="77777777" w:rsidTr="00DB0815">
        <w:trPr>
          <w:trHeight w:val="311"/>
        </w:trPr>
        <w:tc>
          <w:tcPr>
            <w:tcW w:w="1435" w:type="dxa"/>
            <w:vAlign w:val="bottom"/>
          </w:tcPr>
          <w:p w14:paraId="4430772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PE41</w:t>
            </w:r>
          </w:p>
        </w:tc>
        <w:tc>
          <w:tcPr>
            <w:tcW w:w="1134" w:type="dxa"/>
          </w:tcPr>
          <w:p w14:paraId="125930C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02B0E89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7D76F0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ECA28C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LOAD_W41</w:t>
            </w:r>
          </w:p>
        </w:tc>
      </w:tr>
      <w:tr w:rsidR="00217E52" w14:paraId="0BD66C99" w14:textId="77777777" w:rsidTr="00DB0815">
        <w:trPr>
          <w:trHeight w:val="311"/>
        </w:trPr>
        <w:tc>
          <w:tcPr>
            <w:tcW w:w="1435" w:type="dxa"/>
            <w:vAlign w:val="bottom"/>
          </w:tcPr>
          <w:p w14:paraId="0DAD9EF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PE42</w:t>
            </w:r>
          </w:p>
        </w:tc>
        <w:tc>
          <w:tcPr>
            <w:tcW w:w="1134" w:type="dxa"/>
          </w:tcPr>
          <w:p w14:paraId="58B8052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26AA957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933D59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495A48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LOAD_W42</w:t>
            </w:r>
          </w:p>
        </w:tc>
      </w:tr>
      <w:tr w:rsidR="00217E52" w14:paraId="120D99A2" w14:textId="77777777" w:rsidTr="00DB0815">
        <w:trPr>
          <w:trHeight w:val="311"/>
        </w:trPr>
        <w:tc>
          <w:tcPr>
            <w:tcW w:w="1435" w:type="dxa"/>
            <w:vAlign w:val="bottom"/>
          </w:tcPr>
          <w:p w14:paraId="3C10E5F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PE43</w:t>
            </w:r>
          </w:p>
        </w:tc>
        <w:tc>
          <w:tcPr>
            <w:tcW w:w="1134" w:type="dxa"/>
          </w:tcPr>
          <w:p w14:paraId="6F536AB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6E3269A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F0B8D0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92DEDE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LOAD_W43</w:t>
            </w:r>
          </w:p>
        </w:tc>
      </w:tr>
      <w:tr w:rsidR="00217E52" w14:paraId="0503ECF1" w14:textId="77777777" w:rsidTr="00DB0815">
        <w:trPr>
          <w:trHeight w:val="311"/>
        </w:trPr>
        <w:tc>
          <w:tcPr>
            <w:tcW w:w="1435" w:type="dxa"/>
            <w:vAlign w:val="bottom"/>
          </w:tcPr>
          <w:p w14:paraId="2ECB8AF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PE44</w:t>
            </w:r>
          </w:p>
        </w:tc>
        <w:tc>
          <w:tcPr>
            <w:tcW w:w="1134" w:type="dxa"/>
          </w:tcPr>
          <w:p w14:paraId="519FA2B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4311C2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B127C7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F3E530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LOAD_W44</w:t>
            </w:r>
          </w:p>
        </w:tc>
      </w:tr>
      <w:tr w:rsidR="00217E52" w14:paraId="1059F05F" w14:textId="77777777" w:rsidTr="00DB0815">
        <w:trPr>
          <w:trHeight w:val="311"/>
        </w:trPr>
        <w:tc>
          <w:tcPr>
            <w:tcW w:w="1435" w:type="dxa"/>
            <w:vAlign w:val="bottom"/>
          </w:tcPr>
          <w:p w14:paraId="02A5924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PE45</w:t>
            </w:r>
          </w:p>
        </w:tc>
        <w:tc>
          <w:tcPr>
            <w:tcW w:w="1134" w:type="dxa"/>
          </w:tcPr>
          <w:p w14:paraId="24E94E2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256866B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13979E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5079E8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LOAD_W45</w:t>
            </w:r>
          </w:p>
        </w:tc>
      </w:tr>
      <w:tr w:rsidR="00217E52" w14:paraId="46EA9A81" w14:textId="77777777" w:rsidTr="00DB0815">
        <w:trPr>
          <w:trHeight w:val="311"/>
        </w:trPr>
        <w:tc>
          <w:tcPr>
            <w:tcW w:w="1435" w:type="dxa"/>
            <w:vAlign w:val="bottom"/>
          </w:tcPr>
          <w:p w14:paraId="656736F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PE46</w:t>
            </w:r>
          </w:p>
        </w:tc>
        <w:tc>
          <w:tcPr>
            <w:tcW w:w="1134" w:type="dxa"/>
          </w:tcPr>
          <w:p w14:paraId="43B576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239E6FF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039B1C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0667D8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LOAD_W46</w:t>
            </w:r>
          </w:p>
        </w:tc>
      </w:tr>
      <w:tr w:rsidR="00217E52" w14:paraId="4661AE52" w14:textId="77777777" w:rsidTr="00DB0815">
        <w:trPr>
          <w:trHeight w:val="311"/>
        </w:trPr>
        <w:tc>
          <w:tcPr>
            <w:tcW w:w="1435" w:type="dxa"/>
            <w:vAlign w:val="bottom"/>
          </w:tcPr>
          <w:p w14:paraId="3136275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PE47</w:t>
            </w:r>
          </w:p>
        </w:tc>
        <w:tc>
          <w:tcPr>
            <w:tcW w:w="1134" w:type="dxa"/>
          </w:tcPr>
          <w:p w14:paraId="05913F8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303FEE7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FAC612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3184D7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LOAD_W47</w:t>
            </w:r>
          </w:p>
        </w:tc>
      </w:tr>
      <w:tr w:rsidR="00217E52" w14:paraId="7CDF2E9A" w14:textId="77777777" w:rsidTr="00DB0815">
        <w:trPr>
          <w:trHeight w:val="311"/>
        </w:trPr>
        <w:tc>
          <w:tcPr>
            <w:tcW w:w="1435" w:type="dxa"/>
            <w:vAlign w:val="bottom"/>
          </w:tcPr>
          <w:p w14:paraId="2C69479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PE48</w:t>
            </w:r>
          </w:p>
        </w:tc>
        <w:tc>
          <w:tcPr>
            <w:tcW w:w="1134" w:type="dxa"/>
          </w:tcPr>
          <w:p w14:paraId="5DEB865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2F8D19A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531D42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49B823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LOAD_W48</w:t>
            </w:r>
          </w:p>
        </w:tc>
      </w:tr>
      <w:tr w:rsidR="00217E52" w14:paraId="0EAD90D0" w14:textId="77777777" w:rsidTr="00DB0815">
        <w:trPr>
          <w:trHeight w:val="311"/>
        </w:trPr>
        <w:tc>
          <w:tcPr>
            <w:tcW w:w="1435" w:type="dxa"/>
            <w:vAlign w:val="bottom"/>
          </w:tcPr>
          <w:p w14:paraId="190BB3B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PE49</w:t>
            </w:r>
          </w:p>
        </w:tc>
        <w:tc>
          <w:tcPr>
            <w:tcW w:w="1134" w:type="dxa"/>
          </w:tcPr>
          <w:p w14:paraId="70FB6C2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870A56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48631D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B33D63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LOAD_W49</w:t>
            </w:r>
          </w:p>
        </w:tc>
      </w:tr>
      <w:tr w:rsidR="00217E52" w14:paraId="09C6D851" w14:textId="77777777" w:rsidTr="00DB0815">
        <w:trPr>
          <w:trHeight w:val="311"/>
        </w:trPr>
        <w:tc>
          <w:tcPr>
            <w:tcW w:w="1435" w:type="dxa"/>
            <w:vAlign w:val="bottom"/>
          </w:tcPr>
          <w:p w14:paraId="3399423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PE50</w:t>
            </w:r>
          </w:p>
        </w:tc>
        <w:tc>
          <w:tcPr>
            <w:tcW w:w="1134" w:type="dxa"/>
          </w:tcPr>
          <w:p w14:paraId="198E433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01B4C1B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E792AB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9681A5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LOAD_W50</w:t>
            </w:r>
          </w:p>
        </w:tc>
      </w:tr>
      <w:tr w:rsidR="00217E52" w14:paraId="68939570" w14:textId="77777777" w:rsidTr="00DB0815">
        <w:trPr>
          <w:trHeight w:val="311"/>
        </w:trPr>
        <w:tc>
          <w:tcPr>
            <w:tcW w:w="1435" w:type="dxa"/>
            <w:vAlign w:val="bottom"/>
          </w:tcPr>
          <w:p w14:paraId="2C65601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PE51</w:t>
            </w:r>
          </w:p>
        </w:tc>
        <w:tc>
          <w:tcPr>
            <w:tcW w:w="1134" w:type="dxa"/>
          </w:tcPr>
          <w:p w14:paraId="482307F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02F5C43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974FC8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80951C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LOAD_W51</w:t>
            </w:r>
          </w:p>
        </w:tc>
      </w:tr>
      <w:tr w:rsidR="00217E52" w14:paraId="4BF94AF6" w14:textId="77777777" w:rsidTr="00DB0815">
        <w:trPr>
          <w:trHeight w:val="311"/>
        </w:trPr>
        <w:tc>
          <w:tcPr>
            <w:tcW w:w="1435" w:type="dxa"/>
            <w:vAlign w:val="bottom"/>
          </w:tcPr>
          <w:p w14:paraId="00D8C87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PE52</w:t>
            </w:r>
          </w:p>
        </w:tc>
        <w:tc>
          <w:tcPr>
            <w:tcW w:w="1134" w:type="dxa"/>
          </w:tcPr>
          <w:p w14:paraId="178F9B2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7B4109A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91C3E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B88037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LOAD_W52</w:t>
            </w:r>
          </w:p>
        </w:tc>
      </w:tr>
      <w:tr w:rsidR="00217E52" w14:paraId="5952C23B" w14:textId="77777777" w:rsidTr="00DB0815">
        <w:trPr>
          <w:trHeight w:val="311"/>
        </w:trPr>
        <w:tc>
          <w:tcPr>
            <w:tcW w:w="1435" w:type="dxa"/>
            <w:vAlign w:val="bottom"/>
          </w:tcPr>
          <w:p w14:paraId="35BDA6B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PE53</w:t>
            </w:r>
          </w:p>
        </w:tc>
        <w:tc>
          <w:tcPr>
            <w:tcW w:w="1134" w:type="dxa"/>
          </w:tcPr>
          <w:p w14:paraId="47B0C0A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62DB6CC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6EA062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AFA246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LOAD_W53</w:t>
            </w:r>
          </w:p>
        </w:tc>
      </w:tr>
      <w:tr w:rsidR="00217E52" w14:paraId="6D51DB1F" w14:textId="77777777" w:rsidTr="00DB0815">
        <w:trPr>
          <w:trHeight w:val="311"/>
        </w:trPr>
        <w:tc>
          <w:tcPr>
            <w:tcW w:w="1435" w:type="dxa"/>
            <w:vAlign w:val="bottom"/>
          </w:tcPr>
          <w:p w14:paraId="56F22A3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PE54</w:t>
            </w:r>
          </w:p>
        </w:tc>
        <w:tc>
          <w:tcPr>
            <w:tcW w:w="1134" w:type="dxa"/>
          </w:tcPr>
          <w:p w14:paraId="234AAFE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034B6A5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F3C61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A6705A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LOAD_W54</w:t>
            </w:r>
          </w:p>
        </w:tc>
      </w:tr>
      <w:tr w:rsidR="00217E52" w14:paraId="77FB6262" w14:textId="77777777" w:rsidTr="00DB0815">
        <w:trPr>
          <w:trHeight w:val="311"/>
        </w:trPr>
        <w:tc>
          <w:tcPr>
            <w:tcW w:w="1435" w:type="dxa"/>
            <w:vAlign w:val="bottom"/>
          </w:tcPr>
          <w:p w14:paraId="7850183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PE55</w:t>
            </w:r>
          </w:p>
        </w:tc>
        <w:tc>
          <w:tcPr>
            <w:tcW w:w="1134" w:type="dxa"/>
          </w:tcPr>
          <w:p w14:paraId="33BDDBC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15A6685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BFDD12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34CE50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LOAD_W55</w:t>
            </w:r>
          </w:p>
        </w:tc>
      </w:tr>
      <w:tr w:rsidR="00217E52" w14:paraId="1BBD8920" w14:textId="77777777" w:rsidTr="00DB0815">
        <w:trPr>
          <w:trHeight w:val="311"/>
        </w:trPr>
        <w:tc>
          <w:tcPr>
            <w:tcW w:w="1435" w:type="dxa"/>
            <w:vAlign w:val="bottom"/>
          </w:tcPr>
          <w:p w14:paraId="01FA3AD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PE56</w:t>
            </w:r>
          </w:p>
        </w:tc>
        <w:tc>
          <w:tcPr>
            <w:tcW w:w="1134" w:type="dxa"/>
          </w:tcPr>
          <w:p w14:paraId="77AF4F7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1B87BB5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LOAD_F0</w:t>
            </w:r>
          </w:p>
        </w:tc>
        <w:tc>
          <w:tcPr>
            <w:tcW w:w="1985" w:type="dxa"/>
          </w:tcPr>
          <w:p w14:paraId="412B750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B35D87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LOAD_W56</w:t>
            </w:r>
          </w:p>
        </w:tc>
      </w:tr>
      <w:tr w:rsidR="00217E52" w14:paraId="069F3369" w14:textId="77777777" w:rsidTr="00DB0815">
        <w:trPr>
          <w:trHeight w:val="311"/>
        </w:trPr>
        <w:tc>
          <w:tcPr>
            <w:tcW w:w="1435" w:type="dxa"/>
            <w:vAlign w:val="bottom"/>
          </w:tcPr>
          <w:p w14:paraId="51423FD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PE57</w:t>
            </w:r>
          </w:p>
        </w:tc>
        <w:tc>
          <w:tcPr>
            <w:tcW w:w="1134" w:type="dxa"/>
          </w:tcPr>
          <w:p w14:paraId="7597927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2DBA38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F1D048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74469E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LOAD_W57</w:t>
            </w:r>
          </w:p>
        </w:tc>
      </w:tr>
      <w:tr w:rsidR="00217E52" w14:paraId="6A2671CE" w14:textId="77777777" w:rsidTr="00DB0815">
        <w:trPr>
          <w:trHeight w:val="311"/>
        </w:trPr>
        <w:tc>
          <w:tcPr>
            <w:tcW w:w="1435" w:type="dxa"/>
            <w:vAlign w:val="bottom"/>
          </w:tcPr>
          <w:p w14:paraId="248405F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PE58</w:t>
            </w:r>
          </w:p>
        </w:tc>
        <w:tc>
          <w:tcPr>
            <w:tcW w:w="1134" w:type="dxa"/>
          </w:tcPr>
          <w:p w14:paraId="77E648E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58885E4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2967E6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27CD5E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LOAD_W58</w:t>
            </w:r>
          </w:p>
        </w:tc>
      </w:tr>
      <w:tr w:rsidR="00217E52" w14:paraId="07C8BB53" w14:textId="77777777" w:rsidTr="00DB0815">
        <w:trPr>
          <w:trHeight w:val="311"/>
        </w:trPr>
        <w:tc>
          <w:tcPr>
            <w:tcW w:w="1435" w:type="dxa"/>
            <w:vAlign w:val="bottom"/>
          </w:tcPr>
          <w:p w14:paraId="5FE8E4D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PE59</w:t>
            </w:r>
          </w:p>
        </w:tc>
        <w:tc>
          <w:tcPr>
            <w:tcW w:w="1134" w:type="dxa"/>
          </w:tcPr>
          <w:p w14:paraId="04A019B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0D078D3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5C1945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E64457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LOAD_W59</w:t>
            </w:r>
          </w:p>
        </w:tc>
      </w:tr>
      <w:tr w:rsidR="00217E52" w14:paraId="5C061788" w14:textId="77777777" w:rsidTr="00DB0815">
        <w:trPr>
          <w:trHeight w:val="311"/>
        </w:trPr>
        <w:tc>
          <w:tcPr>
            <w:tcW w:w="1435" w:type="dxa"/>
            <w:vAlign w:val="bottom"/>
          </w:tcPr>
          <w:p w14:paraId="3AC7064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PE60</w:t>
            </w:r>
          </w:p>
        </w:tc>
        <w:tc>
          <w:tcPr>
            <w:tcW w:w="1134" w:type="dxa"/>
          </w:tcPr>
          <w:p w14:paraId="0048318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6C9FCA5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921AF4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C4E89B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LOAD_W60</w:t>
            </w:r>
          </w:p>
        </w:tc>
      </w:tr>
      <w:tr w:rsidR="00217E52" w14:paraId="296D1C6E" w14:textId="77777777" w:rsidTr="00DB0815">
        <w:trPr>
          <w:trHeight w:val="311"/>
        </w:trPr>
        <w:tc>
          <w:tcPr>
            <w:tcW w:w="1435" w:type="dxa"/>
            <w:vAlign w:val="bottom"/>
          </w:tcPr>
          <w:p w14:paraId="70C1A56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PE61</w:t>
            </w:r>
          </w:p>
        </w:tc>
        <w:tc>
          <w:tcPr>
            <w:tcW w:w="1134" w:type="dxa"/>
          </w:tcPr>
          <w:p w14:paraId="4FF2666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1984" w:type="dxa"/>
          </w:tcPr>
          <w:p w14:paraId="2150954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B7AABC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C1D41A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LOAD_W61</w:t>
            </w:r>
          </w:p>
        </w:tc>
      </w:tr>
      <w:tr w:rsidR="00217E52" w:rsidRPr="00566D37" w14:paraId="68DAF18B" w14:textId="77777777" w:rsidTr="00DB0815">
        <w:trPr>
          <w:trHeight w:val="311"/>
        </w:trPr>
        <w:tc>
          <w:tcPr>
            <w:tcW w:w="1435" w:type="dxa"/>
            <w:vAlign w:val="bottom"/>
          </w:tcPr>
          <w:p w14:paraId="59E88399"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PE62</w:t>
            </w:r>
          </w:p>
        </w:tc>
        <w:tc>
          <w:tcPr>
            <w:tcW w:w="1134" w:type="dxa"/>
          </w:tcPr>
          <w:p w14:paraId="480D640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1984" w:type="dxa"/>
          </w:tcPr>
          <w:p w14:paraId="44C3BD35"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243E717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2551" w:type="dxa"/>
            <w:vAlign w:val="bottom"/>
          </w:tcPr>
          <w:p w14:paraId="0A93F2E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LOAD_W62</w:t>
            </w:r>
          </w:p>
        </w:tc>
      </w:tr>
      <w:tr w:rsidR="00217E52" w:rsidRPr="00566D37" w14:paraId="5AEA9C98" w14:textId="77777777" w:rsidTr="00DB0815">
        <w:trPr>
          <w:trHeight w:val="311"/>
        </w:trPr>
        <w:tc>
          <w:tcPr>
            <w:tcW w:w="1435" w:type="dxa"/>
            <w:vAlign w:val="bottom"/>
          </w:tcPr>
          <w:p w14:paraId="327148F9"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PE63</w:t>
            </w:r>
          </w:p>
        </w:tc>
        <w:tc>
          <w:tcPr>
            <w:tcW w:w="1134" w:type="dxa"/>
          </w:tcPr>
          <w:p w14:paraId="3F094C6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1984" w:type="dxa"/>
          </w:tcPr>
          <w:p w14:paraId="62C3E97F"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10E1993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LSU STORE_F1</w:t>
            </w:r>
          </w:p>
        </w:tc>
        <w:tc>
          <w:tcPr>
            <w:tcW w:w="2551" w:type="dxa"/>
            <w:vAlign w:val="bottom"/>
          </w:tcPr>
          <w:p w14:paraId="39BE771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LOAD_W63</w:t>
            </w:r>
          </w:p>
        </w:tc>
      </w:tr>
    </w:tbl>
    <w:p w14:paraId="75864FC1" w14:textId="77777777" w:rsidR="00217E52" w:rsidRDefault="00217E52" w:rsidP="00217E52">
      <w:pPr>
        <w:spacing w:line="360" w:lineRule="auto"/>
        <w:ind w:firstLineChars="0"/>
      </w:pPr>
      <w:r>
        <w:rPr>
          <w:rFonts w:hint="eastAsia"/>
        </w:rPr>
        <w:t>(</w:t>
      </w:r>
      <w:r>
        <w:t>2</w:t>
      </w:r>
      <w:r>
        <w:rPr>
          <w:rFonts w:hint="eastAsia"/>
        </w:rPr>
        <w:t>)</w:t>
      </w:r>
      <w:r>
        <w:t xml:space="preserve"> CSPM</w:t>
      </w:r>
      <w:r>
        <w:rPr>
          <w:rFonts w:hint="eastAsia"/>
        </w:rPr>
        <w:t>配置</w:t>
      </w:r>
    </w:p>
    <w:tbl>
      <w:tblP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0"/>
        <w:gridCol w:w="1559"/>
        <w:gridCol w:w="851"/>
        <w:gridCol w:w="1275"/>
        <w:gridCol w:w="3659"/>
      </w:tblGrid>
      <w:tr w:rsidR="00217E52" w:rsidRPr="0028183A" w14:paraId="0E4304DE" w14:textId="77777777" w:rsidTr="003F6AEE">
        <w:trPr>
          <w:trHeight w:val="620"/>
        </w:trPr>
        <w:tc>
          <w:tcPr>
            <w:tcW w:w="9204" w:type="dxa"/>
            <w:gridSpan w:val="5"/>
            <w:shd w:val="clear" w:color="auto" w:fill="D9D9D9"/>
          </w:tcPr>
          <w:p w14:paraId="3CAE8577" w14:textId="77777777" w:rsidR="00217E52" w:rsidRPr="00147DD8" w:rsidRDefault="00217E52" w:rsidP="007F4BD8">
            <w:pPr>
              <w:pStyle w:val="TableParagraph"/>
              <w:spacing w:line="360" w:lineRule="auto"/>
              <w:jc w:val="center"/>
              <w:rPr>
                <w:rFonts w:ascii="Times New Roman" w:eastAsia="仿宋" w:hAnsi="Times New Roman" w:cs="Times New Roman"/>
                <w:b/>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p>
        </w:tc>
      </w:tr>
      <w:tr w:rsidR="00217E52" w:rsidRPr="0028183A" w14:paraId="1D847303" w14:textId="77777777" w:rsidTr="00C74AF4">
        <w:trPr>
          <w:trHeight w:val="77"/>
        </w:trPr>
        <w:tc>
          <w:tcPr>
            <w:tcW w:w="1860" w:type="dxa"/>
            <w:shd w:val="clear" w:color="auto" w:fill="D9D9D9" w:themeFill="background1" w:themeFillShade="D9"/>
          </w:tcPr>
          <w:p w14:paraId="3C1E7BE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实例化对象</w:t>
            </w:r>
          </w:p>
        </w:tc>
        <w:tc>
          <w:tcPr>
            <w:tcW w:w="2410" w:type="dxa"/>
            <w:gridSpan w:val="2"/>
            <w:shd w:val="clear" w:color="auto" w:fill="D9D9D9" w:themeFill="background1" w:themeFillShade="D9"/>
          </w:tcPr>
          <w:p w14:paraId="78855E0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结构体</w:t>
            </w:r>
          </w:p>
        </w:tc>
        <w:tc>
          <w:tcPr>
            <w:tcW w:w="4934" w:type="dxa"/>
            <w:gridSpan w:val="2"/>
            <w:shd w:val="clear" w:color="auto" w:fill="D9D9D9" w:themeFill="background1" w:themeFillShade="D9"/>
          </w:tcPr>
          <w:p w14:paraId="2F7458EE"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含义</w:t>
            </w:r>
          </w:p>
        </w:tc>
      </w:tr>
      <w:tr w:rsidR="00217E52" w:rsidRPr="0028183A" w14:paraId="39BB52AD" w14:textId="77777777" w:rsidTr="003F6AEE">
        <w:trPr>
          <w:trHeight w:val="620"/>
        </w:trPr>
        <w:tc>
          <w:tcPr>
            <w:tcW w:w="1860" w:type="dxa"/>
            <w:shd w:val="clear" w:color="auto" w:fill="D9D9D9" w:themeFill="background1" w:themeFillShade="D9"/>
          </w:tcPr>
          <w:p w14:paraId="7D3CF7AD"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PE_TOP0</w:t>
            </w:r>
          </w:p>
        </w:tc>
        <w:tc>
          <w:tcPr>
            <w:tcW w:w="2410" w:type="dxa"/>
            <w:gridSpan w:val="2"/>
            <w:shd w:val="clear" w:color="auto" w:fill="D9D9D9" w:themeFill="background1" w:themeFillShade="D9"/>
          </w:tcPr>
          <w:p w14:paraId="26F6B3E4"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shd w:val="clear" w:color="auto" w:fill="D9D9D9" w:themeFill="background1" w:themeFillShade="D9"/>
          </w:tcPr>
          <w:p w14:paraId="615FF80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初始化每个</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Context Memory</w:t>
            </w:r>
          </w:p>
        </w:tc>
      </w:tr>
      <w:tr w:rsidR="00217E52" w:rsidRPr="0028183A" w14:paraId="1449737B" w14:textId="77777777" w:rsidTr="003F6AEE">
        <w:trPr>
          <w:trHeight w:val="620"/>
        </w:trPr>
        <w:tc>
          <w:tcPr>
            <w:tcW w:w="1860" w:type="dxa"/>
          </w:tcPr>
          <w:p w14:paraId="625F95C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410" w:type="dxa"/>
            <w:gridSpan w:val="2"/>
          </w:tcPr>
          <w:p w14:paraId="0801F8D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4EB337A0"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w:t>
            </w:r>
          </w:p>
          <w:p w14:paraId="4C69DCD3"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28183A" w14:paraId="04164D5E" w14:textId="77777777" w:rsidTr="003F6AEE">
        <w:trPr>
          <w:trHeight w:val="620"/>
        </w:trPr>
        <w:tc>
          <w:tcPr>
            <w:tcW w:w="1860" w:type="dxa"/>
          </w:tcPr>
          <w:p w14:paraId="60DFED94"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PE_CSPM1_1</w:t>
            </w:r>
          </w:p>
        </w:tc>
        <w:tc>
          <w:tcPr>
            <w:tcW w:w="2410" w:type="dxa"/>
            <w:gridSpan w:val="2"/>
          </w:tcPr>
          <w:p w14:paraId="09AA33F1"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61974A9D"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非最左侧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CC5CC8" w14:paraId="575ECF3B" w14:textId="77777777" w:rsidTr="003F6AEE">
        <w:trPr>
          <w:trHeight w:val="620"/>
        </w:trPr>
        <w:tc>
          <w:tcPr>
            <w:tcW w:w="1860" w:type="dxa"/>
          </w:tcPr>
          <w:p w14:paraId="66A2CAF0"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PE_CSPM2</w:t>
            </w:r>
          </w:p>
        </w:tc>
        <w:tc>
          <w:tcPr>
            <w:tcW w:w="2410" w:type="dxa"/>
            <w:gridSpan w:val="2"/>
          </w:tcPr>
          <w:p w14:paraId="0E50577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3B37665D"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所有</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公用的</w:t>
            </w: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配置</w:t>
            </w:r>
          </w:p>
        </w:tc>
      </w:tr>
      <w:tr w:rsidR="00217E52" w:rsidRPr="00CC5CC8" w14:paraId="7B285EDD" w14:textId="77777777" w:rsidTr="003F6AEE">
        <w:trPr>
          <w:trHeight w:val="620"/>
        </w:trPr>
        <w:tc>
          <w:tcPr>
            <w:tcW w:w="1860" w:type="dxa"/>
          </w:tcPr>
          <w:p w14:paraId="6B40F547"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lastRenderedPageBreak/>
              <w:t>LSU_TOP_F0</w:t>
            </w:r>
          </w:p>
        </w:tc>
        <w:tc>
          <w:tcPr>
            <w:tcW w:w="2410" w:type="dxa"/>
            <w:gridSpan w:val="2"/>
          </w:tcPr>
          <w:p w14:paraId="360EA5B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6AF95B1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4B4783A4" w14:textId="77777777" w:rsidTr="003F6AEE">
        <w:trPr>
          <w:trHeight w:val="620"/>
        </w:trPr>
        <w:tc>
          <w:tcPr>
            <w:tcW w:w="1860" w:type="dxa"/>
          </w:tcPr>
          <w:p w14:paraId="56CC387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LOAD_CSPM_F1</w:t>
            </w:r>
          </w:p>
        </w:tc>
        <w:tc>
          <w:tcPr>
            <w:tcW w:w="2410" w:type="dxa"/>
            <w:gridSpan w:val="2"/>
          </w:tcPr>
          <w:p w14:paraId="73A055D9"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690A4D61"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63DEB9DB" w14:textId="77777777" w:rsidTr="003F6AEE">
        <w:trPr>
          <w:trHeight w:val="620"/>
        </w:trPr>
        <w:tc>
          <w:tcPr>
            <w:tcW w:w="1860" w:type="dxa"/>
          </w:tcPr>
          <w:p w14:paraId="1191F8A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LSU_TOP_W0</w:t>
            </w:r>
          </w:p>
        </w:tc>
        <w:tc>
          <w:tcPr>
            <w:tcW w:w="2410" w:type="dxa"/>
            <w:gridSpan w:val="2"/>
          </w:tcPr>
          <w:p w14:paraId="27FD02D9"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3063130D"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2A2D6221" w14:textId="77777777" w:rsidTr="003F6AEE">
        <w:trPr>
          <w:trHeight w:val="620"/>
        </w:trPr>
        <w:tc>
          <w:tcPr>
            <w:tcW w:w="1860" w:type="dxa"/>
          </w:tcPr>
          <w:p w14:paraId="728CE21E"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2410" w:type="dxa"/>
            <w:gridSpan w:val="2"/>
          </w:tcPr>
          <w:p w14:paraId="21CB97C1"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1A898E86"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488CDBE9" w14:textId="77777777" w:rsidTr="003F6AEE">
        <w:trPr>
          <w:trHeight w:val="620"/>
        </w:trPr>
        <w:tc>
          <w:tcPr>
            <w:tcW w:w="1860" w:type="dxa"/>
          </w:tcPr>
          <w:p w14:paraId="2A1A4F5A"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LOAD_CSPM_W2</w:t>
            </w:r>
          </w:p>
        </w:tc>
        <w:tc>
          <w:tcPr>
            <w:tcW w:w="2410" w:type="dxa"/>
            <w:gridSpan w:val="2"/>
          </w:tcPr>
          <w:p w14:paraId="4E62EE7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4463ED21"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5B284EF0" w14:textId="77777777" w:rsidTr="003F6AEE">
        <w:trPr>
          <w:trHeight w:val="620"/>
        </w:trPr>
        <w:tc>
          <w:tcPr>
            <w:tcW w:w="1860" w:type="dxa"/>
          </w:tcPr>
          <w:p w14:paraId="5EDD5A13"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410" w:type="dxa"/>
            <w:gridSpan w:val="2"/>
          </w:tcPr>
          <w:p w14:paraId="6CD5825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55F60B9C"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CC5CC8" w14:paraId="5CDF932E" w14:textId="77777777" w:rsidTr="003F6AEE">
        <w:trPr>
          <w:trHeight w:val="620"/>
        </w:trPr>
        <w:tc>
          <w:tcPr>
            <w:tcW w:w="1860" w:type="dxa"/>
          </w:tcPr>
          <w:p w14:paraId="34694347"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STORE_CSPM1</w:t>
            </w:r>
          </w:p>
        </w:tc>
        <w:tc>
          <w:tcPr>
            <w:tcW w:w="2410" w:type="dxa"/>
            <w:gridSpan w:val="2"/>
          </w:tcPr>
          <w:p w14:paraId="4546B875"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451F4D26"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8F3446" w14:paraId="07B8C238" w14:textId="77777777" w:rsidTr="003F6AEE">
        <w:trPr>
          <w:trHeight w:val="620"/>
        </w:trPr>
        <w:tc>
          <w:tcPr>
            <w:tcW w:w="9204" w:type="dxa"/>
            <w:gridSpan w:val="5"/>
            <w:shd w:val="clear" w:color="auto" w:fill="A6A6A6" w:themeFill="background1" w:themeFillShade="A6"/>
          </w:tcPr>
          <w:p w14:paraId="081E268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r w:rsidRPr="00147DD8">
              <w:rPr>
                <w:rFonts w:ascii="Times New Roman" w:eastAsia="仿宋" w:hAnsi="Times New Roman" w:cs="Times New Roman"/>
                <w:bCs/>
                <w:color w:val="000000" w:themeColor="text1"/>
                <w:sz w:val="24"/>
                <w:szCs w:val="24"/>
                <w:lang w:eastAsia="zh-CN"/>
              </w:rPr>
              <w:t>上述对象配置描述</w:t>
            </w:r>
          </w:p>
        </w:tc>
      </w:tr>
      <w:tr w:rsidR="00217E52" w:rsidRPr="0028183A" w14:paraId="04DFAA54" w14:textId="77777777" w:rsidTr="003F6AEE">
        <w:trPr>
          <w:trHeight w:val="620"/>
        </w:trPr>
        <w:tc>
          <w:tcPr>
            <w:tcW w:w="1860" w:type="dxa"/>
            <w:shd w:val="clear" w:color="auto" w:fill="D9D9D9" w:themeFill="background1" w:themeFillShade="D9"/>
          </w:tcPr>
          <w:p w14:paraId="55FF822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410" w:type="dxa"/>
            <w:gridSpan w:val="2"/>
            <w:shd w:val="clear" w:color="auto" w:fill="D9D9D9" w:themeFill="background1" w:themeFillShade="D9"/>
          </w:tcPr>
          <w:p w14:paraId="463131F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shd w:val="clear" w:color="auto" w:fill="D9D9D9" w:themeFill="background1" w:themeFillShade="D9"/>
          </w:tcPr>
          <w:p w14:paraId="6857A19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 : LSU</w:t>
            </w:r>
            <w:r w:rsidRPr="00147DD8">
              <w:rPr>
                <w:rFonts w:ascii="Times New Roman" w:eastAsia="仿宋" w:hAnsi="Times New Roman" w:cs="Times New Roman"/>
                <w:color w:val="000000" w:themeColor="text1"/>
                <w:sz w:val="24"/>
                <w:szCs w:val="24"/>
                <w:lang w:eastAsia="zh-CN"/>
              </w:rPr>
              <w:t>支持</w:t>
            </w:r>
            <w:r w:rsidRPr="00147DD8">
              <w:rPr>
                <w:rFonts w:ascii="Times New Roman" w:eastAsia="仿宋" w:hAnsi="Times New Roman" w:cs="Times New Roman"/>
                <w:color w:val="000000" w:themeColor="text1"/>
                <w:sz w:val="24"/>
                <w:szCs w:val="24"/>
                <w:lang w:eastAsia="zh-CN"/>
              </w:rPr>
              <w:t>Load FSPM</w:t>
            </w:r>
            <w:r w:rsidRPr="00147DD8">
              <w:rPr>
                <w:rFonts w:ascii="Times New Roman" w:eastAsia="仿宋" w:hAnsi="Times New Roman" w:cs="Times New Roman"/>
                <w:color w:val="000000" w:themeColor="text1"/>
                <w:sz w:val="24"/>
                <w:szCs w:val="24"/>
                <w:lang w:eastAsia="zh-CN"/>
              </w:rPr>
              <w:t>，与</w:t>
            </w:r>
            <w:r w:rsidRPr="00147DD8">
              <w:rPr>
                <w:rFonts w:ascii="Times New Roman" w:eastAsia="仿宋" w:hAnsi="Times New Roman" w:cs="Times New Roman"/>
                <w:color w:val="000000" w:themeColor="text1"/>
                <w:sz w:val="24"/>
                <w:szCs w:val="24"/>
                <w:lang w:eastAsia="zh-CN"/>
              </w:rPr>
              <w:t>WSPM</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Load/Store</w:t>
            </w:r>
          </w:p>
        </w:tc>
      </w:tr>
      <w:tr w:rsidR="00217E52" w:rsidRPr="0028183A" w14:paraId="079148DC" w14:textId="77777777" w:rsidTr="003F6AEE">
        <w:trPr>
          <w:trHeight w:val="620"/>
        </w:trPr>
        <w:tc>
          <w:tcPr>
            <w:tcW w:w="1860" w:type="dxa"/>
            <w:shd w:val="clear" w:color="auto" w:fill="D9D9D9" w:themeFill="background1" w:themeFillShade="D9"/>
          </w:tcPr>
          <w:p w14:paraId="1396050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7D4B8CF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566C057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91AC4B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2F90DBF"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67BECE7F" w14:textId="77777777" w:rsidTr="003F6AEE">
        <w:trPr>
          <w:trHeight w:val="620"/>
        </w:trPr>
        <w:tc>
          <w:tcPr>
            <w:tcW w:w="1860" w:type="dxa"/>
            <w:shd w:val="clear" w:color="auto" w:fill="FFFFFF" w:themeFill="background1"/>
          </w:tcPr>
          <w:p w14:paraId="6BA4C5A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datawidth_mode</w:t>
            </w:r>
            <w:proofErr w:type="spellEnd"/>
          </w:p>
        </w:tc>
        <w:tc>
          <w:tcPr>
            <w:tcW w:w="1559" w:type="dxa"/>
            <w:shd w:val="clear" w:color="auto" w:fill="FFFFFF" w:themeFill="background1"/>
          </w:tcPr>
          <w:p w14:paraId="2B40B96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shd w:val="clear" w:color="auto" w:fill="FFFFFF" w:themeFill="background1"/>
          </w:tcPr>
          <w:p w14:paraId="6D15240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FFFFFF" w:themeFill="background1"/>
          </w:tcPr>
          <w:p w14:paraId="5F14975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33FF647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754BD85A" w14:textId="77777777" w:rsidTr="003F6AEE">
        <w:trPr>
          <w:trHeight w:val="620"/>
        </w:trPr>
        <w:tc>
          <w:tcPr>
            <w:tcW w:w="1860" w:type="dxa"/>
          </w:tcPr>
          <w:p w14:paraId="1E04DC1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3B7C452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975F17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2CBD253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6F4997A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4F3E1AFA" w14:textId="77777777" w:rsidTr="003F6AEE">
        <w:trPr>
          <w:trHeight w:val="620"/>
        </w:trPr>
        <w:tc>
          <w:tcPr>
            <w:tcW w:w="1860" w:type="dxa"/>
          </w:tcPr>
          <w:p w14:paraId="79B7EA1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1F9CFF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512F32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275" w:type="dxa"/>
          </w:tcPr>
          <w:p w14:paraId="2306E0A8" w14:textId="77777777" w:rsidR="00217E52" w:rsidRPr="00147DD8" w:rsidRDefault="00217E52" w:rsidP="007F4BD8">
            <w:pPr>
              <w:pStyle w:val="TableParagraph"/>
              <w:spacing w:line="360" w:lineRule="auto"/>
              <w:ind w:left="0"/>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59E55D6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278FBC48" w14:textId="77777777" w:rsidTr="003F6AEE">
        <w:trPr>
          <w:trHeight w:val="620"/>
        </w:trPr>
        <w:tc>
          <w:tcPr>
            <w:tcW w:w="1860" w:type="dxa"/>
          </w:tcPr>
          <w:p w14:paraId="1C9DD6B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6E43FC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137034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275" w:type="dxa"/>
          </w:tcPr>
          <w:p w14:paraId="7685075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876906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7B65D778" w14:textId="77777777" w:rsidTr="003F6AEE">
        <w:trPr>
          <w:trHeight w:val="620"/>
        </w:trPr>
        <w:tc>
          <w:tcPr>
            <w:tcW w:w="1860" w:type="dxa"/>
          </w:tcPr>
          <w:p w14:paraId="5036D45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627D2B0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6E89D6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54EC88C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14767C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5</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lsu in</w:t>
            </w:r>
          </w:p>
        </w:tc>
      </w:tr>
      <w:tr w:rsidR="00217E52" w:rsidRPr="00745600" w14:paraId="2BDE6E4C" w14:textId="77777777" w:rsidTr="003F6AEE">
        <w:trPr>
          <w:trHeight w:val="620"/>
        </w:trPr>
        <w:tc>
          <w:tcPr>
            <w:tcW w:w="1860" w:type="dxa"/>
          </w:tcPr>
          <w:p w14:paraId="0D08190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0AB59DF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47A57A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tcPr>
          <w:p w14:paraId="1480DD9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EC08C9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6FFC905B" w14:textId="77777777" w:rsidTr="003F6AEE">
        <w:trPr>
          <w:trHeight w:val="620"/>
        </w:trPr>
        <w:tc>
          <w:tcPr>
            <w:tcW w:w="1860" w:type="dxa"/>
          </w:tcPr>
          <w:p w14:paraId="0F3A339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46DA543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0DCACF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6CE3B54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6AD435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7D4B9908" w14:textId="77777777" w:rsidTr="003F6AEE">
        <w:trPr>
          <w:trHeight w:val="620"/>
        </w:trPr>
        <w:tc>
          <w:tcPr>
            <w:tcW w:w="1860" w:type="dxa"/>
          </w:tcPr>
          <w:p w14:paraId="473ADEB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shd w:val="clear" w:color="auto" w:fill="auto"/>
          </w:tcPr>
          <w:p w14:paraId="387F86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F588D5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tcPr>
          <w:p w14:paraId="5331E63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C5AAA7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147D951D" w14:textId="77777777" w:rsidTr="003F6AEE">
        <w:trPr>
          <w:trHeight w:val="620"/>
        </w:trPr>
        <w:tc>
          <w:tcPr>
            <w:tcW w:w="1860" w:type="dxa"/>
          </w:tcPr>
          <w:p w14:paraId="583AD25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shd w:val="clear" w:color="auto" w:fill="auto"/>
          </w:tcPr>
          <w:p w14:paraId="63A57A2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E4B01E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7E93EFE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C68331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E5CEEDD" w14:textId="77777777" w:rsidTr="003F6AEE">
        <w:trPr>
          <w:trHeight w:val="620"/>
        </w:trPr>
        <w:tc>
          <w:tcPr>
            <w:tcW w:w="1860" w:type="dxa"/>
          </w:tcPr>
          <w:p w14:paraId="30CE282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shd w:val="clear" w:color="auto" w:fill="auto"/>
          </w:tcPr>
          <w:p w14:paraId="6FE6C62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34D385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4477177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7CC942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5720F28" w14:textId="77777777" w:rsidTr="003F6AEE">
        <w:trPr>
          <w:trHeight w:val="620"/>
        </w:trPr>
        <w:tc>
          <w:tcPr>
            <w:tcW w:w="1860" w:type="dxa"/>
          </w:tcPr>
          <w:p w14:paraId="7E448BC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PE_lr</w:t>
            </w:r>
            <w:proofErr w:type="spellEnd"/>
            <w:r w:rsidRPr="00147DD8">
              <w:rPr>
                <w:rFonts w:ascii="Times New Roman" w:eastAsia="仿宋" w:hAnsi="Times New Roman" w:cs="Times New Roman"/>
                <w:bCs/>
                <w:color w:val="000000" w:themeColor="text1"/>
                <w:sz w:val="24"/>
                <w:szCs w:val="24"/>
              </w:rPr>
              <w:t>[0]</w:t>
            </w:r>
          </w:p>
        </w:tc>
        <w:tc>
          <w:tcPr>
            <w:tcW w:w="1559" w:type="dxa"/>
            <w:shd w:val="clear" w:color="auto" w:fill="auto"/>
          </w:tcPr>
          <w:p w14:paraId="26B3E0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DAB50A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tcPr>
          <w:p w14:paraId="1041BC49"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4E0F70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sz w:val="24"/>
                <w:szCs w:val="24"/>
              </w:rPr>
              <w:t xml:space="preserve">3bit, </w:t>
            </w:r>
            <w:r w:rsidRPr="00147DD8">
              <w:rPr>
                <w:rFonts w:ascii="Times New Roman" w:eastAsia="仿宋" w:hAnsi="Times New Roman" w:cs="Times New Roman"/>
                <w:bCs/>
                <w:sz w:val="24"/>
                <w:szCs w:val="24"/>
                <w:lang w:eastAsia="zh-CN"/>
              </w:rPr>
              <w:t>输出选择，</w:t>
            </w:r>
            <w:proofErr w:type="spellStart"/>
            <w:r w:rsidRPr="00147DD8">
              <w:rPr>
                <w:rFonts w:ascii="Times New Roman" w:eastAsia="仿宋" w:hAnsi="Times New Roman" w:cs="Times New Roman"/>
                <w:bCs/>
                <w:sz w:val="24"/>
                <w:szCs w:val="24"/>
                <w:lang w:eastAsia="zh-CN"/>
              </w:rPr>
              <w:t>local_reg</w:t>
            </w:r>
            <w:proofErr w:type="spellEnd"/>
            <w:r w:rsidRPr="00147DD8">
              <w:rPr>
                <w:rFonts w:ascii="Times New Roman" w:eastAsia="仿宋" w:hAnsi="Times New Roman" w:cs="Times New Roman"/>
                <w:bCs/>
                <w:sz w:val="24"/>
                <w:szCs w:val="24"/>
                <w:lang w:eastAsia="zh-CN"/>
              </w:rPr>
              <w:t>[0]</w:t>
            </w:r>
          </w:p>
        </w:tc>
      </w:tr>
      <w:tr w:rsidR="00217E52" w:rsidRPr="00745600" w14:paraId="50B50D18" w14:textId="77777777" w:rsidTr="003F6AEE">
        <w:trPr>
          <w:trHeight w:val="620"/>
        </w:trPr>
        <w:tc>
          <w:tcPr>
            <w:tcW w:w="1860" w:type="dxa"/>
          </w:tcPr>
          <w:p w14:paraId="03BC20D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shd w:val="clear" w:color="auto" w:fill="auto"/>
          </w:tcPr>
          <w:p w14:paraId="634396A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2F6EB9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45B7F949"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DE336A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50768DF" w14:textId="77777777" w:rsidTr="003F6AEE">
        <w:trPr>
          <w:trHeight w:val="620"/>
        </w:trPr>
        <w:tc>
          <w:tcPr>
            <w:tcW w:w="1860" w:type="dxa"/>
          </w:tcPr>
          <w:p w14:paraId="4CC43CC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shd w:val="clear" w:color="auto" w:fill="auto"/>
          </w:tcPr>
          <w:p w14:paraId="1F5D00E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DF7760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2976DC08"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FE3E65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1D77325D" w14:textId="77777777" w:rsidTr="003F6AEE">
        <w:trPr>
          <w:trHeight w:val="620"/>
        </w:trPr>
        <w:tc>
          <w:tcPr>
            <w:tcW w:w="1860" w:type="dxa"/>
          </w:tcPr>
          <w:p w14:paraId="384F1CB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shd w:val="clear" w:color="auto" w:fill="auto"/>
          </w:tcPr>
          <w:p w14:paraId="4E0E3D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35B26B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2AE9A0B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FC82D1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52673665" w14:textId="77777777" w:rsidTr="003F6AEE">
        <w:trPr>
          <w:trHeight w:val="620"/>
        </w:trPr>
        <w:tc>
          <w:tcPr>
            <w:tcW w:w="1860" w:type="dxa"/>
          </w:tcPr>
          <w:p w14:paraId="00D3CD3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shd w:val="clear" w:color="auto" w:fill="auto"/>
          </w:tcPr>
          <w:p w14:paraId="5873752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061C39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2199512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1CBCC3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6BD0CDC" w14:textId="77777777" w:rsidTr="003F6AEE">
        <w:trPr>
          <w:trHeight w:val="620"/>
        </w:trPr>
        <w:tc>
          <w:tcPr>
            <w:tcW w:w="1860" w:type="dxa"/>
          </w:tcPr>
          <w:p w14:paraId="5C9EB2A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4F38BB6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4E7B7A7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tcPr>
          <w:p w14:paraId="7215618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394C148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2A8C4953" w14:textId="77777777" w:rsidTr="003F6AEE">
        <w:trPr>
          <w:trHeight w:val="620"/>
        </w:trPr>
        <w:tc>
          <w:tcPr>
            <w:tcW w:w="1860" w:type="dxa"/>
          </w:tcPr>
          <w:p w14:paraId="0DA3312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48A0BDB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99A0F0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275" w:type="dxa"/>
          </w:tcPr>
          <w:p w14:paraId="0640918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761BFB8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1C7E5D" w14:paraId="008887B9" w14:textId="77777777" w:rsidTr="003F6AEE">
        <w:trPr>
          <w:trHeight w:val="620"/>
        </w:trPr>
        <w:tc>
          <w:tcPr>
            <w:tcW w:w="1860" w:type="dxa"/>
          </w:tcPr>
          <w:p w14:paraId="62E5B75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21B660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CACE2D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275" w:type="dxa"/>
          </w:tcPr>
          <w:p w14:paraId="3F87B67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5470A57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5B0E0CA7" w14:textId="77777777" w:rsidTr="003F6AEE">
        <w:trPr>
          <w:trHeight w:val="620"/>
        </w:trPr>
        <w:tc>
          <w:tcPr>
            <w:tcW w:w="1860" w:type="dxa"/>
            <w:shd w:val="clear" w:color="auto" w:fill="D9D9D9" w:themeFill="background1" w:themeFillShade="D9"/>
          </w:tcPr>
          <w:p w14:paraId="10CB6E3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PE_CSPM1_1</w:t>
            </w:r>
          </w:p>
        </w:tc>
        <w:tc>
          <w:tcPr>
            <w:tcW w:w="1559" w:type="dxa"/>
            <w:shd w:val="clear" w:color="auto" w:fill="D9D9D9" w:themeFill="background1" w:themeFillShade="D9"/>
          </w:tcPr>
          <w:p w14:paraId="6751168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2CDAA58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非左侧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lang w:eastAsia="zh-CN"/>
              </w:rPr>
              <w:t>LSU</w:t>
            </w:r>
            <w:r w:rsidRPr="00147DD8">
              <w:rPr>
                <w:rFonts w:ascii="Times New Roman" w:eastAsia="仿宋" w:hAnsi="Times New Roman" w:cs="Times New Roman"/>
                <w:color w:val="000000" w:themeColor="text1"/>
                <w:sz w:val="24"/>
                <w:szCs w:val="24"/>
                <w:lang w:eastAsia="zh-CN"/>
              </w:rPr>
              <w:t>不具有访问</w:t>
            </w:r>
            <w:r w:rsidRPr="00147DD8">
              <w:rPr>
                <w:rFonts w:ascii="Times New Roman" w:eastAsia="仿宋" w:hAnsi="Times New Roman" w:cs="Times New Roman"/>
                <w:color w:val="000000" w:themeColor="text1"/>
                <w:sz w:val="24"/>
                <w:szCs w:val="24"/>
                <w:lang w:eastAsia="zh-CN"/>
              </w:rPr>
              <w:t>FSPM</w:t>
            </w:r>
            <w:r w:rsidRPr="00147DD8">
              <w:rPr>
                <w:rFonts w:ascii="Times New Roman" w:eastAsia="仿宋" w:hAnsi="Times New Roman" w:cs="Times New Roman"/>
                <w:color w:val="000000" w:themeColor="text1"/>
                <w:sz w:val="24"/>
                <w:szCs w:val="24"/>
                <w:lang w:eastAsia="zh-CN"/>
              </w:rPr>
              <w:t>的功能</w:t>
            </w:r>
          </w:p>
        </w:tc>
      </w:tr>
      <w:tr w:rsidR="00217E52" w:rsidRPr="0028183A" w14:paraId="56D502E3" w14:textId="77777777" w:rsidTr="003F6AEE">
        <w:trPr>
          <w:trHeight w:val="620"/>
        </w:trPr>
        <w:tc>
          <w:tcPr>
            <w:tcW w:w="1860" w:type="dxa"/>
            <w:shd w:val="clear" w:color="auto" w:fill="D9D9D9" w:themeFill="background1" w:themeFillShade="D9"/>
          </w:tcPr>
          <w:p w14:paraId="45085B3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6CA0A3D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69BBA01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5DFA6D5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B41CFF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0C62FCED" w14:textId="77777777" w:rsidTr="003F6AEE">
        <w:trPr>
          <w:trHeight w:val="620"/>
        </w:trPr>
        <w:tc>
          <w:tcPr>
            <w:tcW w:w="1860" w:type="dxa"/>
            <w:shd w:val="clear" w:color="auto" w:fill="FFFFFF" w:themeFill="background1"/>
          </w:tcPr>
          <w:p w14:paraId="44DCA08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shd w:val="clear" w:color="auto" w:fill="FFFFFF" w:themeFill="background1"/>
          </w:tcPr>
          <w:p w14:paraId="5F07EBC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shd w:val="clear" w:color="auto" w:fill="FFFFFF" w:themeFill="background1"/>
          </w:tcPr>
          <w:p w14:paraId="4DED381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FFFFFF" w:themeFill="background1"/>
          </w:tcPr>
          <w:p w14:paraId="208D9B6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739092F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58DC9B6A" w14:textId="77777777" w:rsidTr="003F6AEE">
        <w:trPr>
          <w:trHeight w:val="620"/>
        </w:trPr>
        <w:tc>
          <w:tcPr>
            <w:tcW w:w="1860" w:type="dxa"/>
          </w:tcPr>
          <w:p w14:paraId="4C8DD8D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78C50B5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A511B3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tcPr>
          <w:p w14:paraId="548EDF2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0812EB6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675AB8B6" w14:textId="77777777" w:rsidTr="003F6AEE">
        <w:trPr>
          <w:trHeight w:val="620"/>
        </w:trPr>
        <w:tc>
          <w:tcPr>
            <w:tcW w:w="1860" w:type="dxa"/>
          </w:tcPr>
          <w:p w14:paraId="22430DA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0170430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AC6FD5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275" w:type="dxa"/>
          </w:tcPr>
          <w:p w14:paraId="4EF2B2A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4FBB814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31627449" w14:textId="77777777" w:rsidTr="003F6AEE">
        <w:trPr>
          <w:trHeight w:val="620"/>
        </w:trPr>
        <w:tc>
          <w:tcPr>
            <w:tcW w:w="1860" w:type="dxa"/>
          </w:tcPr>
          <w:p w14:paraId="1E6D020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56F2725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E198A9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275" w:type="dxa"/>
          </w:tcPr>
          <w:p w14:paraId="24E6768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85F0C2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3CBD032A" w14:textId="77777777" w:rsidTr="003F6AEE">
        <w:trPr>
          <w:trHeight w:val="620"/>
        </w:trPr>
        <w:tc>
          <w:tcPr>
            <w:tcW w:w="1860" w:type="dxa"/>
          </w:tcPr>
          <w:p w14:paraId="2913E3D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7B19A33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196B66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2DE0E71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80E040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对应左侧</w:t>
            </w:r>
            <w:r w:rsidRPr="00147DD8">
              <w:rPr>
                <w:rFonts w:ascii="Times New Roman" w:eastAsia="仿宋" w:hAnsi="Times New Roman" w:cs="Times New Roman"/>
                <w:bCs/>
                <w:color w:val="000000" w:themeColor="text1"/>
                <w:sz w:val="24"/>
                <w:szCs w:val="24"/>
                <w:lang w:eastAsia="zh-CN"/>
              </w:rPr>
              <w:t>PE</w:t>
            </w:r>
          </w:p>
        </w:tc>
      </w:tr>
      <w:tr w:rsidR="00217E52" w:rsidRPr="00745600" w14:paraId="5E50C82D" w14:textId="77777777" w:rsidTr="003F6AEE">
        <w:trPr>
          <w:trHeight w:val="620"/>
        </w:trPr>
        <w:tc>
          <w:tcPr>
            <w:tcW w:w="1860" w:type="dxa"/>
          </w:tcPr>
          <w:p w14:paraId="3A2F49C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432F651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C45E37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tcPr>
          <w:p w14:paraId="7035453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46AC62A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0DF12F56" w14:textId="77777777" w:rsidTr="003F6AEE">
        <w:trPr>
          <w:trHeight w:val="620"/>
        </w:trPr>
        <w:tc>
          <w:tcPr>
            <w:tcW w:w="1860" w:type="dxa"/>
          </w:tcPr>
          <w:p w14:paraId="5C1C52B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459D432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D268D8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0B115EA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467D20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02C42FDC" w14:textId="77777777" w:rsidTr="003F6AEE">
        <w:trPr>
          <w:trHeight w:val="620"/>
        </w:trPr>
        <w:tc>
          <w:tcPr>
            <w:tcW w:w="1860" w:type="dxa"/>
          </w:tcPr>
          <w:p w14:paraId="78B1B31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5430195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4495AC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tcPr>
          <w:p w14:paraId="1D2B556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27878EF"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48A5727A" w14:textId="77777777" w:rsidTr="003F6AEE">
        <w:trPr>
          <w:trHeight w:val="620"/>
        </w:trPr>
        <w:tc>
          <w:tcPr>
            <w:tcW w:w="1860" w:type="dxa"/>
          </w:tcPr>
          <w:p w14:paraId="3B6CC5E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56F093C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662CD0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7760702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9BBE74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0A60415" w14:textId="77777777" w:rsidTr="003F6AEE">
        <w:trPr>
          <w:trHeight w:val="620"/>
        </w:trPr>
        <w:tc>
          <w:tcPr>
            <w:tcW w:w="1860" w:type="dxa"/>
          </w:tcPr>
          <w:p w14:paraId="0E2595A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52EBE22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E4F662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70FCA2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3CB130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4867B80" w14:textId="77777777" w:rsidTr="003F6AEE">
        <w:trPr>
          <w:trHeight w:val="620"/>
        </w:trPr>
        <w:tc>
          <w:tcPr>
            <w:tcW w:w="1860" w:type="dxa"/>
          </w:tcPr>
          <w:p w14:paraId="1BF75BD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7B8C1D0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941828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tcPr>
          <w:p w14:paraId="71398D3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7EB9A2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sz w:val="24"/>
                <w:szCs w:val="24"/>
              </w:rPr>
              <w:t xml:space="preserve">3bit, </w:t>
            </w:r>
            <w:r w:rsidRPr="00147DD8">
              <w:rPr>
                <w:rFonts w:ascii="Times New Roman" w:eastAsia="仿宋" w:hAnsi="Times New Roman" w:cs="Times New Roman"/>
                <w:bCs/>
                <w:sz w:val="24"/>
                <w:szCs w:val="24"/>
                <w:lang w:eastAsia="zh-CN"/>
              </w:rPr>
              <w:t>输出选择，</w:t>
            </w:r>
            <w:proofErr w:type="spellStart"/>
            <w:r w:rsidRPr="00147DD8">
              <w:rPr>
                <w:rFonts w:ascii="Times New Roman" w:eastAsia="仿宋" w:hAnsi="Times New Roman" w:cs="Times New Roman"/>
                <w:bCs/>
                <w:sz w:val="24"/>
                <w:szCs w:val="24"/>
                <w:lang w:eastAsia="zh-CN"/>
              </w:rPr>
              <w:t>local_reg</w:t>
            </w:r>
            <w:proofErr w:type="spellEnd"/>
            <w:r w:rsidRPr="00147DD8">
              <w:rPr>
                <w:rFonts w:ascii="Times New Roman" w:eastAsia="仿宋" w:hAnsi="Times New Roman" w:cs="Times New Roman"/>
                <w:bCs/>
                <w:sz w:val="24"/>
                <w:szCs w:val="24"/>
                <w:lang w:eastAsia="zh-CN"/>
              </w:rPr>
              <w:t>[0]</w:t>
            </w:r>
          </w:p>
        </w:tc>
      </w:tr>
      <w:tr w:rsidR="00217E52" w:rsidRPr="00745600" w14:paraId="6C4A68CF" w14:textId="77777777" w:rsidTr="003F6AEE">
        <w:trPr>
          <w:trHeight w:val="620"/>
        </w:trPr>
        <w:tc>
          <w:tcPr>
            <w:tcW w:w="1860" w:type="dxa"/>
          </w:tcPr>
          <w:p w14:paraId="263CBE7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036369F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7E606C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6E9F8B8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9B9E9C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1FA0EFAC" w14:textId="77777777" w:rsidTr="003F6AEE">
        <w:trPr>
          <w:trHeight w:val="620"/>
        </w:trPr>
        <w:tc>
          <w:tcPr>
            <w:tcW w:w="1860" w:type="dxa"/>
          </w:tcPr>
          <w:p w14:paraId="7DA3AE3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0B5FEFF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A85AB2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7504AC0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F48318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6B123F0" w14:textId="77777777" w:rsidTr="003F6AEE">
        <w:trPr>
          <w:trHeight w:val="620"/>
        </w:trPr>
        <w:tc>
          <w:tcPr>
            <w:tcW w:w="1860" w:type="dxa"/>
          </w:tcPr>
          <w:p w14:paraId="7C1754F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2623DD3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8E9DA6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4E6C51F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C918BE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0435E54" w14:textId="77777777" w:rsidTr="003F6AEE">
        <w:trPr>
          <w:trHeight w:val="620"/>
        </w:trPr>
        <w:tc>
          <w:tcPr>
            <w:tcW w:w="1860" w:type="dxa"/>
          </w:tcPr>
          <w:p w14:paraId="34BC942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418CF14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71087A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30311C9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722773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5ACF0A6" w14:textId="77777777" w:rsidTr="003F6AEE">
        <w:trPr>
          <w:trHeight w:val="620"/>
        </w:trPr>
        <w:tc>
          <w:tcPr>
            <w:tcW w:w="1860" w:type="dxa"/>
          </w:tcPr>
          <w:p w14:paraId="238699F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7DCCEC8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399AA413"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tcPr>
          <w:p w14:paraId="7C954D2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06BEED9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04E2A468" w14:textId="77777777" w:rsidTr="003F6AEE">
        <w:trPr>
          <w:trHeight w:val="620"/>
        </w:trPr>
        <w:tc>
          <w:tcPr>
            <w:tcW w:w="1860" w:type="dxa"/>
          </w:tcPr>
          <w:p w14:paraId="3698FEC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2671DB8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90074D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275" w:type="dxa"/>
          </w:tcPr>
          <w:p w14:paraId="218FDE1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2747B47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745600" w14:paraId="471FE0DF" w14:textId="77777777" w:rsidTr="003F6AEE">
        <w:trPr>
          <w:trHeight w:val="620"/>
        </w:trPr>
        <w:tc>
          <w:tcPr>
            <w:tcW w:w="1860" w:type="dxa"/>
          </w:tcPr>
          <w:p w14:paraId="05C9CA3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295FDF8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E0DEF7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275" w:type="dxa"/>
          </w:tcPr>
          <w:p w14:paraId="57A88A6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77D1CFD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6E4FAD25" w14:textId="77777777" w:rsidTr="003F6AEE">
        <w:trPr>
          <w:trHeight w:val="620"/>
        </w:trPr>
        <w:tc>
          <w:tcPr>
            <w:tcW w:w="1860" w:type="dxa"/>
            <w:shd w:val="clear" w:color="auto" w:fill="D9D9D9" w:themeFill="background1" w:themeFillShade="D9"/>
          </w:tcPr>
          <w:p w14:paraId="2D029C7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PE_CSPM2</w:t>
            </w:r>
          </w:p>
        </w:tc>
        <w:tc>
          <w:tcPr>
            <w:tcW w:w="1559" w:type="dxa"/>
            <w:shd w:val="clear" w:color="auto" w:fill="D9D9D9" w:themeFill="background1" w:themeFillShade="D9"/>
          </w:tcPr>
          <w:p w14:paraId="58391F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22749A4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highlight w:val="yellow"/>
                <w:lang w:eastAsia="zh-CN"/>
              </w:rPr>
            </w:pPr>
            <w:proofErr w:type="spellStart"/>
            <w:r w:rsidRPr="00147DD8">
              <w:rPr>
                <w:rFonts w:ascii="Times New Roman" w:eastAsia="仿宋" w:hAnsi="Times New Roman" w:cs="Times New Roman"/>
                <w:bCs/>
                <w:color w:val="000000" w:themeColor="text1"/>
                <w:sz w:val="24"/>
                <w:szCs w:val="24"/>
              </w:rPr>
              <w:t>Relu</w:t>
            </w:r>
            <w:proofErr w:type="spellEnd"/>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每一个</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都配置</w:t>
            </w:r>
          </w:p>
        </w:tc>
      </w:tr>
      <w:tr w:rsidR="00217E52" w:rsidRPr="0028183A" w14:paraId="1210A1AE" w14:textId="77777777" w:rsidTr="003F6AEE">
        <w:trPr>
          <w:trHeight w:val="620"/>
        </w:trPr>
        <w:tc>
          <w:tcPr>
            <w:tcW w:w="1860" w:type="dxa"/>
            <w:shd w:val="clear" w:color="auto" w:fill="D9D9D9" w:themeFill="background1" w:themeFillShade="D9"/>
          </w:tcPr>
          <w:p w14:paraId="01B2615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334D65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3B37101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4A71D2C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0BB0A0A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FE1B63" w14:paraId="76B1412D" w14:textId="77777777" w:rsidTr="003F6AEE">
        <w:trPr>
          <w:trHeight w:val="620"/>
        </w:trPr>
        <w:tc>
          <w:tcPr>
            <w:tcW w:w="1860" w:type="dxa"/>
          </w:tcPr>
          <w:p w14:paraId="231756B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tcPr>
          <w:p w14:paraId="5166A7C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6A3EB24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024AA18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0424111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FE1B63" w14:paraId="1CC0800C" w14:textId="77777777" w:rsidTr="003F6AEE">
        <w:trPr>
          <w:trHeight w:val="620"/>
        </w:trPr>
        <w:tc>
          <w:tcPr>
            <w:tcW w:w="1860" w:type="dxa"/>
          </w:tcPr>
          <w:p w14:paraId="091E62A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6DBBB9B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5D1B1B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689CD2D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63505B0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FE1B63" w14:paraId="6D052CEF" w14:textId="77777777" w:rsidTr="003F6AEE">
        <w:trPr>
          <w:trHeight w:val="620"/>
        </w:trPr>
        <w:tc>
          <w:tcPr>
            <w:tcW w:w="1860" w:type="dxa"/>
          </w:tcPr>
          <w:p w14:paraId="1FFD0CC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49E0D00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099F8F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3DF19DD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7941D13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使能，默认只有一拍</w:t>
            </w:r>
            <w:r w:rsidRPr="00147DD8">
              <w:rPr>
                <w:rFonts w:ascii="Times New Roman" w:eastAsia="仿宋" w:hAnsi="Times New Roman" w:cs="Times New Roman"/>
                <w:bCs/>
                <w:color w:val="000000" w:themeColor="text1"/>
                <w:sz w:val="24"/>
                <w:szCs w:val="24"/>
                <w:lang w:eastAsia="zh-CN"/>
              </w:rPr>
              <w:t>end</w:t>
            </w:r>
          </w:p>
        </w:tc>
      </w:tr>
      <w:tr w:rsidR="00217E52" w:rsidRPr="00FE1B63" w14:paraId="3F2C5789" w14:textId="77777777" w:rsidTr="003F6AEE">
        <w:trPr>
          <w:trHeight w:val="620"/>
        </w:trPr>
        <w:tc>
          <w:tcPr>
            <w:tcW w:w="1860" w:type="dxa"/>
          </w:tcPr>
          <w:p w14:paraId="7A99BEF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773EEF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47ACED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365F187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7939F30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proofErr w:type="spellStart"/>
            <w:r w:rsidRPr="00147DD8">
              <w:rPr>
                <w:rFonts w:ascii="Times New Roman" w:eastAsia="仿宋" w:hAnsi="Times New Roman" w:cs="Times New Roman"/>
                <w:bCs/>
                <w:color w:val="000000" w:themeColor="text1"/>
                <w:sz w:val="24"/>
                <w:szCs w:val="24"/>
                <w:lang w:eastAsia="zh-CN"/>
              </w:rPr>
              <w:t>local_reg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571620E7" w14:textId="77777777" w:rsidTr="003F6AEE">
        <w:trPr>
          <w:trHeight w:val="620"/>
        </w:trPr>
        <w:tc>
          <w:tcPr>
            <w:tcW w:w="1860" w:type="dxa"/>
          </w:tcPr>
          <w:p w14:paraId="23270B7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2BEEE4B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6C9F5B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0CE412C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4B1E11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 xml:space="preserve">4bit,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8E98EB8" w14:textId="77777777" w:rsidTr="003F6AEE">
        <w:trPr>
          <w:trHeight w:val="620"/>
        </w:trPr>
        <w:tc>
          <w:tcPr>
            <w:tcW w:w="1860" w:type="dxa"/>
          </w:tcPr>
          <w:p w14:paraId="06F9121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1C36C8F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CC8FE8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5D872F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BBFD20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A25D9A2" w14:textId="77777777" w:rsidTr="003F6AEE">
        <w:trPr>
          <w:trHeight w:val="620"/>
        </w:trPr>
        <w:tc>
          <w:tcPr>
            <w:tcW w:w="1860" w:type="dxa"/>
          </w:tcPr>
          <w:p w14:paraId="2314EE7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750CA8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19C2CC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5F6F6A5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04FA2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 xml:space="preserve">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E4EBD6A" w14:textId="77777777" w:rsidTr="003F6AEE">
        <w:trPr>
          <w:trHeight w:val="620"/>
        </w:trPr>
        <w:tc>
          <w:tcPr>
            <w:tcW w:w="1860" w:type="dxa"/>
          </w:tcPr>
          <w:p w14:paraId="391AEE0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592B262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763F0F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00215B6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ABB4B9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8BDB0AF" w14:textId="77777777" w:rsidTr="003F6AEE">
        <w:trPr>
          <w:trHeight w:val="620"/>
        </w:trPr>
        <w:tc>
          <w:tcPr>
            <w:tcW w:w="1860" w:type="dxa"/>
          </w:tcPr>
          <w:p w14:paraId="4DC5552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2660F4F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0A17C5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E2D128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22D23A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B36A7D7" w14:textId="77777777" w:rsidTr="003F6AEE">
        <w:trPr>
          <w:trHeight w:val="620"/>
        </w:trPr>
        <w:tc>
          <w:tcPr>
            <w:tcW w:w="1860" w:type="dxa"/>
          </w:tcPr>
          <w:p w14:paraId="602FFC7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2BF477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C8E054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F6CF9D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2B880E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2389919" w14:textId="77777777" w:rsidTr="003F6AEE">
        <w:trPr>
          <w:trHeight w:val="620"/>
        </w:trPr>
        <w:tc>
          <w:tcPr>
            <w:tcW w:w="1860" w:type="dxa"/>
          </w:tcPr>
          <w:p w14:paraId="1AD1AF3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793C594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B38DE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FCBA75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2E0B97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3bit,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E2CA614" w14:textId="77777777" w:rsidTr="003F6AEE">
        <w:trPr>
          <w:trHeight w:val="620"/>
        </w:trPr>
        <w:tc>
          <w:tcPr>
            <w:tcW w:w="1860" w:type="dxa"/>
          </w:tcPr>
          <w:p w14:paraId="40561FD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431020B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CC413B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9359B1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88B970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04B7F3F" w14:textId="77777777" w:rsidTr="003F6AEE">
        <w:trPr>
          <w:trHeight w:val="620"/>
        </w:trPr>
        <w:tc>
          <w:tcPr>
            <w:tcW w:w="1860" w:type="dxa"/>
          </w:tcPr>
          <w:p w14:paraId="01EC274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5BAAC83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1D003D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430CE8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F703F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7246D205" w14:textId="77777777" w:rsidTr="003F6AEE">
        <w:trPr>
          <w:trHeight w:val="620"/>
        </w:trPr>
        <w:tc>
          <w:tcPr>
            <w:tcW w:w="1860" w:type="dxa"/>
          </w:tcPr>
          <w:p w14:paraId="7B5D787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4BE257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54D2C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CAB5D1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51F713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DD9AD72" w14:textId="77777777" w:rsidTr="003F6AEE">
        <w:trPr>
          <w:trHeight w:val="620"/>
        </w:trPr>
        <w:tc>
          <w:tcPr>
            <w:tcW w:w="1860" w:type="dxa"/>
          </w:tcPr>
          <w:p w14:paraId="21F40CD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PE_gr</w:t>
            </w:r>
            <w:proofErr w:type="spellEnd"/>
          </w:p>
        </w:tc>
        <w:tc>
          <w:tcPr>
            <w:tcW w:w="1559" w:type="dxa"/>
          </w:tcPr>
          <w:p w14:paraId="2A9E6EA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B07B38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117EA74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2E4C80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3bit</w:t>
            </w:r>
            <w:r w:rsidRPr="00147DD8">
              <w:rPr>
                <w:rFonts w:ascii="Times New Roman" w:eastAsia="仿宋" w:hAnsi="Times New Roman" w:cs="Times New Roman"/>
                <w:bCs/>
                <w:color w:val="000000" w:themeColor="text1"/>
                <w:sz w:val="24"/>
                <w:szCs w:val="24"/>
                <w:lang w:eastAsia="zh-CN"/>
              </w:rPr>
              <w:t>，输出选择，</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lang w:eastAsia="zh-CN"/>
              </w:rPr>
              <w:t>对应</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67E03C91" w14:textId="77777777" w:rsidTr="003F6AEE">
        <w:trPr>
          <w:trHeight w:val="620"/>
        </w:trPr>
        <w:tc>
          <w:tcPr>
            <w:tcW w:w="1860" w:type="dxa"/>
          </w:tcPr>
          <w:p w14:paraId="02DFDB8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60F4F60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309012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1</w:t>
            </w:r>
          </w:p>
        </w:tc>
        <w:tc>
          <w:tcPr>
            <w:tcW w:w="1275" w:type="dxa"/>
            <w:shd w:val="clear" w:color="auto" w:fill="auto"/>
          </w:tcPr>
          <w:p w14:paraId="222E87F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6E23A0E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FE1B63" w14:paraId="1D46EDEC" w14:textId="77777777" w:rsidTr="003F6AEE">
        <w:trPr>
          <w:trHeight w:val="620"/>
        </w:trPr>
        <w:tc>
          <w:tcPr>
            <w:tcW w:w="1860" w:type="dxa"/>
          </w:tcPr>
          <w:p w14:paraId="20807CB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7C3C48F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FC94F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58F80A7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3EB7691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lang w:eastAsia="zh-CN"/>
              </w:rPr>
              <w:t>NONLINEAR</w:t>
            </w:r>
          </w:p>
        </w:tc>
      </w:tr>
      <w:tr w:rsidR="00217E52" w:rsidRPr="00FE1B63" w14:paraId="64BCA785" w14:textId="77777777" w:rsidTr="003F6AEE">
        <w:trPr>
          <w:trHeight w:val="620"/>
        </w:trPr>
        <w:tc>
          <w:tcPr>
            <w:tcW w:w="1860" w:type="dxa"/>
          </w:tcPr>
          <w:p w14:paraId="45223F6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PE_NONLINEAR.mode</w:t>
            </w:r>
            <w:proofErr w:type="spellEnd"/>
          </w:p>
        </w:tc>
        <w:tc>
          <w:tcPr>
            <w:tcW w:w="1559" w:type="dxa"/>
          </w:tcPr>
          <w:p w14:paraId="4DE7A6B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AF29E5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58B0E80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15C2943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5BAA0B95" w14:textId="77777777" w:rsidTr="003F6AEE">
        <w:trPr>
          <w:trHeight w:val="620"/>
        </w:trPr>
        <w:tc>
          <w:tcPr>
            <w:tcW w:w="1860" w:type="dxa"/>
            <w:shd w:val="clear" w:color="auto" w:fill="D9D9D9" w:themeFill="background1" w:themeFillShade="D9"/>
          </w:tcPr>
          <w:p w14:paraId="3473733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4C18771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619CE9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33711BAF" w14:textId="77777777" w:rsidTr="003F6AEE">
        <w:trPr>
          <w:trHeight w:val="620"/>
        </w:trPr>
        <w:tc>
          <w:tcPr>
            <w:tcW w:w="1860" w:type="dxa"/>
            <w:shd w:val="clear" w:color="auto" w:fill="D9D9D9" w:themeFill="background1" w:themeFillShade="D9"/>
          </w:tcPr>
          <w:p w14:paraId="258B41B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6A6533F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78687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F01A49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D14D6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EB5714" w14:paraId="1E5057F3" w14:textId="77777777" w:rsidTr="003F6AEE">
        <w:trPr>
          <w:trHeight w:val="620"/>
        </w:trPr>
        <w:tc>
          <w:tcPr>
            <w:tcW w:w="1860" w:type="dxa"/>
          </w:tcPr>
          <w:p w14:paraId="153FD74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4D31817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F3FF26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5342C97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4437735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EB5714" w14:paraId="392BE352" w14:textId="77777777" w:rsidTr="003F6AEE">
        <w:trPr>
          <w:trHeight w:val="620"/>
        </w:trPr>
        <w:tc>
          <w:tcPr>
            <w:tcW w:w="1860" w:type="dxa"/>
          </w:tcPr>
          <w:p w14:paraId="0B4AD77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513920C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7AAB09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0A45128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6E3B88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28183A" w14:paraId="775D9DD4" w14:textId="77777777" w:rsidTr="003F6AEE">
        <w:trPr>
          <w:trHeight w:val="620"/>
        </w:trPr>
        <w:tc>
          <w:tcPr>
            <w:tcW w:w="1860" w:type="dxa"/>
            <w:shd w:val="clear" w:color="auto" w:fill="D9D9D9" w:themeFill="background1" w:themeFillShade="D9"/>
          </w:tcPr>
          <w:p w14:paraId="63BCA26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LOAD_CSPM_F1</w:t>
            </w:r>
          </w:p>
        </w:tc>
        <w:tc>
          <w:tcPr>
            <w:tcW w:w="1559" w:type="dxa"/>
            <w:shd w:val="clear" w:color="auto" w:fill="D9D9D9" w:themeFill="background1" w:themeFillShade="D9"/>
          </w:tcPr>
          <w:p w14:paraId="56AFD6B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32CCD6E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6B9C5619" w14:textId="77777777" w:rsidTr="003F6AEE">
        <w:trPr>
          <w:trHeight w:val="620"/>
        </w:trPr>
        <w:tc>
          <w:tcPr>
            <w:tcW w:w="1860" w:type="dxa"/>
            <w:shd w:val="clear" w:color="auto" w:fill="D9D9D9" w:themeFill="background1" w:themeFillShade="D9"/>
          </w:tcPr>
          <w:p w14:paraId="5D7CD18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187E866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8F6E1E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4245358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742286D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74BB8A77" w14:textId="77777777" w:rsidTr="003F6AEE">
        <w:trPr>
          <w:trHeight w:val="620"/>
        </w:trPr>
        <w:tc>
          <w:tcPr>
            <w:tcW w:w="1860" w:type="dxa"/>
          </w:tcPr>
          <w:p w14:paraId="679FF57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7E99B8B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A502B6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09F0AF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107507D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2A414561" w14:textId="77777777" w:rsidTr="003F6AEE">
        <w:trPr>
          <w:trHeight w:val="620"/>
        </w:trPr>
        <w:tc>
          <w:tcPr>
            <w:tcW w:w="1860" w:type="dxa"/>
          </w:tcPr>
          <w:p w14:paraId="59BBE79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18B1AA4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2DE7F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5CBEADF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1A25768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312ACA60" w14:textId="77777777" w:rsidTr="003F6AEE">
        <w:trPr>
          <w:trHeight w:val="620"/>
        </w:trPr>
        <w:tc>
          <w:tcPr>
            <w:tcW w:w="1860" w:type="dxa"/>
          </w:tcPr>
          <w:p w14:paraId="250F6B6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5B9783F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EAD794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4011C8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544883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延迟</w:t>
            </w:r>
          </w:p>
        </w:tc>
      </w:tr>
      <w:tr w:rsidR="00217E52" w:rsidRPr="00711DEB" w14:paraId="2294FD71" w14:textId="77777777" w:rsidTr="003F6AEE">
        <w:trPr>
          <w:trHeight w:val="620"/>
        </w:trPr>
        <w:tc>
          <w:tcPr>
            <w:tcW w:w="1860" w:type="dxa"/>
          </w:tcPr>
          <w:p w14:paraId="51A28C4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63EC83F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38F847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109</w:t>
            </w:r>
          </w:p>
        </w:tc>
        <w:tc>
          <w:tcPr>
            <w:tcW w:w="1275" w:type="dxa"/>
            <w:shd w:val="clear" w:color="auto" w:fill="auto"/>
          </w:tcPr>
          <w:p w14:paraId="33D93B4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FC48E5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109</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110</w:t>
            </w:r>
            <w:r w:rsidRPr="00147DD8">
              <w:rPr>
                <w:rFonts w:ascii="Times New Roman" w:eastAsia="仿宋" w:hAnsi="Times New Roman" w:cs="Times New Roman"/>
                <w:bCs/>
                <w:color w:val="000000" w:themeColor="text1"/>
                <w:sz w:val="24"/>
                <w:szCs w:val="24"/>
                <w:lang w:eastAsia="zh-CN"/>
              </w:rPr>
              <w:t>个值</w:t>
            </w:r>
          </w:p>
        </w:tc>
      </w:tr>
      <w:tr w:rsidR="00217E52" w:rsidRPr="00711DEB" w14:paraId="3C2C44C1" w14:textId="77777777" w:rsidTr="003F6AEE">
        <w:trPr>
          <w:trHeight w:val="620"/>
        </w:trPr>
        <w:tc>
          <w:tcPr>
            <w:tcW w:w="1860" w:type="dxa"/>
          </w:tcPr>
          <w:p w14:paraId="48CB921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44B1805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8952B3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7</w:t>
            </w:r>
          </w:p>
        </w:tc>
        <w:tc>
          <w:tcPr>
            <w:tcW w:w="1275" w:type="dxa"/>
            <w:shd w:val="clear" w:color="auto" w:fill="auto"/>
          </w:tcPr>
          <w:p w14:paraId="3DA8FF1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74E916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重复操作次数</w:t>
            </w:r>
          </w:p>
        </w:tc>
      </w:tr>
      <w:tr w:rsidR="00217E52" w:rsidRPr="00711DEB" w14:paraId="219086C9" w14:textId="77777777" w:rsidTr="003F6AEE">
        <w:trPr>
          <w:trHeight w:val="620"/>
        </w:trPr>
        <w:tc>
          <w:tcPr>
            <w:tcW w:w="1860" w:type="dxa"/>
          </w:tcPr>
          <w:p w14:paraId="0956660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5294B9B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EA56A8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1AF4E76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405F42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61D75139" w14:textId="77777777" w:rsidTr="003F6AEE">
        <w:trPr>
          <w:trHeight w:val="620"/>
        </w:trPr>
        <w:tc>
          <w:tcPr>
            <w:tcW w:w="1860" w:type="dxa"/>
          </w:tcPr>
          <w:p w14:paraId="408F87F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5D60CCE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5A090A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5BDA4A5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063704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28183A" w14:paraId="160C5A3B" w14:textId="77777777" w:rsidTr="003F6AEE">
        <w:trPr>
          <w:trHeight w:val="620"/>
        </w:trPr>
        <w:tc>
          <w:tcPr>
            <w:tcW w:w="1860" w:type="dxa"/>
            <w:shd w:val="clear" w:color="auto" w:fill="D9D9D9" w:themeFill="background1" w:themeFillShade="D9"/>
          </w:tcPr>
          <w:p w14:paraId="1C53D41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LSU_TOP_W0</w:t>
            </w:r>
          </w:p>
        </w:tc>
        <w:tc>
          <w:tcPr>
            <w:tcW w:w="1559" w:type="dxa"/>
            <w:shd w:val="clear" w:color="auto" w:fill="D9D9D9" w:themeFill="background1" w:themeFillShade="D9"/>
          </w:tcPr>
          <w:p w14:paraId="56FC752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2E26801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60ABEE33" w14:textId="77777777" w:rsidTr="003F6AEE">
        <w:trPr>
          <w:trHeight w:val="620"/>
        </w:trPr>
        <w:tc>
          <w:tcPr>
            <w:tcW w:w="1860" w:type="dxa"/>
            <w:shd w:val="clear" w:color="auto" w:fill="D9D9D9" w:themeFill="background1" w:themeFillShade="D9"/>
          </w:tcPr>
          <w:p w14:paraId="72EE508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3B94A66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50C1C4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348F894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019232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1785CC9C" w14:textId="77777777" w:rsidTr="003F6AEE">
        <w:trPr>
          <w:trHeight w:val="620"/>
        </w:trPr>
        <w:tc>
          <w:tcPr>
            <w:tcW w:w="1860" w:type="dxa"/>
          </w:tcPr>
          <w:p w14:paraId="3EDDF3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63D218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E0FA6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0967F84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4AC780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2</w:t>
            </w:r>
          </w:p>
        </w:tc>
      </w:tr>
      <w:tr w:rsidR="00217E52" w:rsidRPr="00711DEB" w14:paraId="26ECE069" w14:textId="77777777" w:rsidTr="003F6AEE">
        <w:trPr>
          <w:trHeight w:val="620"/>
        </w:trPr>
        <w:tc>
          <w:tcPr>
            <w:tcW w:w="1860" w:type="dxa"/>
          </w:tcPr>
          <w:p w14:paraId="0307405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CSPM_TOP_renum</w:t>
            </w:r>
            <w:proofErr w:type="spellEnd"/>
          </w:p>
        </w:tc>
        <w:tc>
          <w:tcPr>
            <w:tcW w:w="1559" w:type="dxa"/>
          </w:tcPr>
          <w:p w14:paraId="483BD78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AC8C1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w:t>
            </w:r>
          </w:p>
        </w:tc>
        <w:tc>
          <w:tcPr>
            <w:tcW w:w="1275" w:type="dxa"/>
            <w:shd w:val="clear" w:color="auto" w:fill="auto"/>
          </w:tcPr>
          <w:p w14:paraId="42A49F2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407A17B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4</w:t>
            </w:r>
            <w:r w:rsidRPr="00147DD8">
              <w:rPr>
                <w:rFonts w:ascii="Times New Roman" w:eastAsia="仿宋" w:hAnsi="Times New Roman" w:cs="Times New Roman"/>
                <w:bCs/>
                <w:color w:val="000000" w:themeColor="text1"/>
                <w:sz w:val="24"/>
                <w:szCs w:val="24"/>
                <w:lang w:eastAsia="zh-CN"/>
              </w:rPr>
              <w:t>次</w:t>
            </w:r>
          </w:p>
        </w:tc>
      </w:tr>
      <w:tr w:rsidR="00217E52" w:rsidRPr="0028183A" w14:paraId="6CB05D56" w14:textId="77777777" w:rsidTr="003F6AEE">
        <w:trPr>
          <w:trHeight w:val="620"/>
        </w:trPr>
        <w:tc>
          <w:tcPr>
            <w:tcW w:w="1860" w:type="dxa"/>
            <w:shd w:val="clear" w:color="auto" w:fill="D9D9D9" w:themeFill="background1" w:themeFillShade="D9"/>
          </w:tcPr>
          <w:p w14:paraId="6869EB9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1559" w:type="dxa"/>
            <w:shd w:val="clear" w:color="auto" w:fill="D9D9D9" w:themeFill="background1" w:themeFillShade="D9"/>
          </w:tcPr>
          <w:p w14:paraId="427F083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1E6A3CE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46650AA4" w14:textId="77777777" w:rsidTr="003F6AEE">
        <w:trPr>
          <w:trHeight w:val="620"/>
        </w:trPr>
        <w:tc>
          <w:tcPr>
            <w:tcW w:w="1860" w:type="dxa"/>
            <w:shd w:val="clear" w:color="auto" w:fill="D9D9D9" w:themeFill="background1" w:themeFillShade="D9"/>
          </w:tcPr>
          <w:p w14:paraId="44F9952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35DB6B4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3DB0786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36073AC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E66520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66AE8C28" w14:textId="77777777" w:rsidTr="003F6AEE">
        <w:trPr>
          <w:trHeight w:val="620"/>
        </w:trPr>
        <w:tc>
          <w:tcPr>
            <w:tcW w:w="1860" w:type="dxa"/>
          </w:tcPr>
          <w:p w14:paraId="2D560F5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59976DA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1573CF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ACBD07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680A1AA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0CA1BD80" w14:textId="77777777" w:rsidTr="003F6AEE">
        <w:trPr>
          <w:trHeight w:val="620"/>
        </w:trPr>
        <w:tc>
          <w:tcPr>
            <w:tcW w:w="1860" w:type="dxa"/>
          </w:tcPr>
          <w:p w14:paraId="5143B98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2E31C94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702D8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5348977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0- 63</w:t>
            </w:r>
          </w:p>
        </w:tc>
        <w:tc>
          <w:tcPr>
            <w:tcW w:w="3659" w:type="dxa"/>
            <w:shd w:val="clear" w:color="auto" w:fill="auto"/>
          </w:tcPr>
          <w:p w14:paraId="22E6D5B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552A0CD8" w14:textId="77777777" w:rsidTr="003F6AEE">
        <w:trPr>
          <w:trHeight w:val="620"/>
        </w:trPr>
        <w:tc>
          <w:tcPr>
            <w:tcW w:w="1860" w:type="dxa"/>
          </w:tcPr>
          <w:p w14:paraId="33EFA02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0AE0E5E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0E04C3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67D8EBD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7DD70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r>
      <w:tr w:rsidR="00217E52" w:rsidRPr="00711DEB" w14:paraId="018E2933" w14:textId="77777777" w:rsidTr="003F6AEE">
        <w:trPr>
          <w:trHeight w:val="620"/>
        </w:trPr>
        <w:tc>
          <w:tcPr>
            <w:tcW w:w="1860" w:type="dxa"/>
          </w:tcPr>
          <w:p w14:paraId="493B904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0D1A335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130FBC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109</w:t>
            </w:r>
          </w:p>
        </w:tc>
        <w:tc>
          <w:tcPr>
            <w:tcW w:w="1275" w:type="dxa"/>
            <w:shd w:val="clear" w:color="auto" w:fill="auto"/>
          </w:tcPr>
          <w:p w14:paraId="0F38EE3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616BE4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109</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110</w:t>
            </w:r>
            <w:r w:rsidRPr="00147DD8">
              <w:rPr>
                <w:rFonts w:ascii="Times New Roman" w:eastAsia="仿宋" w:hAnsi="Times New Roman" w:cs="Times New Roman"/>
                <w:bCs/>
                <w:color w:val="000000" w:themeColor="text1"/>
                <w:sz w:val="24"/>
                <w:szCs w:val="24"/>
                <w:lang w:eastAsia="zh-CN"/>
              </w:rPr>
              <w:t>个值</w:t>
            </w:r>
          </w:p>
        </w:tc>
      </w:tr>
      <w:tr w:rsidR="00217E52" w:rsidRPr="00711DEB" w14:paraId="42A177A9" w14:textId="77777777" w:rsidTr="003F6AEE">
        <w:trPr>
          <w:trHeight w:val="620"/>
        </w:trPr>
        <w:tc>
          <w:tcPr>
            <w:tcW w:w="1860" w:type="dxa"/>
          </w:tcPr>
          <w:p w14:paraId="45CF2B9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37C93F0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E84447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734451C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F029F2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1A693904" w14:textId="77777777" w:rsidTr="003F6AEE">
        <w:trPr>
          <w:trHeight w:val="620"/>
        </w:trPr>
        <w:tc>
          <w:tcPr>
            <w:tcW w:w="1860" w:type="dxa"/>
          </w:tcPr>
          <w:p w14:paraId="477860F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702CC40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068909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467FC11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2E1FF0E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3E6EA5E7" w14:textId="77777777" w:rsidTr="003F6AEE">
        <w:trPr>
          <w:trHeight w:val="620"/>
        </w:trPr>
        <w:tc>
          <w:tcPr>
            <w:tcW w:w="1860" w:type="dxa"/>
          </w:tcPr>
          <w:p w14:paraId="51BD0E4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5CDA23C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U</w:t>
            </w:r>
            <w:r w:rsidRPr="00147DD8">
              <w:rPr>
                <w:rFonts w:ascii="Times New Roman" w:eastAsia="仿宋" w:hAnsi="Times New Roman" w:cs="Times New Roman"/>
                <w:bCs/>
                <w:color w:val="000000" w:themeColor="text1"/>
                <w:sz w:val="24"/>
                <w:szCs w:val="24"/>
                <w:lang w:eastAsia="zh-CN"/>
              </w:rPr>
              <w:t>nsign</w:t>
            </w:r>
            <w:r w:rsidRPr="00147DD8">
              <w:rPr>
                <w:rFonts w:ascii="Times New Roman" w:eastAsia="仿宋" w:hAnsi="Times New Roman" w:cs="Times New Roman"/>
                <w:bCs/>
                <w:color w:val="000000" w:themeColor="text1"/>
                <w:sz w:val="24"/>
                <w:szCs w:val="24"/>
              </w:rPr>
              <w:t>ed INT</w:t>
            </w:r>
          </w:p>
        </w:tc>
        <w:tc>
          <w:tcPr>
            <w:tcW w:w="851" w:type="dxa"/>
          </w:tcPr>
          <w:p w14:paraId="379C06B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77B9E6B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31D473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72F26054" w14:textId="77777777" w:rsidTr="003F6AEE">
        <w:trPr>
          <w:trHeight w:val="620"/>
        </w:trPr>
        <w:tc>
          <w:tcPr>
            <w:tcW w:w="1860" w:type="dxa"/>
            <w:shd w:val="clear" w:color="auto" w:fill="D9D9D9" w:themeFill="background1" w:themeFillShade="D9"/>
          </w:tcPr>
          <w:p w14:paraId="35DF71F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LOAD_CSPM_W2</w:t>
            </w:r>
          </w:p>
        </w:tc>
        <w:tc>
          <w:tcPr>
            <w:tcW w:w="1559" w:type="dxa"/>
            <w:shd w:val="clear" w:color="auto" w:fill="D9D9D9" w:themeFill="background1" w:themeFillShade="D9"/>
          </w:tcPr>
          <w:p w14:paraId="58243C3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0127E7C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rPr>
              <w:t>LOAD_W</w:t>
            </w:r>
            <w:r w:rsidRPr="00147DD8">
              <w:rPr>
                <w:rFonts w:ascii="Times New Roman" w:eastAsia="仿宋" w:hAnsi="Times New Roman" w:cs="Times New Roman"/>
                <w:color w:val="000000" w:themeColor="text1"/>
                <w:sz w:val="24"/>
                <w:szCs w:val="24"/>
              </w:rPr>
              <w:t>配置</w:t>
            </w:r>
            <w:proofErr w:type="spellEnd"/>
          </w:p>
        </w:tc>
      </w:tr>
      <w:tr w:rsidR="00217E52" w:rsidRPr="0028183A" w14:paraId="1D9A78B5" w14:textId="77777777" w:rsidTr="003F6AEE">
        <w:trPr>
          <w:trHeight w:val="620"/>
        </w:trPr>
        <w:tc>
          <w:tcPr>
            <w:tcW w:w="1860" w:type="dxa"/>
            <w:shd w:val="clear" w:color="auto" w:fill="D9D9D9" w:themeFill="background1" w:themeFillShade="D9"/>
          </w:tcPr>
          <w:p w14:paraId="57665D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D1C99A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1D3EE2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107B6C0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9EBFEC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05D842D8" w14:textId="77777777" w:rsidTr="003F6AEE">
        <w:trPr>
          <w:trHeight w:val="620"/>
        </w:trPr>
        <w:tc>
          <w:tcPr>
            <w:tcW w:w="1860" w:type="dxa"/>
          </w:tcPr>
          <w:p w14:paraId="4A156BC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32D3A73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7CC2326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41159D2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753B7A8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6BC62FD5" w14:textId="77777777" w:rsidTr="003F6AEE">
        <w:trPr>
          <w:trHeight w:val="620"/>
        </w:trPr>
        <w:tc>
          <w:tcPr>
            <w:tcW w:w="1860" w:type="dxa"/>
          </w:tcPr>
          <w:p w14:paraId="54891C2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2B08F8A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237F04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07093321" w14:textId="77777777" w:rsidR="00217E52" w:rsidRPr="00147DD8" w:rsidRDefault="00217E52" w:rsidP="007F4BD8">
            <w:pPr>
              <w:pStyle w:val="TableParagraph"/>
              <w:spacing w:line="360" w:lineRule="auto"/>
              <w:ind w:left="0"/>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0-63</w:t>
            </w:r>
          </w:p>
        </w:tc>
        <w:tc>
          <w:tcPr>
            <w:tcW w:w="3659" w:type="dxa"/>
            <w:shd w:val="clear" w:color="auto" w:fill="auto"/>
          </w:tcPr>
          <w:p w14:paraId="06FB24F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6E44D739" w14:textId="77777777" w:rsidTr="003F6AEE">
        <w:trPr>
          <w:trHeight w:val="620"/>
        </w:trPr>
        <w:tc>
          <w:tcPr>
            <w:tcW w:w="1860" w:type="dxa"/>
          </w:tcPr>
          <w:p w14:paraId="2D25F43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2417BD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DD63BD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5EC1CA6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4B7F50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根据</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在</w:t>
            </w:r>
            <w:r w:rsidRPr="00147DD8">
              <w:rPr>
                <w:rFonts w:ascii="Times New Roman" w:eastAsia="仿宋" w:hAnsi="Times New Roman" w:cs="Times New Roman"/>
                <w:bCs/>
                <w:color w:val="000000" w:themeColor="text1"/>
                <w:sz w:val="24"/>
                <w:szCs w:val="24"/>
                <w:lang w:eastAsia="zh-CN"/>
              </w:rPr>
              <w:t>PEA</w:t>
            </w:r>
            <w:r w:rsidRPr="00147DD8">
              <w:rPr>
                <w:rFonts w:ascii="Times New Roman" w:eastAsia="仿宋" w:hAnsi="Times New Roman" w:cs="Times New Roman"/>
                <w:bCs/>
                <w:color w:val="000000" w:themeColor="text1"/>
                <w:sz w:val="24"/>
                <w:szCs w:val="24"/>
                <w:lang w:eastAsia="zh-CN"/>
              </w:rPr>
              <w:t>位置单独配置</w:t>
            </w:r>
          </w:p>
        </w:tc>
      </w:tr>
      <w:tr w:rsidR="00217E52" w:rsidRPr="00711DEB" w14:paraId="4DDE34E4" w14:textId="77777777" w:rsidTr="003F6AEE">
        <w:trPr>
          <w:trHeight w:val="620"/>
        </w:trPr>
        <w:tc>
          <w:tcPr>
            <w:tcW w:w="1860" w:type="dxa"/>
          </w:tcPr>
          <w:p w14:paraId="6201A26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73BF936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78664F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109</w:t>
            </w:r>
          </w:p>
        </w:tc>
        <w:tc>
          <w:tcPr>
            <w:tcW w:w="1275" w:type="dxa"/>
            <w:shd w:val="clear" w:color="auto" w:fill="auto"/>
          </w:tcPr>
          <w:p w14:paraId="19DBC7C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F8BB65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109</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110</w:t>
            </w:r>
            <w:r w:rsidRPr="00147DD8">
              <w:rPr>
                <w:rFonts w:ascii="Times New Roman" w:eastAsia="仿宋" w:hAnsi="Times New Roman" w:cs="Times New Roman"/>
                <w:bCs/>
                <w:color w:val="000000" w:themeColor="text1"/>
                <w:sz w:val="24"/>
                <w:szCs w:val="24"/>
                <w:lang w:eastAsia="zh-CN"/>
              </w:rPr>
              <w:t>个值</w:t>
            </w:r>
          </w:p>
        </w:tc>
      </w:tr>
      <w:tr w:rsidR="00217E52" w:rsidRPr="00711DEB" w14:paraId="61475A5C" w14:textId="77777777" w:rsidTr="003F6AEE">
        <w:trPr>
          <w:trHeight w:val="620"/>
        </w:trPr>
        <w:tc>
          <w:tcPr>
            <w:tcW w:w="1860" w:type="dxa"/>
          </w:tcPr>
          <w:p w14:paraId="609FE52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CSPM_renum</w:t>
            </w:r>
            <w:proofErr w:type="spellEnd"/>
          </w:p>
        </w:tc>
        <w:tc>
          <w:tcPr>
            <w:tcW w:w="1559" w:type="dxa"/>
          </w:tcPr>
          <w:p w14:paraId="71269FD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71D009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5500A58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4DC44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2E533FAD" w14:textId="77777777" w:rsidTr="003F6AEE">
        <w:trPr>
          <w:trHeight w:val="620"/>
        </w:trPr>
        <w:tc>
          <w:tcPr>
            <w:tcW w:w="1860" w:type="dxa"/>
          </w:tcPr>
          <w:p w14:paraId="096273F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210847F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55BE8CA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0A26B10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0962CCB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3721AB1D" w14:textId="77777777" w:rsidTr="003F6AEE">
        <w:trPr>
          <w:trHeight w:val="620"/>
        </w:trPr>
        <w:tc>
          <w:tcPr>
            <w:tcW w:w="1860" w:type="dxa"/>
          </w:tcPr>
          <w:p w14:paraId="4ABE8B1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0AEBCB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2E5F4A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1AE8395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59EB68D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7A39CDA5" w14:textId="77777777" w:rsidTr="003F6AEE">
        <w:trPr>
          <w:trHeight w:val="620"/>
        </w:trPr>
        <w:tc>
          <w:tcPr>
            <w:tcW w:w="1860" w:type="dxa"/>
            <w:shd w:val="clear" w:color="auto" w:fill="D9D9D9" w:themeFill="background1" w:themeFillShade="D9"/>
          </w:tcPr>
          <w:p w14:paraId="21AE5B6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38F5D03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4941BE9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535AEFA0" w14:textId="77777777" w:rsidTr="003F6AEE">
        <w:trPr>
          <w:trHeight w:val="620"/>
        </w:trPr>
        <w:tc>
          <w:tcPr>
            <w:tcW w:w="1860" w:type="dxa"/>
            <w:shd w:val="clear" w:color="auto" w:fill="D9D9D9" w:themeFill="background1" w:themeFillShade="D9"/>
          </w:tcPr>
          <w:p w14:paraId="1693198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2446D0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BB66F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30D467D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5FA18AE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6147DD32" w14:textId="77777777" w:rsidTr="003F6AEE">
        <w:trPr>
          <w:trHeight w:val="620"/>
        </w:trPr>
        <w:tc>
          <w:tcPr>
            <w:tcW w:w="1860" w:type="dxa"/>
          </w:tcPr>
          <w:p w14:paraId="62A7A4F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546F86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5596D4C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166D00F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6ECA486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711DEB" w14:paraId="3770C964" w14:textId="77777777" w:rsidTr="003F6AEE">
        <w:trPr>
          <w:trHeight w:val="620"/>
        </w:trPr>
        <w:tc>
          <w:tcPr>
            <w:tcW w:w="1860" w:type="dxa"/>
          </w:tcPr>
          <w:p w14:paraId="1CFDC24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4E12BB9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FB45B1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051842A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0EC1AF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次</w:t>
            </w:r>
          </w:p>
        </w:tc>
      </w:tr>
      <w:tr w:rsidR="00217E52" w:rsidRPr="00EB5FC9" w14:paraId="03902D40" w14:textId="77777777" w:rsidTr="003F6AEE">
        <w:trPr>
          <w:trHeight w:val="620"/>
        </w:trPr>
        <w:tc>
          <w:tcPr>
            <w:tcW w:w="1860" w:type="dxa"/>
            <w:shd w:val="clear" w:color="auto" w:fill="D9D9D9" w:themeFill="background1" w:themeFillShade="D9"/>
          </w:tcPr>
          <w:p w14:paraId="7CEAD5E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STORE_CSPM1</w:t>
            </w:r>
          </w:p>
        </w:tc>
        <w:tc>
          <w:tcPr>
            <w:tcW w:w="1559" w:type="dxa"/>
            <w:shd w:val="clear" w:color="auto" w:fill="D9D9D9" w:themeFill="background1" w:themeFillShade="D9"/>
          </w:tcPr>
          <w:p w14:paraId="581D9B5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02DD6C4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4FBD84AD" w14:textId="77777777" w:rsidTr="003F6AEE">
        <w:trPr>
          <w:trHeight w:val="620"/>
        </w:trPr>
        <w:tc>
          <w:tcPr>
            <w:tcW w:w="1860" w:type="dxa"/>
            <w:shd w:val="clear" w:color="auto" w:fill="D9D9D9" w:themeFill="background1" w:themeFillShade="D9"/>
          </w:tcPr>
          <w:p w14:paraId="4D24A5F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12003B5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2DF1F0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35B43F9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5EF7492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693797D5" w14:textId="77777777" w:rsidTr="003F6AEE">
        <w:trPr>
          <w:trHeight w:val="620"/>
        </w:trPr>
        <w:tc>
          <w:tcPr>
            <w:tcW w:w="1860" w:type="dxa"/>
          </w:tcPr>
          <w:p w14:paraId="3497CD3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3EA7C3A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450A3C0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34AEC31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2F80548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454CE7EF" w14:textId="77777777" w:rsidTr="003F6AEE">
        <w:trPr>
          <w:trHeight w:val="620"/>
        </w:trPr>
        <w:tc>
          <w:tcPr>
            <w:tcW w:w="1860" w:type="dxa"/>
          </w:tcPr>
          <w:p w14:paraId="14C8A99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711EA5D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FCD652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45AF463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70248D4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629AA6AE" w14:textId="77777777" w:rsidTr="003F6AEE">
        <w:trPr>
          <w:trHeight w:val="620"/>
        </w:trPr>
        <w:tc>
          <w:tcPr>
            <w:tcW w:w="1860" w:type="dxa"/>
          </w:tcPr>
          <w:p w14:paraId="326AA18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Data_from</w:t>
            </w:r>
            <w:proofErr w:type="spellEnd"/>
          </w:p>
        </w:tc>
        <w:tc>
          <w:tcPr>
            <w:tcW w:w="1559" w:type="dxa"/>
          </w:tcPr>
          <w:p w14:paraId="3FC297F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274DEC1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736677F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3D14D0C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Store</w:t>
            </w:r>
            <w:r w:rsidRPr="00147DD8">
              <w:rPr>
                <w:rFonts w:ascii="Times New Roman" w:eastAsia="仿宋" w:hAnsi="Times New Roman" w:cs="Times New Roman"/>
                <w:bCs/>
                <w:color w:val="000000" w:themeColor="text1"/>
                <w:sz w:val="24"/>
                <w:szCs w:val="24"/>
                <w:lang w:eastAsia="zh-CN"/>
              </w:rPr>
              <w:t>模式</w:t>
            </w:r>
            <w:proofErr w:type="gramStart"/>
            <w:r w:rsidRPr="00147DD8">
              <w:rPr>
                <w:rFonts w:ascii="Times New Roman" w:eastAsia="仿宋" w:hAnsi="Times New Roman" w:cs="Times New Roman"/>
                <w:bCs/>
                <w:color w:val="000000" w:themeColor="text1"/>
                <w:sz w:val="24"/>
                <w:szCs w:val="24"/>
                <w:lang w:eastAsia="zh-CN"/>
              </w:rPr>
              <w:t>下数据</w:t>
            </w:r>
            <w:proofErr w:type="gramEnd"/>
            <w:r w:rsidRPr="00147DD8">
              <w:rPr>
                <w:rFonts w:ascii="Times New Roman" w:eastAsia="仿宋" w:hAnsi="Times New Roman" w:cs="Times New Roman"/>
                <w:bCs/>
                <w:color w:val="000000" w:themeColor="text1"/>
                <w:sz w:val="24"/>
                <w:szCs w:val="24"/>
                <w:lang w:eastAsia="zh-CN"/>
              </w:rPr>
              <w:t>来源，</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表示寄存器链</w:t>
            </w:r>
          </w:p>
        </w:tc>
      </w:tr>
      <w:tr w:rsidR="00217E52" w:rsidRPr="00711DEB" w14:paraId="20ABE335" w14:textId="77777777" w:rsidTr="003F6AEE">
        <w:trPr>
          <w:trHeight w:val="620"/>
        </w:trPr>
        <w:tc>
          <w:tcPr>
            <w:tcW w:w="1860" w:type="dxa"/>
          </w:tcPr>
          <w:p w14:paraId="61F93E1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31D10E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C16789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511</w:t>
            </w:r>
          </w:p>
        </w:tc>
        <w:tc>
          <w:tcPr>
            <w:tcW w:w="1275" w:type="dxa"/>
          </w:tcPr>
          <w:p w14:paraId="451D632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13723D7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109</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224A8355" w14:textId="77777777" w:rsidTr="003F6AEE">
        <w:trPr>
          <w:trHeight w:val="620"/>
        </w:trPr>
        <w:tc>
          <w:tcPr>
            <w:tcW w:w="1860" w:type="dxa"/>
          </w:tcPr>
          <w:p w14:paraId="7D3822D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6D9DBA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5701AD6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7665817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2F24652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3D61A5CB" w14:textId="77777777" w:rsidTr="003F6AEE">
        <w:trPr>
          <w:trHeight w:val="620"/>
        </w:trPr>
        <w:tc>
          <w:tcPr>
            <w:tcW w:w="1860" w:type="dxa"/>
          </w:tcPr>
          <w:p w14:paraId="1F9D23C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6A716EB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CB146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tcPr>
          <w:p w14:paraId="57F9353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tcPr>
          <w:p w14:paraId="0E7BC5D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bl>
    <w:p w14:paraId="66222AAB" w14:textId="77777777" w:rsidR="00217E52" w:rsidRDefault="00217E52" w:rsidP="00217E52"/>
    <w:p w14:paraId="47CBDEBA" w14:textId="77777777" w:rsidR="00217E52" w:rsidRPr="00FE5272" w:rsidRDefault="00217E52" w:rsidP="00217E52">
      <w:pPr>
        <w:pStyle w:val="4"/>
        <w:spacing w:line="360" w:lineRule="auto"/>
        <w:ind w:left="482" w:firstLineChars="0" w:firstLine="0"/>
      </w:pPr>
      <w:r>
        <w:rPr>
          <w:rFonts w:hint="eastAsia"/>
        </w:rPr>
        <w:t xml:space="preserve">1.2 </w:t>
      </w:r>
      <w:r>
        <w:t>L</w:t>
      </w:r>
      <w:r>
        <w:rPr>
          <w:rFonts w:hint="eastAsia"/>
        </w:rPr>
        <w:t>ay</w:t>
      </w:r>
      <w:r>
        <w:t>er_0_</w:t>
      </w:r>
      <w:r>
        <w:rPr>
          <w:rFonts w:hint="eastAsia"/>
        </w:rPr>
        <w:t>模拟器仿真及功耗分析</w:t>
      </w:r>
    </w:p>
    <w:tbl>
      <w:tblPr>
        <w:tblStyle w:val="ac"/>
        <w:tblW w:w="9209" w:type="dxa"/>
        <w:tblLook w:val="04A0" w:firstRow="1" w:lastRow="0" w:firstColumn="1" w:lastColumn="0" w:noHBand="0" w:noVBand="1"/>
      </w:tblPr>
      <w:tblGrid>
        <w:gridCol w:w="1980"/>
        <w:gridCol w:w="900"/>
        <w:gridCol w:w="1440"/>
        <w:gridCol w:w="1440"/>
        <w:gridCol w:w="1440"/>
        <w:gridCol w:w="2009"/>
      </w:tblGrid>
      <w:tr w:rsidR="00217E52" w:rsidRPr="00897363" w14:paraId="08B9AC4B" w14:textId="77777777" w:rsidTr="00137231">
        <w:trPr>
          <w:trHeight w:val="437"/>
        </w:trPr>
        <w:tc>
          <w:tcPr>
            <w:tcW w:w="9209" w:type="dxa"/>
            <w:gridSpan w:val="6"/>
          </w:tcPr>
          <w:p w14:paraId="732C6207" w14:textId="77777777" w:rsidR="00217E52" w:rsidRPr="00897363" w:rsidRDefault="00217E52" w:rsidP="007F4BD8">
            <w:pPr>
              <w:spacing w:line="360" w:lineRule="auto"/>
              <w:ind w:firstLineChars="0" w:firstLine="0"/>
              <w:jc w:val="center"/>
            </w:pPr>
            <w:r w:rsidRPr="00897363">
              <w:t xml:space="preserve">Int </w:t>
            </w:r>
            <w:r w:rsidRPr="00897363">
              <w:rPr>
                <w:rFonts w:hint="eastAsia"/>
              </w:rPr>
              <w:t>8bit</w:t>
            </w:r>
            <w:r w:rsidRPr="00897363">
              <w:rPr>
                <w:rFonts w:hint="eastAsia"/>
              </w:rPr>
              <w:t>模式</w:t>
            </w:r>
          </w:p>
        </w:tc>
      </w:tr>
      <w:tr w:rsidR="002A40F1" w:rsidRPr="00897363" w14:paraId="7FBF6868" w14:textId="77777777" w:rsidTr="00137231">
        <w:tc>
          <w:tcPr>
            <w:tcW w:w="1980" w:type="dxa"/>
            <w:vAlign w:val="center"/>
          </w:tcPr>
          <w:p w14:paraId="56137590" w14:textId="06B06DD2" w:rsidR="002A40F1" w:rsidRPr="00897363" w:rsidRDefault="002A40F1" w:rsidP="002A40F1">
            <w:pPr>
              <w:spacing w:line="360" w:lineRule="auto"/>
              <w:ind w:firstLineChars="0" w:firstLine="0"/>
              <w:jc w:val="center"/>
            </w:pPr>
            <w:r>
              <w:rPr>
                <w:rFonts w:hint="eastAsia"/>
                <w:color w:val="000000"/>
              </w:rPr>
              <w:t>硬件底层单元</w:t>
            </w:r>
          </w:p>
        </w:tc>
        <w:tc>
          <w:tcPr>
            <w:tcW w:w="900" w:type="dxa"/>
            <w:vAlign w:val="center"/>
          </w:tcPr>
          <w:p w14:paraId="4391F79E"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51D54E3A"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7F26DB23"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10B1C647"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0F104F50"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215CF001" w14:textId="77777777" w:rsidTr="00137231">
        <w:tc>
          <w:tcPr>
            <w:tcW w:w="1980" w:type="dxa"/>
            <w:vAlign w:val="center"/>
          </w:tcPr>
          <w:p w14:paraId="6D154E65" w14:textId="5C2EE988"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900" w:type="dxa"/>
            <w:vAlign w:val="center"/>
          </w:tcPr>
          <w:p w14:paraId="656D7931" w14:textId="77777777" w:rsidR="002A40F1" w:rsidRPr="00897363" w:rsidRDefault="002A40F1" w:rsidP="002A40F1">
            <w:pPr>
              <w:spacing w:line="360" w:lineRule="auto"/>
              <w:ind w:firstLineChars="0" w:firstLine="0"/>
              <w:jc w:val="center"/>
            </w:pPr>
            <w:r w:rsidRPr="00897363">
              <w:rPr>
                <w:rFonts w:hint="eastAsia"/>
                <w:color w:val="000000"/>
              </w:rPr>
              <w:t>128</w:t>
            </w:r>
          </w:p>
        </w:tc>
        <w:tc>
          <w:tcPr>
            <w:tcW w:w="1440" w:type="dxa"/>
            <w:vAlign w:val="center"/>
          </w:tcPr>
          <w:p w14:paraId="33CF3A6C" w14:textId="77777777" w:rsidR="002A40F1" w:rsidRPr="00897363" w:rsidRDefault="002A40F1" w:rsidP="002A40F1">
            <w:pPr>
              <w:spacing w:line="360" w:lineRule="auto"/>
              <w:ind w:firstLineChars="0" w:firstLine="0"/>
              <w:jc w:val="center"/>
            </w:pPr>
            <w:r w:rsidRPr="00897363">
              <w:rPr>
                <w:rFonts w:hint="eastAsia"/>
                <w:color w:val="000000"/>
              </w:rPr>
              <w:t>0.2433</w:t>
            </w:r>
          </w:p>
        </w:tc>
        <w:tc>
          <w:tcPr>
            <w:tcW w:w="1440" w:type="dxa"/>
            <w:vAlign w:val="center"/>
          </w:tcPr>
          <w:p w14:paraId="3001111C" w14:textId="77777777" w:rsidR="002A40F1" w:rsidRPr="00897363" w:rsidRDefault="002A40F1" w:rsidP="002A40F1">
            <w:pPr>
              <w:spacing w:line="360" w:lineRule="auto"/>
              <w:ind w:firstLineChars="0" w:firstLine="0"/>
              <w:jc w:val="center"/>
            </w:pPr>
            <w:r w:rsidRPr="00897363">
              <w:rPr>
                <w:rFonts w:hint="eastAsia"/>
                <w:color w:val="000000"/>
              </w:rPr>
              <w:t>880</w:t>
            </w:r>
          </w:p>
        </w:tc>
        <w:tc>
          <w:tcPr>
            <w:tcW w:w="1440" w:type="dxa"/>
            <w:vAlign w:val="center"/>
          </w:tcPr>
          <w:p w14:paraId="33FA2AC7" w14:textId="77777777" w:rsidR="002A40F1" w:rsidRPr="00897363" w:rsidRDefault="002A40F1" w:rsidP="002A40F1">
            <w:pPr>
              <w:spacing w:line="360" w:lineRule="auto"/>
              <w:ind w:firstLineChars="0" w:firstLine="0"/>
              <w:jc w:val="center"/>
            </w:pPr>
            <w:r w:rsidRPr="00897363">
              <w:rPr>
                <w:rFonts w:hint="eastAsia"/>
                <w:color w:val="000000"/>
              </w:rPr>
              <w:t>963</w:t>
            </w:r>
          </w:p>
        </w:tc>
        <w:tc>
          <w:tcPr>
            <w:tcW w:w="2009" w:type="dxa"/>
            <w:vAlign w:val="center"/>
          </w:tcPr>
          <w:p w14:paraId="1F47D256" w14:textId="77777777" w:rsidR="002A40F1" w:rsidRPr="00897363" w:rsidRDefault="002A40F1" w:rsidP="002A40F1">
            <w:pPr>
              <w:spacing w:line="360" w:lineRule="auto"/>
              <w:ind w:firstLineChars="0" w:firstLine="0"/>
              <w:jc w:val="center"/>
            </w:pPr>
            <w:r w:rsidRPr="00897363">
              <w:rPr>
                <w:rFonts w:hint="eastAsia"/>
                <w:color w:val="000000"/>
              </w:rPr>
              <w:t>28.45826791</w:t>
            </w:r>
          </w:p>
        </w:tc>
      </w:tr>
      <w:tr w:rsidR="002A40F1" w:rsidRPr="00897363" w14:paraId="646530D0" w14:textId="77777777" w:rsidTr="00137231">
        <w:tc>
          <w:tcPr>
            <w:tcW w:w="1980" w:type="dxa"/>
            <w:vAlign w:val="center"/>
          </w:tcPr>
          <w:p w14:paraId="05702A23" w14:textId="3DEFEC21"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lastRenderedPageBreak/>
              <w:t>比较</w:t>
            </w:r>
            <w:r>
              <w:rPr>
                <w:rFonts w:hint="eastAsia"/>
                <w:color w:val="000000"/>
              </w:rPr>
              <w:t>）</w:t>
            </w:r>
          </w:p>
        </w:tc>
        <w:tc>
          <w:tcPr>
            <w:tcW w:w="900" w:type="dxa"/>
            <w:vAlign w:val="center"/>
          </w:tcPr>
          <w:p w14:paraId="3B0D370A" w14:textId="77777777" w:rsidR="002A40F1" w:rsidRPr="00897363" w:rsidRDefault="002A40F1" w:rsidP="002A40F1">
            <w:pPr>
              <w:spacing w:line="360" w:lineRule="auto"/>
              <w:ind w:firstLineChars="0" w:firstLine="0"/>
              <w:jc w:val="center"/>
            </w:pPr>
            <w:r w:rsidRPr="00897363">
              <w:rPr>
                <w:rFonts w:hint="eastAsia"/>
                <w:color w:val="000000"/>
              </w:rPr>
              <w:lastRenderedPageBreak/>
              <w:t>128</w:t>
            </w:r>
          </w:p>
        </w:tc>
        <w:tc>
          <w:tcPr>
            <w:tcW w:w="1440" w:type="dxa"/>
            <w:vAlign w:val="center"/>
          </w:tcPr>
          <w:p w14:paraId="05054890" w14:textId="77777777" w:rsidR="002A40F1" w:rsidRPr="00897363" w:rsidRDefault="002A40F1" w:rsidP="002A40F1">
            <w:pPr>
              <w:spacing w:line="360" w:lineRule="auto"/>
              <w:ind w:firstLineChars="0" w:firstLine="0"/>
              <w:jc w:val="center"/>
            </w:pPr>
            <w:r w:rsidRPr="00897363">
              <w:rPr>
                <w:rFonts w:hint="eastAsia"/>
                <w:color w:val="000000"/>
              </w:rPr>
              <w:t>0.008</w:t>
            </w:r>
          </w:p>
        </w:tc>
        <w:tc>
          <w:tcPr>
            <w:tcW w:w="1440" w:type="dxa"/>
            <w:vAlign w:val="center"/>
          </w:tcPr>
          <w:p w14:paraId="36BD6C31"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1BEC7044" w14:textId="77777777" w:rsidR="002A40F1" w:rsidRPr="00897363" w:rsidRDefault="002A40F1" w:rsidP="002A40F1">
            <w:pPr>
              <w:spacing w:line="360" w:lineRule="auto"/>
              <w:ind w:firstLineChars="0" w:firstLine="0"/>
              <w:jc w:val="center"/>
            </w:pPr>
            <w:r w:rsidRPr="00897363">
              <w:rPr>
                <w:rFonts w:hint="eastAsia"/>
                <w:color w:val="000000"/>
              </w:rPr>
              <w:t>963</w:t>
            </w:r>
          </w:p>
        </w:tc>
        <w:tc>
          <w:tcPr>
            <w:tcW w:w="2009" w:type="dxa"/>
            <w:vAlign w:val="center"/>
          </w:tcPr>
          <w:p w14:paraId="589B99B9" w14:textId="77777777" w:rsidR="002A40F1" w:rsidRPr="00897363" w:rsidRDefault="002A40F1" w:rsidP="002A40F1">
            <w:pPr>
              <w:spacing w:line="360" w:lineRule="auto"/>
              <w:ind w:firstLineChars="0" w:firstLine="0"/>
              <w:jc w:val="center"/>
            </w:pPr>
            <w:r w:rsidRPr="00897363">
              <w:rPr>
                <w:rFonts w:hint="eastAsia"/>
                <w:color w:val="000000"/>
              </w:rPr>
              <w:t>0.00850675</w:t>
            </w:r>
          </w:p>
        </w:tc>
      </w:tr>
      <w:tr w:rsidR="00217E52" w:rsidRPr="00897363" w14:paraId="0DC51258" w14:textId="77777777" w:rsidTr="00137231">
        <w:tc>
          <w:tcPr>
            <w:tcW w:w="1980" w:type="dxa"/>
            <w:vAlign w:val="center"/>
          </w:tcPr>
          <w:p w14:paraId="190E76E7"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900" w:type="dxa"/>
            <w:vAlign w:val="center"/>
          </w:tcPr>
          <w:p w14:paraId="5AF43F81" w14:textId="77777777" w:rsidR="00217E52" w:rsidRPr="00897363" w:rsidRDefault="00217E52" w:rsidP="007F4BD8">
            <w:pPr>
              <w:spacing w:line="360" w:lineRule="auto"/>
              <w:ind w:firstLineChars="0" w:firstLine="0"/>
              <w:jc w:val="center"/>
            </w:pPr>
            <w:r w:rsidRPr="00897363">
              <w:rPr>
                <w:rFonts w:hint="eastAsia"/>
                <w:color w:val="000000"/>
              </w:rPr>
              <w:t>65</w:t>
            </w:r>
          </w:p>
        </w:tc>
        <w:tc>
          <w:tcPr>
            <w:tcW w:w="1440" w:type="dxa"/>
            <w:vAlign w:val="center"/>
          </w:tcPr>
          <w:p w14:paraId="67350B8E"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790942AA" w14:textId="77777777" w:rsidR="00217E52" w:rsidRPr="00897363" w:rsidRDefault="00217E52" w:rsidP="007F4BD8">
            <w:pPr>
              <w:spacing w:line="360" w:lineRule="auto"/>
              <w:ind w:firstLineChars="0" w:firstLine="0"/>
              <w:jc w:val="center"/>
            </w:pPr>
            <w:r w:rsidRPr="00897363">
              <w:rPr>
                <w:rFonts w:hint="eastAsia"/>
                <w:color w:val="000000"/>
              </w:rPr>
              <w:t>880</w:t>
            </w:r>
          </w:p>
        </w:tc>
        <w:tc>
          <w:tcPr>
            <w:tcW w:w="1440" w:type="dxa"/>
            <w:vAlign w:val="center"/>
          </w:tcPr>
          <w:p w14:paraId="734F6C2A" w14:textId="77777777" w:rsidR="00217E52" w:rsidRPr="00897363" w:rsidRDefault="00217E52" w:rsidP="007F4BD8">
            <w:pPr>
              <w:spacing w:line="360" w:lineRule="auto"/>
              <w:ind w:firstLineChars="0" w:firstLine="0"/>
              <w:jc w:val="center"/>
            </w:pPr>
            <w:r w:rsidRPr="00897363">
              <w:rPr>
                <w:rFonts w:hint="eastAsia"/>
                <w:color w:val="000000"/>
              </w:rPr>
              <w:t>963</w:t>
            </w:r>
          </w:p>
        </w:tc>
        <w:tc>
          <w:tcPr>
            <w:tcW w:w="2009" w:type="dxa"/>
            <w:vAlign w:val="center"/>
          </w:tcPr>
          <w:p w14:paraId="48F58390" w14:textId="77777777" w:rsidR="00217E52" w:rsidRPr="00897363" w:rsidRDefault="00217E52" w:rsidP="007F4BD8">
            <w:pPr>
              <w:spacing w:line="360" w:lineRule="auto"/>
              <w:ind w:firstLineChars="0" w:firstLine="0"/>
              <w:jc w:val="center"/>
            </w:pPr>
            <w:r w:rsidRPr="00897363">
              <w:rPr>
                <w:rFonts w:hint="eastAsia"/>
                <w:color w:val="000000"/>
              </w:rPr>
              <w:t>82.2717757</w:t>
            </w:r>
          </w:p>
        </w:tc>
      </w:tr>
      <w:tr w:rsidR="00217E52" w:rsidRPr="00897363" w14:paraId="34F78526" w14:textId="77777777" w:rsidTr="00137231">
        <w:tc>
          <w:tcPr>
            <w:tcW w:w="1980" w:type="dxa"/>
            <w:vAlign w:val="center"/>
          </w:tcPr>
          <w:p w14:paraId="5C5D6414" w14:textId="77777777" w:rsidR="00217E52" w:rsidRPr="00897363" w:rsidRDefault="00217E52" w:rsidP="007F4BD8">
            <w:pPr>
              <w:spacing w:line="360" w:lineRule="auto"/>
              <w:ind w:firstLineChars="0" w:firstLine="0"/>
              <w:jc w:val="center"/>
            </w:pPr>
            <w:r w:rsidRPr="00897363">
              <w:rPr>
                <w:rFonts w:hint="eastAsia"/>
                <w:color w:val="000000"/>
              </w:rPr>
              <w:t>store(</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900" w:type="dxa"/>
            <w:vAlign w:val="center"/>
          </w:tcPr>
          <w:p w14:paraId="05D53041"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5EA8F10C"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1234457C"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7A5A5DA4" w14:textId="77777777" w:rsidR="00217E52" w:rsidRPr="00897363" w:rsidRDefault="00217E52" w:rsidP="007F4BD8">
            <w:pPr>
              <w:spacing w:line="360" w:lineRule="auto"/>
              <w:ind w:firstLineChars="0" w:firstLine="0"/>
              <w:jc w:val="center"/>
            </w:pPr>
            <w:r w:rsidRPr="00897363">
              <w:rPr>
                <w:rFonts w:hint="eastAsia"/>
                <w:color w:val="000000"/>
              </w:rPr>
              <w:t>963</w:t>
            </w:r>
          </w:p>
        </w:tc>
        <w:tc>
          <w:tcPr>
            <w:tcW w:w="2009" w:type="dxa"/>
            <w:vAlign w:val="center"/>
          </w:tcPr>
          <w:p w14:paraId="77C7543C" w14:textId="77777777" w:rsidR="00217E52" w:rsidRPr="00897363" w:rsidRDefault="00217E52" w:rsidP="007F4BD8">
            <w:pPr>
              <w:spacing w:line="360" w:lineRule="auto"/>
              <w:ind w:firstLineChars="0" w:firstLine="0"/>
              <w:jc w:val="center"/>
            </w:pPr>
            <w:r w:rsidRPr="00897363">
              <w:rPr>
                <w:rFonts w:hint="eastAsia"/>
                <w:color w:val="000000"/>
              </w:rPr>
              <w:t>0.762736449</w:t>
            </w:r>
          </w:p>
        </w:tc>
      </w:tr>
      <w:tr w:rsidR="00217E52" w:rsidRPr="00897363" w14:paraId="5F02F654" w14:textId="77777777" w:rsidTr="00137231">
        <w:tc>
          <w:tcPr>
            <w:tcW w:w="1980" w:type="dxa"/>
            <w:vAlign w:val="center"/>
          </w:tcPr>
          <w:p w14:paraId="16BBC651"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900" w:type="dxa"/>
            <w:vAlign w:val="center"/>
          </w:tcPr>
          <w:p w14:paraId="3CB3DE27" w14:textId="77777777" w:rsidR="00217E52" w:rsidRPr="00897363" w:rsidRDefault="00217E52" w:rsidP="007F4BD8">
            <w:pPr>
              <w:spacing w:line="360" w:lineRule="auto"/>
              <w:ind w:firstLineChars="0" w:firstLine="0"/>
              <w:jc w:val="center"/>
            </w:pPr>
            <w:r w:rsidRPr="00897363">
              <w:rPr>
                <w:rFonts w:hint="eastAsia"/>
                <w:color w:val="000000"/>
              </w:rPr>
              <w:t>64</w:t>
            </w:r>
          </w:p>
        </w:tc>
        <w:tc>
          <w:tcPr>
            <w:tcW w:w="1440" w:type="dxa"/>
            <w:vAlign w:val="center"/>
          </w:tcPr>
          <w:p w14:paraId="5B5E5801"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4D631666"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6D5F2071" w14:textId="77777777" w:rsidR="00217E52" w:rsidRPr="00897363" w:rsidRDefault="00217E52" w:rsidP="007F4BD8">
            <w:pPr>
              <w:spacing w:line="360" w:lineRule="auto"/>
              <w:ind w:firstLineChars="0" w:firstLine="0"/>
              <w:jc w:val="center"/>
            </w:pPr>
            <w:r w:rsidRPr="00897363">
              <w:rPr>
                <w:rFonts w:hint="eastAsia"/>
                <w:color w:val="000000"/>
              </w:rPr>
              <w:t>963</w:t>
            </w:r>
          </w:p>
        </w:tc>
        <w:tc>
          <w:tcPr>
            <w:tcW w:w="2009" w:type="dxa"/>
            <w:vAlign w:val="center"/>
          </w:tcPr>
          <w:p w14:paraId="756C83A3" w14:textId="77777777" w:rsidR="00217E52" w:rsidRPr="00897363" w:rsidRDefault="00217E52" w:rsidP="007F4BD8">
            <w:pPr>
              <w:spacing w:line="360" w:lineRule="auto"/>
              <w:ind w:firstLineChars="0" w:firstLine="0"/>
              <w:jc w:val="center"/>
            </w:pPr>
            <w:r w:rsidRPr="00897363">
              <w:rPr>
                <w:rFonts w:hint="eastAsia"/>
                <w:color w:val="000000"/>
              </w:rPr>
              <w:t>1.122890966</w:t>
            </w:r>
          </w:p>
        </w:tc>
      </w:tr>
      <w:tr w:rsidR="00217E52" w:rsidRPr="00897363" w14:paraId="479E51CB" w14:textId="77777777" w:rsidTr="00137231">
        <w:tc>
          <w:tcPr>
            <w:tcW w:w="1980" w:type="dxa"/>
            <w:vAlign w:val="center"/>
          </w:tcPr>
          <w:p w14:paraId="0FB0E6EF" w14:textId="77777777" w:rsidR="00217E52" w:rsidRPr="00897363" w:rsidRDefault="00217E52" w:rsidP="007F4BD8">
            <w:pPr>
              <w:spacing w:line="360" w:lineRule="auto"/>
              <w:ind w:firstLineChars="0" w:firstLine="0"/>
              <w:jc w:val="center"/>
              <w:rPr>
                <w:color w:val="000000"/>
              </w:rPr>
            </w:pPr>
            <w:proofErr w:type="spellStart"/>
            <w:r w:rsidRPr="00897363">
              <w:rPr>
                <w:rFonts w:hint="eastAsia"/>
                <w:color w:val="000000"/>
              </w:rPr>
              <w:t>cpu</w:t>
            </w:r>
            <w:proofErr w:type="spellEnd"/>
          </w:p>
        </w:tc>
        <w:tc>
          <w:tcPr>
            <w:tcW w:w="900" w:type="dxa"/>
            <w:vAlign w:val="center"/>
          </w:tcPr>
          <w:p w14:paraId="10982051"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371C6D7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58A01DE2"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1440" w:type="dxa"/>
            <w:vAlign w:val="center"/>
          </w:tcPr>
          <w:p w14:paraId="11A7550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2009" w:type="dxa"/>
            <w:vAlign w:val="center"/>
          </w:tcPr>
          <w:p w14:paraId="5B758C90"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6CDA5953" w14:textId="77777777" w:rsidTr="00137231">
        <w:tc>
          <w:tcPr>
            <w:tcW w:w="4320" w:type="dxa"/>
            <w:gridSpan w:val="3"/>
            <w:vMerge w:val="restart"/>
          </w:tcPr>
          <w:p w14:paraId="1FB4BEA7" w14:textId="77777777" w:rsidR="00217E52" w:rsidRPr="00897363" w:rsidRDefault="00217E52" w:rsidP="007F4BD8">
            <w:pPr>
              <w:spacing w:line="360" w:lineRule="auto"/>
              <w:ind w:firstLineChars="0" w:firstLine="0"/>
              <w:jc w:val="center"/>
            </w:pPr>
          </w:p>
        </w:tc>
        <w:tc>
          <w:tcPr>
            <w:tcW w:w="2880" w:type="dxa"/>
            <w:gridSpan w:val="2"/>
          </w:tcPr>
          <w:p w14:paraId="7402C157"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28C01B0C" w14:textId="77777777" w:rsidR="00217E52" w:rsidRPr="00897363" w:rsidRDefault="00217E52" w:rsidP="007F4BD8">
            <w:pPr>
              <w:spacing w:line="360" w:lineRule="auto"/>
              <w:ind w:firstLineChars="0" w:firstLine="0"/>
              <w:jc w:val="center"/>
            </w:pPr>
            <w:r w:rsidRPr="00897363">
              <w:rPr>
                <w:rFonts w:hint="eastAsia"/>
              </w:rPr>
              <w:t>118.5141778</w:t>
            </w:r>
          </w:p>
        </w:tc>
      </w:tr>
      <w:tr w:rsidR="00217E52" w:rsidRPr="00897363" w14:paraId="268960DA" w14:textId="77777777" w:rsidTr="00137231">
        <w:tc>
          <w:tcPr>
            <w:tcW w:w="4320" w:type="dxa"/>
            <w:gridSpan w:val="3"/>
            <w:vMerge/>
          </w:tcPr>
          <w:p w14:paraId="0FA1A750" w14:textId="77777777" w:rsidR="00217E52" w:rsidRPr="00897363" w:rsidRDefault="00217E52" w:rsidP="007F4BD8">
            <w:pPr>
              <w:spacing w:line="360" w:lineRule="auto"/>
              <w:ind w:firstLineChars="0" w:firstLine="0"/>
            </w:pPr>
          </w:p>
        </w:tc>
        <w:tc>
          <w:tcPr>
            <w:tcW w:w="2880" w:type="dxa"/>
            <w:gridSpan w:val="2"/>
          </w:tcPr>
          <w:p w14:paraId="479C59BD"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542B91E8" w14:textId="77777777" w:rsidR="00217E52" w:rsidRPr="00897363" w:rsidRDefault="00217E52" w:rsidP="007F4BD8">
            <w:pPr>
              <w:spacing w:line="360" w:lineRule="auto"/>
              <w:ind w:firstLineChars="0" w:firstLine="0"/>
              <w:jc w:val="center"/>
            </w:pPr>
            <w:r w:rsidRPr="00897363">
              <w:rPr>
                <w:rFonts w:hint="eastAsia"/>
              </w:rPr>
              <w:t>29.58966563</w:t>
            </w:r>
          </w:p>
        </w:tc>
      </w:tr>
    </w:tbl>
    <w:p w14:paraId="7F55506D" w14:textId="77777777" w:rsidR="00217E52" w:rsidRPr="00897363" w:rsidRDefault="00217E52" w:rsidP="00217E52">
      <w:pPr>
        <w:spacing w:line="360" w:lineRule="auto"/>
      </w:pPr>
    </w:p>
    <w:tbl>
      <w:tblPr>
        <w:tblStyle w:val="ac"/>
        <w:tblW w:w="9209" w:type="dxa"/>
        <w:tblLook w:val="04A0" w:firstRow="1" w:lastRow="0" w:firstColumn="1" w:lastColumn="0" w:noHBand="0" w:noVBand="1"/>
      </w:tblPr>
      <w:tblGrid>
        <w:gridCol w:w="1838"/>
        <w:gridCol w:w="1042"/>
        <w:gridCol w:w="1440"/>
        <w:gridCol w:w="1440"/>
        <w:gridCol w:w="1440"/>
        <w:gridCol w:w="2009"/>
      </w:tblGrid>
      <w:tr w:rsidR="00217E52" w:rsidRPr="00897363" w14:paraId="748BC614" w14:textId="77777777" w:rsidTr="00137231">
        <w:trPr>
          <w:trHeight w:val="437"/>
        </w:trPr>
        <w:tc>
          <w:tcPr>
            <w:tcW w:w="9209" w:type="dxa"/>
            <w:gridSpan w:val="6"/>
          </w:tcPr>
          <w:p w14:paraId="06FB5F83" w14:textId="77777777" w:rsidR="00217E52" w:rsidRPr="00897363" w:rsidRDefault="00217E52" w:rsidP="007F4BD8">
            <w:pPr>
              <w:spacing w:line="360" w:lineRule="auto"/>
              <w:ind w:firstLineChars="0" w:firstLine="0"/>
              <w:jc w:val="center"/>
            </w:pPr>
            <w:r w:rsidRPr="00897363">
              <w:t xml:space="preserve">Float </w:t>
            </w:r>
            <w:r w:rsidRPr="00897363">
              <w:rPr>
                <w:rFonts w:hint="eastAsia"/>
              </w:rPr>
              <w:t>16bit</w:t>
            </w:r>
            <w:r w:rsidRPr="00897363">
              <w:rPr>
                <w:rFonts w:hint="eastAsia"/>
              </w:rPr>
              <w:t>模式</w:t>
            </w:r>
          </w:p>
        </w:tc>
      </w:tr>
      <w:tr w:rsidR="002A40F1" w:rsidRPr="00897363" w14:paraId="04B08E13" w14:textId="77777777" w:rsidTr="00137231">
        <w:tc>
          <w:tcPr>
            <w:tcW w:w="1838" w:type="dxa"/>
            <w:vAlign w:val="center"/>
          </w:tcPr>
          <w:p w14:paraId="313AF4E3" w14:textId="56497127" w:rsidR="002A40F1" w:rsidRPr="00897363" w:rsidRDefault="002A40F1" w:rsidP="002A40F1">
            <w:pPr>
              <w:spacing w:line="360" w:lineRule="auto"/>
              <w:ind w:firstLineChars="0" w:firstLine="0"/>
              <w:jc w:val="center"/>
            </w:pPr>
            <w:r>
              <w:rPr>
                <w:rFonts w:hint="eastAsia"/>
                <w:color w:val="000000"/>
              </w:rPr>
              <w:t>硬件底层单元</w:t>
            </w:r>
          </w:p>
        </w:tc>
        <w:tc>
          <w:tcPr>
            <w:tcW w:w="1042" w:type="dxa"/>
            <w:vAlign w:val="center"/>
          </w:tcPr>
          <w:p w14:paraId="3DD1799D"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28334B03"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52D176CC"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48C75F9A"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23AB7B93"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45288DB9" w14:textId="77777777" w:rsidTr="00137231">
        <w:tc>
          <w:tcPr>
            <w:tcW w:w="1838" w:type="dxa"/>
            <w:vAlign w:val="center"/>
          </w:tcPr>
          <w:p w14:paraId="04470FF3" w14:textId="01FAF7A1"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1042" w:type="dxa"/>
            <w:vAlign w:val="center"/>
          </w:tcPr>
          <w:p w14:paraId="353B94BA" w14:textId="77777777" w:rsidR="002A40F1" w:rsidRPr="00897363" w:rsidRDefault="002A40F1" w:rsidP="002A40F1">
            <w:pPr>
              <w:spacing w:line="360" w:lineRule="auto"/>
              <w:ind w:firstLineChars="0" w:firstLine="0"/>
              <w:jc w:val="center"/>
            </w:pPr>
            <w:r w:rsidRPr="00897363">
              <w:rPr>
                <w:rFonts w:hint="eastAsia"/>
                <w:color w:val="000000"/>
              </w:rPr>
              <w:t>64</w:t>
            </w:r>
          </w:p>
        </w:tc>
        <w:tc>
          <w:tcPr>
            <w:tcW w:w="1440" w:type="dxa"/>
            <w:vAlign w:val="center"/>
          </w:tcPr>
          <w:p w14:paraId="49C566EE" w14:textId="77777777" w:rsidR="002A40F1" w:rsidRPr="00897363" w:rsidRDefault="002A40F1" w:rsidP="002A40F1">
            <w:pPr>
              <w:spacing w:line="360" w:lineRule="auto"/>
              <w:ind w:firstLineChars="0" w:firstLine="0"/>
              <w:jc w:val="center"/>
            </w:pPr>
            <w:r w:rsidRPr="00897363">
              <w:rPr>
                <w:rFonts w:hint="eastAsia"/>
                <w:color w:val="000000"/>
              </w:rPr>
              <w:t>0.8</w:t>
            </w:r>
          </w:p>
        </w:tc>
        <w:tc>
          <w:tcPr>
            <w:tcW w:w="1440" w:type="dxa"/>
            <w:vAlign w:val="center"/>
          </w:tcPr>
          <w:p w14:paraId="350A9D9D" w14:textId="77777777" w:rsidR="002A40F1" w:rsidRPr="00897363" w:rsidRDefault="002A40F1" w:rsidP="002A40F1">
            <w:pPr>
              <w:spacing w:line="360" w:lineRule="auto"/>
              <w:ind w:firstLineChars="0" w:firstLine="0"/>
              <w:jc w:val="center"/>
            </w:pPr>
            <w:r w:rsidRPr="00897363">
              <w:rPr>
                <w:rFonts w:hint="eastAsia"/>
                <w:color w:val="000000"/>
              </w:rPr>
              <w:t>880</w:t>
            </w:r>
          </w:p>
        </w:tc>
        <w:tc>
          <w:tcPr>
            <w:tcW w:w="1440" w:type="dxa"/>
            <w:vAlign w:val="center"/>
          </w:tcPr>
          <w:p w14:paraId="734D721D" w14:textId="77777777" w:rsidR="002A40F1" w:rsidRPr="00897363" w:rsidRDefault="002A40F1" w:rsidP="002A40F1">
            <w:pPr>
              <w:spacing w:line="360" w:lineRule="auto"/>
              <w:ind w:firstLineChars="0" w:firstLine="0"/>
              <w:jc w:val="center"/>
            </w:pPr>
            <w:r w:rsidRPr="00897363">
              <w:rPr>
                <w:rFonts w:hint="eastAsia"/>
                <w:color w:val="000000"/>
              </w:rPr>
              <w:t>963</w:t>
            </w:r>
          </w:p>
        </w:tc>
        <w:tc>
          <w:tcPr>
            <w:tcW w:w="2009" w:type="dxa"/>
            <w:vAlign w:val="center"/>
          </w:tcPr>
          <w:p w14:paraId="7D1FB9D1" w14:textId="77777777" w:rsidR="002A40F1" w:rsidRPr="00897363" w:rsidRDefault="002A40F1" w:rsidP="002A40F1">
            <w:pPr>
              <w:spacing w:line="360" w:lineRule="auto"/>
              <w:ind w:firstLineChars="0" w:firstLine="0"/>
              <w:jc w:val="center"/>
            </w:pPr>
            <w:r w:rsidRPr="00897363">
              <w:rPr>
                <w:rFonts w:hint="eastAsia"/>
                <w:color w:val="000000"/>
              </w:rPr>
              <w:t>46.78712357</w:t>
            </w:r>
          </w:p>
        </w:tc>
      </w:tr>
      <w:tr w:rsidR="002A40F1" w:rsidRPr="00897363" w14:paraId="2D3AF3B4" w14:textId="77777777" w:rsidTr="00137231">
        <w:tc>
          <w:tcPr>
            <w:tcW w:w="1838" w:type="dxa"/>
            <w:vAlign w:val="center"/>
          </w:tcPr>
          <w:p w14:paraId="3FD1C35B" w14:textId="0FF7B823"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1042" w:type="dxa"/>
            <w:vAlign w:val="center"/>
          </w:tcPr>
          <w:p w14:paraId="6D404908" w14:textId="77777777" w:rsidR="002A40F1" w:rsidRPr="00897363" w:rsidRDefault="002A40F1" w:rsidP="002A40F1">
            <w:pPr>
              <w:spacing w:line="360" w:lineRule="auto"/>
              <w:ind w:firstLineChars="0" w:firstLine="0"/>
              <w:jc w:val="center"/>
            </w:pPr>
            <w:r w:rsidRPr="00897363">
              <w:rPr>
                <w:rFonts w:hint="eastAsia"/>
                <w:color w:val="000000"/>
              </w:rPr>
              <w:t>64</w:t>
            </w:r>
          </w:p>
        </w:tc>
        <w:tc>
          <w:tcPr>
            <w:tcW w:w="1440" w:type="dxa"/>
            <w:vAlign w:val="center"/>
          </w:tcPr>
          <w:p w14:paraId="563EA2FA" w14:textId="77777777" w:rsidR="002A40F1" w:rsidRPr="00897363" w:rsidRDefault="002A40F1" w:rsidP="002A40F1">
            <w:pPr>
              <w:spacing w:line="360" w:lineRule="auto"/>
              <w:ind w:firstLineChars="0" w:firstLine="0"/>
              <w:jc w:val="center"/>
            </w:pPr>
            <w:r w:rsidRPr="00897363">
              <w:rPr>
                <w:rFonts w:hint="eastAsia"/>
                <w:color w:val="000000"/>
              </w:rPr>
              <w:t>0.016</w:t>
            </w:r>
          </w:p>
        </w:tc>
        <w:tc>
          <w:tcPr>
            <w:tcW w:w="1440" w:type="dxa"/>
            <w:vAlign w:val="center"/>
          </w:tcPr>
          <w:p w14:paraId="3BFF4064"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4A560190" w14:textId="77777777" w:rsidR="002A40F1" w:rsidRPr="00897363" w:rsidRDefault="002A40F1" w:rsidP="002A40F1">
            <w:pPr>
              <w:spacing w:line="360" w:lineRule="auto"/>
              <w:ind w:firstLineChars="0" w:firstLine="0"/>
              <w:jc w:val="center"/>
            </w:pPr>
            <w:r w:rsidRPr="00897363">
              <w:rPr>
                <w:rFonts w:hint="eastAsia"/>
                <w:color w:val="000000"/>
              </w:rPr>
              <w:t>963</w:t>
            </w:r>
          </w:p>
        </w:tc>
        <w:tc>
          <w:tcPr>
            <w:tcW w:w="2009" w:type="dxa"/>
            <w:vAlign w:val="center"/>
          </w:tcPr>
          <w:p w14:paraId="6086C4DB" w14:textId="77777777" w:rsidR="002A40F1" w:rsidRPr="00897363" w:rsidRDefault="002A40F1" w:rsidP="002A40F1">
            <w:pPr>
              <w:spacing w:line="360" w:lineRule="auto"/>
              <w:ind w:firstLineChars="0" w:firstLine="0"/>
              <w:jc w:val="center"/>
            </w:pPr>
            <w:r w:rsidRPr="00897363">
              <w:rPr>
                <w:rFonts w:hint="eastAsia"/>
                <w:color w:val="000000"/>
              </w:rPr>
              <w:t>0.00850675</w:t>
            </w:r>
          </w:p>
        </w:tc>
      </w:tr>
      <w:tr w:rsidR="00217E52" w:rsidRPr="00897363" w14:paraId="394FE8CE" w14:textId="77777777" w:rsidTr="00137231">
        <w:tc>
          <w:tcPr>
            <w:tcW w:w="1838" w:type="dxa"/>
            <w:vAlign w:val="center"/>
          </w:tcPr>
          <w:p w14:paraId="49A41AAE"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1042" w:type="dxa"/>
            <w:vAlign w:val="center"/>
          </w:tcPr>
          <w:p w14:paraId="37A05A55" w14:textId="77777777" w:rsidR="00217E52" w:rsidRPr="00897363" w:rsidRDefault="00217E52" w:rsidP="007F4BD8">
            <w:pPr>
              <w:spacing w:line="360" w:lineRule="auto"/>
              <w:ind w:firstLineChars="0" w:firstLine="0"/>
              <w:jc w:val="center"/>
            </w:pPr>
            <w:r w:rsidRPr="00897363">
              <w:rPr>
                <w:rFonts w:hint="eastAsia"/>
                <w:color w:val="000000"/>
              </w:rPr>
              <w:t>65</w:t>
            </w:r>
          </w:p>
        </w:tc>
        <w:tc>
          <w:tcPr>
            <w:tcW w:w="1440" w:type="dxa"/>
            <w:vAlign w:val="center"/>
          </w:tcPr>
          <w:p w14:paraId="1DB62F8B"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714AB7F7" w14:textId="77777777" w:rsidR="00217E52" w:rsidRPr="00897363" w:rsidRDefault="00217E52" w:rsidP="007F4BD8">
            <w:pPr>
              <w:spacing w:line="360" w:lineRule="auto"/>
              <w:ind w:firstLineChars="0" w:firstLine="0"/>
              <w:jc w:val="center"/>
            </w:pPr>
            <w:r w:rsidRPr="00897363">
              <w:rPr>
                <w:rFonts w:hint="eastAsia"/>
                <w:color w:val="000000"/>
              </w:rPr>
              <w:t>880</w:t>
            </w:r>
          </w:p>
        </w:tc>
        <w:tc>
          <w:tcPr>
            <w:tcW w:w="1440" w:type="dxa"/>
            <w:vAlign w:val="center"/>
          </w:tcPr>
          <w:p w14:paraId="5A808214" w14:textId="77777777" w:rsidR="00217E52" w:rsidRPr="00897363" w:rsidRDefault="00217E52" w:rsidP="007F4BD8">
            <w:pPr>
              <w:spacing w:line="360" w:lineRule="auto"/>
              <w:ind w:firstLineChars="0" w:firstLine="0"/>
              <w:jc w:val="center"/>
            </w:pPr>
            <w:r w:rsidRPr="00897363">
              <w:rPr>
                <w:rFonts w:hint="eastAsia"/>
                <w:color w:val="000000"/>
              </w:rPr>
              <w:t>963</w:t>
            </w:r>
          </w:p>
        </w:tc>
        <w:tc>
          <w:tcPr>
            <w:tcW w:w="2009" w:type="dxa"/>
            <w:vAlign w:val="center"/>
          </w:tcPr>
          <w:p w14:paraId="0F0B2325" w14:textId="77777777" w:rsidR="00217E52" w:rsidRPr="00897363" w:rsidRDefault="00217E52" w:rsidP="007F4BD8">
            <w:pPr>
              <w:spacing w:line="360" w:lineRule="auto"/>
              <w:ind w:firstLineChars="0" w:firstLine="0"/>
              <w:jc w:val="center"/>
            </w:pPr>
            <w:r w:rsidRPr="00897363">
              <w:rPr>
                <w:rFonts w:hint="eastAsia"/>
                <w:color w:val="000000"/>
              </w:rPr>
              <w:t>82.2717757</w:t>
            </w:r>
          </w:p>
        </w:tc>
      </w:tr>
      <w:tr w:rsidR="00217E52" w14:paraId="032BA94B" w14:textId="77777777" w:rsidTr="00137231">
        <w:tc>
          <w:tcPr>
            <w:tcW w:w="1838" w:type="dxa"/>
            <w:vAlign w:val="center"/>
          </w:tcPr>
          <w:p w14:paraId="49A300AD" w14:textId="77777777" w:rsidR="00217E52" w:rsidRDefault="00217E52" w:rsidP="007F4BD8">
            <w:pPr>
              <w:spacing w:line="360" w:lineRule="auto"/>
              <w:ind w:firstLineChars="0" w:firstLine="0"/>
              <w:jc w:val="center"/>
            </w:pPr>
            <w:r>
              <w:rPr>
                <w:rFonts w:hint="eastAsia"/>
                <w:color w:val="000000"/>
                <w:sz w:val="22"/>
                <w:szCs w:val="22"/>
              </w:rPr>
              <w:t>store(</w:t>
            </w:r>
            <w:r>
              <w:rPr>
                <w:rFonts w:hint="eastAsia"/>
                <w:color w:val="000000"/>
                <w:sz w:val="22"/>
                <w:szCs w:val="22"/>
              </w:rPr>
              <w:t>带</w:t>
            </w:r>
            <w:proofErr w:type="spellStart"/>
            <w:r>
              <w:rPr>
                <w:rFonts w:hint="eastAsia"/>
                <w:color w:val="000000"/>
                <w:sz w:val="22"/>
                <w:szCs w:val="22"/>
              </w:rPr>
              <w:t>sram</w:t>
            </w:r>
            <w:proofErr w:type="spellEnd"/>
            <w:r>
              <w:rPr>
                <w:rFonts w:hint="eastAsia"/>
                <w:color w:val="000000"/>
                <w:sz w:val="22"/>
                <w:szCs w:val="22"/>
              </w:rPr>
              <w:t>写</w:t>
            </w:r>
            <w:r>
              <w:rPr>
                <w:rFonts w:hint="eastAsia"/>
                <w:color w:val="000000"/>
                <w:sz w:val="22"/>
                <w:szCs w:val="22"/>
              </w:rPr>
              <w:t>)</w:t>
            </w:r>
          </w:p>
        </w:tc>
        <w:tc>
          <w:tcPr>
            <w:tcW w:w="1042" w:type="dxa"/>
            <w:vAlign w:val="center"/>
          </w:tcPr>
          <w:p w14:paraId="0D5DBE86" w14:textId="77777777" w:rsidR="00217E52" w:rsidRDefault="00217E52" w:rsidP="007F4BD8">
            <w:pPr>
              <w:spacing w:line="360" w:lineRule="auto"/>
              <w:ind w:firstLineChars="0" w:firstLine="0"/>
              <w:jc w:val="center"/>
            </w:pPr>
            <w:r>
              <w:rPr>
                <w:rFonts w:hint="eastAsia"/>
                <w:color w:val="000000"/>
                <w:sz w:val="22"/>
                <w:szCs w:val="22"/>
              </w:rPr>
              <w:t>1</w:t>
            </w:r>
          </w:p>
        </w:tc>
        <w:tc>
          <w:tcPr>
            <w:tcW w:w="1440" w:type="dxa"/>
            <w:vAlign w:val="center"/>
          </w:tcPr>
          <w:p w14:paraId="6062CDB4" w14:textId="77777777" w:rsidR="00217E52" w:rsidRDefault="00217E52" w:rsidP="007F4BD8">
            <w:pPr>
              <w:spacing w:line="360" w:lineRule="auto"/>
              <w:ind w:firstLineChars="0" w:firstLine="0"/>
              <w:jc w:val="center"/>
            </w:pPr>
            <w:r>
              <w:rPr>
                <w:rFonts w:hint="eastAsia"/>
                <w:color w:val="000000"/>
                <w:sz w:val="22"/>
                <w:szCs w:val="22"/>
              </w:rPr>
              <w:t>1.4346</w:t>
            </w:r>
          </w:p>
        </w:tc>
        <w:tc>
          <w:tcPr>
            <w:tcW w:w="1440" w:type="dxa"/>
            <w:vAlign w:val="center"/>
          </w:tcPr>
          <w:p w14:paraId="497A66FB" w14:textId="77777777" w:rsidR="00217E52" w:rsidRDefault="00217E52" w:rsidP="007F4BD8">
            <w:pPr>
              <w:spacing w:line="360" w:lineRule="auto"/>
              <w:ind w:firstLineChars="0" w:firstLine="0"/>
              <w:jc w:val="center"/>
            </w:pPr>
            <w:r>
              <w:rPr>
                <w:rFonts w:hint="eastAsia"/>
                <w:color w:val="000000"/>
                <w:sz w:val="22"/>
                <w:szCs w:val="22"/>
              </w:rPr>
              <w:t>512</w:t>
            </w:r>
          </w:p>
        </w:tc>
        <w:tc>
          <w:tcPr>
            <w:tcW w:w="1440" w:type="dxa"/>
            <w:vAlign w:val="center"/>
          </w:tcPr>
          <w:p w14:paraId="77CD76EF" w14:textId="77777777" w:rsidR="00217E52" w:rsidRDefault="00217E52" w:rsidP="007F4BD8">
            <w:pPr>
              <w:spacing w:line="360" w:lineRule="auto"/>
              <w:ind w:firstLineChars="0" w:firstLine="0"/>
              <w:jc w:val="center"/>
            </w:pPr>
            <w:r>
              <w:rPr>
                <w:rFonts w:hint="eastAsia"/>
                <w:color w:val="000000"/>
                <w:sz w:val="22"/>
                <w:szCs w:val="22"/>
              </w:rPr>
              <w:t>963</w:t>
            </w:r>
          </w:p>
        </w:tc>
        <w:tc>
          <w:tcPr>
            <w:tcW w:w="2009" w:type="dxa"/>
            <w:vAlign w:val="center"/>
          </w:tcPr>
          <w:p w14:paraId="2058A12B" w14:textId="77777777" w:rsidR="00217E52" w:rsidRDefault="00217E52" w:rsidP="007F4BD8">
            <w:pPr>
              <w:spacing w:line="360" w:lineRule="auto"/>
              <w:ind w:firstLineChars="0" w:firstLine="0"/>
              <w:jc w:val="center"/>
            </w:pPr>
            <w:r>
              <w:rPr>
                <w:rFonts w:hint="eastAsia"/>
                <w:color w:val="000000"/>
                <w:sz w:val="22"/>
                <w:szCs w:val="22"/>
              </w:rPr>
              <w:t>0.762736449</w:t>
            </w:r>
          </w:p>
        </w:tc>
      </w:tr>
      <w:tr w:rsidR="00217E52" w14:paraId="165D0303" w14:textId="77777777" w:rsidTr="00137231">
        <w:tc>
          <w:tcPr>
            <w:tcW w:w="1838" w:type="dxa"/>
            <w:vAlign w:val="center"/>
          </w:tcPr>
          <w:p w14:paraId="3D0A5E57" w14:textId="77777777" w:rsidR="00217E52" w:rsidRDefault="00217E52" w:rsidP="007F4BD8">
            <w:pPr>
              <w:spacing w:line="360" w:lineRule="auto"/>
              <w:ind w:firstLineChars="0" w:firstLine="0"/>
              <w:jc w:val="center"/>
            </w:pPr>
            <w:proofErr w:type="spellStart"/>
            <w:r>
              <w:rPr>
                <w:rFonts w:hint="eastAsia"/>
                <w:color w:val="000000"/>
                <w:sz w:val="22"/>
                <w:szCs w:val="22"/>
              </w:rPr>
              <w:t>rc</w:t>
            </w:r>
            <w:proofErr w:type="spellEnd"/>
          </w:p>
        </w:tc>
        <w:tc>
          <w:tcPr>
            <w:tcW w:w="1042" w:type="dxa"/>
            <w:vAlign w:val="center"/>
          </w:tcPr>
          <w:p w14:paraId="51D1FD02" w14:textId="77777777" w:rsidR="00217E52" w:rsidRDefault="00217E52" w:rsidP="007F4BD8">
            <w:pPr>
              <w:spacing w:line="360" w:lineRule="auto"/>
              <w:ind w:firstLineChars="0" w:firstLine="0"/>
              <w:jc w:val="center"/>
            </w:pPr>
            <w:r>
              <w:rPr>
                <w:rFonts w:hint="eastAsia"/>
                <w:color w:val="000000"/>
                <w:sz w:val="22"/>
                <w:szCs w:val="22"/>
              </w:rPr>
              <w:t>64</w:t>
            </w:r>
          </w:p>
        </w:tc>
        <w:tc>
          <w:tcPr>
            <w:tcW w:w="1440" w:type="dxa"/>
            <w:vAlign w:val="center"/>
          </w:tcPr>
          <w:p w14:paraId="7FE4188E" w14:textId="77777777" w:rsidR="00217E52" w:rsidRDefault="00217E52" w:rsidP="007F4BD8">
            <w:pPr>
              <w:spacing w:line="360" w:lineRule="auto"/>
              <w:ind w:firstLineChars="0" w:firstLine="0"/>
              <w:jc w:val="center"/>
            </w:pPr>
            <w:r>
              <w:rPr>
                <w:rFonts w:hint="eastAsia"/>
                <w:color w:val="000000"/>
                <w:sz w:val="22"/>
                <w:szCs w:val="22"/>
              </w:rPr>
              <w:t>0.033</w:t>
            </w:r>
          </w:p>
        </w:tc>
        <w:tc>
          <w:tcPr>
            <w:tcW w:w="1440" w:type="dxa"/>
            <w:vAlign w:val="center"/>
          </w:tcPr>
          <w:p w14:paraId="6C8EEFD3" w14:textId="77777777" w:rsidR="00217E52" w:rsidRDefault="00217E52" w:rsidP="007F4BD8">
            <w:pPr>
              <w:spacing w:line="360" w:lineRule="auto"/>
              <w:ind w:firstLineChars="0" w:firstLine="0"/>
              <w:jc w:val="center"/>
            </w:pPr>
            <w:r>
              <w:rPr>
                <w:rFonts w:hint="eastAsia"/>
                <w:color w:val="000000"/>
                <w:sz w:val="22"/>
                <w:szCs w:val="22"/>
              </w:rPr>
              <w:t>512</w:t>
            </w:r>
          </w:p>
        </w:tc>
        <w:tc>
          <w:tcPr>
            <w:tcW w:w="1440" w:type="dxa"/>
            <w:vAlign w:val="center"/>
          </w:tcPr>
          <w:p w14:paraId="429375C0" w14:textId="77777777" w:rsidR="00217E52" w:rsidRDefault="00217E52" w:rsidP="007F4BD8">
            <w:pPr>
              <w:spacing w:line="360" w:lineRule="auto"/>
              <w:ind w:firstLineChars="0" w:firstLine="0"/>
              <w:jc w:val="center"/>
            </w:pPr>
            <w:r>
              <w:rPr>
                <w:rFonts w:hint="eastAsia"/>
                <w:color w:val="000000"/>
                <w:sz w:val="22"/>
                <w:szCs w:val="22"/>
              </w:rPr>
              <w:t>963</w:t>
            </w:r>
          </w:p>
        </w:tc>
        <w:tc>
          <w:tcPr>
            <w:tcW w:w="2009" w:type="dxa"/>
            <w:vAlign w:val="center"/>
          </w:tcPr>
          <w:p w14:paraId="2E192995" w14:textId="77777777" w:rsidR="00217E52" w:rsidRDefault="00217E52" w:rsidP="007F4BD8">
            <w:pPr>
              <w:spacing w:line="360" w:lineRule="auto"/>
              <w:ind w:firstLineChars="0" w:firstLine="0"/>
              <w:jc w:val="center"/>
            </w:pPr>
            <w:r>
              <w:rPr>
                <w:rFonts w:hint="eastAsia"/>
                <w:color w:val="000000"/>
                <w:sz w:val="22"/>
                <w:szCs w:val="22"/>
              </w:rPr>
              <w:t>1.122890966</w:t>
            </w:r>
          </w:p>
        </w:tc>
      </w:tr>
      <w:tr w:rsidR="00217E52" w14:paraId="2A1FEF16" w14:textId="77777777" w:rsidTr="00137231">
        <w:tc>
          <w:tcPr>
            <w:tcW w:w="1838" w:type="dxa"/>
            <w:vAlign w:val="center"/>
          </w:tcPr>
          <w:p w14:paraId="09494151" w14:textId="77777777" w:rsidR="00217E52" w:rsidRDefault="00217E52" w:rsidP="007F4BD8">
            <w:pPr>
              <w:spacing w:line="360" w:lineRule="auto"/>
              <w:ind w:firstLineChars="0" w:firstLine="0"/>
              <w:jc w:val="center"/>
              <w:rPr>
                <w:color w:val="000000"/>
                <w:sz w:val="22"/>
                <w:szCs w:val="22"/>
              </w:rPr>
            </w:pPr>
            <w:proofErr w:type="spellStart"/>
            <w:r>
              <w:rPr>
                <w:rFonts w:hint="eastAsia"/>
                <w:color w:val="000000"/>
                <w:sz w:val="22"/>
                <w:szCs w:val="22"/>
              </w:rPr>
              <w:t>cpu</w:t>
            </w:r>
            <w:proofErr w:type="spellEnd"/>
          </w:p>
        </w:tc>
        <w:tc>
          <w:tcPr>
            <w:tcW w:w="1042" w:type="dxa"/>
            <w:vAlign w:val="center"/>
          </w:tcPr>
          <w:p w14:paraId="5A5B6EE1" w14:textId="77777777" w:rsidR="00217E52" w:rsidRDefault="00217E52" w:rsidP="007F4BD8">
            <w:pPr>
              <w:spacing w:line="360" w:lineRule="auto"/>
              <w:ind w:firstLineChars="0" w:firstLine="0"/>
              <w:jc w:val="center"/>
              <w:rPr>
                <w:color w:val="000000"/>
                <w:sz w:val="22"/>
                <w:szCs w:val="22"/>
              </w:rPr>
            </w:pPr>
            <w:r>
              <w:rPr>
                <w:rFonts w:hint="eastAsia"/>
                <w:color w:val="000000"/>
                <w:sz w:val="22"/>
                <w:szCs w:val="22"/>
              </w:rPr>
              <w:t>1</w:t>
            </w:r>
          </w:p>
        </w:tc>
        <w:tc>
          <w:tcPr>
            <w:tcW w:w="1440" w:type="dxa"/>
            <w:vAlign w:val="center"/>
          </w:tcPr>
          <w:p w14:paraId="00B99F42" w14:textId="77777777" w:rsidR="00217E52" w:rsidRDefault="00217E52" w:rsidP="007F4BD8">
            <w:pPr>
              <w:spacing w:line="360" w:lineRule="auto"/>
              <w:ind w:firstLineChars="0" w:firstLine="0"/>
              <w:jc w:val="center"/>
              <w:rPr>
                <w:color w:val="000000"/>
                <w:sz w:val="22"/>
                <w:szCs w:val="22"/>
              </w:rPr>
            </w:pPr>
            <w:r>
              <w:rPr>
                <w:rFonts w:hint="eastAsia"/>
                <w:color w:val="000000"/>
                <w:sz w:val="22"/>
                <w:szCs w:val="22"/>
              </w:rPr>
              <w:t>5.89</w:t>
            </w:r>
          </w:p>
        </w:tc>
        <w:tc>
          <w:tcPr>
            <w:tcW w:w="1440" w:type="dxa"/>
            <w:vAlign w:val="center"/>
          </w:tcPr>
          <w:p w14:paraId="6C1F6191" w14:textId="77777777" w:rsidR="00217E52" w:rsidRDefault="00217E52" w:rsidP="007F4BD8">
            <w:pPr>
              <w:spacing w:line="360" w:lineRule="auto"/>
              <w:ind w:firstLineChars="0" w:firstLine="0"/>
              <w:jc w:val="center"/>
              <w:rPr>
                <w:color w:val="000000"/>
                <w:sz w:val="22"/>
                <w:szCs w:val="22"/>
              </w:rPr>
            </w:pPr>
            <w:r>
              <w:rPr>
                <w:rFonts w:hint="eastAsia"/>
                <w:color w:val="000000"/>
                <w:sz w:val="22"/>
                <w:szCs w:val="22"/>
              </w:rPr>
              <w:t>4179</w:t>
            </w:r>
          </w:p>
        </w:tc>
        <w:tc>
          <w:tcPr>
            <w:tcW w:w="1440" w:type="dxa"/>
            <w:vAlign w:val="center"/>
          </w:tcPr>
          <w:p w14:paraId="0AEEF988" w14:textId="77777777" w:rsidR="00217E52" w:rsidRDefault="00217E52" w:rsidP="007F4BD8">
            <w:pPr>
              <w:spacing w:line="360" w:lineRule="auto"/>
              <w:ind w:firstLineChars="0" w:firstLine="0"/>
              <w:jc w:val="center"/>
              <w:rPr>
                <w:color w:val="000000"/>
                <w:sz w:val="22"/>
                <w:szCs w:val="22"/>
              </w:rPr>
            </w:pPr>
            <w:r>
              <w:rPr>
                <w:rFonts w:hint="eastAsia"/>
                <w:color w:val="000000"/>
                <w:sz w:val="22"/>
                <w:szCs w:val="22"/>
              </w:rPr>
              <w:t>4179</w:t>
            </w:r>
          </w:p>
        </w:tc>
        <w:tc>
          <w:tcPr>
            <w:tcW w:w="2009" w:type="dxa"/>
            <w:vAlign w:val="center"/>
          </w:tcPr>
          <w:p w14:paraId="0CE78D2F" w14:textId="77777777" w:rsidR="00217E52" w:rsidRDefault="00217E52" w:rsidP="007F4BD8">
            <w:pPr>
              <w:spacing w:line="360" w:lineRule="auto"/>
              <w:ind w:firstLineChars="0" w:firstLine="0"/>
              <w:jc w:val="center"/>
              <w:rPr>
                <w:color w:val="000000"/>
                <w:sz w:val="22"/>
                <w:szCs w:val="22"/>
              </w:rPr>
            </w:pPr>
            <w:r>
              <w:rPr>
                <w:rFonts w:hint="eastAsia"/>
                <w:color w:val="000000"/>
                <w:sz w:val="22"/>
                <w:szCs w:val="22"/>
              </w:rPr>
              <w:t>5.89</w:t>
            </w:r>
          </w:p>
        </w:tc>
      </w:tr>
      <w:tr w:rsidR="00217E52" w14:paraId="6428131D" w14:textId="77777777" w:rsidTr="00137231">
        <w:tc>
          <w:tcPr>
            <w:tcW w:w="4320" w:type="dxa"/>
            <w:gridSpan w:val="3"/>
            <w:vMerge w:val="restart"/>
          </w:tcPr>
          <w:p w14:paraId="2623DC83" w14:textId="77777777" w:rsidR="00217E52" w:rsidRDefault="00217E52" w:rsidP="007F4BD8">
            <w:pPr>
              <w:spacing w:line="360" w:lineRule="auto"/>
              <w:ind w:firstLineChars="0" w:firstLine="0"/>
              <w:jc w:val="center"/>
            </w:pPr>
          </w:p>
        </w:tc>
        <w:tc>
          <w:tcPr>
            <w:tcW w:w="2880" w:type="dxa"/>
            <w:gridSpan w:val="2"/>
          </w:tcPr>
          <w:p w14:paraId="48CF45F0" w14:textId="77777777" w:rsidR="00217E52" w:rsidRDefault="00217E52" w:rsidP="007F4BD8">
            <w:pPr>
              <w:spacing w:line="360" w:lineRule="auto"/>
              <w:ind w:firstLineChars="0" w:firstLine="0"/>
              <w:jc w:val="center"/>
            </w:pPr>
            <w:r>
              <w:rPr>
                <w:rFonts w:hint="eastAsia"/>
              </w:rPr>
              <w:t>包含访存功耗</w:t>
            </w:r>
            <w:r>
              <w:rPr>
                <w:rFonts w:hint="eastAsia"/>
              </w:rPr>
              <w:t>/mw</w:t>
            </w:r>
          </w:p>
        </w:tc>
        <w:tc>
          <w:tcPr>
            <w:tcW w:w="2009" w:type="dxa"/>
          </w:tcPr>
          <w:p w14:paraId="52BAD271" w14:textId="77777777" w:rsidR="00217E52" w:rsidRDefault="00217E52" w:rsidP="007F4BD8">
            <w:pPr>
              <w:spacing w:line="360" w:lineRule="auto"/>
              <w:ind w:firstLineChars="0" w:firstLine="0"/>
              <w:jc w:val="center"/>
            </w:pPr>
            <w:r>
              <w:rPr>
                <w:rFonts w:hint="eastAsia"/>
              </w:rPr>
              <w:t>1</w:t>
            </w:r>
            <w:r>
              <w:t>36.8430334</w:t>
            </w:r>
          </w:p>
        </w:tc>
      </w:tr>
      <w:tr w:rsidR="00217E52" w14:paraId="4707FCF2" w14:textId="77777777" w:rsidTr="00137231">
        <w:tc>
          <w:tcPr>
            <w:tcW w:w="4320" w:type="dxa"/>
            <w:gridSpan w:val="3"/>
            <w:vMerge/>
          </w:tcPr>
          <w:p w14:paraId="7072261C" w14:textId="77777777" w:rsidR="00217E52" w:rsidRDefault="00217E52" w:rsidP="007F4BD8">
            <w:pPr>
              <w:spacing w:line="360" w:lineRule="auto"/>
              <w:ind w:firstLineChars="0" w:firstLine="0"/>
            </w:pPr>
          </w:p>
        </w:tc>
        <w:tc>
          <w:tcPr>
            <w:tcW w:w="2880" w:type="dxa"/>
            <w:gridSpan w:val="2"/>
          </w:tcPr>
          <w:p w14:paraId="662CF38F" w14:textId="77777777" w:rsidR="00217E52" w:rsidRDefault="00217E52" w:rsidP="007F4BD8">
            <w:pPr>
              <w:spacing w:line="360" w:lineRule="auto"/>
              <w:ind w:firstLineChars="0" w:firstLine="0"/>
              <w:jc w:val="center"/>
            </w:pPr>
            <w:r>
              <w:rPr>
                <w:rFonts w:hint="eastAsia"/>
              </w:rPr>
              <w:t>不包含访存功耗</w:t>
            </w:r>
            <w:r>
              <w:rPr>
                <w:rFonts w:hint="eastAsia"/>
              </w:rPr>
              <w:t>/</w:t>
            </w:r>
            <w:r>
              <w:t>mw</w:t>
            </w:r>
          </w:p>
        </w:tc>
        <w:tc>
          <w:tcPr>
            <w:tcW w:w="2009" w:type="dxa"/>
          </w:tcPr>
          <w:p w14:paraId="6588AAA9" w14:textId="77777777" w:rsidR="00217E52" w:rsidRDefault="00217E52" w:rsidP="007F4BD8">
            <w:pPr>
              <w:spacing w:line="360" w:lineRule="auto"/>
              <w:ind w:firstLineChars="0" w:firstLine="0"/>
              <w:jc w:val="center"/>
            </w:pPr>
            <w:r>
              <w:t>47.91852129</w:t>
            </w:r>
          </w:p>
        </w:tc>
      </w:tr>
    </w:tbl>
    <w:p w14:paraId="187FAACE" w14:textId="77777777" w:rsidR="00217E52" w:rsidRPr="007A0770" w:rsidRDefault="00217E52" w:rsidP="00217E52">
      <w:pPr>
        <w:spacing w:line="360" w:lineRule="auto"/>
      </w:pPr>
      <w:r>
        <w:rPr>
          <w:rFonts w:hint="eastAsia"/>
        </w:rPr>
        <w:t>注：以上数据为单个</w:t>
      </w:r>
      <w:r>
        <w:rPr>
          <w:rFonts w:hint="eastAsia"/>
        </w:rPr>
        <w:t>PEA</w:t>
      </w:r>
      <w:r>
        <w:rPr>
          <w:rFonts w:hint="eastAsia"/>
        </w:rPr>
        <w:t>阵列测算所得，</w:t>
      </w:r>
      <w:r>
        <w:rPr>
          <w:rFonts w:hint="eastAsia"/>
        </w:rPr>
        <w:t>400</w:t>
      </w:r>
      <w:r>
        <w:t>M</w:t>
      </w:r>
      <w:r>
        <w:rPr>
          <w:rFonts w:hint="eastAsia"/>
        </w:rPr>
        <w:t>Hz</w:t>
      </w:r>
      <w:proofErr w:type="gramStart"/>
      <w:r>
        <w:rPr>
          <w:rFonts w:hint="eastAsia"/>
        </w:rPr>
        <w:t>下计算</w:t>
      </w:r>
      <w:proofErr w:type="gramEnd"/>
      <w:r>
        <w:rPr>
          <w:rFonts w:hint="eastAsia"/>
        </w:rPr>
        <w:t>该层网络总耗时</w:t>
      </w:r>
    </w:p>
    <w:p w14:paraId="74C860F9" w14:textId="77777777" w:rsidR="00217E52" w:rsidRDefault="00217E52" w:rsidP="00217E52">
      <w:pPr>
        <w:widowControl/>
        <w:spacing w:line="240" w:lineRule="auto"/>
        <w:ind w:firstLineChars="0" w:firstLine="0"/>
        <w:jc w:val="left"/>
        <w:rPr>
          <w:b/>
        </w:rPr>
      </w:pPr>
      <w:bookmarkStart w:id="27" w:name="_Toc99921306"/>
      <w:r>
        <w:br w:type="page"/>
      </w:r>
    </w:p>
    <w:p w14:paraId="463D1CE1" w14:textId="77777777" w:rsidR="00217E52" w:rsidRDefault="00217E52" w:rsidP="00217E52">
      <w:pPr>
        <w:pStyle w:val="3"/>
        <w:spacing w:line="360" w:lineRule="auto"/>
      </w:pPr>
      <w:bookmarkStart w:id="28" w:name="_Toc100068447"/>
      <w:r w:rsidRPr="00D557FB">
        <w:rPr>
          <w:rFonts w:hint="eastAsia"/>
        </w:rPr>
        <w:lastRenderedPageBreak/>
        <w:t>2</w:t>
      </w:r>
      <w:r w:rsidRPr="00D557FB">
        <w:rPr>
          <w:rFonts w:hint="eastAsia"/>
        </w:rPr>
        <w:t>、</w:t>
      </w:r>
      <w:r>
        <w:rPr>
          <w:rFonts w:hint="eastAsia"/>
        </w:rPr>
        <w:t>Layer_1_1*512*512*512</w:t>
      </w:r>
      <w:r>
        <w:rPr>
          <w:rFonts w:hint="eastAsia"/>
        </w:rPr>
        <w:t>配置与验证</w:t>
      </w:r>
      <w:bookmarkEnd w:id="27"/>
      <w:bookmarkEnd w:id="28"/>
    </w:p>
    <w:p w14:paraId="3189B749" w14:textId="77777777" w:rsidR="00217E52" w:rsidRDefault="00217E52" w:rsidP="00217E52">
      <w:pPr>
        <w:pStyle w:val="4"/>
        <w:spacing w:line="360" w:lineRule="auto"/>
        <w:ind w:left="482" w:firstLineChars="0" w:firstLine="358"/>
      </w:pPr>
      <w:r>
        <w:rPr>
          <w:rFonts w:hint="eastAsia"/>
        </w:rPr>
        <w:t xml:space="preserve">2.1 </w:t>
      </w:r>
      <w:r>
        <w:t>Layer_1_PEA</w:t>
      </w:r>
      <w:r>
        <w:rPr>
          <w:rFonts w:hint="eastAsia"/>
        </w:rPr>
        <w:t>配置</w:t>
      </w:r>
    </w:p>
    <w:p w14:paraId="0B49334E" w14:textId="77777777" w:rsidR="00217E52" w:rsidRPr="00160B8F" w:rsidRDefault="00217E52" w:rsidP="00217E52">
      <w:pPr>
        <w:spacing w:line="360" w:lineRule="auto"/>
      </w:pPr>
      <w:r>
        <w:rPr>
          <w:rFonts w:hint="eastAsia"/>
        </w:rPr>
        <w:t>（</w:t>
      </w:r>
      <w:r>
        <w:rPr>
          <w:rFonts w:hint="eastAsia"/>
        </w:rPr>
        <w:t>1</w:t>
      </w:r>
      <w:r>
        <w:rPr>
          <w:rFonts w:hint="eastAsia"/>
        </w:rPr>
        <w:t>）</w:t>
      </w:r>
      <w:r>
        <w:rPr>
          <w:rFonts w:hint="eastAsia"/>
        </w:rPr>
        <w:t>PEA</w:t>
      </w:r>
      <w:r>
        <w:rPr>
          <w:rFonts w:hint="eastAsia"/>
        </w:rPr>
        <w:t>与</w:t>
      </w:r>
      <w:r>
        <w:rPr>
          <w:rFonts w:hint="eastAsia"/>
        </w:rPr>
        <w:t>LSU</w:t>
      </w:r>
      <w:r>
        <w:rPr>
          <w:rFonts w:hint="eastAsia"/>
        </w:rPr>
        <w:t>连接关系</w:t>
      </w:r>
    </w:p>
    <w:tbl>
      <w:tblPr>
        <w:tblW w:w="908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5"/>
        <w:gridCol w:w="708"/>
        <w:gridCol w:w="2410"/>
        <w:gridCol w:w="1985"/>
        <w:gridCol w:w="2551"/>
      </w:tblGrid>
      <w:tr w:rsidR="00217E52" w14:paraId="4898A901" w14:textId="77777777" w:rsidTr="003F6AEE">
        <w:trPr>
          <w:trHeight w:val="620"/>
        </w:trPr>
        <w:tc>
          <w:tcPr>
            <w:tcW w:w="1435" w:type="dxa"/>
            <w:shd w:val="clear" w:color="auto" w:fill="D9D9D9"/>
          </w:tcPr>
          <w:p w14:paraId="1241EB44"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变量</w:t>
            </w:r>
            <w:proofErr w:type="spellStart"/>
            <w:r w:rsidRPr="00147DD8">
              <w:rPr>
                <w:rFonts w:ascii="Times New Roman" w:eastAsia="仿宋" w:hAnsi="Times New Roman" w:cs="Times New Roman"/>
                <w:b/>
                <w:sz w:val="24"/>
                <w:szCs w:val="24"/>
              </w:rPr>
              <w:t>名称</w:t>
            </w:r>
            <w:proofErr w:type="spellEnd"/>
          </w:p>
        </w:tc>
        <w:tc>
          <w:tcPr>
            <w:tcW w:w="708" w:type="dxa"/>
            <w:shd w:val="clear" w:color="auto" w:fill="D9D9D9"/>
          </w:tcPr>
          <w:p w14:paraId="05EB3E76"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proofErr w:type="spellStart"/>
            <w:r w:rsidRPr="00147DD8">
              <w:rPr>
                <w:rFonts w:ascii="Times New Roman" w:eastAsia="仿宋" w:hAnsi="Times New Roman" w:cs="Times New Roman"/>
                <w:b/>
                <w:sz w:val="24"/>
                <w:szCs w:val="24"/>
              </w:rPr>
              <w:t>类型</w:t>
            </w:r>
            <w:proofErr w:type="spellEnd"/>
          </w:p>
        </w:tc>
        <w:tc>
          <w:tcPr>
            <w:tcW w:w="2410" w:type="dxa"/>
            <w:shd w:val="clear" w:color="auto" w:fill="D9D9D9"/>
          </w:tcPr>
          <w:p w14:paraId="2CC7F588"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Load FSPM Support</w:t>
            </w:r>
          </w:p>
        </w:tc>
        <w:tc>
          <w:tcPr>
            <w:tcW w:w="1985" w:type="dxa"/>
            <w:shd w:val="clear" w:color="auto" w:fill="D9D9D9"/>
          </w:tcPr>
          <w:p w14:paraId="0E2332E2"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Store FSPM Support</w:t>
            </w:r>
          </w:p>
        </w:tc>
        <w:tc>
          <w:tcPr>
            <w:tcW w:w="2551" w:type="dxa"/>
            <w:shd w:val="clear" w:color="auto" w:fill="D9D9D9"/>
          </w:tcPr>
          <w:p w14:paraId="7763BEB9"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lang w:eastAsia="zh-CN"/>
              </w:rPr>
            </w:pPr>
            <w:r w:rsidRPr="00147DD8">
              <w:rPr>
                <w:rFonts w:ascii="Times New Roman" w:eastAsia="仿宋" w:hAnsi="Times New Roman" w:cs="Times New Roman"/>
                <w:b/>
                <w:sz w:val="24"/>
                <w:szCs w:val="24"/>
                <w:lang w:eastAsia="zh-CN"/>
              </w:rPr>
              <w:t>Load WSPM Support</w:t>
            </w:r>
          </w:p>
        </w:tc>
      </w:tr>
      <w:tr w:rsidR="00217E52" w14:paraId="3A939B51" w14:textId="77777777" w:rsidTr="003F6AEE">
        <w:trPr>
          <w:trHeight w:val="85"/>
        </w:trPr>
        <w:tc>
          <w:tcPr>
            <w:tcW w:w="1435" w:type="dxa"/>
            <w:vAlign w:val="bottom"/>
          </w:tcPr>
          <w:p w14:paraId="2398777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PE0</w:t>
            </w:r>
          </w:p>
        </w:tc>
        <w:tc>
          <w:tcPr>
            <w:tcW w:w="708" w:type="dxa"/>
          </w:tcPr>
          <w:p w14:paraId="2B2CAE0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lang w:eastAsia="zh-CN"/>
              </w:rPr>
            </w:pPr>
            <w:r w:rsidRPr="00147DD8">
              <w:rPr>
                <w:rFonts w:ascii="Times New Roman" w:eastAsia="仿宋" w:hAnsi="Times New Roman" w:cs="Times New Roman"/>
                <w:bCs/>
                <w:sz w:val="24"/>
                <w:szCs w:val="24"/>
                <w:lang w:eastAsia="zh-CN"/>
              </w:rPr>
              <w:t>PE</w:t>
            </w:r>
          </w:p>
        </w:tc>
        <w:tc>
          <w:tcPr>
            <w:tcW w:w="2410" w:type="dxa"/>
          </w:tcPr>
          <w:p w14:paraId="6C1C5405"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15D04718"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244202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LOAD_W0</w:t>
            </w:r>
          </w:p>
        </w:tc>
      </w:tr>
      <w:tr w:rsidR="00217E52" w14:paraId="17D41718" w14:textId="77777777" w:rsidTr="003F6AEE">
        <w:trPr>
          <w:trHeight w:val="85"/>
        </w:trPr>
        <w:tc>
          <w:tcPr>
            <w:tcW w:w="1435" w:type="dxa"/>
            <w:vAlign w:val="bottom"/>
          </w:tcPr>
          <w:p w14:paraId="4BBA502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w:t>
            </w:r>
          </w:p>
        </w:tc>
        <w:tc>
          <w:tcPr>
            <w:tcW w:w="708" w:type="dxa"/>
          </w:tcPr>
          <w:p w14:paraId="45A217A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rPr>
            </w:pPr>
            <w:r w:rsidRPr="00147DD8">
              <w:rPr>
                <w:rFonts w:ascii="Times New Roman" w:eastAsia="仿宋" w:hAnsi="Times New Roman" w:cs="Times New Roman"/>
                <w:bCs/>
                <w:sz w:val="24"/>
                <w:szCs w:val="24"/>
              </w:rPr>
              <w:t>PE</w:t>
            </w:r>
          </w:p>
        </w:tc>
        <w:tc>
          <w:tcPr>
            <w:tcW w:w="2410" w:type="dxa"/>
          </w:tcPr>
          <w:p w14:paraId="76722493"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3F2237A"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B47AD67"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w:t>
            </w:r>
          </w:p>
        </w:tc>
      </w:tr>
      <w:tr w:rsidR="00217E52" w14:paraId="1C9BE96C" w14:textId="77777777" w:rsidTr="003F6AEE">
        <w:trPr>
          <w:trHeight w:val="311"/>
        </w:trPr>
        <w:tc>
          <w:tcPr>
            <w:tcW w:w="1435" w:type="dxa"/>
            <w:vAlign w:val="bottom"/>
          </w:tcPr>
          <w:p w14:paraId="3E86C2E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w:t>
            </w:r>
          </w:p>
        </w:tc>
        <w:tc>
          <w:tcPr>
            <w:tcW w:w="708" w:type="dxa"/>
          </w:tcPr>
          <w:p w14:paraId="52F08AF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110C8A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BEF7A9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D3F333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w:t>
            </w:r>
          </w:p>
        </w:tc>
      </w:tr>
      <w:tr w:rsidR="00217E52" w14:paraId="1805F4D1" w14:textId="77777777" w:rsidTr="003F6AEE">
        <w:trPr>
          <w:trHeight w:val="311"/>
        </w:trPr>
        <w:tc>
          <w:tcPr>
            <w:tcW w:w="1435" w:type="dxa"/>
            <w:vAlign w:val="bottom"/>
          </w:tcPr>
          <w:p w14:paraId="2456891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w:t>
            </w:r>
          </w:p>
        </w:tc>
        <w:tc>
          <w:tcPr>
            <w:tcW w:w="708" w:type="dxa"/>
          </w:tcPr>
          <w:p w14:paraId="26D4E07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FB3EAC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443B5C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4A278E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w:t>
            </w:r>
          </w:p>
        </w:tc>
      </w:tr>
      <w:tr w:rsidR="00217E52" w14:paraId="2BB3CA71" w14:textId="77777777" w:rsidTr="003F6AEE">
        <w:trPr>
          <w:trHeight w:val="311"/>
        </w:trPr>
        <w:tc>
          <w:tcPr>
            <w:tcW w:w="1435" w:type="dxa"/>
            <w:vAlign w:val="bottom"/>
          </w:tcPr>
          <w:p w14:paraId="378DABC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w:t>
            </w:r>
          </w:p>
        </w:tc>
        <w:tc>
          <w:tcPr>
            <w:tcW w:w="708" w:type="dxa"/>
          </w:tcPr>
          <w:p w14:paraId="5104A1F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9C5D63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5B9091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69EF89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w:t>
            </w:r>
          </w:p>
        </w:tc>
      </w:tr>
      <w:tr w:rsidR="00217E52" w14:paraId="1A556E8C" w14:textId="77777777" w:rsidTr="003F6AEE">
        <w:trPr>
          <w:trHeight w:val="311"/>
        </w:trPr>
        <w:tc>
          <w:tcPr>
            <w:tcW w:w="1435" w:type="dxa"/>
            <w:vAlign w:val="bottom"/>
          </w:tcPr>
          <w:p w14:paraId="2B6A281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w:t>
            </w:r>
          </w:p>
        </w:tc>
        <w:tc>
          <w:tcPr>
            <w:tcW w:w="708" w:type="dxa"/>
          </w:tcPr>
          <w:p w14:paraId="2291E34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1C93FE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0A69A8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283EE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w:t>
            </w:r>
          </w:p>
        </w:tc>
      </w:tr>
      <w:tr w:rsidR="00217E52" w14:paraId="35B7F7D9" w14:textId="77777777" w:rsidTr="003F6AEE">
        <w:trPr>
          <w:trHeight w:val="311"/>
        </w:trPr>
        <w:tc>
          <w:tcPr>
            <w:tcW w:w="1435" w:type="dxa"/>
            <w:vAlign w:val="bottom"/>
          </w:tcPr>
          <w:p w14:paraId="5A7EB2C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w:t>
            </w:r>
          </w:p>
        </w:tc>
        <w:tc>
          <w:tcPr>
            <w:tcW w:w="708" w:type="dxa"/>
          </w:tcPr>
          <w:p w14:paraId="499E26F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3495F9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0E514D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F5D9F6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w:t>
            </w:r>
          </w:p>
        </w:tc>
      </w:tr>
      <w:tr w:rsidR="00217E52" w14:paraId="0B664ACB" w14:textId="77777777" w:rsidTr="003F6AEE">
        <w:trPr>
          <w:trHeight w:val="311"/>
        </w:trPr>
        <w:tc>
          <w:tcPr>
            <w:tcW w:w="1435" w:type="dxa"/>
            <w:vAlign w:val="bottom"/>
          </w:tcPr>
          <w:p w14:paraId="6DAC0EB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PE7</w:t>
            </w:r>
          </w:p>
        </w:tc>
        <w:tc>
          <w:tcPr>
            <w:tcW w:w="708" w:type="dxa"/>
          </w:tcPr>
          <w:p w14:paraId="7CBE000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0144CE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5D65E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BF1841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LOAD_W7</w:t>
            </w:r>
          </w:p>
        </w:tc>
      </w:tr>
      <w:tr w:rsidR="00217E52" w14:paraId="648BE2E3" w14:textId="77777777" w:rsidTr="003F6AEE">
        <w:trPr>
          <w:trHeight w:val="311"/>
        </w:trPr>
        <w:tc>
          <w:tcPr>
            <w:tcW w:w="1435" w:type="dxa"/>
            <w:vAlign w:val="bottom"/>
          </w:tcPr>
          <w:p w14:paraId="6E5003B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PE8</w:t>
            </w:r>
          </w:p>
        </w:tc>
        <w:tc>
          <w:tcPr>
            <w:tcW w:w="708" w:type="dxa"/>
          </w:tcPr>
          <w:p w14:paraId="0EAA951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1273E1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1986004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4C56A4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LOAD_W8</w:t>
            </w:r>
          </w:p>
        </w:tc>
      </w:tr>
      <w:tr w:rsidR="00217E52" w14:paraId="0D1C338A" w14:textId="77777777" w:rsidTr="003F6AEE">
        <w:trPr>
          <w:trHeight w:val="311"/>
        </w:trPr>
        <w:tc>
          <w:tcPr>
            <w:tcW w:w="1435" w:type="dxa"/>
            <w:vAlign w:val="bottom"/>
          </w:tcPr>
          <w:p w14:paraId="658C134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PE9</w:t>
            </w:r>
          </w:p>
        </w:tc>
        <w:tc>
          <w:tcPr>
            <w:tcW w:w="708" w:type="dxa"/>
          </w:tcPr>
          <w:p w14:paraId="49CC6B7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24300C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F80CE1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B70453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LOAD_W9</w:t>
            </w:r>
          </w:p>
        </w:tc>
      </w:tr>
      <w:tr w:rsidR="00217E52" w14:paraId="2274BA96" w14:textId="77777777" w:rsidTr="003F6AEE">
        <w:trPr>
          <w:trHeight w:val="311"/>
        </w:trPr>
        <w:tc>
          <w:tcPr>
            <w:tcW w:w="1435" w:type="dxa"/>
            <w:vAlign w:val="bottom"/>
          </w:tcPr>
          <w:p w14:paraId="0DF1DF7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PE10</w:t>
            </w:r>
          </w:p>
        </w:tc>
        <w:tc>
          <w:tcPr>
            <w:tcW w:w="708" w:type="dxa"/>
          </w:tcPr>
          <w:p w14:paraId="1316CA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C54E4B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FD66DE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04357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LOAD_W10</w:t>
            </w:r>
          </w:p>
        </w:tc>
      </w:tr>
      <w:tr w:rsidR="00217E52" w14:paraId="122B760B" w14:textId="77777777" w:rsidTr="003F6AEE">
        <w:trPr>
          <w:trHeight w:val="311"/>
        </w:trPr>
        <w:tc>
          <w:tcPr>
            <w:tcW w:w="1435" w:type="dxa"/>
            <w:vAlign w:val="bottom"/>
          </w:tcPr>
          <w:p w14:paraId="7326C06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PE11</w:t>
            </w:r>
          </w:p>
        </w:tc>
        <w:tc>
          <w:tcPr>
            <w:tcW w:w="708" w:type="dxa"/>
          </w:tcPr>
          <w:p w14:paraId="30B09DF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2A9D9F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91A9CA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CF8DC6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LOAD_W11</w:t>
            </w:r>
          </w:p>
        </w:tc>
      </w:tr>
      <w:tr w:rsidR="00217E52" w14:paraId="29D85185" w14:textId="77777777" w:rsidTr="003F6AEE">
        <w:trPr>
          <w:trHeight w:val="311"/>
        </w:trPr>
        <w:tc>
          <w:tcPr>
            <w:tcW w:w="1435" w:type="dxa"/>
            <w:vAlign w:val="bottom"/>
          </w:tcPr>
          <w:p w14:paraId="285C40B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PE12</w:t>
            </w:r>
          </w:p>
        </w:tc>
        <w:tc>
          <w:tcPr>
            <w:tcW w:w="708" w:type="dxa"/>
          </w:tcPr>
          <w:p w14:paraId="762A7EB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74C506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5B661E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0D6C1D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LOAD_W12</w:t>
            </w:r>
          </w:p>
        </w:tc>
      </w:tr>
      <w:tr w:rsidR="00217E52" w14:paraId="500C14DD" w14:textId="77777777" w:rsidTr="003F6AEE">
        <w:trPr>
          <w:trHeight w:val="311"/>
        </w:trPr>
        <w:tc>
          <w:tcPr>
            <w:tcW w:w="1435" w:type="dxa"/>
            <w:vAlign w:val="bottom"/>
          </w:tcPr>
          <w:p w14:paraId="6ABC160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PE13</w:t>
            </w:r>
          </w:p>
        </w:tc>
        <w:tc>
          <w:tcPr>
            <w:tcW w:w="708" w:type="dxa"/>
          </w:tcPr>
          <w:p w14:paraId="4CA726D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38B28A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CA3813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7A1AA3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LOAD_W13</w:t>
            </w:r>
          </w:p>
        </w:tc>
      </w:tr>
      <w:tr w:rsidR="00217E52" w14:paraId="6D82218E" w14:textId="77777777" w:rsidTr="003F6AEE">
        <w:trPr>
          <w:trHeight w:val="311"/>
        </w:trPr>
        <w:tc>
          <w:tcPr>
            <w:tcW w:w="1435" w:type="dxa"/>
            <w:vAlign w:val="bottom"/>
          </w:tcPr>
          <w:p w14:paraId="7A89390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PE14</w:t>
            </w:r>
          </w:p>
        </w:tc>
        <w:tc>
          <w:tcPr>
            <w:tcW w:w="708" w:type="dxa"/>
          </w:tcPr>
          <w:p w14:paraId="7D5E8E9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F916C8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8FE6FD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416107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LOAD_W14</w:t>
            </w:r>
          </w:p>
        </w:tc>
      </w:tr>
      <w:tr w:rsidR="00217E52" w14:paraId="4945DED9" w14:textId="77777777" w:rsidTr="003F6AEE">
        <w:trPr>
          <w:trHeight w:val="311"/>
        </w:trPr>
        <w:tc>
          <w:tcPr>
            <w:tcW w:w="1435" w:type="dxa"/>
            <w:vAlign w:val="bottom"/>
          </w:tcPr>
          <w:p w14:paraId="344E489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PE15</w:t>
            </w:r>
          </w:p>
        </w:tc>
        <w:tc>
          <w:tcPr>
            <w:tcW w:w="708" w:type="dxa"/>
          </w:tcPr>
          <w:p w14:paraId="3A44649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CD489A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0B131A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8CB45E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LOAD_W15</w:t>
            </w:r>
          </w:p>
        </w:tc>
      </w:tr>
      <w:tr w:rsidR="00217E52" w14:paraId="51EDDE8D" w14:textId="77777777" w:rsidTr="003F6AEE">
        <w:trPr>
          <w:trHeight w:val="311"/>
        </w:trPr>
        <w:tc>
          <w:tcPr>
            <w:tcW w:w="1435" w:type="dxa"/>
            <w:vAlign w:val="bottom"/>
          </w:tcPr>
          <w:p w14:paraId="1883178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PE16</w:t>
            </w:r>
          </w:p>
        </w:tc>
        <w:tc>
          <w:tcPr>
            <w:tcW w:w="708" w:type="dxa"/>
          </w:tcPr>
          <w:p w14:paraId="782B6B9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4CA705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5545A62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C0333F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LOAD_W16</w:t>
            </w:r>
          </w:p>
        </w:tc>
      </w:tr>
      <w:tr w:rsidR="00217E52" w14:paraId="25EEB8DE" w14:textId="77777777" w:rsidTr="003F6AEE">
        <w:trPr>
          <w:trHeight w:val="311"/>
        </w:trPr>
        <w:tc>
          <w:tcPr>
            <w:tcW w:w="1435" w:type="dxa"/>
            <w:vAlign w:val="bottom"/>
          </w:tcPr>
          <w:p w14:paraId="2D7FB43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PE17</w:t>
            </w:r>
          </w:p>
        </w:tc>
        <w:tc>
          <w:tcPr>
            <w:tcW w:w="708" w:type="dxa"/>
          </w:tcPr>
          <w:p w14:paraId="1732936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A4CB67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C0014D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A2B9B3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LOAD_W17</w:t>
            </w:r>
          </w:p>
        </w:tc>
      </w:tr>
      <w:tr w:rsidR="00217E52" w14:paraId="4C819BE2" w14:textId="77777777" w:rsidTr="003F6AEE">
        <w:trPr>
          <w:trHeight w:val="311"/>
        </w:trPr>
        <w:tc>
          <w:tcPr>
            <w:tcW w:w="1435" w:type="dxa"/>
            <w:vAlign w:val="bottom"/>
          </w:tcPr>
          <w:p w14:paraId="5236EA5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PE18</w:t>
            </w:r>
          </w:p>
        </w:tc>
        <w:tc>
          <w:tcPr>
            <w:tcW w:w="708" w:type="dxa"/>
          </w:tcPr>
          <w:p w14:paraId="1FC9400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6AA5BB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08DF3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0B78BF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LOAD_W18</w:t>
            </w:r>
          </w:p>
        </w:tc>
      </w:tr>
      <w:tr w:rsidR="00217E52" w14:paraId="7303F504" w14:textId="77777777" w:rsidTr="003F6AEE">
        <w:trPr>
          <w:trHeight w:val="311"/>
        </w:trPr>
        <w:tc>
          <w:tcPr>
            <w:tcW w:w="1435" w:type="dxa"/>
            <w:vAlign w:val="bottom"/>
          </w:tcPr>
          <w:p w14:paraId="2346116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PE19</w:t>
            </w:r>
          </w:p>
        </w:tc>
        <w:tc>
          <w:tcPr>
            <w:tcW w:w="708" w:type="dxa"/>
          </w:tcPr>
          <w:p w14:paraId="52178B1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C40D5C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E5682B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7E0B81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LOAD_W19</w:t>
            </w:r>
          </w:p>
        </w:tc>
      </w:tr>
      <w:tr w:rsidR="00217E52" w14:paraId="059FB111" w14:textId="77777777" w:rsidTr="003F6AEE">
        <w:trPr>
          <w:trHeight w:val="311"/>
        </w:trPr>
        <w:tc>
          <w:tcPr>
            <w:tcW w:w="1435" w:type="dxa"/>
            <w:vAlign w:val="bottom"/>
          </w:tcPr>
          <w:p w14:paraId="79DB9B6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PE20</w:t>
            </w:r>
          </w:p>
        </w:tc>
        <w:tc>
          <w:tcPr>
            <w:tcW w:w="708" w:type="dxa"/>
          </w:tcPr>
          <w:p w14:paraId="78E5AF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E8A05A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006ECB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4B52D8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LOAD_W20</w:t>
            </w:r>
          </w:p>
        </w:tc>
      </w:tr>
      <w:tr w:rsidR="00217E52" w14:paraId="2BEEBDF5" w14:textId="77777777" w:rsidTr="003F6AEE">
        <w:trPr>
          <w:trHeight w:val="311"/>
        </w:trPr>
        <w:tc>
          <w:tcPr>
            <w:tcW w:w="1435" w:type="dxa"/>
            <w:vAlign w:val="bottom"/>
          </w:tcPr>
          <w:p w14:paraId="5A588EA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PE21</w:t>
            </w:r>
          </w:p>
        </w:tc>
        <w:tc>
          <w:tcPr>
            <w:tcW w:w="708" w:type="dxa"/>
          </w:tcPr>
          <w:p w14:paraId="126650D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A38720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27BE85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68D0B1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LOAD_W21</w:t>
            </w:r>
          </w:p>
        </w:tc>
      </w:tr>
      <w:tr w:rsidR="00217E52" w14:paraId="23B19B32" w14:textId="77777777" w:rsidTr="003F6AEE">
        <w:trPr>
          <w:trHeight w:val="311"/>
        </w:trPr>
        <w:tc>
          <w:tcPr>
            <w:tcW w:w="1435" w:type="dxa"/>
            <w:vAlign w:val="bottom"/>
          </w:tcPr>
          <w:p w14:paraId="00FA229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PE22</w:t>
            </w:r>
          </w:p>
        </w:tc>
        <w:tc>
          <w:tcPr>
            <w:tcW w:w="708" w:type="dxa"/>
          </w:tcPr>
          <w:p w14:paraId="170ECD3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DE4355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6E0097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BD7DFC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LOAD_W22</w:t>
            </w:r>
          </w:p>
        </w:tc>
      </w:tr>
      <w:tr w:rsidR="00217E52" w14:paraId="2CB44B0B" w14:textId="77777777" w:rsidTr="003F6AEE">
        <w:trPr>
          <w:trHeight w:val="311"/>
        </w:trPr>
        <w:tc>
          <w:tcPr>
            <w:tcW w:w="1435" w:type="dxa"/>
            <w:vAlign w:val="bottom"/>
          </w:tcPr>
          <w:p w14:paraId="6F9B959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PE23</w:t>
            </w:r>
          </w:p>
        </w:tc>
        <w:tc>
          <w:tcPr>
            <w:tcW w:w="708" w:type="dxa"/>
          </w:tcPr>
          <w:p w14:paraId="3EC7C10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045732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36057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202B3B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LOAD_W23</w:t>
            </w:r>
          </w:p>
        </w:tc>
      </w:tr>
      <w:tr w:rsidR="00217E52" w14:paraId="178CE0D8" w14:textId="77777777" w:rsidTr="003F6AEE">
        <w:trPr>
          <w:trHeight w:val="311"/>
        </w:trPr>
        <w:tc>
          <w:tcPr>
            <w:tcW w:w="1435" w:type="dxa"/>
            <w:vAlign w:val="bottom"/>
          </w:tcPr>
          <w:p w14:paraId="1BAFB24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PE24</w:t>
            </w:r>
          </w:p>
        </w:tc>
        <w:tc>
          <w:tcPr>
            <w:tcW w:w="708" w:type="dxa"/>
          </w:tcPr>
          <w:p w14:paraId="3E55FF2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429E34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560083B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CC9DF6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LOAD_W24</w:t>
            </w:r>
          </w:p>
        </w:tc>
      </w:tr>
      <w:tr w:rsidR="00217E52" w14:paraId="234F12CB" w14:textId="77777777" w:rsidTr="003F6AEE">
        <w:trPr>
          <w:trHeight w:val="311"/>
        </w:trPr>
        <w:tc>
          <w:tcPr>
            <w:tcW w:w="1435" w:type="dxa"/>
            <w:vAlign w:val="bottom"/>
          </w:tcPr>
          <w:p w14:paraId="129A715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PE25</w:t>
            </w:r>
          </w:p>
        </w:tc>
        <w:tc>
          <w:tcPr>
            <w:tcW w:w="708" w:type="dxa"/>
          </w:tcPr>
          <w:p w14:paraId="49FB239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2925EC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44A03B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67CF8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LOAD_W25</w:t>
            </w:r>
          </w:p>
        </w:tc>
      </w:tr>
      <w:tr w:rsidR="00217E52" w14:paraId="2CC100AE" w14:textId="77777777" w:rsidTr="003F6AEE">
        <w:trPr>
          <w:trHeight w:val="311"/>
        </w:trPr>
        <w:tc>
          <w:tcPr>
            <w:tcW w:w="1435" w:type="dxa"/>
            <w:vAlign w:val="bottom"/>
          </w:tcPr>
          <w:p w14:paraId="2B90C7A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PE26</w:t>
            </w:r>
          </w:p>
        </w:tc>
        <w:tc>
          <w:tcPr>
            <w:tcW w:w="708" w:type="dxa"/>
          </w:tcPr>
          <w:p w14:paraId="6C47CCD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98B6F3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537441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43CD4E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LOAD_W26</w:t>
            </w:r>
          </w:p>
        </w:tc>
      </w:tr>
      <w:tr w:rsidR="00217E52" w14:paraId="7B334CA1" w14:textId="77777777" w:rsidTr="003F6AEE">
        <w:trPr>
          <w:trHeight w:val="311"/>
        </w:trPr>
        <w:tc>
          <w:tcPr>
            <w:tcW w:w="1435" w:type="dxa"/>
            <w:vAlign w:val="bottom"/>
          </w:tcPr>
          <w:p w14:paraId="0343EDB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PE27</w:t>
            </w:r>
          </w:p>
        </w:tc>
        <w:tc>
          <w:tcPr>
            <w:tcW w:w="708" w:type="dxa"/>
          </w:tcPr>
          <w:p w14:paraId="6003BC3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A58FE1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318EDA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E631BE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LOAD_W27</w:t>
            </w:r>
          </w:p>
        </w:tc>
      </w:tr>
      <w:tr w:rsidR="00217E52" w14:paraId="4A3C1497" w14:textId="77777777" w:rsidTr="003F6AEE">
        <w:trPr>
          <w:trHeight w:val="311"/>
        </w:trPr>
        <w:tc>
          <w:tcPr>
            <w:tcW w:w="1435" w:type="dxa"/>
            <w:vAlign w:val="bottom"/>
          </w:tcPr>
          <w:p w14:paraId="7A0FAE2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PE28</w:t>
            </w:r>
          </w:p>
        </w:tc>
        <w:tc>
          <w:tcPr>
            <w:tcW w:w="708" w:type="dxa"/>
          </w:tcPr>
          <w:p w14:paraId="4698FD2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634020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43DB5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E6816B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LOAD_W28</w:t>
            </w:r>
          </w:p>
        </w:tc>
      </w:tr>
      <w:tr w:rsidR="00217E52" w14:paraId="773031DC" w14:textId="77777777" w:rsidTr="003F6AEE">
        <w:trPr>
          <w:trHeight w:val="311"/>
        </w:trPr>
        <w:tc>
          <w:tcPr>
            <w:tcW w:w="1435" w:type="dxa"/>
            <w:vAlign w:val="bottom"/>
          </w:tcPr>
          <w:p w14:paraId="7DEEC1D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PE29</w:t>
            </w:r>
          </w:p>
        </w:tc>
        <w:tc>
          <w:tcPr>
            <w:tcW w:w="708" w:type="dxa"/>
          </w:tcPr>
          <w:p w14:paraId="4B8F3EE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16D100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00D2D9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49AF18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LOAD_W29</w:t>
            </w:r>
          </w:p>
        </w:tc>
      </w:tr>
      <w:tr w:rsidR="00217E52" w14:paraId="45FA07A4" w14:textId="77777777" w:rsidTr="003F6AEE">
        <w:trPr>
          <w:trHeight w:val="311"/>
        </w:trPr>
        <w:tc>
          <w:tcPr>
            <w:tcW w:w="1435" w:type="dxa"/>
            <w:vAlign w:val="bottom"/>
          </w:tcPr>
          <w:p w14:paraId="0EF5CE1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PE30</w:t>
            </w:r>
          </w:p>
        </w:tc>
        <w:tc>
          <w:tcPr>
            <w:tcW w:w="708" w:type="dxa"/>
          </w:tcPr>
          <w:p w14:paraId="06F11ED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B3975B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667177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BFB626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LOAD_W30</w:t>
            </w:r>
          </w:p>
        </w:tc>
      </w:tr>
      <w:tr w:rsidR="00217E52" w14:paraId="54AED4FA" w14:textId="77777777" w:rsidTr="003F6AEE">
        <w:trPr>
          <w:trHeight w:val="311"/>
        </w:trPr>
        <w:tc>
          <w:tcPr>
            <w:tcW w:w="1435" w:type="dxa"/>
            <w:vAlign w:val="bottom"/>
          </w:tcPr>
          <w:p w14:paraId="240407B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PE31</w:t>
            </w:r>
          </w:p>
        </w:tc>
        <w:tc>
          <w:tcPr>
            <w:tcW w:w="708" w:type="dxa"/>
          </w:tcPr>
          <w:p w14:paraId="49A8582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A4AF99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955970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390CA5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LOAD_W31</w:t>
            </w:r>
          </w:p>
        </w:tc>
      </w:tr>
      <w:tr w:rsidR="00217E52" w14:paraId="1CECC88B" w14:textId="77777777" w:rsidTr="003F6AEE">
        <w:trPr>
          <w:trHeight w:val="311"/>
        </w:trPr>
        <w:tc>
          <w:tcPr>
            <w:tcW w:w="1435" w:type="dxa"/>
            <w:vAlign w:val="bottom"/>
          </w:tcPr>
          <w:p w14:paraId="522D5A3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PE32</w:t>
            </w:r>
          </w:p>
        </w:tc>
        <w:tc>
          <w:tcPr>
            <w:tcW w:w="708" w:type="dxa"/>
          </w:tcPr>
          <w:p w14:paraId="30EA5F7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A5E667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028E19E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084ACF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LOAD_W32</w:t>
            </w:r>
          </w:p>
        </w:tc>
      </w:tr>
      <w:tr w:rsidR="00217E52" w14:paraId="46364888" w14:textId="77777777" w:rsidTr="003F6AEE">
        <w:trPr>
          <w:trHeight w:val="311"/>
        </w:trPr>
        <w:tc>
          <w:tcPr>
            <w:tcW w:w="1435" w:type="dxa"/>
            <w:vAlign w:val="bottom"/>
          </w:tcPr>
          <w:p w14:paraId="42D63F2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PE33</w:t>
            </w:r>
          </w:p>
        </w:tc>
        <w:tc>
          <w:tcPr>
            <w:tcW w:w="708" w:type="dxa"/>
          </w:tcPr>
          <w:p w14:paraId="3042BA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B08043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D954CA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3A96FE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LOAD_W33</w:t>
            </w:r>
          </w:p>
        </w:tc>
      </w:tr>
      <w:tr w:rsidR="00217E52" w14:paraId="283A2BBA" w14:textId="77777777" w:rsidTr="003F6AEE">
        <w:trPr>
          <w:trHeight w:val="311"/>
        </w:trPr>
        <w:tc>
          <w:tcPr>
            <w:tcW w:w="1435" w:type="dxa"/>
            <w:vAlign w:val="bottom"/>
          </w:tcPr>
          <w:p w14:paraId="2B8966F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PE34</w:t>
            </w:r>
          </w:p>
        </w:tc>
        <w:tc>
          <w:tcPr>
            <w:tcW w:w="708" w:type="dxa"/>
          </w:tcPr>
          <w:p w14:paraId="5140F31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3BAAAD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B3A0DF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D36BE9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LOAD_W34</w:t>
            </w:r>
          </w:p>
        </w:tc>
      </w:tr>
      <w:tr w:rsidR="00217E52" w14:paraId="20A90A7A" w14:textId="77777777" w:rsidTr="003F6AEE">
        <w:trPr>
          <w:trHeight w:val="311"/>
        </w:trPr>
        <w:tc>
          <w:tcPr>
            <w:tcW w:w="1435" w:type="dxa"/>
            <w:vAlign w:val="bottom"/>
          </w:tcPr>
          <w:p w14:paraId="5AAC50F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PE35</w:t>
            </w:r>
          </w:p>
        </w:tc>
        <w:tc>
          <w:tcPr>
            <w:tcW w:w="708" w:type="dxa"/>
          </w:tcPr>
          <w:p w14:paraId="1FABF29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287892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4A4F99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80771E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LOAD_W35</w:t>
            </w:r>
          </w:p>
        </w:tc>
      </w:tr>
      <w:tr w:rsidR="00217E52" w14:paraId="04BFA31F" w14:textId="77777777" w:rsidTr="003F6AEE">
        <w:trPr>
          <w:trHeight w:val="311"/>
        </w:trPr>
        <w:tc>
          <w:tcPr>
            <w:tcW w:w="1435" w:type="dxa"/>
            <w:vAlign w:val="bottom"/>
          </w:tcPr>
          <w:p w14:paraId="1003AB3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PE36</w:t>
            </w:r>
          </w:p>
        </w:tc>
        <w:tc>
          <w:tcPr>
            <w:tcW w:w="708" w:type="dxa"/>
          </w:tcPr>
          <w:p w14:paraId="77CBF5A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69B187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706C4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9BBCD4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LOAD_W36</w:t>
            </w:r>
          </w:p>
        </w:tc>
      </w:tr>
      <w:tr w:rsidR="00217E52" w14:paraId="499EA1A0" w14:textId="77777777" w:rsidTr="003F6AEE">
        <w:trPr>
          <w:trHeight w:val="311"/>
        </w:trPr>
        <w:tc>
          <w:tcPr>
            <w:tcW w:w="1435" w:type="dxa"/>
            <w:vAlign w:val="bottom"/>
          </w:tcPr>
          <w:p w14:paraId="46E18CD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PE37</w:t>
            </w:r>
          </w:p>
        </w:tc>
        <w:tc>
          <w:tcPr>
            <w:tcW w:w="708" w:type="dxa"/>
          </w:tcPr>
          <w:p w14:paraId="55E3FC6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655CF8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5077A6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AEEE39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LOAD_W37</w:t>
            </w:r>
          </w:p>
        </w:tc>
      </w:tr>
      <w:tr w:rsidR="00217E52" w14:paraId="7C6F8D29" w14:textId="77777777" w:rsidTr="003F6AEE">
        <w:trPr>
          <w:trHeight w:val="311"/>
        </w:trPr>
        <w:tc>
          <w:tcPr>
            <w:tcW w:w="1435" w:type="dxa"/>
            <w:vAlign w:val="bottom"/>
          </w:tcPr>
          <w:p w14:paraId="65AB5BA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PE38</w:t>
            </w:r>
          </w:p>
        </w:tc>
        <w:tc>
          <w:tcPr>
            <w:tcW w:w="708" w:type="dxa"/>
          </w:tcPr>
          <w:p w14:paraId="79E8F2E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8BBA02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0FC956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4FD173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LOAD_W38</w:t>
            </w:r>
          </w:p>
        </w:tc>
      </w:tr>
      <w:tr w:rsidR="00217E52" w14:paraId="1A631CDD" w14:textId="77777777" w:rsidTr="003F6AEE">
        <w:trPr>
          <w:trHeight w:val="311"/>
        </w:trPr>
        <w:tc>
          <w:tcPr>
            <w:tcW w:w="1435" w:type="dxa"/>
            <w:vAlign w:val="bottom"/>
          </w:tcPr>
          <w:p w14:paraId="5E87605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PE39</w:t>
            </w:r>
          </w:p>
        </w:tc>
        <w:tc>
          <w:tcPr>
            <w:tcW w:w="708" w:type="dxa"/>
          </w:tcPr>
          <w:p w14:paraId="0A87F2F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C802C1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C286A0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579BD6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LOAD_W39</w:t>
            </w:r>
          </w:p>
        </w:tc>
      </w:tr>
      <w:tr w:rsidR="00217E52" w14:paraId="21DBAFCD" w14:textId="77777777" w:rsidTr="003F6AEE">
        <w:trPr>
          <w:trHeight w:val="311"/>
        </w:trPr>
        <w:tc>
          <w:tcPr>
            <w:tcW w:w="1435" w:type="dxa"/>
            <w:vAlign w:val="bottom"/>
          </w:tcPr>
          <w:p w14:paraId="67570FF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PE40</w:t>
            </w:r>
          </w:p>
        </w:tc>
        <w:tc>
          <w:tcPr>
            <w:tcW w:w="708" w:type="dxa"/>
          </w:tcPr>
          <w:p w14:paraId="120C741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2CE456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3E49A9A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AFF5E9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LOAD_W40</w:t>
            </w:r>
          </w:p>
        </w:tc>
      </w:tr>
      <w:tr w:rsidR="00217E52" w14:paraId="57D0291F" w14:textId="77777777" w:rsidTr="003F6AEE">
        <w:trPr>
          <w:trHeight w:val="311"/>
        </w:trPr>
        <w:tc>
          <w:tcPr>
            <w:tcW w:w="1435" w:type="dxa"/>
            <w:vAlign w:val="bottom"/>
          </w:tcPr>
          <w:p w14:paraId="03F41E1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PE41</w:t>
            </w:r>
          </w:p>
        </w:tc>
        <w:tc>
          <w:tcPr>
            <w:tcW w:w="708" w:type="dxa"/>
          </w:tcPr>
          <w:p w14:paraId="47344C2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C5A332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B6A62B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B59319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LOAD_W41</w:t>
            </w:r>
          </w:p>
        </w:tc>
      </w:tr>
      <w:tr w:rsidR="00217E52" w14:paraId="3038AC85" w14:textId="77777777" w:rsidTr="003F6AEE">
        <w:trPr>
          <w:trHeight w:val="311"/>
        </w:trPr>
        <w:tc>
          <w:tcPr>
            <w:tcW w:w="1435" w:type="dxa"/>
            <w:vAlign w:val="bottom"/>
          </w:tcPr>
          <w:p w14:paraId="67C67E2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PE42</w:t>
            </w:r>
          </w:p>
        </w:tc>
        <w:tc>
          <w:tcPr>
            <w:tcW w:w="708" w:type="dxa"/>
          </w:tcPr>
          <w:p w14:paraId="44E35E1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19E493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06C86A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E77425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LOAD_W42</w:t>
            </w:r>
          </w:p>
        </w:tc>
      </w:tr>
      <w:tr w:rsidR="00217E52" w14:paraId="05992386" w14:textId="77777777" w:rsidTr="003F6AEE">
        <w:trPr>
          <w:trHeight w:val="311"/>
        </w:trPr>
        <w:tc>
          <w:tcPr>
            <w:tcW w:w="1435" w:type="dxa"/>
            <w:vAlign w:val="bottom"/>
          </w:tcPr>
          <w:p w14:paraId="093F248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PE43</w:t>
            </w:r>
          </w:p>
        </w:tc>
        <w:tc>
          <w:tcPr>
            <w:tcW w:w="708" w:type="dxa"/>
          </w:tcPr>
          <w:p w14:paraId="56697AC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7980A6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ED49AD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D4405A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LOAD_W43</w:t>
            </w:r>
          </w:p>
        </w:tc>
      </w:tr>
      <w:tr w:rsidR="00217E52" w14:paraId="51FEA4BF" w14:textId="77777777" w:rsidTr="003F6AEE">
        <w:trPr>
          <w:trHeight w:val="311"/>
        </w:trPr>
        <w:tc>
          <w:tcPr>
            <w:tcW w:w="1435" w:type="dxa"/>
            <w:vAlign w:val="bottom"/>
          </w:tcPr>
          <w:p w14:paraId="5EF46EF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PE44</w:t>
            </w:r>
          </w:p>
        </w:tc>
        <w:tc>
          <w:tcPr>
            <w:tcW w:w="708" w:type="dxa"/>
          </w:tcPr>
          <w:p w14:paraId="62520F2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11B92E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9DF4B9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6637EA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LOAD_W44</w:t>
            </w:r>
          </w:p>
        </w:tc>
      </w:tr>
      <w:tr w:rsidR="00217E52" w14:paraId="656DB2FE" w14:textId="77777777" w:rsidTr="003F6AEE">
        <w:trPr>
          <w:trHeight w:val="311"/>
        </w:trPr>
        <w:tc>
          <w:tcPr>
            <w:tcW w:w="1435" w:type="dxa"/>
            <w:vAlign w:val="bottom"/>
          </w:tcPr>
          <w:p w14:paraId="31030DF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PE45</w:t>
            </w:r>
          </w:p>
        </w:tc>
        <w:tc>
          <w:tcPr>
            <w:tcW w:w="708" w:type="dxa"/>
          </w:tcPr>
          <w:p w14:paraId="5D3A8A8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9E21F5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2D7FC9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302972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LOAD_W45</w:t>
            </w:r>
          </w:p>
        </w:tc>
      </w:tr>
      <w:tr w:rsidR="00217E52" w14:paraId="208065CB" w14:textId="77777777" w:rsidTr="003F6AEE">
        <w:trPr>
          <w:trHeight w:val="311"/>
        </w:trPr>
        <w:tc>
          <w:tcPr>
            <w:tcW w:w="1435" w:type="dxa"/>
            <w:vAlign w:val="bottom"/>
          </w:tcPr>
          <w:p w14:paraId="3C78B5D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PE46</w:t>
            </w:r>
          </w:p>
        </w:tc>
        <w:tc>
          <w:tcPr>
            <w:tcW w:w="708" w:type="dxa"/>
          </w:tcPr>
          <w:p w14:paraId="7DE4740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043637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44AC37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33A594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LOAD_W46</w:t>
            </w:r>
          </w:p>
        </w:tc>
      </w:tr>
      <w:tr w:rsidR="00217E52" w14:paraId="4BCD4CBB" w14:textId="77777777" w:rsidTr="003F6AEE">
        <w:trPr>
          <w:trHeight w:val="311"/>
        </w:trPr>
        <w:tc>
          <w:tcPr>
            <w:tcW w:w="1435" w:type="dxa"/>
            <w:vAlign w:val="bottom"/>
          </w:tcPr>
          <w:p w14:paraId="78CDE49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PE47</w:t>
            </w:r>
          </w:p>
        </w:tc>
        <w:tc>
          <w:tcPr>
            <w:tcW w:w="708" w:type="dxa"/>
          </w:tcPr>
          <w:p w14:paraId="0DC7C93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47EA10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8F4CB9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233E46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LOAD_W47</w:t>
            </w:r>
          </w:p>
        </w:tc>
      </w:tr>
      <w:tr w:rsidR="00217E52" w14:paraId="4F6E95D6" w14:textId="77777777" w:rsidTr="003F6AEE">
        <w:trPr>
          <w:trHeight w:val="311"/>
        </w:trPr>
        <w:tc>
          <w:tcPr>
            <w:tcW w:w="1435" w:type="dxa"/>
            <w:vAlign w:val="bottom"/>
          </w:tcPr>
          <w:p w14:paraId="1E05869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PE48</w:t>
            </w:r>
          </w:p>
        </w:tc>
        <w:tc>
          <w:tcPr>
            <w:tcW w:w="708" w:type="dxa"/>
          </w:tcPr>
          <w:p w14:paraId="550819F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2D9799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5C1A73A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DD42A7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LOAD_W48</w:t>
            </w:r>
          </w:p>
        </w:tc>
      </w:tr>
      <w:tr w:rsidR="00217E52" w14:paraId="27D36376" w14:textId="77777777" w:rsidTr="003F6AEE">
        <w:trPr>
          <w:trHeight w:val="311"/>
        </w:trPr>
        <w:tc>
          <w:tcPr>
            <w:tcW w:w="1435" w:type="dxa"/>
            <w:vAlign w:val="bottom"/>
          </w:tcPr>
          <w:p w14:paraId="607714F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PE49</w:t>
            </w:r>
          </w:p>
        </w:tc>
        <w:tc>
          <w:tcPr>
            <w:tcW w:w="708" w:type="dxa"/>
          </w:tcPr>
          <w:p w14:paraId="536C73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290C29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686F93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313C0A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LOAD_W49</w:t>
            </w:r>
          </w:p>
        </w:tc>
      </w:tr>
      <w:tr w:rsidR="00217E52" w14:paraId="35E1803A" w14:textId="77777777" w:rsidTr="003F6AEE">
        <w:trPr>
          <w:trHeight w:val="311"/>
        </w:trPr>
        <w:tc>
          <w:tcPr>
            <w:tcW w:w="1435" w:type="dxa"/>
            <w:vAlign w:val="bottom"/>
          </w:tcPr>
          <w:p w14:paraId="739B806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PE50</w:t>
            </w:r>
          </w:p>
        </w:tc>
        <w:tc>
          <w:tcPr>
            <w:tcW w:w="708" w:type="dxa"/>
          </w:tcPr>
          <w:p w14:paraId="2F9A1E3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686681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D533B9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D2169B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LOAD_W50</w:t>
            </w:r>
          </w:p>
        </w:tc>
      </w:tr>
      <w:tr w:rsidR="00217E52" w14:paraId="52537E0D" w14:textId="77777777" w:rsidTr="003F6AEE">
        <w:trPr>
          <w:trHeight w:val="311"/>
        </w:trPr>
        <w:tc>
          <w:tcPr>
            <w:tcW w:w="1435" w:type="dxa"/>
            <w:vAlign w:val="bottom"/>
          </w:tcPr>
          <w:p w14:paraId="2700F68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PE51</w:t>
            </w:r>
          </w:p>
        </w:tc>
        <w:tc>
          <w:tcPr>
            <w:tcW w:w="708" w:type="dxa"/>
          </w:tcPr>
          <w:p w14:paraId="6AFE817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0BAA08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2AE431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25001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LOAD_W51</w:t>
            </w:r>
          </w:p>
        </w:tc>
      </w:tr>
      <w:tr w:rsidR="00217E52" w14:paraId="5FDF51D9" w14:textId="77777777" w:rsidTr="003F6AEE">
        <w:trPr>
          <w:trHeight w:val="311"/>
        </w:trPr>
        <w:tc>
          <w:tcPr>
            <w:tcW w:w="1435" w:type="dxa"/>
            <w:vAlign w:val="bottom"/>
          </w:tcPr>
          <w:p w14:paraId="68178F3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PE52</w:t>
            </w:r>
          </w:p>
        </w:tc>
        <w:tc>
          <w:tcPr>
            <w:tcW w:w="708" w:type="dxa"/>
          </w:tcPr>
          <w:p w14:paraId="6ADD2CC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20CCB2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FDA7BC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BCC18C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LOAD_W52</w:t>
            </w:r>
          </w:p>
        </w:tc>
      </w:tr>
      <w:tr w:rsidR="00217E52" w14:paraId="20488CC9" w14:textId="77777777" w:rsidTr="003F6AEE">
        <w:trPr>
          <w:trHeight w:val="311"/>
        </w:trPr>
        <w:tc>
          <w:tcPr>
            <w:tcW w:w="1435" w:type="dxa"/>
            <w:vAlign w:val="bottom"/>
          </w:tcPr>
          <w:p w14:paraId="1553DDA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PE53</w:t>
            </w:r>
          </w:p>
        </w:tc>
        <w:tc>
          <w:tcPr>
            <w:tcW w:w="708" w:type="dxa"/>
          </w:tcPr>
          <w:p w14:paraId="4D6B381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554B8A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E3DC6A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2F9B2A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LOAD_W53</w:t>
            </w:r>
          </w:p>
        </w:tc>
      </w:tr>
      <w:tr w:rsidR="00217E52" w14:paraId="454A835B" w14:textId="77777777" w:rsidTr="003F6AEE">
        <w:trPr>
          <w:trHeight w:val="311"/>
        </w:trPr>
        <w:tc>
          <w:tcPr>
            <w:tcW w:w="1435" w:type="dxa"/>
            <w:vAlign w:val="bottom"/>
          </w:tcPr>
          <w:p w14:paraId="1A4DD11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PE54</w:t>
            </w:r>
          </w:p>
        </w:tc>
        <w:tc>
          <w:tcPr>
            <w:tcW w:w="708" w:type="dxa"/>
          </w:tcPr>
          <w:p w14:paraId="365C141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57A6B1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46A99C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89989D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LOAD_W54</w:t>
            </w:r>
          </w:p>
        </w:tc>
      </w:tr>
      <w:tr w:rsidR="00217E52" w14:paraId="3BEAC949" w14:textId="77777777" w:rsidTr="003F6AEE">
        <w:trPr>
          <w:trHeight w:val="311"/>
        </w:trPr>
        <w:tc>
          <w:tcPr>
            <w:tcW w:w="1435" w:type="dxa"/>
            <w:vAlign w:val="bottom"/>
          </w:tcPr>
          <w:p w14:paraId="569E0A0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PE55</w:t>
            </w:r>
          </w:p>
        </w:tc>
        <w:tc>
          <w:tcPr>
            <w:tcW w:w="708" w:type="dxa"/>
          </w:tcPr>
          <w:p w14:paraId="07F2C14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6EE60E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207F45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6350AC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LOAD_W55</w:t>
            </w:r>
          </w:p>
        </w:tc>
      </w:tr>
      <w:tr w:rsidR="00217E52" w14:paraId="7D559ADC" w14:textId="77777777" w:rsidTr="003F6AEE">
        <w:trPr>
          <w:trHeight w:val="311"/>
        </w:trPr>
        <w:tc>
          <w:tcPr>
            <w:tcW w:w="1435" w:type="dxa"/>
            <w:vAlign w:val="bottom"/>
          </w:tcPr>
          <w:p w14:paraId="3938DC5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PE56</w:t>
            </w:r>
          </w:p>
        </w:tc>
        <w:tc>
          <w:tcPr>
            <w:tcW w:w="708" w:type="dxa"/>
          </w:tcPr>
          <w:p w14:paraId="5568BBB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DF5F60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LOAD_F1</w:t>
            </w:r>
          </w:p>
        </w:tc>
        <w:tc>
          <w:tcPr>
            <w:tcW w:w="1985" w:type="dxa"/>
          </w:tcPr>
          <w:p w14:paraId="4FEB69B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5446EA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LOAD_W56</w:t>
            </w:r>
          </w:p>
        </w:tc>
      </w:tr>
      <w:tr w:rsidR="00217E52" w14:paraId="09C7AEAE" w14:textId="77777777" w:rsidTr="003F6AEE">
        <w:trPr>
          <w:trHeight w:val="311"/>
        </w:trPr>
        <w:tc>
          <w:tcPr>
            <w:tcW w:w="1435" w:type="dxa"/>
            <w:vAlign w:val="bottom"/>
          </w:tcPr>
          <w:p w14:paraId="5822F1D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PE57</w:t>
            </w:r>
          </w:p>
        </w:tc>
        <w:tc>
          <w:tcPr>
            <w:tcW w:w="708" w:type="dxa"/>
          </w:tcPr>
          <w:p w14:paraId="4FA4B2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C525A7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E65E6E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6579A5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LOAD_W57</w:t>
            </w:r>
          </w:p>
        </w:tc>
      </w:tr>
      <w:tr w:rsidR="00217E52" w14:paraId="2135A0BF" w14:textId="77777777" w:rsidTr="003F6AEE">
        <w:trPr>
          <w:trHeight w:val="311"/>
        </w:trPr>
        <w:tc>
          <w:tcPr>
            <w:tcW w:w="1435" w:type="dxa"/>
            <w:vAlign w:val="bottom"/>
          </w:tcPr>
          <w:p w14:paraId="4C8504D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PE58</w:t>
            </w:r>
          </w:p>
        </w:tc>
        <w:tc>
          <w:tcPr>
            <w:tcW w:w="708" w:type="dxa"/>
          </w:tcPr>
          <w:p w14:paraId="26180F8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417F92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6BDD12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B0D1D9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LOAD_W58</w:t>
            </w:r>
          </w:p>
        </w:tc>
      </w:tr>
      <w:tr w:rsidR="00217E52" w14:paraId="7A60485E" w14:textId="77777777" w:rsidTr="003F6AEE">
        <w:trPr>
          <w:trHeight w:val="311"/>
        </w:trPr>
        <w:tc>
          <w:tcPr>
            <w:tcW w:w="1435" w:type="dxa"/>
            <w:vAlign w:val="bottom"/>
          </w:tcPr>
          <w:p w14:paraId="2164864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PE59</w:t>
            </w:r>
          </w:p>
        </w:tc>
        <w:tc>
          <w:tcPr>
            <w:tcW w:w="708" w:type="dxa"/>
          </w:tcPr>
          <w:p w14:paraId="287FD87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BA0071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53C466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466E4B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LOAD_W59</w:t>
            </w:r>
          </w:p>
        </w:tc>
      </w:tr>
      <w:tr w:rsidR="00217E52" w14:paraId="602C0977" w14:textId="77777777" w:rsidTr="003F6AEE">
        <w:trPr>
          <w:trHeight w:val="311"/>
        </w:trPr>
        <w:tc>
          <w:tcPr>
            <w:tcW w:w="1435" w:type="dxa"/>
            <w:vAlign w:val="bottom"/>
          </w:tcPr>
          <w:p w14:paraId="5AC537D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PE60</w:t>
            </w:r>
          </w:p>
        </w:tc>
        <w:tc>
          <w:tcPr>
            <w:tcW w:w="708" w:type="dxa"/>
          </w:tcPr>
          <w:p w14:paraId="5AFBBF9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6F2F70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1FC81B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F093B1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LOAD_W60</w:t>
            </w:r>
          </w:p>
        </w:tc>
      </w:tr>
      <w:tr w:rsidR="00217E52" w14:paraId="14FF81C2" w14:textId="77777777" w:rsidTr="00B944FD">
        <w:trPr>
          <w:trHeight w:val="77"/>
        </w:trPr>
        <w:tc>
          <w:tcPr>
            <w:tcW w:w="1435" w:type="dxa"/>
            <w:vAlign w:val="bottom"/>
          </w:tcPr>
          <w:p w14:paraId="1473F19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PE61</w:t>
            </w:r>
          </w:p>
        </w:tc>
        <w:tc>
          <w:tcPr>
            <w:tcW w:w="708" w:type="dxa"/>
          </w:tcPr>
          <w:p w14:paraId="3F084C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C6AD29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91EB94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AB60C3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LOAD_W61</w:t>
            </w:r>
          </w:p>
        </w:tc>
      </w:tr>
      <w:tr w:rsidR="00217E52" w:rsidRPr="00566D37" w14:paraId="380D947C" w14:textId="77777777" w:rsidTr="003F6AEE">
        <w:trPr>
          <w:trHeight w:val="311"/>
        </w:trPr>
        <w:tc>
          <w:tcPr>
            <w:tcW w:w="1435" w:type="dxa"/>
            <w:vAlign w:val="bottom"/>
          </w:tcPr>
          <w:p w14:paraId="2921B8E8"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PE62</w:t>
            </w:r>
          </w:p>
        </w:tc>
        <w:tc>
          <w:tcPr>
            <w:tcW w:w="708" w:type="dxa"/>
          </w:tcPr>
          <w:p w14:paraId="0DBF766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2410" w:type="dxa"/>
          </w:tcPr>
          <w:p w14:paraId="052ED46C"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7097D5C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2551" w:type="dxa"/>
            <w:vAlign w:val="bottom"/>
          </w:tcPr>
          <w:p w14:paraId="0BF1030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LOAD_W62</w:t>
            </w:r>
          </w:p>
        </w:tc>
      </w:tr>
      <w:tr w:rsidR="00217E52" w:rsidRPr="00566D37" w14:paraId="28CBDEC8" w14:textId="77777777" w:rsidTr="003F6AEE">
        <w:trPr>
          <w:trHeight w:val="311"/>
        </w:trPr>
        <w:tc>
          <w:tcPr>
            <w:tcW w:w="1435" w:type="dxa"/>
            <w:vAlign w:val="bottom"/>
          </w:tcPr>
          <w:p w14:paraId="7C061F54"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PE63</w:t>
            </w:r>
          </w:p>
        </w:tc>
        <w:tc>
          <w:tcPr>
            <w:tcW w:w="708" w:type="dxa"/>
          </w:tcPr>
          <w:p w14:paraId="11ECC1E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2410" w:type="dxa"/>
          </w:tcPr>
          <w:p w14:paraId="42D722B7"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525BACF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LSU STORE_F2</w:t>
            </w:r>
          </w:p>
        </w:tc>
        <w:tc>
          <w:tcPr>
            <w:tcW w:w="2551" w:type="dxa"/>
            <w:vAlign w:val="bottom"/>
          </w:tcPr>
          <w:p w14:paraId="2208059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LOAD_W63</w:t>
            </w:r>
          </w:p>
        </w:tc>
      </w:tr>
    </w:tbl>
    <w:p w14:paraId="302E5F78" w14:textId="77777777" w:rsidR="00217E52" w:rsidRDefault="00217E52" w:rsidP="00217E52">
      <w:pPr>
        <w:spacing w:line="360" w:lineRule="auto"/>
        <w:ind w:firstLineChars="0"/>
      </w:pPr>
      <w:r>
        <w:rPr>
          <w:rFonts w:hint="eastAsia"/>
        </w:rPr>
        <w:t>(</w:t>
      </w:r>
      <w:r>
        <w:t>2</w:t>
      </w:r>
      <w:r>
        <w:rPr>
          <w:rFonts w:hint="eastAsia"/>
        </w:rPr>
        <w:t>)</w:t>
      </w:r>
      <w:r>
        <w:t xml:space="preserve"> CSPM</w:t>
      </w:r>
      <w:r>
        <w:rPr>
          <w:rFonts w:hint="eastAsia"/>
        </w:rPr>
        <w:t>配置</w:t>
      </w:r>
    </w:p>
    <w:tbl>
      <w:tblP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0"/>
        <w:gridCol w:w="1559"/>
        <w:gridCol w:w="1112"/>
        <w:gridCol w:w="1014"/>
        <w:gridCol w:w="3659"/>
      </w:tblGrid>
      <w:tr w:rsidR="00217E52" w:rsidRPr="0028183A" w14:paraId="7B29C41B" w14:textId="77777777" w:rsidTr="003F6AEE">
        <w:trPr>
          <w:trHeight w:val="620"/>
        </w:trPr>
        <w:tc>
          <w:tcPr>
            <w:tcW w:w="9204" w:type="dxa"/>
            <w:gridSpan w:val="5"/>
            <w:shd w:val="clear" w:color="auto" w:fill="D9D9D9"/>
          </w:tcPr>
          <w:p w14:paraId="7E115D00" w14:textId="77777777" w:rsidR="00217E52" w:rsidRPr="00147DD8" w:rsidRDefault="00217E52" w:rsidP="007F4BD8">
            <w:pPr>
              <w:pStyle w:val="TableParagraph"/>
              <w:spacing w:line="360" w:lineRule="auto"/>
              <w:jc w:val="center"/>
              <w:rPr>
                <w:rFonts w:ascii="Times New Roman" w:eastAsia="仿宋" w:hAnsi="Times New Roman" w:cs="Times New Roman"/>
                <w:b/>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p>
        </w:tc>
      </w:tr>
      <w:tr w:rsidR="00217E52" w:rsidRPr="0028183A" w14:paraId="4CBF0327" w14:textId="77777777" w:rsidTr="000C2AAC">
        <w:trPr>
          <w:trHeight w:val="620"/>
        </w:trPr>
        <w:tc>
          <w:tcPr>
            <w:tcW w:w="1860" w:type="dxa"/>
            <w:shd w:val="clear" w:color="auto" w:fill="D9D9D9" w:themeFill="background1" w:themeFillShade="D9"/>
          </w:tcPr>
          <w:p w14:paraId="0C552A6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实例化对象</w:t>
            </w:r>
          </w:p>
        </w:tc>
        <w:tc>
          <w:tcPr>
            <w:tcW w:w="2671" w:type="dxa"/>
            <w:gridSpan w:val="2"/>
            <w:shd w:val="clear" w:color="auto" w:fill="D9D9D9" w:themeFill="background1" w:themeFillShade="D9"/>
          </w:tcPr>
          <w:p w14:paraId="3A49AA15"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结构体</w:t>
            </w:r>
          </w:p>
        </w:tc>
        <w:tc>
          <w:tcPr>
            <w:tcW w:w="4673" w:type="dxa"/>
            <w:gridSpan w:val="2"/>
            <w:shd w:val="clear" w:color="auto" w:fill="D9D9D9" w:themeFill="background1" w:themeFillShade="D9"/>
          </w:tcPr>
          <w:p w14:paraId="370EC59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含义</w:t>
            </w:r>
          </w:p>
        </w:tc>
      </w:tr>
      <w:tr w:rsidR="00217E52" w:rsidRPr="0028183A" w14:paraId="31A190F4" w14:textId="77777777" w:rsidTr="000C2AAC">
        <w:trPr>
          <w:trHeight w:val="620"/>
        </w:trPr>
        <w:tc>
          <w:tcPr>
            <w:tcW w:w="1860" w:type="dxa"/>
            <w:shd w:val="clear" w:color="auto" w:fill="D9D9D9" w:themeFill="background1" w:themeFillShade="D9"/>
          </w:tcPr>
          <w:p w14:paraId="56E8CC14"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PE_TOP0</w:t>
            </w:r>
          </w:p>
        </w:tc>
        <w:tc>
          <w:tcPr>
            <w:tcW w:w="2671" w:type="dxa"/>
            <w:gridSpan w:val="2"/>
            <w:shd w:val="clear" w:color="auto" w:fill="D9D9D9" w:themeFill="background1" w:themeFillShade="D9"/>
          </w:tcPr>
          <w:p w14:paraId="3BE9FE19"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673" w:type="dxa"/>
            <w:gridSpan w:val="2"/>
            <w:shd w:val="clear" w:color="auto" w:fill="D9D9D9" w:themeFill="background1" w:themeFillShade="D9"/>
          </w:tcPr>
          <w:p w14:paraId="1AC5CEF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初始化每个</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Context Memory</w:t>
            </w:r>
          </w:p>
        </w:tc>
      </w:tr>
      <w:tr w:rsidR="00217E52" w:rsidRPr="0028183A" w14:paraId="069DBAC6" w14:textId="77777777" w:rsidTr="000C2AAC">
        <w:trPr>
          <w:trHeight w:val="620"/>
        </w:trPr>
        <w:tc>
          <w:tcPr>
            <w:tcW w:w="1860" w:type="dxa"/>
          </w:tcPr>
          <w:p w14:paraId="1E42B576"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671" w:type="dxa"/>
            <w:gridSpan w:val="2"/>
          </w:tcPr>
          <w:p w14:paraId="00383B0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673" w:type="dxa"/>
            <w:gridSpan w:val="2"/>
          </w:tcPr>
          <w:p w14:paraId="083D0FC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w:t>
            </w:r>
          </w:p>
          <w:p w14:paraId="2992FA6C"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28183A" w14:paraId="0507F516" w14:textId="77777777" w:rsidTr="000C2AAC">
        <w:trPr>
          <w:trHeight w:val="620"/>
        </w:trPr>
        <w:tc>
          <w:tcPr>
            <w:tcW w:w="1860" w:type="dxa"/>
          </w:tcPr>
          <w:p w14:paraId="6C12F556"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PE_CSPM1_1</w:t>
            </w:r>
          </w:p>
        </w:tc>
        <w:tc>
          <w:tcPr>
            <w:tcW w:w="2671" w:type="dxa"/>
            <w:gridSpan w:val="2"/>
          </w:tcPr>
          <w:p w14:paraId="2E5ADDAA"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673" w:type="dxa"/>
            <w:gridSpan w:val="2"/>
          </w:tcPr>
          <w:p w14:paraId="6EF696E6"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非最左侧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CC5CC8" w14:paraId="03E60E3E" w14:textId="77777777" w:rsidTr="000C2AAC">
        <w:trPr>
          <w:trHeight w:val="620"/>
        </w:trPr>
        <w:tc>
          <w:tcPr>
            <w:tcW w:w="1860" w:type="dxa"/>
          </w:tcPr>
          <w:p w14:paraId="1D520677"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lastRenderedPageBreak/>
              <w:t>PE_CSPM2</w:t>
            </w:r>
          </w:p>
        </w:tc>
        <w:tc>
          <w:tcPr>
            <w:tcW w:w="2671" w:type="dxa"/>
            <w:gridSpan w:val="2"/>
          </w:tcPr>
          <w:p w14:paraId="6ECEC2EB"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673" w:type="dxa"/>
            <w:gridSpan w:val="2"/>
          </w:tcPr>
          <w:p w14:paraId="0D189A5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所有</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公用的</w:t>
            </w: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配置</w:t>
            </w:r>
          </w:p>
        </w:tc>
      </w:tr>
      <w:tr w:rsidR="00217E52" w:rsidRPr="00CC5CC8" w14:paraId="7F562077" w14:textId="77777777" w:rsidTr="000C2AAC">
        <w:trPr>
          <w:trHeight w:val="620"/>
        </w:trPr>
        <w:tc>
          <w:tcPr>
            <w:tcW w:w="1860" w:type="dxa"/>
          </w:tcPr>
          <w:p w14:paraId="2BBD260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671" w:type="dxa"/>
            <w:gridSpan w:val="2"/>
          </w:tcPr>
          <w:p w14:paraId="1269D68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673" w:type="dxa"/>
            <w:gridSpan w:val="2"/>
          </w:tcPr>
          <w:p w14:paraId="0156F08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49BC4F09" w14:textId="77777777" w:rsidTr="000C2AAC">
        <w:trPr>
          <w:trHeight w:val="620"/>
        </w:trPr>
        <w:tc>
          <w:tcPr>
            <w:tcW w:w="1860" w:type="dxa"/>
          </w:tcPr>
          <w:p w14:paraId="262862A1"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LOAD_CSPM_F1</w:t>
            </w:r>
          </w:p>
        </w:tc>
        <w:tc>
          <w:tcPr>
            <w:tcW w:w="2671" w:type="dxa"/>
            <w:gridSpan w:val="2"/>
          </w:tcPr>
          <w:p w14:paraId="765C80FE"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673" w:type="dxa"/>
            <w:gridSpan w:val="2"/>
          </w:tcPr>
          <w:p w14:paraId="55CD8D8D"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681C1C99" w14:textId="77777777" w:rsidTr="000C2AAC">
        <w:trPr>
          <w:trHeight w:val="620"/>
        </w:trPr>
        <w:tc>
          <w:tcPr>
            <w:tcW w:w="1860" w:type="dxa"/>
          </w:tcPr>
          <w:p w14:paraId="5830ECED"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LSU_TOP_W0</w:t>
            </w:r>
          </w:p>
        </w:tc>
        <w:tc>
          <w:tcPr>
            <w:tcW w:w="2671" w:type="dxa"/>
            <w:gridSpan w:val="2"/>
          </w:tcPr>
          <w:p w14:paraId="67FE2613"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673" w:type="dxa"/>
            <w:gridSpan w:val="2"/>
          </w:tcPr>
          <w:p w14:paraId="1C0788E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658829B4" w14:textId="77777777" w:rsidTr="000C2AAC">
        <w:trPr>
          <w:trHeight w:val="620"/>
        </w:trPr>
        <w:tc>
          <w:tcPr>
            <w:tcW w:w="1860" w:type="dxa"/>
          </w:tcPr>
          <w:p w14:paraId="1981FE23"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2671" w:type="dxa"/>
            <w:gridSpan w:val="2"/>
          </w:tcPr>
          <w:p w14:paraId="2AFF556A"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673" w:type="dxa"/>
            <w:gridSpan w:val="2"/>
          </w:tcPr>
          <w:p w14:paraId="207C8F0A"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7B791144" w14:textId="77777777" w:rsidTr="000C2AAC">
        <w:trPr>
          <w:trHeight w:val="620"/>
        </w:trPr>
        <w:tc>
          <w:tcPr>
            <w:tcW w:w="1860" w:type="dxa"/>
          </w:tcPr>
          <w:p w14:paraId="33B4CBA3"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LOAD_CSPM_W2</w:t>
            </w:r>
          </w:p>
        </w:tc>
        <w:tc>
          <w:tcPr>
            <w:tcW w:w="2671" w:type="dxa"/>
            <w:gridSpan w:val="2"/>
          </w:tcPr>
          <w:p w14:paraId="39F4FF9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673" w:type="dxa"/>
            <w:gridSpan w:val="2"/>
          </w:tcPr>
          <w:p w14:paraId="06FEE3E2"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3A8925FB" w14:textId="77777777" w:rsidTr="000C2AAC">
        <w:trPr>
          <w:trHeight w:val="620"/>
        </w:trPr>
        <w:tc>
          <w:tcPr>
            <w:tcW w:w="1860" w:type="dxa"/>
          </w:tcPr>
          <w:p w14:paraId="6E98586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671" w:type="dxa"/>
            <w:gridSpan w:val="2"/>
          </w:tcPr>
          <w:p w14:paraId="6585888B"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673" w:type="dxa"/>
            <w:gridSpan w:val="2"/>
          </w:tcPr>
          <w:p w14:paraId="4ED41DD4"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CC5CC8" w14:paraId="6481ED44" w14:textId="77777777" w:rsidTr="000C2AAC">
        <w:trPr>
          <w:trHeight w:val="620"/>
        </w:trPr>
        <w:tc>
          <w:tcPr>
            <w:tcW w:w="1860" w:type="dxa"/>
          </w:tcPr>
          <w:p w14:paraId="3A82F177"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STORE_CSPM1</w:t>
            </w:r>
          </w:p>
        </w:tc>
        <w:tc>
          <w:tcPr>
            <w:tcW w:w="2671" w:type="dxa"/>
            <w:gridSpan w:val="2"/>
          </w:tcPr>
          <w:p w14:paraId="4C762F8E"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673" w:type="dxa"/>
            <w:gridSpan w:val="2"/>
          </w:tcPr>
          <w:p w14:paraId="6D0B45CE"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8F3446" w14:paraId="075FD884" w14:textId="77777777" w:rsidTr="003F6AEE">
        <w:trPr>
          <w:trHeight w:val="620"/>
        </w:trPr>
        <w:tc>
          <w:tcPr>
            <w:tcW w:w="9204" w:type="dxa"/>
            <w:gridSpan w:val="5"/>
            <w:shd w:val="clear" w:color="auto" w:fill="A6A6A6" w:themeFill="background1" w:themeFillShade="A6"/>
          </w:tcPr>
          <w:p w14:paraId="6778263D"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r w:rsidRPr="00147DD8">
              <w:rPr>
                <w:rFonts w:ascii="Times New Roman" w:eastAsia="仿宋" w:hAnsi="Times New Roman" w:cs="Times New Roman"/>
                <w:bCs/>
                <w:color w:val="000000" w:themeColor="text1"/>
                <w:sz w:val="24"/>
                <w:szCs w:val="24"/>
                <w:lang w:eastAsia="zh-CN"/>
              </w:rPr>
              <w:t>上述对象配置描述</w:t>
            </w:r>
          </w:p>
        </w:tc>
      </w:tr>
      <w:tr w:rsidR="00217E52" w:rsidRPr="0028183A" w14:paraId="038A7054" w14:textId="77777777" w:rsidTr="000C2AAC">
        <w:trPr>
          <w:trHeight w:val="620"/>
        </w:trPr>
        <w:tc>
          <w:tcPr>
            <w:tcW w:w="1860" w:type="dxa"/>
            <w:shd w:val="clear" w:color="auto" w:fill="D9D9D9" w:themeFill="background1" w:themeFillShade="D9"/>
          </w:tcPr>
          <w:p w14:paraId="0301F81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671" w:type="dxa"/>
            <w:gridSpan w:val="2"/>
            <w:shd w:val="clear" w:color="auto" w:fill="D9D9D9" w:themeFill="background1" w:themeFillShade="D9"/>
          </w:tcPr>
          <w:p w14:paraId="7D96CC9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673" w:type="dxa"/>
            <w:gridSpan w:val="2"/>
            <w:shd w:val="clear" w:color="auto" w:fill="D9D9D9" w:themeFill="background1" w:themeFillShade="D9"/>
          </w:tcPr>
          <w:p w14:paraId="1D34897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 : LSU</w:t>
            </w:r>
            <w:r w:rsidRPr="00147DD8">
              <w:rPr>
                <w:rFonts w:ascii="Times New Roman" w:eastAsia="仿宋" w:hAnsi="Times New Roman" w:cs="Times New Roman"/>
                <w:color w:val="000000" w:themeColor="text1"/>
                <w:sz w:val="24"/>
                <w:szCs w:val="24"/>
                <w:lang w:eastAsia="zh-CN"/>
              </w:rPr>
              <w:t>支持</w:t>
            </w:r>
            <w:r w:rsidRPr="00147DD8">
              <w:rPr>
                <w:rFonts w:ascii="Times New Roman" w:eastAsia="仿宋" w:hAnsi="Times New Roman" w:cs="Times New Roman"/>
                <w:color w:val="000000" w:themeColor="text1"/>
                <w:sz w:val="24"/>
                <w:szCs w:val="24"/>
                <w:lang w:eastAsia="zh-CN"/>
              </w:rPr>
              <w:t>Load FSPM</w:t>
            </w:r>
            <w:r w:rsidRPr="00147DD8">
              <w:rPr>
                <w:rFonts w:ascii="Times New Roman" w:eastAsia="仿宋" w:hAnsi="Times New Roman" w:cs="Times New Roman"/>
                <w:color w:val="000000" w:themeColor="text1"/>
                <w:sz w:val="24"/>
                <w:szCs w:val="24"/>
                <w:lang w:eastAsia="zh-CN"/>
              </w:rPr>
              <w:t>，与</w:t>
            </w:r>
            <w:r w:rsidRPr="00147DD8">
              <w:rPr>
                <w:rFonts w:ascii="Times New Roman" w:eastAsia="仿宋" w:hAnsi="Times New Roman" w:cs="Times New Roman"/>
                <w:color w:val="000000" w:themeColor="text1"/>
                <w:sz w:val="24"/>
                <w:szCs w:val="24"/>
                <w:lang w:eastAsia="zh-CN"/>
              </w:rPr>
              <w:t>WSPM</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Load/Store</w:t>
            </w:r>
          </w:p>
        </w:tc>
      </w:tr>
      <w:tr w:rsidR="00217E52" w:rsidRPr="0028183A" w14:paraId="2145863A" w14:textId="77777777" w:rsidTr="000C2AAC">
        <w:trPr>
          <w:trHeight w:val="620"/>
        </w:trPr>
        <w:tc>
          <w:tcPr>
            <w:tcW w:w="1860" w:type="dxa"/>
            <w:shd w:val="clear" w:color="auto" w:fill="D9D9D9" w:themeFill="background1" w:themeFillShade="D9"/>
          </w:tcPr>
          <w:p w14:paraId="7103EEA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3EE84A7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707DE5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28E91ED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124FFA6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19535AE9" w14:textId="77777777" w:rsidTr="000C2AAC">
        <w:trPr>
          <w:trHeight w:val="620"/>
        </w:trPr>
        <w:tc>
          <w:tcPr>
            <w:tcW w:w="1860" w:type="dxa"/>
            <w:shd w:val="clear" w:color="auto" w:fill="FFFFFF" w:themeFill="background1"/>
          </w:tcPr>
          <w:p w14:paraId="033B25E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datawidth_mode</w:t>
            </w:r>
            <w:proofErr w:type="spellEnd"/>
          </w:p>
        </w:tc>
        <w:tc>
          <w:tcPr>
            <w:tcW w:w="1559" w:type="dxa"/>
            <w:shd w:val="clear" w:color="auto" w:fill="FFFFFF" w:themeFill="background1"/>
          </w:tcPr>
          <w:p w14:paraId="0F28F5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1112" w:type="dxa"/>
            <w:shd w:val="clear" w:color="auto" w:fill="FFFFFF" w:themeFill="background1"/>
          </w:tcPr>
          <w:p w14:paraId="3152309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014" w:type="dxa"/>
            <w:shd w:val="clear" w:color="auto" w:fill="FFFFFF" w:themeFill="background1"/>
          </w:tcPr>
          <w:p w14:paraId="391EE3A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71104C7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6CAE8748" w14:textId="77777777" w:rsidTr="000C2AAC">
        <w:trPr>
          <w:trHeight w:val="620"/>
        </w:trPr>
        <w:tc>
          <w:tcPr>
            <w:tcW w:w="1860" w:type="dxa"/>
          </w:tcPr>
          <w:p w14:paraId="2DD36E1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233353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30BCC7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014" w:type="dxa"/>
          </w:tcPr>
          <w:p w14:paraId="76B0554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65C5B49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5FE5936F" w14:textId="77777777" w:rsidTr="000C2AAC">
        <w:trPr>
          <w:trHeight w:val="620"/>
        </w:trPr>
        <w:tc>
          <w:tcPr>
            <w:tcW w:w="1860" w:type="dxa"/>
          </w:tcPr>
          <w:p w14:paraId="7E88C15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5F6E7E9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CFC8D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014" w:type="dxa"/>
          </w:tcPr>
          <w:p w14:paraId="6FC88020" w14:textId="77777777" w:rsidR="00217E52" w:rsidRPr="00147DD8" w:rsidRDefault="00217E52" w:rsidP="007F4BD8">
            <w:pPr>
              <w:pStyle w:val="TableParagraph"/>
              <w:spacing w:line="360" w:lineRule="auto"/>
              <w:ind w:left="0"/>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79E84D2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71F9FD78" w14:textId="77777777" w:rsidTr="000C2AAC">
        <w:trPr>
          <w:trHeight w:val="620"/>
        </w:trPr>
        <w:tc>
          <w:tcPr>
            <w:tcW w:w="1860" w:type="dxa"/>
          </w:tcPr>
          <w:p w14:paraId="0555EC4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4C57442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ADE618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014" w:type="dxa"/>
          </w:tcPr>
          <w:p w14:paraId="504FB42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CBF4D0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3DFD1E5E" w14:textId="77777777" w:rsidTr="000C2AAC">
        <w:trPr>
          <w:trHeight w:val="620"/>
        </w:trPr>
        <w:tc>
          <w:tcPr>
            <w:tcW w:w="1860" w:type="dxa"/>
          </w:tcPr>
          <w:p w14:paraId="1E7DEA3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5F8E2E8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C9C750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014" w:type="dxa"/>
          </w:tcPr>
          <w:p w14:paraId="49430C1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C33101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5</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lsu in</w:t>
            </w:r>
          </w:p>
        </w:tc>
      </w:tr>
      <w:tr w:rsidR="00217E52" w:rsidRPr="00745600" w14:paraId="4FC72D9B" w14:textId="77777777" w:rsidTr="000C2AAC">
        <w:trPr>
          <w:trHeight w:val="620"/>
        </w:trPr>
        <w:tc>
          <w:tcPr>
            <w:tcW w:w="1860" w:type="dxa"/>
          </w:tcPr>
          <w:p w14:paraId="3282D81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60A898F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F00EE7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014" w:type="dxa"/>
          </w:tcPr>
          <w:p w14:paraId="21C8D73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0F55B9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150B9CE1" w14:textId="77777777" w:rsidTr="000C2AAC">
        <w:trPr>
          <w:trHeight w:val="620"/>
        </w:trPr>
        <w:tc>
          <w:tcPr>
            <w:tcW w:w="1860" w:type="dxa"/>
          </w:tcPr>
          <w:p w14:paraId="272D824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17EBB80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8FEF2E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014" w:type="dxa"/>
          </w:tcPr>
          <w:p w14:paraId="77B8668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841F2C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494C2260" w14:textId="77777777" w:rsidTr="000C2AAC">
        <w:trPr>
          <w:trHeight w:val="620"/>
        </w:trPr>
        <w:tc>
          <w:tcPr>
            <w:tcW w:w="1860" w:type="dxa"/>
          </w:tcPr>
          <w:p w14:paraId="798E1C7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shd w:val="clear" w:color="auto" w:fill="auto"/>
          </w:tcPr>
          <w:p w14:paraId="5BE6A19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9D256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tcPr>
          <w:p w14:paraId="554995D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307476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0FFD5CB" w14:textId="77777777" w:rsidTr="000C2AAC">
        <w:trPr>
          <w:trHeight w:val="620"/>
        </w:trPr>
        <w:tc>
          <w:tcPr>
            <w:tcW w:w="1860" w:type="dxa"/>
          </w:tcPr>
          <w:p w14:paraId="08CF876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PE_OUT[2]</w:t>
            </w:r>
          </w:p>
        </w:tc>
        <w:tc>
          <w:tcPr>
            <w:tcW w:w="1559" w:type="dxa"/>
            <w:shd w:val="clear" w:color="auto" w:fill="auto"/>
          </w:tcPr>
          <w:p w14:paraId="1C8B6D8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BF614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1A70383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E2A8A1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B81B0F6" w14:textId="77777777" w:rsidTr="000C2AAC">
        <w:trPr>
          <w:trHeight w:val="620"/>
        </w:trPr>
        <w:tc>
          <w:tcPr>
            <w:tcW w:w="1860" w:type="dxa"/>
          </w:tcPr>
          <w:p w14:paraId="11B98CE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shd w:val="clear" w:color="auto" w:fill="auto"/>
          </w:tcPr>
          <w:p w14:paraId="165EA68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827362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235536F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72B199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4F3A3F1" w14:textId="77777777" w:rsidTr="000C2AAC">
        <w:trPr>
          <w:trHeight w:val="620"/>
        </w:trPr>
        <w:tc>
          <w:tcPr>
            <w:tcW w:w="1860" w:type="dxa"/>
          </w:tcPr>
          <w:p w14:paraId="696EB7E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shd w:val="clear" w:color="auto" w:fill="auto"/>
          </w:tcPr>
          <w:p w14:paraId="579271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80EF3D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014" w:type="dxa"/>
          </w:tcPr>
          <w:p w14:paraId="60AD98A2"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EC55FA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sz w:val="24"/>
                <w:szCs w:val="19"/>
              </w:rPr>
              <w:t xml:space="preserve">3bit, </w:t>
            </w:r>
            <w:r w:rsidRPr="00147DD8">
              <w:rPr>
                <w:rFonts w:ascii="Times New Roman" w:eastAsia="仿宋" w:hAnsi="Times New Roman" w:cs="Times New Roman"/>
                <w:bCs/>
                <w:sz w:val="24"/>
                <w:szCs w:val="19"/>
                <w:lang w:eastAsia="zh-CN"/>
              </w:rPr>
              <w:t>输出选择，</w:t>
            </w:r>
            <w:proofErr w:type="spellStart"/>
            <w:r w:rsidRPr="00147DD8">
              <w:rPr>
                <w:rFonts w:ascii="Times New Roman" w:eastAsia="仿宋" w:hAnsi="Times New Roman" w:cs="Times New Roman"/>
                <w:bCs/>
                <w:sz w:val="24"/>
                <w:szCs w:val="19"/>
                <w:lang w:eastAsia="zh-CN"/>
              </w:rPr>
              <w:t>local_reg</w:t>
            </w:r>
            <w:proofErr w:type="spellEnd"/>
            <w:r w:rsidRPr="00147DD8">
              <w:rPr>
                <w:rFonts w:ascii="Times New Roman" w:eastAsia="仿宋" w:hAnsi="Times New Roman" w:cs="Times New Roman"/>
                <w:bCs/>
                <w:sz w:val="24"/>
                <w:szCs w:val="19"/>
                <w:lang w:eastAsia="zh-CN"/>
              </w:rPr>
              <w:t>[0]</w:t>
            </w:r>
          </w:p>
        </w:tc>
      </w:tr>
      <w:tr w:rsidR="00217E52" w:rsidRPr="00745600" w14:paraId="6BB7FF0C" w14:textId="77777777" w:rsidTr="000C2AAC">
        <w:trPr>
          <w:trHeight w:val="620"/>
        </w:trPr>
        <w:tc>
          <w:tcPr>
            <w:tcW w:w="1860" w:type="dxa"/>
          </w:tcPr>
          <w:p w14:paraId="41E554C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shd w:val="clear" w:color="auto" w:fill="auto"/>
          </w:tcPr>
          <w:p w14:paraId="15F141D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378754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1F381543"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59477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E483DDC" w14:textId="77777777" w:rsidTr="000C2AAC">
        <w:trPr>
          <w:trHeight w:val="620"/>
        </w:trPr>
        <w:tc>
          <w:tcPr>
            <w:tcW w:w="1860" w:type="dxa"/>
          </w:tcPr>
          <w:p w14:paraId="0CC0620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shd w:val="clear" w:color="auto" w:fill="auto"/>
          </w:tcPr>
          <w:p w14:paraId="4B7C708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FF6567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2860087F"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732ADF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226A3D3" w14:textId="77777777" w:rsidTr="000C2AAC">
        <w:trPr>
          <w:trHeight w:val="620"/>
        </w:trPr>
        <w:tc>
          <w:tcPr>
            <w:tcW w:w="1860" w:type="dxa"/>
          </w:tcPr>
          <w:p w14:paraId="747A010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shd w:val="clear" w:color="auto" w:fill="auto"/>
          </w:tcPr>
          <w:p w14:paraId="078751A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D5425F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50408A2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701FBD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1BB12A3C" w14:textId="77777777" w:rsidTr="000C2AAC">
        <w:trPr>
          <w:trHeight w:val="620"/>
        </w:trPr>
        <w:tc>
          <w:tcPr>
            <w:tcW w:w="1860" w:type="dxa"/>
          </w:tcPr>
          <w:p w14:paraId="1F6784C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shd w:val="clear" w:color="auto" w:fill="auto"/>
          </w:tcPr>
          <w:p w14:paraId="615DD0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707AE2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2CAFFDC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6A7BAA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461350F" w14:textId="77777777" w:rsidTr="000C2AAC">
        <w:trPr>
          <w:trHeight w:val="620"/>
        </w:trPr>
        <w:tc>
          <w:tcPr>
            <w:tcW w:w="1860" w:type="dxa"/>
          </w:tcPr>
          <w:p w14:paraId="76ADF9D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0B578AB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1112" w:type="dxa"/>
          </w:tcPr>
          <w:p w14:paraId="3871A35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014" w:type="dxa"/>
          </w:tcPr>
          <w:p w14:paraId="7A94FD8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40CFF11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6A1B1B7E" w14:textId="77777777" w:rsidTr="000C2AAC">
        <w:trPr>
          <w:trHeight w:val="620"/>
        </w:trPr>
        <w:tc>
          <w:tcPr>
            <w:tcW w:w="1860" w:type="dxa"/>
          </w:tcPr>
          <w:p w14:paraId="203D464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69BE1D1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D6EA2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014" w:type="dxa"/>
          </w:tcPr>
          <w:p w14:paraId="585028E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163E2B9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1C7E5D" w14:paraId="48C52E56" w14:textId="77777777" w:rsidTr="000C2AAC">
        <w:trPr>
          <w:trHeight w:val="620"/>
        </w:trPr>
        <w:tc>
          <w:tcPr>
            <w:tcW w:w="1860" w:type="dxa"/>
          </w:tcPr>
          <w:p w14:paraId="2CFA903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237C110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9A550F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014" w:type="dxa"/>
          </w:tcPr>
          <w:p w14:paraId="061F17E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71E3BC8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4AF17332" w14:textId="77777777" w:rsidTr="003F6AEE">
        <w:trPr>
          <w:trHeight w:val="620"/>
        </w:trPr>
        <w:tc>
          <w:tcPr>
            <w:tcW w:w="1860" w:type="dxa"/>
            <w:shd w:val="clear" w:color="auto" w:fill="D9D9D9" w:themeFill="background1" w:themeFillShade="D9"/>
          </w:tcPr>
          <w:p w14:paraId="4F8F6D3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PE_CSPM1_1</w:t>
            </w:r>
          </w:p>
        </w:tc>
        <w:tc>
          <w:tcPr>
            <w:tcW w:w="1559" w:type="dxa"/>
            <w:shd w:val="clear" w:color="auto" w:fill="D9D9D9" w:themeFill="background1" w:themeFillShade="D9"/>
          </w:tcPr>
          <w:p w14:paraId="4C5E8863"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61A325E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非左侧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lang w:eastAsia="zh-CN"/>
              </w:rPr>
              <w:t>LSU</w:t>
            </w:r>
            <w:r w:rsidRPr="00147DD8">
              <w:rPr>
                <w:rFonts w:ascii="Times New Roman" w:eastAsia="仿宋" w:hAnsi="Times New Roman" w:cs="Times New Roman"/>
                <w:color w:val="000000" w:themeColor="text1"/>
                <w:sz w:val="24"/>
                <w:szCs w:val="24"/>
                <w:lang w:eastAsia="zh-CN"/>
              </w:rPr>
              <w:t>不具有访问</w:t>
            </w:r>
            <w:r w:rsidRPr="00147DD8">
              <w:rPr>
                <w:rFonts w:ascii="Times New Roman" w:eastAsia="仿宋" w:hAnsi="Times New Roman" w:cs="Times New Roman"/>
                <w:color w:val="000000" w:themeColor="text1"/>
                <w:sz w:val="24"/>
                <w:szCs w:val="24"/>
                <w:lang w:eastAsia="zh-CN"/>
              </w:rPr>
              <w:t>FSPM</w:t>
            </w:r>
            <w:r w:rsidRPr="00147DD8">
              <w:rPr>
                <w:rFonts w:ascii="Times New Roman" w:eastAsia="仿宋" w:hAnsi="Times New Roman" w:cs="Times New Roman"/>
                <w:color w:val="000000" w:themeColor="text1"/>
                <w:sz w:val="24"/>
                <w:szCs w:val="24"/>
                <w:lang w:eastAsia="zh-CN"/>
              </w:rPr>
              <w:t>的功能</w:t>
            </w:r>
          </w:p>
        </w:tc>
      </w:tr>
      <w:tr w:rsidR="00217E52" w:rsidRPr="0028183A" w14:paraId="352CB0D9" w14:textId="77777777" w:rsidTr="000C2AAC">
        <w:trPr>
          <w:trHeight w:val="620"/>
        </w:trPr>
        <w:tc>
          <w:tcPr>
            <w:tcW w:w="1860" w:type="dxa"/>
            <w:shd w:val="clear" w:color="auto" w:fill="D9D9D9" w:themeFill="background1" w:themeFillShade="D9"/>
          </w:tcPr>
          <w:p w14:paraId="2BDD171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5BCA88B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03ECC94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2DF1692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215AD86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6EC125DD" w14:textId="77777777" w:rsidTr="000C2AAC">
        <w:trPr>
          <w:trHeight w:val="620"/>
        </w:trPr>
        <w:tc>
          <w:tcPr>
            <w:tcW w:w="1860" w:type="dxa"/>
            <w:shd w:val="clear" w:color="auto" w:fill="FFFFFF" w:themeFill="background1"/>
          </w:tcPr>
          <w:p w14:paraId="0E894EF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shd w:val="clear" w:color="auto" w:fill="FFFFFF" w:themeFill="background1"/>
          </w:tcPr>
          <w:p w14:paraId="44A76DA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1112" w:type="dxa"/>
            <w:shd w:val="clear" w:color="auto" w:fill="FFFFFF" w:themeFill="background1"/>
          </w:tcPr>
          <w:p w14:paraId="6625F57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014" w:type="dxa"/>
            <w:shd w:val="clear" w:color="auto" w:fill="FFFFFF" w:themeFill="background1"/>
          </w:tcPr>
          <w:p w14:paraId="594765C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23181A9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17A8991F" w14:textId="77777777" w:rsidTr="000C2AAC">
        <w:trPr>
          <w:trHeight w:val="620"/>
        </w:trPr>
        <w:tc>
          <w:tcPr>
            <w:tcW w:w="1860" w:type="dxa"/>
          </w:tcPr>
          <w:p w14:paraId="02D677A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78B9694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C08D5A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014" w:type="dxa"/>
          </w:tcPr>
          <w:p w14:paraId="79F9918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7650DFD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295E0740" w14:textId="77777777" w:rsidTr="000C2AAC">
        <w:trPr>
          <w:trHeight w:val="620"/>
        </w:trPr>
        <w:tc>
          <w:tcPr>
            <w:tcW w:w="1860" w:type="dxa"/>
          </w:tcPr>
          <w:p w14:paraId="3A06F58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38062FE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067C3E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014" w:type="dxa"/>
          </w:tcPr>
          <w:p w14:paraId="07D31D6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491AEF6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4CB16FAA" w14:textId="77777777" w:rsidTr="000C2AAC">
        <w:trPr>
          <w:trHeight w:val="620"/>
        </w:trPr>
        <w:tc>
          <w:tcPr>
            <w:tcW w:w="1860" w:type="dxa"/>
          </w:tcPr>
          <w:p w14:paraId="1748DFC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61BD40E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4701B43"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014" w:type="dxa"/>
          </w:tcPr>
          <w:p w14:paraId="4BD2B36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D395CF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0AD0F5D3" w14:textId="77777777" w:rsidTr="000C2AAC">
        <w:trPr>
          <w:trHeight w:val="620"/>
        </w:trPr>
        <w:tc>
          <w:tcPr>
            <w:tcW w:w="1860" w:type="dxa"/>
          </w:tcPr>
          <w:p w14:paraId="4E159C1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2E129F5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1B78675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014" w:type="dxa"/>
          </w:tcPr>
          <w:p w14:paraId="7520283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DB318F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左侧</w:t>
            </w:r>
            <w:r w:rsidRPr="00147DD8">
              <w:rPr>
                <w:rFonts w:ascii="Times New Roman" w:eastAsia="仿宋" w:hAnsi="Times New Roman" w:cs="Times New Roman"/>
                <w:bCs/>
                <w:color w:val="000000" w:themeColor="text1"/>
                <w:sz w:val="24"/>
                <w:szCs w:val="24"/>
                <w:lang w:eastAsia="zh-CN"/>
              </w:rPr>
              <w:t>PE</w:t>
            </w:r>
          </w:p>
        </w:tc>
      </w:tr>
      <w:tr w:rsidR="00217E52" w:rsidRPr="00745600" w14:paraId="50413D1B" w14:textId="77777777" w:rsidTr="000C2AAC">
        <w:trPr>
          <w:trHeight w:val="620"/>
        </w:trPr>
        <w:tc>
          <w:tcPr>
            <w:tcW w:w="1860" w:type="dxa"/>
          </w:tcPr>
          <w:p w14:paraId="0D73678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1F56C77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F2FB10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014" w:type="dxa"/>
          </w:tcPr>
          <w:p w14:paraId="43A7DA6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972480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69816028" w14:textId="77777777" w:rsidTr="000C2AAC">
        <w:trPr>
          <w:trHeight w:val="620"/>
        </w:trPr>
        <w:tc>
          <w:tcPr>
            <w:tcW w:w="1860" w:type="dxa"/>
          </w:tcPr>
          <w:p w14:paraId="71D2207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2534E933"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9E30D2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014" w:type="dxa"/>
          </w:tcPr>
          <w:p w14:paraId="167DC51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1FF483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左侧</w:t>
            </w:r>
            <w:r w:rsidRPr="00147DD8">
              <w:rPr>
                <w:rFonts w:ascii="Times New Roman" w:eastAsia="仿宋" w:hAnsi="Times New Roman" w:cs="Times New Roman"/>
                <w:bCs/>
                <w:color w:val="000000" w:themeColor="text1"/>
                <w:sz w:val="24"/>
                <w:szCs w:val="24"/>
                <w:lang w:eastAsia="zh-CN"/>
              </w:rPr>
              <w:t>PE</w:t>
            </w:r>
          </w:p>
        </w:tc>
      </w:tr>
      <w:tr w:rsidR="00217E52" w:rsidRPr="00745600" w14:paraId="3957E820" w14:textId="77777777" w:rsidTr="000C2AAC">
        <w:trPr>
          <w:trHeight w:val="620"/>
        </w:trPr>
        <w:tc>
          <w:tcPr>
            <w:tcW w:w="1860" w:type="dxa"/>
          </w:tcPr>
          <w:p w14:paraId="2352CF2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3AE1BED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164313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tcPr>
          <w:p w14:paraId="7BC14B1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16ACD6F"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EA58E7D" w14:textId="77777777" w:rsidTr="000C2AAC">
        <w:trPr>
          <w:trHeight w:val="620"/>
        </w:trPr>
        <w:tc>
          <w:tcPr>
            <w:tcW w:w="1860" w:type="dxa"/>
          </w:tcPr>
          <w:p w14:paraId="7C70F46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145E13E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82D523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7DB7D9A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125B53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5422EA45" w14:textId="77777777" w:rsidTr="000C2AAC">
        <w:trPr>
          <w:trHeight w:val="620"/>
        </w:trPr>
        <w:tc>
          <w:tcPr>
            <w:tcW w:w="1860" w:type="dxa"/>
          </w:tcPr>
          <w:p w14:paraId="6058424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PE_OUT[3]</w:t>
            </w:r>
          </w:p>
        </w:tc>
        <w:tc>
          <w:tcPr>
            <w:tcW w:w="1559" w:type="dxa"/>
          </w:tcPr>
          <w:p w14:paraId="34F2805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6337E4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108115E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33144A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356D57B" w14:textId="77777777" w:rsidTr="000C2AAC">
        <w:trPr>
          <w:trHeight w:val="620"/>
        </w:trPr>
        <w:tc>
          <w:tcPr>
            <w:tcW w:w="1860" w:type="dxa"/>
          </w:tcPr>
          <w:p w14:paraId="5A8236B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507A595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0C2E57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014" w:type="dxa"/>
          </w:tcPr>
          <w:p w14:paraId="4FE9747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A261DE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sz w:val="24"/>
                <w:szCs w:val="19"/>
              </w:rPr>
              <w:t xml:space="preserve">3bit, </w:t>
            </w:r>
            <w:r w:rsidRPr="00147DD8">
              <w:rPr>
                <w:rFonts w:ascii="Times New Roman" w:eastAsia="仿宋" w:hAnsi="Times New Roman" w:cs="Times New Roman"/>
                <w:bCs/>
                <w:sz w:val="24"/>
                <w:szCs w:val="19"/>
                <w:lang w:eastAsia="zh-CN"/>
              </w:rPr>
              <w:t>输出选择，</w:t>
            </w:r>
            <w:proofErr w:type="spellStart"/>
            <w:r w:rsidRPr="00147DD8">
              <w:rPr>
                <w:rFonts w:ascii="Times New Roman" w:eastAsia="仿宋" w:hAnsi="Times New Roman" w:cs="Times New Roman"/>
                <w:bCs/>
                <w:sz w:val="24"/>
                <w:szCs w:val="19"/>
                <w:lang w:eastAsia="zh-CN"/>
              </w:rPr>
              <w:t>local_reg</w:t>
            </w:r>
            <w:proofErr w:type="spellEnd"/>
            <w:r w:rsidRPr="00147DD8">
              <w:rPr>
                <w:rFonts w:ascii="Times New Roman" w:eastAsia="仿宋" w:hAnsi="Times New Roman" w:cs="Times New Roman"/>
                <w:bCs/>
                <w:sz w:val="24"/>
                <w:szCs w:val="19"/>
                <w:lang w:eastAsia="zh-CN"/>
              </w:rPr>
              <w:t>[0]</w:t>
            </w:r>
          </w:p>
        </w:tc>
      </w:tr>
      <w:tr w:rsidR="00217E52" w:rsidRPr="00745600" w14:paraId="6E061B95" w14:textId="77777777" w:rsidTr="000C2AAC">
        <w:trPr>
          <w:trHeight w:val="620"/>
        </w:trPr>
        <w:tc>
          <w:tcPr>
            <w:tcW w:w="1860" w:type="dxa"/>
          </w:tcPr>
          <w:p w14:paraId="254894F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6C88AEC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2A63F0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4ECD63B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877FBD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6A792CA" w14:textId="77777777" w:rsidTr="000C2AAC">
        <w:trPr>
          <w:trHeight w:val="620"/>
        </w:trPr>
        <w:tc>
          <w:tcPr>
            <w:tcW w:w="1860" w:type="dxa"/>
          </w:tcPr>
          <w:p w14:paraId="7B5D1C3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3E1031D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E54C01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645970D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64BD7E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65E36DC" w14:textId="77777777" w:rsidTr="000C2AAC">
        <w:trPr>
          <w:trHeight w:val="620"/>
        </w:trPr>
        <w:tc>
          <w:tcPr>
            <w:tcW w:w="1860" w:type="dxa"/>
          </w:tcPr>
          <w:p w14:paraId="55B7143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6B90659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1D962E3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2578D90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82A35C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B591749" w14:textId="77777777" w:rsidTr="000C2AAC">
        <w:trPr>
          <w:trHeight w:val="620"/>
        </w:trPr>
        <w:tc>
          <w:tcPr>
            <w:tcW w:w="1860" w:type="dxa"/>
          </w:tcPr>
          <w:p w14:paraId="176B83C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12AADB2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FA5748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014" w:type="dxa"/>
          </w:tcPr>
          <w:p w14:paraId="49743C5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B3B41D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42A633FF" w14:textId="77777777" w:rsidTr="000C2AAC">
        <w:trPr>
          <w:trHeight w:val="620"/>
        </w:trPr>
        <w:tc>
          <w:tcPr>
            <w:tcW w:w="1860" w:type="dxa"/>
          </w:tcPr>
          <w:p w14:paraId="23DF515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4940605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1112" w:type="dxa"/>
          </w:tcPr>
          <w:p w14:paraId="45BC5BA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014" w:type="dxa"/>
          </w:tcPr>
          <w:p w14:paraId="6615913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647048D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2FE2851A" w14:textId="77777777" w:rsidTr="000C2AAC">
        <w:trPr>
          <w:trHeight w:val="620"/>
        </w:trPr>
        <w:tc>
          <w:tcPr>
            <w:tcW w:w="1860" w:type="dxa"/>
          </w:tcPr>
          <w:p w14:paraId="7D258EB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24E0A42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905288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014" w:type="dxa"/>
          </w:tcPr>
          <w:p w14:paraId="35F0B92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6EFB0B0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745600" w14:paraId="273257EA" w14:textId="77777777" w:rsidTr="000C2AAC">
        <w:trPr>
          <w:trHeight w:val="620"/>
        </w:trPr>
        <w:tc>
          <w:tcPr>
            <w:tcW w:w="1860" w:type="dxa"/>
          </w:tcPr>
          <w:p w14:paraId="2018F89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79063B0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F1485B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014" w:type="dxa"/>
          </w:tcPr>
          <w:p w14:paraId="515B950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417100A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67143D39" w14:textId="77777777" w:rsidTr="003F6AEE">
        <w:trPr>
          <w:trHeight w:val="620"/>
        </w:trPr>
        <w:tc>
          <w:tcPr>
            <w:tcW w:w="1860" w:type="dxa"/>
            <w:shd w:val="clear" w:color="auto" w:fill="D9D9D9" w:themeFill="background1" w:themeFillShade="D9"/>
          </w:tcPr>
          <w:p w14:paraId="516378A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PE_CSPM2</w:t>
            </w:r>
          </w:p>
        </w:tc>
        <w:tc>
          <w:tcPr>
            <w:tcW w:w="1559" w:type="dxa"/>
            <w:shd w:val="clear" w:color="auto" w:fill="D9D9D9" w:themeFill="background1" w:themeFillShade="D9"/>
          </w:tcPr>
          <w:p w14:paraId="7018BE4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00480C8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highlight w:val="yellow"/>
                <w:lang w:eastAsia="zh-CN"/>
              </w:rPr>
            </w:pPr>
            <w:proofErr w:type="spellStart"/>
            <w:r w:rsidRPr="00147DD8">
              <w:rPr>
                <w:rFonts w:ascii="Times New Roman" w:eastAsia="仿宋" w:hAnsi="Times New Roman" w:cs="Times New Roman"/>
                <w:bCs/>
                <w:color w:val="000000" w:themeColor="text1"/>
                <w:sz w:val="24"/>
                <w:szCs w:val="24"/>
              </w:rPr>
              <w:t>Relu</w:t>
            </w:r>
            <w:proofErr w:type="spellEnd"/>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每一个</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都配置</w:t>
            </w:r>
          </w:p>
        </w:tc>
      </w:tr>
      <w:tr w:rsidR="00217E52" w:rsidRPr="0028183A" w14:paraId="43DC3AF6" w14:textId="77777777" w:rsidTr="000C2AAC">
        <w:trPr>
          <w:trHeight w:val="620"/>
        </w:trPr>
        <w:tc>
          <w:tcPr>
            <w:tcW w:w="1860" w:type="dxa"/>
            <w:shd w:val="clear" w:color="auto" w:fill="D9D9D9" w:themeFill="background1" w:themeFillShade="D9"/>
          </w:tcPr>
          <w:p w14:paraId="0E7DB2C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740B3A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583886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0B917F1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7C677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FE1B63" w14:paraId="77971CA5" w14:textId="77777777" w:rsidTr="000C2AAC">
        <w:trPr>
          <w:trHeight w:val="620"/>
        </w:trPr>
        <w:tc>
          <w:tcPr>
            <w:tcW w:w="1860" w:type="dxa"/>
          </w:tcPr>
          <w:p w14:paraId="72CED5B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tcPr>
          <w:p w14:paraId="03E9D25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1112" w:type="dxa"/>
          </w:tcPr>
          <w:p w14:paraId="3C36BC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014" w:type="dxa"/>
            <w:shd w:val="clear" w:color="auto" w:fill="auto"/>
          </w:tcPr>
          <w:p w14:paraId="1AE2C35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086DCE7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FE1B63" w14:paraId="392CB0EF" w14:textId="77777777" w:rsidTr="000C2AAC">
        <w:trPr>
          <w:trHeight w:val="620"/>
        </w:trPr>
        <w:tc>
          <w:tcPr>
            <w:tcW w:w="1860" w:type="dxa"/>
          </w:tcPr>
          <w:p w14:paraId="7B32EF9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6C1E1AE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9FA8F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014" w:type="dxa"/>
            <w:shd w:val="clear" w:color="auto" w:fill="auto"/>
          </w:tcPr>
          <w:p w14:paraId="7C5065B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335AB05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FE1B63" w14:paraId="012D1364" w14:textId="77777777" w:rsidTr="000C2AAC">
        <w:trPr>
          <w:trHeight w:val="620"/>
        </w:trPr>
        <w:tc>
          <w:tcPr>
            <w:tcW w:w="1860" w:type="dxa"/>
          </w:tcPr>
          <w:p w14:paraId="028C8FC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6575702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55D843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014" w:type="dxa"/>
            <w:shd w:val="clear" w:color="auto" w:fill="auto"/>
          </w:tcPr>
          <w:p w14:paraId="4FA5BA8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23F1754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使能，默认只有一拍</w:t>
            </w:r>
            <w:r w:rsidRPr="00147DD8">
              <w:rPr>
                <w:rFonts w:ascii="Times New Roman" w:eastAsia="仿宋" w:hAnsi="Times New Roman" w:cs="Times New Roman"/>
                <w:bCs/>
                <w:color w:val="000000" w:themeColor="text1"/>
                <w:sz w:val="24"/>
                <w:szCs w:val="24"/>
                <w:lang w:eastAsia="zh-CN"/>
              </w:rPr>
              <w:t>end</w:t>
            </w:r>
          </w:p>
        </w:tc>
      </w:tr>
      <w:tr w:rsidR="00217E52" w:rsidRPr="00FE1B63" w14:paraId="3CE233A8" w14:textId="77777777" w:rsidTr="000C2AAC">
        <w:trPr>
          <w:trHeight w:val="620"/>
        </w:trPr>
        <w:tc>
          <w:tcPr>
            <w:tcW w:w="1860" w:type="dxa"/>
          </w:tcPr>
          <w:p w14:paraId="394D9AB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7134A7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C15986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014" w:type="dxa"/>
            <w:shd w:val="clear" w:color="auto" w:fill="auto"/>
          </w:tcPr>
          <w:p w14:paraId="3384348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71E0171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proofErr w:type="spellStart"/>
            <w:r w:rsidRPr="00147DD8">
              <w:rPr>
                <w:rFonts w:ascii="Times New Roman" w:eastAsia="仿宋" w:hAnsi="Times New Roman" w:cs="Times New Roman"/>
                <w:bCs/>
                <w:color w:val="000000" w:themeColor="text1"/>
                <w:sz w:val="24"/>
                <w:szCs w:val="24"/>
                <w:lang w:eastAsia="zh-CN"/>
              </w:rPr>
              <w:t>local_reg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52773AC0" w14:textId="77777777" w:rsidTr="000C2AAC">
        <w:trPr>
          <w:trHeight w:val="620"/>
        </w:trPr>
        <w:tc>
          <w:tcPr>
            <w:tcW w:w="1860" w:type="dxa"/>
          </w:tcPr>
          <w:p w14:paraId="4CE4825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7568C99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00AE0C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4C5EF9C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72A22BC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 xml:space="preserve">4bit,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4CB4AF6D" w14:textId="77777777" w:rsidTr="000C2AAC">
        <w:trPr>
          <w:trHeight w:val="620"/>
        </w:trPr>
        <w:tc>
          <w:tcPr>
            <w:tcW w:w="1860" w:type="dxa"/>
          </w:tcPr>
          <w:p w14:paraId="4315CB8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362D52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3CD959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00F111B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B4121A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CD17B6B" w14:textId="77777777" w:rsidTr="000C2AAC">
        <w:trPr>
          <w:trHeight w:val="620"/>
        </w:trPr>
        <w:tc>
          <w:tcPr>
            <w:tcW w:w="1860" w:type="dxa"/>
          </w:tcPr>
          <w:p w14:paraId="4ABAD0E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7BECDB6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8A9BBB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3292FF1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C503A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 xml:space="preserve">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264975F" w14:textId="77777777" w:rsidTr="000C2AAC">
        <w:trPr>
          <w:trHeight w:val="620"/>
        </w:trPr>
        <w:tc>
          <w:tcPr>
            <w:tcW w:w="1860" w:type="dxa"/>
          </w:tcPr>
          <w:p w14:paraId="4B78836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6955BD7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195351A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2C706D6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022CEC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9C40A5E" w14:textId="77777777" w:rsidTr="000C2AAC">
        <w:trPr>
          <w:trHeight w:val="620"/>
        </w:trPr>
        <w:tc>
          <w:tcPr>
            <w:tcW w:w="1860" w:type="dxa"/>
          </w:tcPr>
          <w:p w14:paraId="680FC59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401C26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130D056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7594C43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7393C1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37CF856" w14:textId="77777777" w:rsidTr="000C2AAC">
        <w:trPr>
          <w:trHeight w:val="620"/>
        </w:trPr>
        <w:tc>
          <w:tcPr>
            <w:tcW w:w="1860" w:type="dxa"/>
          </w:tcPr>
          <w:p w14:paraId="10CE65D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592654C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E8E53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2536361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BC6C4E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27ADC41" w14:textId="77777777" w:rsidTr="000C2AAC">
        <w:trPr>
          <w:trHeight w:val="620"/>
        </w:trPr>
        <w:tc>
          <w:tcPr>
            <w:tcW w:w="1860" w:type="dxa"/>
          </w:tcPr>
          <w:p w14:paraId="6C4FBEF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4A5E5E7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15A55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2196411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C4AF3E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19"/>
              </w:rPr>
              <w:t xml:space="preserve">3bit,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22E4463" w14:textId="77777777" w:rsidTr="000C2AAC">
        <w:trPr>
          <w:trHeight w:val="620"/>
        </w:trPr>
        <w:tc>
          <w:tcPr>
            <w:tcW w:w="1860" w:type="dxa"/>
          </w:tcPr>
          <w:p w14:paraId="3E60511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101421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F5E876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187E5CE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2BEF0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49A89CC9" w14:textId="77777777" w:rsidTr="000C2AAC">
        <w:trPr>
          <w:trHeight w:val="620"/>
        </w:trPr>
        <w:tc>
          <w:tcPr>
            <w:tcW w:w="1860" w:type="dxa"/>
          </w:tcPr>
          <w:p w14:paraId="340266F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5B34621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3A35F0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2D81472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393016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40948173" w14:textId="77777777" w:rsidTr="000C2AAC">
        <w:trPr>
          <w:trHeight w:val="620"/>
        </w:trPr>
        <w:tc>
          <w:tcPr>
            <w:tcW w:w="1860" w:type="dxa"/>
          </w:tcPr>
          <w:p w14:paraId="6493ADD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10814E1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B9D0C7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014" w:type="dxa"/>
            <w:shd w:val="clear" w:color="auto" w:fill="auto"/>
          </w:tcPr>
          <w:p w14:paraId="62F4EC3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9175E9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806D185" w14:textId="77777777" w:rsidTr="000C2AAC">
        <w:trPr>
          <w:trHeight w:val="620"/>
        </w:trPr>
        <w:tc>
          <w:tcPr>
            <w:tcW w:w="1860" w:type="dxa"/>
          </w:tcPr>
          <w:p w14:paraId="1C36F44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0345A63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206CA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014" w:type="dxa"/>
            <w:shd w:val="clear" w:color="auto" w:fill="auto"/>
          </w:tcPr>
          <w:p w14:paraId="79944D2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9608C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3bit</w:t>
            </w:r>
            <w:r w:rsidRPr="00147DD8">
              <w:rPr>
                <w:rFonts w:ascii="Times New Roman" w:eastAsia="仿宋" w:hAnsi="Times New Roman" w:cs="Times New Roman"/>
                <w:bCs/>
                <w:color w:val="000000" w:themeColor="text1"/>
                <w:sz w:val="24"/>
                <w:szCs w:val="24"/>
                <w:lang w:eastAsia="zh-CN"/>
              </w:rPr>
              <w:t>，输出选择，</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lang w:eastAsia="zh-CN"/>
              </w:rPr>
              <w:t>对应</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5CF69A8F" w14:textId="77777777" w:rsidTr="000C2AAC">
        <w:trPr>
          <w:trHeight w:val="620"/>
        </w:trPr>
        <w:tc>
          <w:tcPr>
            <w:tcW w:w="1860" w:type="dxa"/>
          </w:tcPr>
          <w:p w14:paraId="58A0998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242DE0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1112" w:type="dxa"/>
          </w:tcPr>
          <w:p w14:paraId="0F1AAFA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1</w:t>
            </w:r>
          </w:p>
        </w:tc>
        <w:tc>
          <w:tcPr>
            <w:tcW w:w="1014" w:type="dxa"/>
            <w:shd w:val="clear" w:color="auto" w:fill="auto"/>
          </w:tcPr>
          <w:p w14:paraId="0DD06A9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0F94DD3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FE1B63" w14:paraId="404D0059" w14:textId="77777777" w:rsidTr="000C2AAC">
        <w:trPr>
          <w:trHeight w:val="620"/>
        </w:trPr>
        <w:tc>
          <w:tcPr>
            <w:tcW w:w="1860" w:type="dxa"/>
          </w:tcPr>
          <w:p w14:paraId="7B94402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016E211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8F7374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014" w:type="dxa"/>
            <w:shd w:val="clear" w:color="auto" w:fill="auto"/>
          </w:tcPr>
          <w:p w14:paraId="3F0FADA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5785BA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lang w:eastAsia="zh-CN"/>
              </w:rPr>
              <w:t>NONLINEAR</w:t>
            </w:r>
          </w:p>
        </w:tc>
      </w:tr>
      <w:tr w:rsidR="00217E52" w:rsidRPr="00FE1B63" w14:paraId="63E39E25" w14:textId="77777777" w:rsidTr="000C2AAC">
        <w:trPr>
          <w:trHeight w:val="620"/>
        </w:trPr>
        <w:tc>
          <w:tcPr>
            <w:tcW w:w="1860" w:type="dxa"/>
          </w:tcPr>
          <w:p w14:paraId="651324A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PE_NONLINEAR.mode</w:t>
            </w:r>
            <w:proofErr w:type="spellEnd"/>
          </w:p>
        </w:tc>
        <w:tc>
          <w:tcPr>
            <w:tcW w:w="1559" w:type="dxa"/>
          </w:tcPr>
          <w:p w14:paraId="2A712D9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2EE284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014" w:type="dxa"/>
            <w:shd w:val="clear" w:color="auto" w:fill="auto"/>
          </w:tcPr>
          <w:p w14:paraId="158B4D3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1C1EC7C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59C1F8F2" w14:textId="77777777" w:rsidTr="003F6AEE">
        <w:trPr>
          <w:trHeight w:val="620"/>
        </w:trPr>
        <w:tc>
          <w:tcPr>
            <w:tcW w:w="1860" w:type="dxa"/>
            <w:shd w:val="clear" w:color="auto" w:fill="D9D9D9" w:themeFill="background1" w:themeFillShade="D9"/>
          </w:tcPr>
          <w:p w14:paraId="2E36E4C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0AF2AED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1B2AF3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66380586" w14:textId="77777777" w:rsidTr="000C2AAC">
        <w:trPr>
          <w:trHeight w:val="620"/>
        </w:trPr>
        <w:tc>
          <w:tcPr>
            <w:tcW w:w="1860" w:type="dxa"/>
            <w:shd w:val="clear" w:color="auto" w:fill="D9D9D9" w:themeFill="background1" w:themeFillShade="D9"/>
          </w:tcPr>
          <w:p w14:paraId="017845F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7E1FE2D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284E96C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69FBC7C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7B2C1B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EB5714" w14:paraId="4845DD58" w14:textId="77777777" w:rsidTr="000C2AAC">
        <w:trPr>
          <w:trHeight w:val="620"/>
        </w:trPr>
        <w:tc>
          <w:tcPr>
            <w:tcW w:w="1860" w:type="dxa"/>
          </w:tcPr>
          <w:p w14:paraId="0E38C8F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338252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9AB3B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29175AC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0012D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EB5714" w14:paraId="5FB319AF" w14:textId="77777777" w:rsidTr="000C2AAC">
        <w:trPr>
          <w:trHeight w:val="620"/>
        </w:trPr>
        <w:tc>
          <w:tcPr>
            <w:tcW w:w="1860" w:type="dxa"/>
          </w:tcPr>
          <w:p w14:paraId="3B495FB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08E9187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15D51A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2412FA4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718DB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28183A" w14:paraId="667720C4" w14:textId="77777777" w:rsidTr="003F6AEE">
        <w:trPr>
          <w:trHeight w:val="620"/>
        </w:trPr>
        <w:tc>
          <w:tcPr>
            <w:tcW w:w="1860" w:type="dxa"/>
            <w:shd w:val="clear" w:color="auto" w:fill="D9D9D9" w:themeFill="background1" w:themeFillShade="D9"/>
          </w:tcPr>
          <w:p w14:paraId="74ED2C9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LOAD_CSPM_F1</w:t>
            </w:r>
          </w:p>
        </w:tc>
        <w:tc>
          <w:tcPr>
            <w:tcW w:w="1559" w:type="dxa"/>
            <w:shd w:val="clear" w:color="auto" w:fill="D9D9D9" w:themeFill="background1" w:themeFillShade="D9"/>
          </w:tcPr>
          <w:p w14:paraId="49D534F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135CB42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5AD33026" w14:textId="77777777" w:rsidTr="000C2AAC">
        <w:trPr>
          <w:trHeight w:val="620"/>
        </w:trPr>
        <w:tc>
          <w:tcPr>
            <w:tcW w:w="1860" w:type="dxa"/>
            <w:shd w:val="clear" w:color="auto" w:fill="D9D9D9" w:themeFill="background1" w:themeFillShade="D9"/>
          </w:tcPr>
          <w:p w14:paraId="0330E3B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59B7A4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38AFD1F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4C17A49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212805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022454A3" w14:textId="77777777" w:rsidTr="000C2AAC">
        <w:trPr>
          <w:trHeight w:val="620"/>
        </w:trPr>
        <w:tc>
          <w:tcPr>
            <w:tcW w:w="1860" w:type="dxa"/>
          </w:tcPr>
          <w:p w14:paraId="72EAFCC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3BEFD8A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B5826D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7FD7A0B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0E3E2BD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178E5FD7" w14:textId="77777777" w:rsidTr="000C2AAC">
        <w:trPr>
          <w:trHeight w:val="620"/>
        </w:trPr>
        <w:tc>
          <w:tcPr>
            <w:tcW w:w="1860" w:type="dxa"/>
          </w:tcPr>
          <w:p w14:paraId="46CFA4E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26F68B9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B55DD8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1</w:t>
            </w:r>
          </w:p>
        </w:tc>
        <w:tc>
          <w:tcPr>
            <w:tcW w:w="1014" w:type="dxa"/>
            <w:shd w:val="clear" w:color="auto" w:fill="auto"/>
          </w:tcPr>
          <w:p w14:paraId="082023F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54107CB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4AAC9DE9" w14:textId="77777777" w:rsidTr="000C2AAC">
        <w:trPr>
          <w:trHeight w:val="620"/>
        </w:trPr>
        <w:tc>
          <w:tcPr>
            <w:tcW w:w="1860" w:type="dxa"/>
          </w:tcPr>
          <w:p w14:paraId="4BFF744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221C91F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D18D08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7C059BE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E3B796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延迟</w:t>
            </w:r>
          </w:p>
        </w:tc>
      </w:tr>
      <w:tr w:rsidR="00217E52" w:rsidRPr="00711DEB" w14:paraId="108DB523" w14:textId="77777777" w:rsidTr="000C2AAC">
        <w:trPr>
          <w:trHeight w:val="620"/>
        </w:trPr>
        <w:tc>
          <w:tcPr>
            <w:tcW w:w="1860" w:type="dxa"/>
          </w:tcPr>
          <w:p w14:paraId="5B32D07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4774DA8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8F0FAD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511</w:t>
            </w:r>
          </w:p>
        </w:tc>
        <w:tc>
          <w:tcPr>
            <w:tcW w:w="1014" w:type="dxa"/>
            <w:shd w:val="clear" w:color="auto" w:fill="auto"/>
          </w:tcPr>
          <w:p w14:paraId="7FD4A72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C1C9B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0C294EFE" w14:textId="77777777" w:rsidTr="000C2AAC">
        <w:trPr>
          <w:trHeight w:val="620"/>
        </w:trPr>
        <w:tc>
          <w:tcPr>
            <w:tcW w:w="1860" w:type="dxa"/>
          </w:tcPr>
          <w:p w14:paraId="276ABF6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CSPM_renum</w:t>
            </w:r>
            <w:proofErr w:type="spellEnd"/>
          </w:p>
        </w:tc>
        <w:tc>
          <w:tcPr>
            <w:tcW w:w="1559" w:type="dxa"/>
          </w:tcPr>
          <w:p w14:paraId="453DBB6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6C4AD7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7</w:t>
            </w:r>
          </w:p>
        </w:tc>
        <w:tc>
          <w:tcPr>
            <w:tcW w:w="1014" w:type="dxa"/>
            <w:shd w:val="clear" w:color="auto" w:fill="auto"/>
          </w:tcPr>
          <w:p w14:paraId="0E3B149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B9271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重复操作次数</w:t>
            </w:r>
          </w:p>
        </w:tc>
      </w:tr>
      <w:tr w:rsidR="00217E52" w:rsidRPr="00711DEB" w14:paraId="7C358011" w14:textId="77777777" w:rsidTr="000C2AAC">
        <w:trPr>
          <w:trHeight w:val="620"/>
        </w:trPr>
        <w:tc>
          <w:tcPr>
            <w:tcW w:w="1860" w:type="dxa"/>
          </w:tcPr>
          <w:p w14:paraId="27C81B1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42C46A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0426F6A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65D15FF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2C5CB91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0D68DB2F" w14:textId="77777777" w:rsidTr="000C2AAC">
        <w:trPr>
          <w:trHeight w:val="620"/>
        </w:trPr>
        <w:tc>
          <w:tcPr>
            <w:tcW w:w="1860" w:type="dxa"/>
          </w:tcPr>
          <w:p w14:paraId="2B7F0EC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4466B2D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2E7FE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014" w:type="dxa"/>
            <w:shd w:val="clear" w:color="auto" w:fill="auto"/>
          </w:tcPr>
          <w:p w14:paraId="0917B1E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D0FACE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28183A" w14:paraId="5B8EBD40" w14:textId="77777777" w:rsidTr="003F6AEE">
        <w:trPr>
          <w:trHeight w:val="620"/>
        </w:trPr>
        <w:tc>
          <w:tcPr>
            <w:tcW w:w="1860" w:type="dxa"/>
            <w:shd w:val="clear" w:color="auto" w:fill="D9D9D9" w:themeFill="background1" w:themeFillShade="D9"/>
          </w:tcPr>
          <w:p w14:paraId="0AAD55A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LSU_TOP_W0</w:t>
            </w:r>
          </w:p>
        </w:tc>
        <w:tc>
          <w:tcPr>
            <w:tcW w:w="1559" w:type="dxa"/>
            <w:shd w:val="clear" w:color="auto" w:fill="D9D9D9" w:themeFill="background1" w:themeFillShade="D9"/>
          </w:tcPr>
          <w:p w14:paraId="36BB5DE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4D0F35C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4F522DDE" w14:textId="77777777" w:rsidTr="000C2AAC">
        <w:trPr>
          <w:trHeight w:val="620"/>
        </w:trPr>
        <w:tc>
          <w:tcPr>
            <w:tcW w:w="1860" w:type="dxa"/>
            <w:shd w:val="clear" w:color="auto" w:fill="D9D9D9" w:themeFill="background1" w:themeFillShade="D9"/>
          </w:tcPr>
          <w:p w14:paraId="0DFF35A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12BA867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18C43BB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3B3300A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2EAD744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4F26C26E" w14:textId="77777777" w:rsidTr="000C2AAC">
        <w:trPr>
          <w:trHeight w:val="620"/>
        </w:trPr>
        <w:tc>
          <w:tcPr>
            <w:tcW w:w="1860" w:type="dxa"/>
          </w:tcPr>
          <w:p w14:paraId="1EB67D5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59F2FDF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5A06EA7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014" w:type="dxa"/>
            <w:shd w:val="clear" w:color="auto" w:fill="auto"/>
          </w:tcPr>
          <w:p w14:paraId="565EA8D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880C58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2</w:t>
            </w:r>
          </w:p>
        </w:tc>
      </w:tr>
      <w:tr w:rsidR="00217E52" w:rsidRPr="00711DEB" w14:paraId="41ACD62A" w14:textId="77777777" w:rsidTr="000C2AAC">
        <w:trPr>
          <w:trHeight w:val="620"/>
        </w:trPr>
        <w:tc>
          <w:tcPr>
            <w:tcW w:w="1860" w:type="dxa"/>
          </w:tcPr>
          <w:p w14:paraId="1CFDCF8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500E3DA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D60664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w:t>
            </w:r>
          </w:p>
        </w:tc>
        <w:tc>
          <w:tcPr>
            <w:tcW w:w="1014" w:type="dxa"/>
            <w:shd w:val="clear" w:color="auto" w:fill="auto"/>
          </w:tcPr>
          <w:p w14:paraId="064031C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7C3129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4</w:t>
            </w:r>
            <w:r w:rsidRPr="00147DD8">
              <w:rPr>
                <w:rFonts w:ascii="Times New Roman" w:eastAsia="仿宋" w:hAnsi="Times New Roman" w:cs="Times New Roman"/>
                <w:bCs/>
                <w:color w:val="000000" w:themeColor="text1"/>
                <w:sz w:val="24"/>
                <w:szCs w:val="24"/>
                <w:lang w:eastAsia="zh-CN"/>
              </w:rPr>
              <w:t>次</w:t>
            </w:r>
          </w:p>
        </w:tc>
      </w:tr>
      <w:tr w:rsidR="00217E52" w:rsidRPr="0028183A" w14:paraId="668E51DF" w14:textId="77777777" w:rsidTr="003F6AEE">
        <w:trPr>
          <w:trHeight w:val="620"/>
        </w:trPr>
        <w:tc>
          <w:tcPr>
            <w:tcW w:w="1860" w:type="dxa"/>
            <w:shd w:val="clear" w:color="auto" w:fill="D9D9D9" w:themeFill="background1" w:themeFillShade="D9"/>
          </w:tcPr>
          <w:p w14:paraId="1EA0E2A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1559" w:type="dxa"/>
            <w:shd w:val="clear" w:color="auto" w:fill="D9D9D9" w:themeFill="background1" w:themeFillShade="D9"/>
          </w:tcPr>
          <w:p w14:paraId="1D23C88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00D0D52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719D4CB0" w14:textId="77777777" w:rsidTr="000C2AAC">
        <w:trPr>
          <w:trHeight w:val="620"/>
        </w:trPr>
        <w:tc>
          <w:tcPr>
            <w:tcW w:w="1860" w:type="dxa"/>
            <w:shd w:val="clear" w:color="auto" w:fill="D9D9D9" w:themeFill="background1" w:themeFillShade="D9"/>
          </w:tcPr>
          <w:p w14:paraId="7CE7B8E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60AD092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6945D10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3671A11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03CA5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7B2C2755" w14:textId="77777777" w:rsidTr="000C2AAC">
        <w:trPr>
          <w:trHeight w:val="620"/>
        </w:trPr>
        <w:tc>
          <w:tcPr>
            <w:tcW w:w="1860" w:type="dxa"/>
          </w:tcPr>
          <w:p w14:paraId="3A93E91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5762A3A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E2DE8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42481EB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63CE44A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30E85F44" w14:textId="77777777" w:rsidTr="000C2AAC">
        <w:trPr>
          <w:trHeight w:val="620"/>
        </w:trPr>
        <w:tc>
          <w:tcPr>
            <w:tcW w:w="1860" w:type="dxa"/>
          </w:tcPr>
          <w:p w14:paraId="67EDED5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2DB6765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4BE61A9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014" w:type="dxa"/>
            <w:shd w:val="clear" w:color="auto" w:fill="auto"/>
          </w:tcPr>
          <w:p w14:paraId="5596841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0- 63</w:t>
            </w:r>
          </w:p>
        </w:tc>
        <w:tc>
          <w:tcPr>
            <w:tcW w:w="3659" w:type="dxa"/>
            <w:shd w:val="clear" w:color="auto" w:fill="auto"/>
          </w:tcPr>
          <w:p w14:paraId="0A566EE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16F8B29B" w14:textId="77777777" w:rsidTr="000C2AAC">
        <w:trPr>
          <w:trHeight w:val="620"/>
        </w:trPr>
        <w:tc>
          <w:tcPr>
            <w:tcW w:w="1860" w:type="dxa"/>
          </w:tcPr>
          <w:p w14:paraId="5D9B900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33F0BAE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53EF46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014" w:type="dxa"/>
            <w:shd w:val="clear" w:color="auto" w:fill="auto"/>
          </w:tcPr>
          <w:p w14:paraId="4B32EE0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BE18D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r>
      <w:tr w:rsidR="00217E52" w:rsidRPr="00711DEB" w14:paraId="673AE7D1" w14:textId="77777777" w:rsidTr="000C2AAC">
        <w:trPr>
          <w:trHeight w:val="620"/>
        </w:trPr>
        <w:tc>
          <w:tcPr>
            <w:tcW w:w="1860" w:type="dxa"/>
          </w:tcPr>
          <w:p w14:paraId="5DE88FF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3DE8D92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28DF1A1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51</w:t>
            </w:r>
            <w:r w:rsidRPr="00147DD8">
              <w:rPr>
                <w:rFonts w:ascii="Times New Roman" w:eastAsia="仿宋" w:hAnsi="Times New Roman" w:cs="Times New Roman"/>
                <w:bCs/>
                <w:color w:val="000000" w:themeColor="text1"/>
                <w:sz w:val="24"/>
                <w:szCs w:val="24"/>
                <w:lang w:eastAsia="zh-CN"/>
              </w:rPr>
              <w:t>1</w:t>
            </w:r>
          </w:p>
        </w:tc>
        <w:tc>
          <w:tcPr>
            <w:tcW w:w="1014" w:type="dxa"/>
            <w:shd w:val="clear" w:color="auto" w:fill="auto"/>
          </w:tcPr>
          <w:p w14:paraId="11F7A57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4929A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1FE85F2B" w14:textId="77777777" w:rsidTr="000C2AAC">
        <w:trPr>
          <w:trHeight w:val="620"/>
        </w:trPr>
        <w:tc>
          <w:tcPr>
            <w:tcW w:w="1860" w:type="dxa"/>
          </w:tcPr>
          <w:p w14:paraId="59DC1AC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6BFD67E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738776D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2EE7B87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A9C0E9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76FFA387" w14:textId="77777777" w:rsidTr="000C2AAC">
        <w:trPr>
          <w:trHeight w:val="620"/>
        </w:trPr>
        <w:tc>
          <w:tcPr>
            <w:tcW w:w="1860" w:type="dxa"/>
          </w:tcPr>
          <w:p w14:paraId="3097C3D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494028E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1112" w:type="dxa"/>
          </w:tcPr>
          <w:p w14:paraId="3D6E090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415DF71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4CDDE0A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629D48B8" w14:textId="77777777" w:rsidTr="000C2AAC">
        <w:trPr>
          <w:trHeight w:val="620"/>
        </w:trPr>
        <w:tc>
          <w:tcPr>
            <w:tcW w:w="1860" w:type="dxa"/>
          </w:tcPr>
          <w:p w14:paraId="48317BD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2D689C1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U</w:t>
            </w:r>
            <w:r w:rsidRPr="00147DD8">
              <w:rPr>
                <w:rFonts w:ascii="Times New Roman" w:eastAsia="仿宋" w:hAnsi="Times New Roman" w:cs="Times New Roman"/>
                <w:bCs/>
                <w:color w:val="000000" w:themeColor="text1"/>
                <w:sz w:val="24"/>
                <w:szCs w:val="24"/>
                <w:lang w:eastAsia="zh-CN"/>
              </w:rPr>
              <w:t>nsign</w:t>
            </w:r>
            <w:r w:rsidRPr="00147DD8">
              <w:rPr>
                <w:rFonts w:ascii="Times New Roman" w:eastAsia="仿宋" w:hAnsi="Times New Roman" w:cs="Times New Roman"/>
                <w:bCs/>
                <w:color w:val="000000" w:themeColor="text1"/>
                <w:sz w:val="24"/>
                <w:szCs w:val="24"/>
              </w:rPr>
              <w:t>ed INT</w:t>
            </w:r>
          </w:p>
        </w:tc>
        <w:tc>
          <w:tcPr>
            <w:tcW w:w="1112" w:type="dxa"/>
          </w:tcPr>
          <w:p w14:paraId="2138953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014" w:type="dxa"/>
            <w:shd w:val="clear" w:color="auto" w:fill="auto"/>
          </w:tcPr>
          <w:p w14:paraId="12C132A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8C1EC9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6F50A816" w14:textId="77777777" w:rsidTr="003F6AEE">
        <w:trPr>
          <w:trHeight w:val="620"/>
        </w:trPr>
        <w:tc>
          <w:tcPr>
            <w:tcW w:w="1860" w:type="dxa"/>
            <w:shd w:val="clear" w:color="auto" w:fill="D9D9D9" w:themeFill="background1" w:themeFillShade="D9"/>
          </w:tcPr>
          <w:p w14:paraId="46FBB71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LOAD_CSPM_W2</w:t>
            </w:r>
          </w:p>
        </w:tc>
        <w:tc>
          <w:tcPr>
            <w:tcW w:w="1559" w:type="dxa"/>
            <w:shd w:val="clear" w:color="auto" w:fill="D9D9D9" w:themeFill="background1" w:themeFillShade="D9"/>
          </w:tcPr>
          <w:p w14:paraId="41AB33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5FF2591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rPr>
              <w:t>LOAD_W</w:t>
            </w:r>
            <w:r w:rsidRPr="00147DD8">
              <w:rPr>
                <w:rFonts w:ascii="Times New Roman" w:eastAsia="仿宋" w:hAnsi="Times New Roman" w:cs="Times New Roman"/>
                <w:color w:val="000000" w:themeColor="text1"/>
                <w:sz w:val="24"/>
                <w:szCs w:val="24"/>
              </w:rPr>
              <w:t>配置</w:t>
            </w:r>
            <w:proofErr w:type="spellEnd"/>
          </w:p>
        </w:tc>
      </w:tr>
      <w:tr w:rsidR="00217E52" w:rsidRPr="0028183A" w14:paraId="6D5C2313" w14:textId="77777777" w:rsidTr="000C2AAC">
        <w:trPr>
          <w:trHeight w:val="620"/>
        </w:trPr>
        <w:tc>
          <w:tcPr>
            <w:tcW w:w="1860" w:type="dxa"/>
            <w:shd w:val="clear" w:color="auto" w:fill="D9D9D9" w:themeFill="background1" w:themeFillShade="D9"/>
          </w:tcPr>
          <w:p w14:paraId="044D40F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22C1153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645803F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1F9D404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EB6941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1ED87AC3" w14:textId="77777777" w:rsidTr="000C2AAC">
        <w:trPr>
          <w:trHeight w:val="620"/>
        </w:trPr>
        <w:tc>
          <w:tcPr>
            <w:tcW w:w="1860" w:type="dxa"/>
          </w:tcPr>
          <w:p w14:paraId="02BA7F5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addr_start</w:t>
            </w:r>
            <w:proofErr w:type="spellEnd"/>
          </w:p>
        </w:tc>
        <w:tc>
          <w:tcPr>
            <w:tcW w:w="1559" w:type="dxa"/>
          </w:tcPr>
          <w:p w14:paraId="47B34A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443ED97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3A28779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3D81279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25A3BE20" w14:textId="77777777" w:rsidTr="000C2AAC">
        <w:trPr>
          <w:trHeight w:val="620"/>
        </w:trPr>
        <w:tc>
          <w:tcPr>
            <w:tcW w:w="1860" w:type="dxa"/>
          </w:tcPr>
          <w:p w14:paraId="71EA597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46760C4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39C203E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014" w:type="dxa"/>
            <w:shd w:val="clear" w:color="auto" w:fill="auto"/>
          </w:tcPr>
          <w:p w14:paraId="631C2495" w14:textId="77777777" w:rsidR="00217E52" w:rsidRPr="00147DD8" w:rsidRDefault="00217E52" w:rsidP="007F4BD8">
            <w:pPr>
              <w:pStyle w:val="TableParagraph"/>
              <w:spacing w:line="360" w:lineRule="auto"/>
              <w:ind w:left="0"/>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0-63</w:t>
            </w:r>
          </w:p>
        </w:tc>
        <w:tc>
          <w:tcPr>
            <w:tcW w:w="3659" w:type="dxa"/>
            <w:shd w:val="clear" w:color="auto" w:fill="auto"/>
          </w:tcPr>
          <w:p w14:paraId="49B4516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20B244E9" w14:textId="77777777" w:rsidTr="000C2AAC">
        <w:trPr>
          <w:trHeight w:val="620"/>
        </w:trPr>
        <w:tc>
          <w:tcPr>
            <w:tcW w:w="1860" w:type="dxa"/>
          </w:tcPr>
          <w:p w14:paraId="15C1A61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410CCF3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2376402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014" w:type="dxa"/>
            <w:shd w:val="clear" w:color="auto" w:fill="auto"/>
          </w:tcPr>
          <w:p w14:paraId="0A88FE5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4491994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根据</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在</w:t>
            </w:r>
            <w:r w:rsidRPr="00147DD8">
              <w:rPr>
                <w:rFonts w:ascii="Times New Roman" w:eastAsia="仿宋" w:hAnsi="Times New Roman" w:cs="Times New Roman"/>
                <w:bCs/>
                <w:color w:val="000000" w:themeColor="text1"/>
                <w:sz w:val="24"/>
                <w:szCs w:val="24"/>
                <w:lang w:eastAsia="zh-CN"/>
              </w:rPr>
              <w:t>PEA</w:t>
            </w:r>
            <w:r w:rsidRPr="00147DD8">
              <w:rPr>
                <w:rFonts w:ascii="Times New Roman" w:eastAsia="仿宋" w:hAnsi="Times New Roman" w:cs="Times New Roman"/>
                <w:bCs/>
                <w:color w:val="000000" w:themeColor="text1"/>
                <w:sz w:val="24"/>
                <w:szCs w:val="24"/>
                <w:lang w:eastAsia="zh-CN"/>
              </w:rPr>
              <w:t>位置单独配置</w:t>
            </w:r>
          </w:p>
        </w:tc>
      </w:tr>
      <w:tr w:rsidR="00217E52" w:rsidRPr="00711DEB" w14:paraId="6DE821B4" w14:textId="77777777" w:rsidTr="000C2AAC">
        <w:trPr>
          <w:trHeight w:val="620"/>
        </w:trPr>
        <w:tc>
          <w:tcPr>
            <w:tcW w:w="1860" w:type="dxa"/>
          </w:tcPr>
          <w:p w14:paraId="720A6BB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14D454B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30C260D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511</w:t>
            </w:r>
          </w:p>
        </w:tc>
        <w:tc>
          <w:tcPr>
            <w:tcW w:w="1014" w:type="dxa"/>
            <w:shd w:val="clear" w:color="auto" w:fill="auto"/>
          </w:tcPr>
          <w:p w14:paraId="2C09338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80B8B3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276A58E9" w14:textId="77777777" w:rsidTr="000C2AAC">
        <w:trPr>
          <w:trHeight w:val="620"/>
        </w:trPr>
        <w:tc>
          <w:tcPr>
            <w:tcW w:w="1860" w:type="dxa"/>
          </w:tcPr>
          <w:p w14:paraId="7D61F21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31917E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35B770B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596C4A2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A6608B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515855D7" w14:textId="77777777" w:rsidTr="000C2AAC">
        <w:trPr>
          <w:trHeight w:val="620"/>
        </w:trPr>
        <w:tc>
          <w:tcPr>
            <w:tcW w:w="1860" w:type="dxa"/>
          </w:tcPr>
          <w:p w14:paraId="35E1AE1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2DE0CB8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23EDAB3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6FCEA31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65538D1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39704883" w14:textId="77777777" w:rsidTr="000C2AAC">
        <w:trPr>
          <w:trHeight w:val="620"/>
        </w:trPr>
        <w:tc>
          <w:tcPr>
            <w:tcW w:w="1860" w:type="dxa"/>
          </w:tcPr>
          <w:p w14:paraId="44E1F29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2B23A0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10C6E56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014" w:type="dxa"/>
            <w:shd w:val="clear" w:color="auto" w:fill="auto"/>
          </w:tcPr>
          <w:p w14:paraId="395C795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BA6CF6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4D4CA69D" w14:textId="77777777" w:rsidTr="003F6AEE">
        <w:trPr>
          <w:trHeight w:val="620"/>
        </w:trPr>
        <w:tc>
          <w:tcPr>
            <w:tcW w:w="1860" w:type="dxa"/>
            <w:shd w:val="clear" w:color="auto" w:fill="D9D9D9" w:themeFill="background1" w:themeFillShade="D9"/>
          </w:tcPr>
          <w:p w14:paraId="239AA11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7E2368A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2F7241A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16720ED5" w14:textId="77777777" w:rsidTr="000C2AAC">
        <w:trPr>
          <w:trHeight w:val="620"/>
        </w:trPr>
        <w:tc>
          <w:tcPr>
            <w:tcW w:w="1860" w:type="dxa"/>
            <w:shd w:val="clear" w:color="auto" w:fill="D9D9D9" w:themeFill="background1" w:themeFillShade="D9"/>
          </w:tcPr>
          <w:p w14:paraId="10A0A8C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7E78C38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79F1B9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496A458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0CFB0EC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09756BF4" w14:textId="77777777" w:rsidTr="000C2AAC">
        <w:trPr>
          <w:trHeight w:val="620"/>
        </w:trPr>
        <w:tc>
          <w:tcPr>
            <w:tcW w:w="1860" w:type="dxa"/>
          </w:tcPr>
          <w:p w14:paraId="30AFB98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606C3F3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33C1E10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tcPr>
          <w:p w14:paraId="2FE3487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3D5F3B5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711DEB" w14:paraId="1E865A15" w14:textId="77777777" w:rsidTr="000C2AAC">
        <w:trPr>
          <w:trHeight w:val="620"/>
        </w:trPr>
        <w:tc>
          <w:tcPr>
            <w:tcW w:w="1860" w:type="dxa"/>
          </w:tcPr>
          <w:p w14:paraId="78BB2B3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3F7579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18C6F1C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tcPr>
          <w:p w14:paraId="2335F0D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6764BBD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次</w:t>
            </w:r>
          </w:p>
        </w:tc>
      </w:tr>
      <w:tr w:rsidR="00217E52" w:rsidRPr="00EB5FC9" w14:paraId="7BFBE783" w14:textId="77777777" w:rsidTr="003F6AEE">
        <w:trPr>
          <w:trHeight w:val="620"/>
        </w:trPr>
        <w:tc>
          <w:tcPr>
            <w:tcW w:w="1860" w:type="dxa"/>
            <w:shd w:val="clear" w:color="auto" w:fill="D9D9D9" w:themeFill="background1" w:themeFillShade="D9"/>
          </w:tcPr>
          <w:p w14:paraId="233A959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STORE_CSPM1</w:t>
            </w:r>
          </w:p>
        </w:tc>
        <w:tc>
          <w:tcPr>
            <w:tcW w:w="1559" w:type="dxa"/>
            <w:shd w:val="clear" w:color="auto" w:fill="D9D9D9" w:themeFill="background1" w:themeFillShade="D9"/>
          </w:tcPr>
          <w:p w14:paraId="1989CA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56259CC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7516C690" w14:textId="77777777" w:rsidTr="000C2AAC">
        <w:trPr>
          <w:trHeight w:val="620"/>
        </w:trPr>
        <w:tc>
          <w:tcPr>
            <w:tcW w:w="1860" w:type="dxa"/>
            <w:shd w:val="clear" w:color="auto" w:fill="D9D9D9" w:themeFill="background1" w:themeFillShade="D9"/>
          </w:tcPr>
          <w:p w14:paraId="09ED846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77FD27F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1112" w:type="dxa"/>
            <w:shd w:val="clear" w:color="auto" w:fill="D9D9D9" w:themeFill="background1" w:themeFillShade="D9"/>
          </w:tcPr>
          <w:p w14:paraId="45F3836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014" w:type="dxa"/>
            <w:shd w:val="clear" w:color="auto" w:fill="D9D9D9" w:themeFill="background1" w:themeFillShade="D9"/>
          </w:tcPr>
          <w:p w14:paraId="2A03E6E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72BDC40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04A1390A" w14:textId="77777777" w:rsidTr="000C2AAC">
        <w:trPr>
          <w:trHeight w:val="620"/>
        </w:trPr>
        <w:tc>
          <w:tcPr>
            <w:tcW w:w="1860" w:type="dxa"/>
          </w:tcPr>
          <w:p w14:paraId="05CC8A2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12DD068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444F8B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shd w:val="clear" w:color="auto" w:fill="auto"/>
          </w:tcPr>
          <w:p w14:paraId="3A9D46C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3EB018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3AD75BAB" w14:textId="77777777" w:rsidTr="000C2AAC">
        <w:trPr>
          <w:trHeight w:val="620"/>
        </w:trPr>
        <w:tc>
          <w:tcPr>
            <w:tcW w:w="1860" w:type="dxa"/>
          </w:tcPr>
          <w:p w14:paraId="3815D9C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3951448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7DBF75B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2</w:t>
            </w:r>
          </w:p>
        </w:tc>
        <w:tc>
          <w:tcPr>
            <w:tcW w:w="1014" w:type="dxa"/>
            <w:shd w:val="clear" w:color="auto" w:fill="auto"/>
          </w:tcPr>
          <w:p w14:paraId="3514CD6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7A19622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702E9520" w14:textId="77777777" w:rsidTr="000C2AAC">
        <w:trPr>
          <w:trHeight w:val="620"/>
        </w:trPr>
        <w:tc>
          <w:tcPr>
            <w:tcW w:w="1860" w:type="dxa"/>
          </w:tcPr>
          <w:p w14:paraId="72E47F5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Data_from</w:t>
            </w:r>
            <w:proofErr w:type="spellEnd"/>
          </w:p>
        </w:tc>
        <w:tc>
          <w:tcPr>
            <w:tcW w:w="1559" w:type="dxa"/>
          </w:tcPr>
          <w:p w14:paraId="42F7279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1EB6C2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014" w:type="dxa"/>
            <w:shd w:val="clear" w:color="auto" w:fill="auto"/>
          </w:tcPr>
          <w:p w14:paraId="6443BE3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5E43E1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Store</w:t>
            </w:r>
            <w:r w:rsidRPr="00147DD8">
              <w:rPr>
                <w:rFonts w:ascii="Times New Roman" w:eastAsia="仿宋" w:hAnsi="Times New Roman" w:cs="Times New Roman"/>
                <w:bCs/>
                <w:color w:val="000000" w:themeColor="text1"/>
                <w:sz w:val="24"/>
                <w:szCs w:val="24"/>
                <w:lang w:eastAsia="zh-CN"/>
              </w:rPr>
              <w:t>模式</w:t>
            </w:r>
            <w:proofErr w:type="gramStart"/>
            <w:r w:rsidRPr="00147DD8">
              <w:rPr>
                <w:rFonts w:ascii="Times New Roman" w:eastAsia="仿宋" w:hAnsi="Times New Roman" w:cs="Times New Roman"/>
                <w:bCs/>
                <w:color w:val="000000" w:themeColor="text1"/>
                <w:sz w:val="24"/>
                <w:szCs w:val="24"/>
                <w:lang w:eastAsia="zh-CN"/>
              </w:rPr>
              <w:t>下数据</w:t>
            </w:r>
            <w:proofErr w:type="gramEnd"/>
            <w:r w:rsidRPr="00147DD8">
              <w:rPr>
                <w:rFonts w:ascii="Times New Roman" w:eastAsia="仿宋" w:hAnsi="Times New Roman" w:cs="Times New Roman"/>
                <w:bCs/>
                <w:color w:val="000000" w:themeColor="text1"/>
                <w:sz w:val="24"/>
                <w:szCs w:val="24"/>
                <w:lang w:eastAsia="zh-CN"/>
              </w:rPr>
              <w:t>来源，</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表示寄存器链</w:t>
            </w:r>
          </w:p>
        </w:tc>
      </w:tr>
      <w:tr w:rsidR="00217E52" w:rsidRPr="00711DEB" w14:paraId="66B9489D" w14:textId="77777777" w:rsidTr="000C2AAC">
        <w:trPr>
          <w:trHeight w:val="620"/>
        </w:trPr>
        <w:tc>
          <w:tcPr>
            <w:tcW w:w="1860" w:type="dxa"/>
          </w:tcPr>
          <w:p w14:paraId="461BE33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36E963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3293F13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511</w:t>
            </w:r>
          </w:p>
        </w:tc>
        <w:tc>
          <w:tcPr>
            <w:tcW w:w="1014" w:type="dxa"/>
          </w:tcPr>
          <w:p w14:paraId="7098CBA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30CA94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109</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54698A97" w14:textId="77777777" w:rsidTr="000C2AAC">
        <w:trPr>
          <w:trHeight w:val="620"/>
        </w:trPr>
        <w:tc>
          <w:tcPr>
            <w:tcW w:w="1860" w:type="dxa"/>
          </w:tcPr>
          <w:p w14:paraId="6D23981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098E50C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33BE5CA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014" w:type="dxa"/>
          </w:tcPr>
          <w:p w14:paraId="28F4610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423A5F5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6386439B" w14:textId="77777777" w:rsidTr="000C2AAC">
        <w:trPr>
          <w:trHeight w:val="620"/>
        </w:trPr>
        <w:tc>
          <w:tcPr>
            <w:tcW w:w="1860" w:type="dxa"/>
          </w:tcPr>
          <w:p w14:paraId="6FF69CD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mode</w:t>
            </w:r>
          </w:p>
        </w:tc>
        <w:tc>
          <w:tcPr>
            <w:tcW w:w="1559" w:type="dxa"/>
          </w:tcPr>
          <w:p w14:paraId="62EBEA1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1112" w:type="dxa"/>
          </w:tcPr>
          <w:p w14:paraId="0F7FD2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014" w:type="dxa"/>
          </w:tcPr>
          <w:p w14:paraId="35B7FB7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tcPr>
          <w:p w14:paraId="6E3788C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bl>
    <w:p w14:paraId="30DC75F0" w14:textId="77777777" w:rsidR="00217E52" w:rsidRDefault="00217E52" w:rsidP="00217E52"/>
    <w:p w14:paraId="14A54FDB" w14:textId="77777777" w:rsidR="00217E52" w:rsidRDefault="00217E52" w:rsidP="00217E52">
      <w:pPr>
        <w:pStyle w:val="4"/>
        <w:spacing w:line="360" w:lineRule="auto"/>
        <w:ind w:left="482" w:firstLineChars="0" w:firstLine="358"/>
      </w:pPr>
      <w:r>
        <w:rPr>
          <w:rFonts w:hint="eastAsia"/>
        </w:rPr>
        <w:t xml:space="preserve">2.2 </w:t>
      </w:r>
      <w:r>
        <w:t>L</w:t>
      </w:r>
      <w:r>
        <w:rPr>
          <w:rFonts w:hint="eastAsia"/>
        </w:rPr>
        <w:t>ay</w:t>
      </w:r>
      <w:r>
        <w:t>er_0_</w:t>
      </w:r>
      <w:r>
        <w:rPr>
          <w:rFonts w:hint="eastAsia"/>
        </w:rPr>
        <w:t>模拟器仿真及功耗分析</w:t>
      </w:r>
    </w:p>
    <w:tbl>
      <w:tblPr>
        <w:tblStyle w:val="ac"/>
        <w:tblW w:w="9209" w:type="dxa"/>
        <w:tblLook w:val="04A0" w:firstRow="1" w:lastRow="0" w:firstColumn="1" w:lastColumn="0" w:noHBand="0" w:noVBand="1"/>
      </w:tblPr>
      <w:tblGrid>
        <w:gridCol w:w="1980"/>
        <w:gridCol w:w="900"/>
        <w:gridCol w:w="1440"/>
        <w:gridCol w:w="1440"/>
        <w:gridCol w:w="1440"/>
        <w:gridCol w:w="2009"/>
      </w:tblGrid>
      <w:tr w:rsidR="00217E52" w:rsidRPr="00897363" w14:paraId="7170208A" w14:textId="77777777" w:rsidTr="006F1893">
        <w:trPr>
          <w:trHeight w:val="437"/>
        </w:trPr>
        <w:tc>
          <w:tcPr>
            <w:tcW w:w="9209" w:type="dxa"/>
            <w:gridSpan w:val="6"/>
          </w:tcPr>
          <w:p w14:paraId="24F54BF8" w14:textId="77777777" w:rsidR="00217E52" w:rsidRPr="00897363" w:rsidRDefault="00217E52" w:rsidP="007F4BD8">
            <w:pPr>
              <w:spacing w:line="360" w:lineRule="auto"/>
              <w:ind w:firstLineChars="0" w:firstLine="0"/>
              <w:jc w:val="center"/>
            </w:pPr>
            <w:r w:rsidRPr="00897363">
              <w:t xml:space="preserve">Int </w:t>
            </w:r>
            <w:r w:rsidRPr="00897363">
              <w:rPr>
                <w:rFonts w:hint="eastAsia"/>
              </w:rPr>
              <w:t>8bit</w:t>
            </w:r>
            <w:r w:rsidRPr="00897363">
              <w:rPr>
                <w:rFonts w:hint="eastAsia"/>
              </w:rPr>
              <w:t>模式</w:t>
            </w:r>
          </w:p>
        </w:tc>
      </w:tr>
      <w:tr w:rsidR="002A40F1" w:rsidRPr="00897363" w14:paraId="45397A95" w14:textId="77777777" w:rsidTr="006F1893">
        <w:tc>
          <w:tcPr>
            <w:tcW w:w="1980" w:type="dxa"/>
            <w:vAlign w:val="center"/>
          </w:tcPr>
          <w:p w14:paraId="759D37DB" w14:textId="5CDE027C" w:rsidR="002A40F1" w:rsidRPr="00897363" w:rsidRDefault="002A40F1" w:rsidP="002A40F1">
            <w:pPr>
              <w:spacing w:line="360" w:lineRule="auto"/>
              <w:ind w:firstLineChars="0" w:firstLine="0"/>
              <w:jc w:val="center"/>
            </w:pPr>
            <w:r>
              <w:rPr>
                <w:rFonts w:hint="eastAsia"/>
                <w:color w:val="000000"/>
              </w:rPr>
              <w:t>硬件底层单元</w:t>
            </w:r>
          </w:p>
        </w:tc>
        <w:tc>
          <w:tcPr>
            <w:tcW w:w="900" w:type="dxa"/>
            <w:vAlign w:val="center"/>
          </w:tcPr>
          <w:p w14:paraId="2B74B1CA"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36D55525"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31304036"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231C344E"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0C0F6244"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27A74CDF" w14:textId="77777777" w:rsidTr="006F1893">
        <w:tc>
          <w:tcPr>
            <w:tcW w:w="1980" w:type="dxa"/>
            <w:vAlign w:val="center"/>
          </w:tcPr>
          <w:p w14:paraId="49208297" w14:textId="73F02D82"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900" w:type="dxa"/>
            <w:vAlign w:val="center"/>
          </w:tcPr>
          <w:p w14:paraId="7F3EBA3C" w14:textId="77777777" w:rsidR="002A40F1" w:rsidRPr="00897363" w:rsidRDefault="002A40F1" w:rsidP="002A40F1">
            <w:pPr>
              <w:spacing w:line="360" w:lineRule="auto"/>
              <w:ind w:firstLineChars="0" w:firstLine="0"/>
              <w:jc w:val="center"/>
            </w:pPr>
            <w:r w:rsidRPr="00897363">
              <w:rPr>
                <w:rFonts w:hint="eastAsia"/>
                <w:color w:val="000000"/>
              </w:rPr>
              <w:t>128</w:t>
            </w:r>
          </w:p>
        </w:tc>
        <w:tc>
          <w:tcPr>
            <w:tcW w:w="1440" w:type="dxa"/>
            <w:vAlign w:val="center"/>
          </w:tcPr>
          <w:p w14:paraId="247B98C5" w14:textId="77777777" w:rsidR="002A40F1" w:rsidRPr="00897363" w:rsidRDefault="002A40F1" w:rsidP="002A40F1">
            <w:pPr>
              <w:spacing w:line="360" w:lineRule="auto"/>
              <w:ind w:firstLineChars="0" w:firstLine="0"/>
              <w:jc w:val="center"/>
            </w:pPr>
            <w:r w:rsidRPr="00897363">
              <w:rPr>
                <w:rFonts w:hint="eastAsia"/>
                <w:color w:val="000000"/>
              </w:rPr>
              <w:t>0.2433</w:t>
            </w:r>
          </w:p>
        </w:tc>
        <w:tc>
          <w:tcPr>
            <w:tcW w:w="1440" w:type="dxa"/>
            <w:vAlign w:val="center"/>
          </w:tcPr>
          <w:p w14:paraId="34A0728B" w14:textId="77777777" w:rsidR="002A40F1" w:rsidRPr="00897363" w:rsidRDefault="002A40F1" w:rsidP="002A40F1">
            <w:pPr>
              <w:spacing w:line="360" w:lineRule="auto"/>
              <w:ind w:firstLineChars="0" w:firstLine="0"/>
              <w:jc w:val="center"/>
            </w:pPr>
            <w:r w:rsidRPr="00897363">
              <w:rPr>
                <w:rFonts w:hint="eastAsia"/>
                <w:color w:val="000000"/>
              </w:rPr>
              <w:t>4096</w:t>
            </w:r>
          </w:p>
        </w:tc>
        <w:tc>
          <w:tcPr>
            <w:tcW w:w="1440" w:type="dxa"/>
            <w:vAlign w:val="center"/>
          </w:tcPr>
          <w:p w14:paraId="0A570216"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46F7B353" w14:textId="77777777" w:rsidR="002A40F1" w:rsidRPr="00897363" w:rsidRDefault="002A40F1" w:rsidP="002A40F1">
            <w:pPr>
              <w:spacing w:line="360" w:lineRule="auto"/>
              <w:ind w:firstLineChars="0" w:firstLine="0"/>
              <w:jc w:val="center"/>
            </w:pPr>
            <w:r w:rsidRPr="00897363">
              <w:rPr>
                <w:rFonts w:hint="eastAsia"/>
                <w:color w:val="000000"/>
              </w:rPr>
              <w:t>30.52387423</w:t>
            </w:r>
          </w:p>
        </w:tc>
      </w:tr>
      <w:tr w:rsidR="002A40F1" w:rsidRPr="00897363" w14:paraId="494A0D9F" w14:textId="77777777" w:rsidTr="006F1893">
        <w:tc>
          <w:tcPr>
            <w:tcW w:w="1980" w:type="dxa"/>
            <w:vAlign w:val="center"/>
          </w:tcPr>
          <w:p w14:paraId="583CD90F" w14:textId="31A82C5A"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900" w:type="dxa"/>
            <w:vAlign w:val="center"/>
          </w:tcPr>
          <w:p w14:paraId="315FEA51" w14:textId="77777777" w:rsidR="002A40F1" w:rsidRPr="00897363" w:rsidRDefault="002A40F1" w:rsidP="002A40F1">
            <w:pPr>
              <w:spacing w:line="360" w:lineRule="auto"/>
              <w:ind w:firstLineChars="0" w:firstLine="0"/>
              <w:jc w:val="center"/>
            </w:pPr>
            <w:r w:rsidRPr="00897363">
              <w:rPr>
                <w:rFonts w:hint="eastAsia"/>
                <w:color w:val="000000"/>
              </w:rPr>
              <w:t>128</w:t>
            </w:r>
          </w:p>
        </w:tc>
        <w:tc>
          <w:tcPr>
            <w:tcW w:w="1440" w:type="dxa"/>
            <w:vAlign w:val="center"/>
          </w:tcPr>
          <w:p w14:paraId="47AD0569" w14:textId="77777777" w:rsidR="002A40F1" w:rsidRPr="00897363" w:rsidRDefault="002A40F1" w:rsidP="002A40F1">
            <w:pPr>
              <w:spacing w:line="360" w:lineRule="auto"/>
              <w:ind w:firstLineChars="0" w:firstLine="0"/>
              <w:jc w:val="center"/>
            </w:pPr>
            <w:r w:rsidRPr="00897363">
              <w:rPr>
                <w:rFonts w:hint="eastAsia"/>
                <w:color w:val="000000"/>
              </w:rPr>
              <w:t>0.008</w:t>
            </w:r>
          </w:p>
        </w:tc>
        <w:tc>
          <w:tcPr>
            <w:tcW w:w="1440" w:type="dxa"/>
            <w:vAlign w:val="center"/>
          </w:tcPr>
          <w:p w14:paraId="53B55AC5"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6F68184C"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0779088F" w14:textId="77777777" w:rsidR="002A40F1" w:rsidRPr="00897363" w:rsidRDefault="002A40F1" w:rsidP="002A40F1">
            <w:pPr>
              <w:spacing w:line="360" w:lineRule="auto"/>
              <w:ind w:firstLineChars="0" w:firstLine="0"/>
              <w:jc w:val="center"/>
            </w:pPr>
            <w:r w:rsidRPr="00897363">
              <w:rPr>
                <w:rFonts w:hint="eastAsia"/>
                <w:color w:val="000000"/>
              </w:rPr>
              <w:t>0.001960278</w:t>
            </w:r>
          </w:p>
        </w:tc>
      </w:tr>
      <w:tr w:rsidR="00217E52" w:rsidRPr="00897363" w14:paraId="4CD96A0B" w14:textId="77777777" w:rsidTr="006F1893">
        <w:tc>
          <w:tcPr>
            <w:tcW w:w="1980" w:type="dxa"/>
            <w:vAlign w:val="center"/>
          </w:tcPr>
          <w:p w14:paraId="38F96507"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900" w:type="dxa"/>
            <w:vAlign w:val="center"/>
          </w:tcPr>
          <w:p w14:paraId="52A59655" w14:textId="77777777" w:rsidR="00217E52" w:rsidRPr="00897363" w:rsidRDefault="00217E52" w:rsidP="007F4BD8">
            <w:pPr>
              <w:spacing w:line="360" w:lineRule="auto"/>
              <w:ind w:firstLineChars="0" w:firstLine="0"/>
              <w:jc w:val="center"/>
            </w:pPr>
            <w:r w:rsidRPr="00897363">
              <w:rPr>
                <w:rFonts w:hint="eastAsia"/>
                <w:color w:val="000000"/>
              </w:rPr>
              <w:t>65</w:t>
            </w:r>
          </w:p>
        </w:tc>
        <w:tc>
          <w:tcPr>
            <w:tcW w:w="1440" w:type="dxa"/>
            <w:vAlign w:val="center"/>
          </w:tcPr>
          <w:p w14:paraId="35851E16"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4EDFF859" w14:textId="77777777" w:rsidR="00217E52" w:rsidRPr="00897363" w:rsidRDefault="00217E52" w:rsidP="007F4BD8">
            <w:pPr>
              <w:spacing w:line="360" w:lineRule="auto"/>
              <w:ind w:firstLineChars="0" w:firstLine="0"/>
              <w:jc w:val="center"/>
            </w:pPr>
            <w:r w:rsidRPr="00897363">
              <w:rPr>
                <w:rFonts w:hint="eastAsia"/>
                <w:color w:val="000000"/>
              </w:rPr>
              <w:t>4096</w:t>
            </w:r>
          </w:p>
        </w:tc>
        <w:tc>
          <w:tcPr>
            <w:tcW w:w="1440" w:type="dxa"/>
            <w:vAlign w:val="center"/>
          </w:tcPr>
          <w:p w14:paraId="01475DAE"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29E18C8B" w14:textId="77777777" w:rsidR="00217E52" w:rsidRPr="00897363" w:rsidRDefault="00217E52" w:rsidP="007F4BD8">
            <w:pPr>
              <w:spacing w:line="360" w:lineRule="auto"/>
              <w:ind w:firstLineChars="0" w:firstLine="0"/>
              <w:jc w:val="center"/>
            </w:pPr>
            <w:r w:rsidRPr="00897363">
              <w:rPr>
                <w:rFonts w:hint="eastAsia"/>
                <w:color w:val="000000"/>
              </w:rPr>
              <w:t>88.2433654</w:t>
            </w:r>
          </w:p>
        </w:tc>
      </w:tr>
      <w:tr w:rsidR="00217E52" w:rsidRPr="00897363" w14:paraId="4C3947EA" w14:textId="77777777" w:rsidTr="006F1893">
        <w:tc>
          <w:tcPr>
            <w:tcW w:w="1980" w:type="dxa"/>
            <w:vAlign w:val="center"/>
          </w:tcPr>
          <w:p w14:paraId="4BC5FA28" w14:textId="77777777" w:rsidR="00217E52" w:rsidRPr="00897363" w:rsidRDefault="00217E52" w:rsidP="007F4BD8">
            <w:pPr>
              <w:spacing w:line="360" w:lineRule="auto"/>
              <w:ind w:firstLineChars="0" w:firstLine="0"/>
              <w:jc w:val="center"/>
            </w:pPr>
            <w:r w:rsidRPr="00897363">
              <w:rPr>
                <w:rFonts w:hint="eastAsia"/>
                <w:color w:val="000000"/>
              </w:rPr>
              <w:t>store(</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900" w:type="dxa"/>
            <w:vAlign w:val="center"/>
          </w:tcPr>
          <w:p w14:paraId="051A9DB6"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6921060A"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32F18CF1"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77B8D52F"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08D771E6" w14:textId="77777777" w:rsidR="00217E52" w:rsidRPr="00897363" w:rsidRDefault="00217E52" w:rsidP="007F4BD8">
            <w:pPr>
              <w:spacing w:line="360" w:lineRule="auto"/>
              <w:ind w:firstLineChars="0" w:firstLine="0"/>
              <w:jc w:val="center"/>
            </w:pPr>
            <w:r w:rsidRPr="00897363">
              <w:rPr>
                <w:rFonts w:hint="eastAsia"/>
                <w:color w:val="000000"/>
              </w:rPr>
              <w:t>0.175763388</w:t>
            </w:r>
          </w:p>
        </w:tc>
      </w:tr>
      <w:tr w:rsidR="00217E52" w:rsidRPr="00897363" w14:paraId="37E771C3" w14:textId="77777777" w:rsidTr="006F1893">
        <w:tc>
          <w:tcPr>
            <w:tcW w:w="1980" w:type="dxa"/>
            <w:vAlign w:val="center"/>
          </w:tcPr>
          <w:p w14:paraId="4C88C129"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900" w:type="dxa"/>
            <w:vAlign w:val="center"/>
          </w:tcPr>
          <w:p w14:paraId="356723FA" w14:textId="77777777" w:rsidR="00217E52" w:rsidRPr="00897363" w:rsidRDefault="00217E52" w:rsidP="007F4BD8">
            <w:pPr>
              <w:spacing w:line="360" w:lineRule="auto"/>
              <w:ind w:firstLineChars="0" w:firstLine="0"/>
              <w:jc w:val="center"/>
            </w:pPr>
            <w:r w:rsidRPr="00897363">
              <w:rPr>
                <w:rFonts w:hint="eastAsia"/>
                <w:color w:val="000000"/>
              </w:rPr>
              <w:t>64</w:t>
            </w:r>
          </w:p>
        </w:tc>
        <w:tc>
          <w:tcPr>
            <w:tcW w:w="1440" w:type="dxa"/>
            <w:vAlign w:val="center"/>
          </w:tcPr>
          <w:p w14:paraId="50DBFEBE"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22C89F75"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059A1C95"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044721C7" w14:textId="77777777" w:rsidR="00217E52" w:rsidRPr="00897363" w:rsidRDefault="00217E52" w:rsidP="007F4BD8">
            <w:pPr>
              <w:spacing w:line="360" w:lineRule="auto"/>
              <w:ind w:firstLineChars="0" w:firstLine="0"/>
              <w:jc w:val="center"/>
            </w:pPr>
            <w:r w:rsidRPr="00897363">
              <w:rPr>
                <w:rFonts w:hint="eastAsia"/>
                <w:color w:val="000000"/>
              </w:rPr>
              <w:t>0.25875664</w:t>
            </w:r>
          </w:p>
        </w:tc>
      </w:tr>
      <w:tr w:rsidR="00217E52" w:rsidRPr="00897363" w14:paraId="41E25D06" w14:textId="77777777" w:rsidTr="006F1893">
        <w:tc>
          <w:tcPr>
            <w:tcW w:w="1980" w:type="dxa"/>
            <w:vAlign w:val="center"/>
          </w:tcPr>
          <w:p w14:paraId="45040E98" w14:textId="77777777" w:rsidR="00217E52" w:rsidRPr="00897363" w:rsidRDefault="00217E52" w:rsidP="007F4BD8">
            <w:pPr>
              <w:spacing w:line="360" w:lineRule="auto"/>
              <w:ind w:firstLineChars="0" w:firstLine="0"/>
              <w:jc w:val="center"/>
              <w:rPr>
                <w:color w:val="000000"/>
              </w:rPr>
            </w:pPr>
            <w:proofErr w:type="spellStart"/>
            <w:r w:rsidRPr="00897363">
              <w:rPr>
                <w:rFonts w:hint="eastAsia"/>
                <w:color w:val="000000"/>
              </w:rPr>
              <w:t>cpu</w:t>
            </w:r>
            <w:proofErr w:type="spellEnd"/>
          </w:p>
        </w:tc>
        <w:tc>
          <w:tcPr>
            <w:tcW w:w="900" w:type="dxa"/>
            <w:vAlign w:val="center"/>
          </w:tcPr>
          <w:p w14:paraId="47B0C55E"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6390936B"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3C745BC5"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1440" w:type="dxa"/>
            <w:vAlign w:val="center"/>
          </w:tcPr>
          <w:p w14:paraId="56F15D9F"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2009" w:type="dxa"/>
            <w:vAlign w:val="center"/>
          </w:tcPr>
          <w:p w14:paraId="04A17A6D"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5CFB2DCD" w14:textId="77777777" w:rsidTr="006F1893">
        <w:tc>
          <w:tcPr>
            <w:tcW w:w="4320" w:type="dxa"/>
            <w:gridSpan w:val="3"/>
            <w:vMerge w:val="restart"/>
          </w:tcPr>
          <w:p w14:paraId="24177637" w14:textId="77777777" w:rsidR="00217E52" w:rsidRPr="00897363" w:rsidRDefault="00217E52" w:rsidP="007F4BD8">
            <w:pPr>
              <w:spacing w:line="360" w:lineRule="auto"/>
              <w:ind w:firstLineChars="0" w:firstLine="0"/>
              <w:jc w:val="center"/>
            </w:pPr>
          </w:p>
        </w:tc>
        <w:tc>
          <w:tcPr>
            <w:tcW w:w="2880" w:type="dxa"/>
            <w:gridSpan w:val="2"/>
          </w:tcPr>
          <w:p w14:paraId="331ED6F3"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4129003E" w14:textId="77777777" w:rsidR="00217E52" w:rsidRPr="00897363" w:rsidRDefault="00217E52" w:rsidP="007F4BD8">
            <w:pPr>
              <w:spacing w:line="360" w:lineRule="auto"/>
              <w:ind w:firstLineChars="0" w:firstLine="0"/>
              <w:jc w:val="center"/>
            </w:pPr>
            <w:r w:rsidRPr="00897363">
              <w:rPr>
                <w:rFonts w:hint="eastAsia"/>
              </w:rPr>
              <w:t>125.0</w:t>
            </w:r>
            <w:r w:rsidRPr="00897363">
              <w:t>9</w:t>
            </w:r>
            <w:r w:rsidRPr="00897363">
              <w:rPr>
                <w:rFonts w:hint="eastAsia"/>
              </w:rPr>
              <w:t>37199</w:t>
            </w:r>
          </w:p>
        </w:tc>
      </w:tr>
      <w:tr w:rsidR="00217E52" w:rsidRPr="00897363" w14:paraId="4A486A44" w14:textId="77777777" w:rsidTr="001E7C49">
        <w:trPr>
          <w:trHeight w:val="257"/>
        </w:trPr>
        <w:tc>
          <w:tcPr>
            <w:tcW w:w="4320" w:type="dxa"/>
            <w:gridSpan w:val="3"/>
            <w:vMerge/>
          </w:tcPr>
          <w:p w14:paraId="2B19052A" w14:textId="77777777" w:rsidR="00217E52" w:rsidRPr="00897363" w:rsidRDefault="00217E52" w:rsidP="007F4BD8">
            <w:pPr>
              <w:spacing w:line="360" w:lineRule="auto"/>
              <w:ind w:firstLineChars="0" w:firstLine="0"/>
            </w:pPr>
          </w:p>
        </w:tc>
        <w:tc>
          <w:tcPr>
            <w:tcW w:w="2880" w:type="dxa"/>
            <w:gridSpan w:val="2"/>
          </w:tcPr>
          <w:p w14:paraId="79E7E11D"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4FB412F7" w14:textId="77777777" w:rsidR="00217E52" w:rsidRPr="00897363" w:rsidRDefault="00217E52" w:rsidP="007F4BD8">
            <w:pPr>
              <w:spacing w:line="360" w:lineRule="auto"/>
              <w:ind w:firstLineChars="0" w:firstLine="0"/>
              <w:jc w:val="center"/>
            </w:pPr>
            <w:r w:rsidRPr="00897363">
              <w:rPr>
                <w:rFonts w:hint="eastAsia"/>
              </w:rPr>
              <w:t>30.78459115</w:t>
            </w:r>
          </w:p>
        </w:tc>
      </w:tr>
    </w:tbl>
    <w:p w14:paraId="5721990E" w14:textId="77777777" w:rsidR="00217E52" w:rsidRPr="00897363" w:rsidRDefault="00217E52" w:rsidP="00217E52">
      <w:pPr>
        <w:spacing w:line="360" w:lineRule="auto"/>
      </w:pPr>
    </w:p>
    <w:tbl>
      <w:tblPr>
        <w:tblStyle w:val="ac"/>
        <w:tblW w:w="9209" w:type="dxa"/>
        <w:tblLook w:val="04A0" w:firstRow="1" w:lastRow="0" w:firstColumn="1" w:lastColumn="0" w:noHBand="0" w:noVBand="1"/>
      </w:tblPr>
      <w:tblGrid>
        <w:gridCol w:w="1838"/>
        <w:gridCol w:w="1042"/>
        <w:gridCol w:w="1440"/>
        <w:gridCol w:w="1440"/>
        <w:gridCol w:w="1440"/>
        <w:gridCol w:w="2009"/>
      </w:tblGrid>
      <w:tr w:rsidR="00217E52" w:rsidRPr="00897363" w14:paraId="069298C1" w14:textId="77777777" w:rsidTr="006F1893">
        <w:trPr>
          <w:trHeight w:val="437"/>
        </w:trPr>
        <w:tc>
          <w:tcPr>
            <w:tcW w:w="9209" w:type="dxa"/>
            <w:gridSpan w:val="6"/>
          </w:tcPr>
          <w:p w14:paraId="3EF98C92" w14:textId="77777777" w:rsidR="00217E52" w:rsidRPr="00897363" w:rsidRDefault="00217E52" w:rsidP="007F4BD8">
            <w:pPr>
              <w:spacing w:line="360" w:lineRule="auto"/>
              <w:ind w:firstLineChars="0" w:firstLine="0"/>
              <w:jc w:val="center"/>
            </w:pPr>
            <w:r w:rsidRPr="00897363">
              <w:t xml:space="preserve">Float </w:t>
            </w:r>
            <w:r w:rsidRPr="00897363">
              <w:rPr>
                <w:rFonts w:hint="eastAsia"/>
              </w:rPr>
              <w:t>16bit</w:t>
            </w:r>
            <w:r w:rsidRPr="00897363">
              <w:rPr>
                <w:rFonts w:hint="eastAsia"/>
              </w:rPr>
              <w:t>模式</w:t>
            </w:r>
          </w:p>
        </w:tc>
      </w:tr>
      <w:tr w:rsidR="002A40F1" w:rsidRPr="00897363" w14:paraId="71DA4725" w14:textId="77777777" w:rsidTr="006F1893">
        <w:tc>
          <w:tcPr>
            <w:tcW w:w="1838" w:type="dxa"/>
            <w:vAlign w:val="center"/>
          </w:tcPr>
          <w:p w14:paraId="40FAE42D" w14:textId="382D266D" w:rsidR="002A40F1" w:rsidRPr="00897363" w:rsidRDefault="002A40F1" w:rsidP="002A40F1">
            <w:pPr>
              <w:spacing w:line="360" w:lineRule="auto"/>
              <w:ind w:firstLineChars="0" w:firstLine="0"/>
              <w:jc w:val="center"/>
            </w:pPr>
            <w:r>
              <w:rPr>
                <w:rFonts w:hint="eastAsia"/>
                <w:color w:val="000000"/>
              </w:rPr>
              <w:t>硬件底层单元</w:t>
            </w:r>
          </w:p>
        </w:tc>
        <w:tc>
          <w:tcPr>
            <w:tcW w:w="1042" w:type="dxa"/>
            <w:vAlign w:val="center"/>
          </w:tcPr>
          <w:p w14:paraId="741077CC"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36D0CB11"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030B0BB1"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59CC47D6"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0CECC1FA"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48B920CB" w14:textId="77777777" w:rsidTr="006F1893">
        <w:tc>
          <w:tcPr>
            <w:tcW w:w="1838" w:type="dxa"/>
            <w:vAlign w:val="center"/>
          </w:tcPr>
          <w:p w14:paraId="5DE8408A" w14:textId="1235BA41"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1042" w:type="dxa"/>
            <w:vAlign w:val="center"/>
          </w:tcPr>
          <w:p w14:paraId="3200CFC4" w14:textId="77777777" w:rsidR="002A40F1" w:rsidRPr="00897363" w:rsidRDefault="002A40F1" w:rsidP="002A40F1">
            <w:pPr>
              <w:spacing w:line="360" w:lineRule="auto"/>
              <w:ind w:firstLineChars="0" w:firstLine="0"/>
              <w:jc w:val="center"/>
            </w:pPr>
            <w:r w:rsidRPr="00897363">
              <w:rPr>
                <w:rFonts w:hint="eastAsia"/>
                <w:color w:val="000000"/>
              </w:rPr>
              <w:t>64</w:t>
            </w:r>
          </w:p>
        </w:tc>
        <w:tc>
          <w:tcPr>
            <w:tcW w:w="1440" w:type="dxa"/>
            <w:vAlign w:val="center"/>
          </w:tcPr>
          <w:p w14:paraId="642F5FAD" w14:textId="77777777" w:rsidR="002A40F1" w:rsidRPr="00897363" w:rsidRDefault="002A40F1" w:rsidP="002A40F1">
            <w:pPr>
              <w:spacing w:line="360" w:lineRule="auto"/>
              <w:ind w:firstLineChars="0" w:firstLine="0"/>
              <w:jc w:val="center"/>
            </w:pPr>
            <w:r w:rsidRPr="00897363">
              <w:rPr>
                <w:rFonts w:hint="eastAsia"/>
                <w:color w:val="000000"/>
              </w:rPr>
              <w:t>0.8</w:t>
            </w:r>
          </w:p>
        </w:tc>
        <w:tc>
          <w:tcPr>
            <w:tcW w:w="1440" w:type="dxa"/>
            <w:vAlign w:val="center"/>
          </w:tcPr>
          <w:p w14:paraId="08766903" w14:textId="77777777" w:rsidR="002A40F1" w:rsidRPr="00897363" w:rsidRDefault="002A40F1" w:rsidP="002A40F1">
            <w:pPr>
              <w:spacing w:line="360" w:lineRule="auto"/>
              <w:ind w:firstLineChars="0" w:firstLine="0"/>
              <w:jc w:val="center"/>
            </w:pPr>
            <w:r w:rsidRPr="00897363">
              <w:rPr>
                <w:rFonts w:hint="eastAsia"/>
                <w:color w:val="000000"/>
              </w:rPr>
              <w:t>4096</w:t>
            </w:r>
          </w:p>
        </w:tc>
        <w:tc>
          <w:tcPr>
            <w:tcW w:w="1440" w:type="dxa"/>
            <w:vAlign w:val="center"/>
          </w:tcPr>
          <w:p w14:paraId="41A7408D"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48643E5C" w14:textId="77777777" w:rsidR="002A40F1" w:rsidRPr="00897363" w:rsidRDefault="002A40F1" w:rsidP="002A40F1">
            <w:pPr>
              <w:spacing w:line="360" w:lineRule="auto"/>
              <w:ind w:firstLineChars="0" w:firstLine="0"/>
              <w:jc w:val="center"/>
            </w:pPr>
            <w:r w:rsidRPr="00897363">
              <w:rPr>
                <w:rFonts w:hint="eastAsia"/>
                <w:color w:val="000000"/>
              </w:rPr>
              <w:t>50.18310601</w:t>
            </w:r>
          </w:p>
        </w:tc>
      </w:tr>
      <w:tr w:rsidR="002A40F1" w:rsidRPr="00897363" w14:paraId="69B2FFAD" w14:textId="77777777" w:rsidTr="006F1893">
        <w:tc>
          <w:tcPr>
            <w:tcW w:w="1838" w:type="dxa"/>
            <w:vAlign w:val="center"/>
          </w:tcPr>
          <w:p w14:paraId="012BEFA1" w14:textId="03813AE7"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1042" w:type="dxa"/>
            <w:vAlign w:val="center"/>
          </w:tcPr>
          <w:p w14:paraId="0D94ABD6" w14:textId="77777777" w:rsidR="002A40F1" w:rsidRPr="00897363" w:rsidRDefault="002A40F1" w:rsidP="002A40F1">
            <w:pPr>
              <w:spacing w:line="360" w:lineRule="auto"/>
              <w:ind w:firstLineChars="0" w:firstLine="0"/>
              <w:jc w:val="center"/>
            </w:pPr>
            <w:r w:rsidRPr="00897363">
              <w:rPr>
                <w:rFonts w:hint="eastAsia"/>
                <w:color w:val="000000"/>
              </w:rPr>
              <w:t>64</w:t>
            </w:r>
          </w:p>
        </w:tc>
        <w:tc>
          <w:tcPr>
            <w:tcW w:w="1440" w:type="dxa"/>
            <w:vAlign w:val="center"/>
          </w:tcPr>
          <w:p w14:paraId="1B90FB00" w14:textId="77777777" w:rsidR="002A40F1" w:rsidRPr="00897363" w:rsidRDefault="002A40F1" w:rsidP="002A40F1">
            <w:pPr>
              <w:spacing w:line="360" w:lineRule="auto"/>
              <w:ind w:firstLineChars="0" w:firstLine="0"/>
              <w:jc w:val="center"/>
            </w:pPr>
            <w:r w:rsidRPr="00897363">
              <w:rPr>
                <w:rFonts w:hint="eastAsia"/>
                <w:color w:val="000000"/>
              </w:rPr>
              <w:t>0.016</w:t>
            </w:r>
          </w:p>
        </w:tc>
        <w:tc>
          <w:tcPr>
            <w:tcW w:w="1440" w:type="dxa"/>
            <w:vAlign w:val="center"/>
          </w:tcPr>
          <w:p w14:paraId="23F9EE34"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46340FC1"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564D2C8D" w14:textId="77777777" w:rsidR="002A40F1" w:rsidRPr="00897363" w:rsidRDefault="002A40F1" w:rsidP="002A40F1">
            <w:pPr>
              <w:spacing w:line="360" w:lineRule="auto"/>
              <w:ind w:firstLineChars="0" w:firstLine="0"/>
              <w:jc w:val="center"/>
            </w:pPr>
            <w:r w:rsidRPr="00897363">
              <w:rPr>
                <w:rFonts w:hint="eastAsia"/>
                <w:color w:val="000000"/>
              </w:rPr>
              <w:t>0.001960278</w:t>
            </w:r>
          </w:p>
        </w:tc>
      </w:tr>
      <w:tr w:rsidR="00217E52" w:rsidRPr="00897363" w14:paraId="0FE70FE1" w14:textId="77777777" w:rsidTr="006F1893">
        <w:tc>
          <w:tcPr>
            <w:tcW w:w="1838" w:type="dxa"/>
            <w:vAlign w:val="center"/>
          </w:tcPr>
          <w:p w14:paraId="1307839D"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1042" w:type="dxa"/>
            <w:vAlign w:val="center"/>
          </w:tcPr>
          <w:p w14:paraId="2250E9DD" w14:textId="77777777" w:rsidR="00217E52" w:rsidRPr="00897363" w:rsidRDefault="00217E52" w:rsidP="007F4BD8">
            <w:pPr>
              <w:spacing w:line="360" w:lineRule="auto"/>
              <w:ind w:firstLineChars="0" w:firstLine="0"/>
              <w:jc w:val="center"/>
            </w:pPr>
            <w:r w:rsidRPr="00897363">
              <w:rPr>
                <w:rFonts w:hint="eastAsia"/>
                <w:color w:val="000000"/>
              </w:rPr>
              <w:t>65</w:t>
            </w:r>
          </w:p>
        </w:tc>
        <w:tc>
          <w:tcPr>
            <w:tcW w:w="1440" w:type="dxa"/>
            <w:vAlign w:val="center"/>
          </w:tcPr>
          <w:p w14:paraId="1528963C"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51183232" w14:textId="77777777" w:rsidR="00217E52" w:rsidRPr="00897363" w:rsidRDefault="00217E52" w:rsidP="007F4BD8">
            <w:pPr>
              <w:spacing w:line="360" w:lineRule="auto"/>
              <w:ind w:firstLineChars="0" w:firstLine="0"/>
              <w:jc w:val="center"/>
            </w:pPr>
            <w:r w:rsidRPr="00897363">
              <w:rPr>
                <w:rFonts w:hint="eastAsia"/>
                <w:color w:val="000000"/>
              </w:rPr>
              <w:t>4096</w:t>
            </w:r>
          </w:p>
        </w:tc>
        <w:tc>
          <w:tcPr>
            <w:tcW w:w="1440" w:type="dxa"/>
            <w:vAlign w:val="center"/>
          </w:tcPr>
          <w:p w14:paraId="284A7D0F"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4CAC7A92" w14:textId="77777777" w:rsidR="00217E52" w:rsidRPr="00897363" w:rsidRDefault="00217E52" w:rsidP="007F4BD8">
            <w:pPr>
              <w:spacing w:line="360" w:lineRule="auto"/>
              <w:ind w:firstLineChars="0" w:firstLine="0"/>
              <w:jc w:val="center"/>
            </w:pPr>
            <w:r w:rsidRPr="00897363">
              <w:rPr>
                <w:rFonts w:hint="eastAsia"/>
                <w:color w:val="000000"/>
              </w:rPr>
              <w:t>88.2433654</w:t>
            </w:r>
          </w:p>
        </w:tc>
      </w:tr>
      <w:tr w:rsidR="00217E52" w:rsidRPr="00897363" w14:paraId="28D0AFDD" w14:textId="77777777" w:rsidTr="006F1893">
        <w:tc>
          <w:tcPr>
            <w:tcW w:w="1838" w:type="dxa"/>
            <w:vAlign w:val="center"/>
          </w:tcPr>
          <w:p w14:paraId="2E58E03D" w14:textId="77777777" w:rsidR="00217E52" w:rsidRPr="00897363" w:rsidRDefault="00217E52" w:rsidP="007F4BD8">
            <w:pPr>
              <w:spacing w:line="360" w:lineRule="auto"/>
              <w:ind w:firstLineChars="0" w:firstLine="0"/>
              <w:jc w:val="center"/>
            </w:pPr>
            <w:r w:rsidRPr="00897363">
              <w:rPr>
                <w:rFonts w:hint="eastAsia"/>
                <w:color w:val="000000"/>
              </w:rPr>
              <w:t>store(</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1042" w:type="dxa"/>
            <w:vAlign w:val="center"/>
          </w:tcPr>
          <w:p w14:paraId="229F522A"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551FCC1B"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3FE60026"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75A0918F"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2BFD2066" w14:textId="77777777" w:rsidR="00217E52" w:rsidRPr="00897363" w:rsidRDefault="00217E52" w:rsidP="007F4BD8">
            <w:pPr>
              <w:spacing w:line="360" w:lineRule="auto"/>
              <w:ind w:firstLineChars="0" w:firstLine="0"/>
              <w:jc w:val="center"/>
            </w:pPr>
            <w:r w:rsidRPr="00897363">
              <w:rPr>
                <w:rFonts w:hint="eastAsia"/>
                <w:color w:val="000000"/>
              </w:rPr>
              <w:t>0.175763388</w:t>
            </w:r>
          </w:p>
        </w:tc>
      </w:tr>
      <w:tr w:rsidR="00217E52" w:rsidRPr="00897363" w14:paraId="4BBFE321" w14:textId="77777777" w:rsidTr="006F1893">
        <w:tc>
          <w:tcPr>
            <w:tcW w:w="1838" w:type="dxa"/>
            <w:vAlign w:val="center"/>
          </w:tcPr>
          <w:p w14:paraId="68F77DB6"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1042" w:type="dxa"/>
            <w:vAlign w:val="center"/>
          </w:tcPr>
          <w:p w14:paraId="799E9371" w14:textId="77777777" w:rsidR="00217E52" w:rsidRPr="00897363" w:rsidRDefault="00217E52" w:rsidP="007F4BD8">
            <w:pPr>
              <w:spacing w:line="360" w:lineRule="auto"/>
              <w:ind w:firstLineChars="0" w:firstLine="0"/>
              <w:jc w:val="center"/>
            </w:pPr>
            <w:r w:rsidRPr="00897363">
              <w:rPr>
                <w:rFonts w:hint="eastAsia"/>
                <w:color w:val="000000"/>
              </w:rPr>
              <w:t>64</w:t>
            </w:r>
          </w:p>
        </w:tc>
        <w:tc>
          <w:tcPr>
            <w:tcW w:w="1440" w:type="dxa"/>
            <w:vAlign w:val="center"/>
          </w:tcPr>
          <w:p w14:paraId="538B5E92"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24B7DF15"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3CF5EC84"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417F4D29" w14:textId="77777777" w:rsidR="00217E52" w:rsidRPr="00897363" w:rsidRDefault="00217E52" w:rsidP="007F4BD8">
            <w:pPr>
              <w:spacing w:line="360" w:lineRule="auto"/>
              <w:ind w:firstLineChars="0" w:firstLine="0"/>
              <w:jc w:val="center"/>
            </w:pPr>
            <w:r w:rsidRPr="00897363">
              <w:rPr>
                <w:rFonts w:hint="eastAsia"/>
                <w:color w:val="000000"/>
              </w:rPr>
              <w:t>0.25875664</w:t>
            </w:r>
          </w:p>
        </w:tc>
      </w:tr>
      <w:tr w:rsidR="00217E52" w:rsidRPr="00897363" w14:paraId="264BC1FA" w14:textId="77777777" w:rsidTr="006F1893">
        <w:tc>
          <w:tcPr>
            <w:tcW w:w="1838" w:type="dxa"/>
            <w:vAlign w:val="center"/>
          </w:tcPr>
          <w:p w14:paraId="1B793C89" w14:textId="77777777" w:rsidR="00217E52" w:rsidRPr="00897363" w:rsidRDefault="00217E52" w:rsidP="007F4BD8">
            <w:pPr>
              <w:spacing w:line="360" w:lineRule="auto"/>
              <w:ind w:firstLineChars="0" w:firstLine="0"/>
              <w:jc w:val="center"/>
              <w:rPr>
                <w:color w:val="000000"/>
              </w:rPr>
            </w:pPr>
            <w:proofErr w:type="spellStart"/>
            <w:r w:rsidRPr="00897363">
              <w:rPr>
                <w:rFonts w:hint="eastAsia"/>
                <w:color w:val="000000"/>
              </w:rPr>
              <w:t>cpu</w:t>
            </w:r>
            <w:proofErr w:type="spellEnd"/>
          </w:p>
        </w:tc>
        <w:tc>
          <w:tcPr>
            <w:tcW w:w="1042" w:type="dxa"/>
            <w:vAlign w:val="center"/>
          </w:tcPr>
          <w:p w14:paraId="15141B8E"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3F71CA83"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0B72D8B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1440" w:type="dxa"/>
            <w:vAlign w:val="center"/>
          </w:tcPr>
          <w:p w14:paraId="4FF07EC8"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2009" w:type="dxa"/>
            <w:vAlign w:val="center"/>
          </w:tcPr>
          <w:p w14:paraId="583C8F21"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18D5BB6D" w14:textId="77777777" w:rsidTr="006F1893">
        <w:tc>
          <w:tcPr>
            <w:tcW w:w="4320" w:type="dxa"/>
            <w:gridSpan w:val="3"/>
            <w:vMerge w:val="restart"/>
          </w:tcPr>
          <w:p w14:paraId="435D5742" w14:textId="77777777" w:rsidR="00217E52" w:rsidRPr="00897363" w:rsidRDefault="00217E52" w:rsidP="007F4BD8">
            <w:pPr>
              <w:spacing w:line="360" w:lineRule="auto"/>
              <w:ind w:firstLineChars="0" w:firstLine="0"/>
              <w:jc w:val="center"/>
            </w:pPr>
          </w:p>
        </w:tc>
        <w:tc>
          <w:tcPr>
            <w:tcW w:w="2880" w:type="dxa"/>
            <w:gridSpan w:val="2"/>
          </w:tcPr>
          <w:p w14:paraId="6EE944BB"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05FEBE43" w14:textId="77777777" w:rsidR="00217E52" w:rsidRPr="00897363" w:rsidRDefault="00217E52" w:rsidP="007F4BD8">
            <w:pPr>
              <w:spacing w:line="360" w:lineRule="auto"/>
              <w:ind w:firstLineChars="0" w:firstLine="0"/>
              <w:jc w:val="center"/>
            </w:pPr>
            <w:r w:rsidRPr="00897363">
              <w:rPr>
                <w:rFonts w:hint="eastAsia"/>
              </w:rPr>
              <w:t>1</w:t>
            </w:r>
            <w:r w:rsidRPr="00897363">
              <w:t>44.7529517</w:t>
            </w:r>
          </w:p>
        </w:tc>
      </w:tr>
      <w:tr w:rsidR="00217E52" w:rsidRPr="00897363" w14:paraId="7CE409FF" w14:textId="77777777" w:rsidTr="006F1893">
        <w:tc>
          <w:tcPr>
            <w:tcW w:w="4320" w:type="dxa"/>
            <w:gridSpan w:val="3"/>
            <w:vMerge/>
          </w:tcPr>
          <w:p w14:paraId="5A840915" w14:textId="77777777" w:rsidR="00217E52" w:rsidRPr="00897363" w:rsidRDefault="00217E52" w:rsidP="007F4BD8">
            <w:pPr>
              <w:spacing w:line="360" w:lineRule="auto"/>
              <w:ind w:firstLineChars="0" w:firstLine="0"/>
            </w:pPr>
          </w:p>
        </w:tc>
        <w:tc>
          <w:tcPr>
            <w:tcW w:w="2880" w:type="dxa"/>
            <w:gridSpan w:val="2"/>
          </w:tcPr>
          <w:p w14:paraId="165D4538"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13353FFA" w14:textId="77777777" w:rsidR="00217E52" w:rsidRPr="00897363" w:rsidRDefault="00217E52" w:rsidP="007F4BD8">
            <w:pPr>
              <w:spacing w:line="360" w:lineRule="auto"/>
              <w:ind w:firstLineChars="0" w:firstLine="0"/>
              <w:jc w:val="center"/>
            </w:pPr>
            <w:r w:rsidRPr="00897363">
              <w:rPr>
                <w:rFonts w:hint="eastAsia"/>
              </w:rPr>
              <w:t>50.4</w:t>
            </w:r>
            <w:r w:rsidRPr="00897363">
              <w:t>4382292</w:t>
            </w:r>
          </w:p>
        </w:tc>
      </w:tr>
    </w:tbl>
    <w:p w14:paraId="536073F9" w14:textId="77777777" w:rsidR="00217E52" w:rsidRPr="00FE5272" w:rsidRDefault="00217E52" w:rsidP="00217E52">
      <w:pPr>
        <w:spacing w:line="360" w:lineRule="auto"/>
      </w:pPr>
      <w:r>
        <w:rPr>
          <w:rFonts w:hint="eastAsia"/>
        </w:rPr>
        <w:lastRenderedPageBreak/>
        <w:t>注：以上数据为单个</w:t>
      </w:r>
      <w:r>
        <w:rPr>
          <w:rFonts w:hint="eastAsia"/>
        </w:rPr>
        <w:t>PEA</w:t>
      </w:r>
      <w:r>
        <w:rPr>
          <w:rFonts w:hint="eastAsia"/>
        </w:rPr>
        <w:t>阵列测算所得</w:t>
      </w:r>
    </w:p>
    <w:p w14:paraId="364DE682" w14:textId="77777777" w:rsidR="00217E52" w:rsidRDefault="00217E52" w:rsidP="00217E52">
      <w:pPr>
        <w:widowControl/>
        <w:spacing w:line="240" w:lineRule="auto"/>
        <w:ind w:firstLineChars="0" w:firstLine="0"/>
        <w:jc w:val="left"/>
        <w:rPr>
          <w:b/>
        </w:rPr>
      </w:pPr>
      <w:bookmarkStart w:id="29" w:name="_Toc99921307"/>
      <w:r>
        <w:br w:type="page"/>
      </w:r>
    </w:p>
    <w:p w14:paraId="6590D4E7" w14:textId="77777777" w:rsidR="00217E52" w:rsidRDefault="00217E52" w:rsidP="00217E52">
      <w:pPr>
        <w:pStyle w:val="3"/>
        <w:spacing w:line="360" w:lineRule="auto"/>
      </w:pPr>
      <w:bookmarkStart w:id="30" w:name="_Toc100068448"/>
      <w:r w:rsidRPr="00D557FB">
        <w:lastRenderedPageBreak/>
        <w:t>3</w:t>
      </w:r>
      <w:r w:rsidRPr="00D557FB">
        <w:rPr>
          <w:rFonts w:hint="eastAsia"/>
        </w:rPr>
        <w:t>、</w:t>
      </w:r>
      <w:r>
        <w:rPr>
          <w:rFonts w:hint="eastAsia"/>
        </w:rPr>
        <w:t>Layer_2_1*512*512*512</w:t>
      </w:r>
      <w:r>
        <w:rPr>
          <w:rFonts w:hint="eastAsia"/>
        </w:rPr>
        <w:t>配置与验证</w:t>
      </w:r>
      <w:bookmarkEnd w:id="29"/>
      <w:bookmarkEnd w:id="30"/>
    </w:p>
    <w:p w14:paraId="00448D4B" w14:textId="77777777" w:rsidR="00217E52" w:rsidRPr="00160B8F" w:rsidRDefault="00217E52" w:rsidP="00217E52">
      <w:pPr>
        <w:pStyle w:val="4"/>
        <w:spacing w:line="360" w:lineRule="auto"/>
        <w:ind w:left="482" w:firstLineChars="0" w:firstLine="358"/>
      </w:pPr>
      <w:r>
        <w:rPr>
          <w:rFonts w:hint="eastAsia"/>
        </w:rPr>
        <w:t xml:space="preserve">3.1 </w:t>
      </w:r>
      <w:r>
        <w:t>Layer_2_PEA</w:t>
      </w:r>
      <w:r>
        <w:rPr>
          <w:rFonts w:hint="eastAsia"/>
        </w:rPr>
        <w:t>配置</w:t>
      </w:r>
    </w:p>
    <w:p w14:paraId="60ED34E2" w14:textId="77777777" w:rsidR="00217E52" w:rsidRPr="00160B8F" w:rsidRDefault="00217E52" w:rsidP="00217E52">
      <w:pPr>
        <w:spacing w:line="360" w:lineRule="auto"/>
      </w:pPr>
      <w:r>
        <w:rPr>
          <w:rFonts w:hint="eastAsia"/>
        </w:rPr>
        <w:t>（</w:t>
      </w:r>
      <w:r>
        <w:rPr>
          <w:rFonts w:hint="eastAsia"/>
        </w:rPr>
        <w:t>1</w:t>
      </w:r>
      <w:r>
        <w:rPr>
          <w:rFonts w:hint="eastAsia"/>
        </w:rPr>
        <w:t>）</w:t>
      </w:r>
      <w:r>
        <w:rPr>
          <w:rFonts w:hint="eastAsia"/>
        </w:rPr>
        <w:t>PEA</w:t>
      </w:r>
      <w:r>
        <w:rPr>
          <w:rFonts w:hint="eastAsia"/>
        </w:rPr>
        <w:t>与</w:t>
      </w:r>
      <w:r>
        <w:rPr>
          <w:rFonts w:hint="eastAsia"/>
        </w:rPr>
        <w:t>LSU</w:t>
      </w:r>
      <w:r>
        <w:rPr>
          <w:rFonts w:hint="eastAsia"/>
        </w:rPr>
        <w:t>连接关系</w:t>
      </w:r>
    </w:p>
    <w:tbl>
      <w:tblPr>
        <w:tblW w:w="908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5"/>
        <w:gridCol w:w="708"/>
        <w:gridCol w:w="2410"/>
        <w:gridCol w:w="1985"/>
        <w:gridCol w:w="2551"/>
      </w:tblGrid>
      <w:tr w:rsidR="00217E52" w14:paraId="77FB3E90" w14:textId="77777777" w:rsidTr="003F6AEE">
        <w:trPr>
          <w:trHeight w:val="620"/>
        </w:trPr>
        <w:tc>
          <w:tcPr>
            <w:tcW w:w="1435" w:type="dxa"/>
            <w:shd w:val="clear" w:color="auto" w:fill="D9D9D9"/>
          </w:tcPr>
          <w:p w14:paraId="0712BC9D"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变量</w:t>
            </w:r>
            <w:proofErr w:type="spellStart"/>
            <w:r w:rsidRPr="00147DD8">
              <w:rPr>
                <w:rFonts w:ascii="Times New Roman" w:eastAsia="仿宋" w:hAnsi="Times New Roman" w:cs="Times New Roman"/>
                <w:b/>
                <w:sz w:val="24"/>
                <w:szCs w:val="24"/>
              </w:rPr>
              <w:t>名称</w:t>
            </w:r>
            <w:proofErr w:type="spellEnd"/>
          </w:p>
        </w:tc>
        <w:tc>
          <w:tcPr>
            <w:tcW w:w="708" w:type="dxa"/>
            <w:shd w:val="clear" w:color="auto" w:fill="D9D9D9"/>
          </w:tcPr>
          <w:p w14:paraId="74DA9438"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proofErr w:type="spellStart"/>
            <w:r w:rsidRPr="00147DD8">
              <w:rPr>
                <w:rFonts w:ascii="Times New Roman" w:eastAsia="仿宋" w:hAnsi="Times New Roman" w:cs="Times New Roman"/>
                <w:b/>
                <w:sz w:val="24"/>
                <w:szCs w:val="24"/>
              </w:rPr>
              <w:t>类型</w:t>
            </w:r>
            <w:proofErr w:type="spellEnd"/>
          </w:p>
        </w:tc>
        <w:tc>
          <w:tcPr>
            <w:tcW w:w="2410" w:type="dxa"/>
            <w:shd w:val="clear" w:color="auto" w:fill="D9D9D9"/>
          </w:tcPr>
          <w:p w14:paraId="00752999"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Load FSPM Support</w:t>
            </w:r>
          </w:p>
        </w:tc>
        <w:tc>
          <w:tcPr>
            <w:tcW w:w="1985" w:type="dxa"/>
            <w:shd w:val="clear" w:color="auto" w:fill="D9D9D9"/>
          </w:tcPr>
          <w:p w14:paraId="29C992CC"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Store FSPM Support</w:t>
            </w:r>
          </w:p>
        </w:tc>
        <w:tc>
          <w:tcPr>
            <w:tcW w:w="2551" w:type="dxa"/>
            <w:shd w:val="clear" w:color="auto" w:fill="D9D9D9"/>
          </w:tcPr>
          <w:p w14:paraId="35116923"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lang w:eastAsia="zh-CN"/>
              </w:rPr>
            </w:pPr>
            <w:r w:rsidRPr="00147DD8">
              <w:rPr>
                <w:rFonts w:ascii="Times New Roman" w:eastAsia="仿宋" w:hAnsi="Times New Roman" w:cs="Times New Roman"/>
                <w:b/>
                <w:sz w:val="24"/>
                <w:szCs w:val="24"/>
                <w:lang w:eastAsia="zh-CN"/>
              </w:rPr>
              <w:t>Load WSPM Support</w:t>
            </w:r>
          </w:p>
        </w:tc>
      </w:tr>
      <w:tr w:rsidR="00217E52" w14:paraId="2C5A4916" w14:textId="77777777" w:rsidTr="003F6AEE">
        <w:trPr>
          <w:trHeight w:val="85"/>
        </w:trPr>
        <w:tc>
          <w:tcPr>
            <w:tcW w:w="1435" w:type="dxa"/>
            <w:vAlign w:val="bottom"/>
          </w:tcPr>
          <w:p w14:paraId="7C9C108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PE0</w:t>
            </w:r>
          </w:p>
        </w:tc>
        <w:tc>
          <w:tcPr>
            <w:tcW w:w="708" w:type="dxa"/>
          </w:tcPr>
          <w:p w14:paraId="0A324CEE"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lang w:eastAsia="zh-CN"/>
              </w:rPr>
            </w:pPr>
            <w:r w:rsidRPr="00147DD8">
              <w:rPr>
                <w:rFonts w:ascii="Times New Roman" w:eastAsia="仿宋" w:hAnsi="Times New Roman" w:cs="Times New Roman"/>
                <w:bCs/>
                <w:sz w:val="24"/>
                <w:szCs w:val="24"/>
                <w:lang w:eastAsia="zh-CN"/>
              </w:rPr>
              <w:t>PE</w:t>
            </w:r>
          </w:p>
        </w:tc>
        <w:tc>
          <w:tcPr>
            <w:tcW w:w="2410" w:type="dxa"/>
          </w:tcPr>
          <w:p w14:paraId="46BE0A1F"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039721EE"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7FD52B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LOAD_W0</w:t>
            </w:r>
          </w:p>
        </w:tc>
      </w:tr>
      <w:tr w:rsidR="00217E52" w14:paraId="680C658D" w14:textId="77777777" w:rsidTr="003F6AEE">
        <w:trPr>
          <w:trHeight w:val="85"/>
        </w:trPr>
        <w:tc>
          <w:tcPr>
            <w:tcW w:w="1435" w:type="dxa"/>
            <w:vAlign w:val="bottom"/>
          </w:tcPr>
          <w:p w14:paraId="1EB2A35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w:t>
            </w:r>
          </w:p>
        </w:tc>
        <w:tc>
          <w:tcPr>
            <w:tcW w:w="708" w:type="dxa"/>
          </w:tcPr>
          <w:p w14:paraId="46310BF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rPr>
            </w:pPr>
            <w:r w:rsidRPr="00147DD8">
              <w:rPr>
                <w:rFonts w:ascii="Times New Roman" w:eastAsia="仿宋" w:hAnsi="Times New Roman" w:cs="Times New Roman"/>
                <w:bCs/>
                <w:sz w:val="24"/>
                <w:szCs w:val="24"/>
              </w:rPr>
              <w:t>PE</w:t>
            </w:r>
          </w:p>
        </w:tc>
        <w:tc>
          <w:tcPr>
            <w:tcW w:w="2410" w:type="dxa"/>
          </w:tcPr>
          <w:p w14:paraId="62A5920B"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4E0A57D"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93958B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w:t>
            </w:r>
          </w:p>
        </w:tc>
      </w:tr>
      <w:tr w:rsidR="00217E52" w14:paraId="66DB3F68" w14:textId="77777777" w:rsidTr="003F6AEE">
        <w:trPr>
          <w:trHeight w:val="311"/>
        </w:trPr>
        <w:tc>
          <w:tcPr>
            <w:tcW w:w="1435" w:type="dxa"/>
            <w:vAlign w:val="bottom"/>
          </w:tcPr>
          <w:p w14:paraId="3EA0B79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w:t>
            </w:r>
          </w:p>
        </w:tc>
        <w:tc>
          <w:tcPr>
            <w:tcW w:w="708" w:type="dxa"/>
          </w:tcPr>
          <w:p w14:paraId="36B05F9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74F289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2D5572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D7CC69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w:t>
            </w:r>
          </w:p>
        </w:tc>
      </w:tr>
      <w:tr w:rsidR="00217E52" w14:paraId="4F214C86" w14:textId="77777777" w:rsidTr="003F6AEE">
        <w:trPr>
          <w:trHeight w:val="311"/>
        </w:trPr>
        <w:tc>
          <w:tcPr>
            <w:tcW w:w="1435" w:type="dxa"/>
            <w:vAlign w:val="bottom"/>
          </w:tcPr>
          <w:p w14:paraId="041C6D9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w:t>
            </w:r>
          </w:p>
        </w:tc>
        <w:tc>
          <w:tcPr>
            <w:tcW w:w="708" w:type="dxa"/>
          </w:tcPr>
          <w:p w14:paraId="51A540E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BB6B75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BA4D9B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E40985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w:t>
            </w:r>
          </w:p>
        </w:tc>
      </w:tr>
      <w:tr w:rsidR="00217E52" w14:paraId="50ACFB8C" w14:textId="77777777" w:rsidTr="003F6AEE">
        <w:trPr>
          <w:trHeight w:val="311"/>
        </w:trPr>
        <w:tc>
          <w:tcPr>
            <w:tcW w:w="1435" w:type="dxa"/>
            <w:vAlign w:val="bottom"/>
          </w:tcPr>
          <w:p w14:paraId="4B81816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w:t>
            </w:r>
          </w:p>
        </w:tc>
        <w:tc>
          <w:tcPr>
            <w:tcW w:w="708" w:type="dxa"/>
          </w:tcPr>
          <w:p w14:paraId="424D31C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67B09A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92D9F7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64B454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w:t>
            </w:r>
          </w:p>
        </w:tc>
      </w:tr>
      <w:tr w:rsidR="00217E52" w14:paraId="7AB626DD" w14:textId="77777777" w:rsidTr="003F6AEE">
        <w:trPr>
          <w:trHeight w:val="311"/>
        </w:trPr>
        <w:tc>
          <w:tcPr>
            <w:tcW w:w="1435" w:type="dxa"/>
            <w:vAlign w:val="bottom"/>
          </w:tcPr>
          <w:p w14:paraId="173B0C6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w:t>
            </w:r>
          </w:p>
        </w:tc>
        <w:tc>
          <w:tcPr>
            <w:tcW w:w="708" w:type="dxa"/>
          </w:tcPr>
          <w:p w14:paraId="4F572CB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E5A96B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4557D9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EC0EFA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w:t>
            </w:r>
          </w:p>
        </w:tc>
      </w:tr>
      <w:tr w:rsidR="00217E52" w14:paraId="78E37EFC" w14:textId="77777777" w:rsidTr="003F6AEE">
        <w:trPr>
          <w:trHeight w:val="311"/>
        </w:trPr>
        <w:tc>
          <w:tcPr>
            <w:tcW w:w="1435" w:type="dxa"/>
            <w:vAlign w:val="bottom"/>
          </w:tcPr>
          <w:p w14:paraId="38FDE6C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w:t>
            </w:r>
          </w:p>
        </w:tc>
        <w:tc>
          <w:tcPr>
            <w:tcW w:w="708" w:type="dxa"/>
          </w:tcPr>
          <w:p w14:paraId="7F8BD2F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229F43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E8A1CA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37ACBA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w:t>
            </w:r>
          </w:p>
        </w:tc>
      </w:tr>
      <w:tr w:rsidR="00217E52" w14:paraId="390386BE" w14:textId="77777777" w:rsidTr="003F6AEE">
        <w:trPr>
          <w:trHeight w:val="311"/>
        </w:trPr>
        <w:tc>
          <w:tcPr>
            <w:tcW w:w="1435" w:type="dxa"/>
            <w:vAlign w:val="bottom"/>
          </w:tcPr>
          <w:p w14:paraId="4A8B880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PE7</w:t>
            </w:r>
          </w:p>
        </w:tc>
        <w:tc>
          <w:tcPr>
            <w:tcW w:w="708" w:type="dxa"/>
          </w:tcPr>
          <w:p w14:paraId="65EE3F6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002F12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BE9B7B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038AAF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LOAD_W7</w:t>
            </w:r>
          </w:p>
        </w:tc>
      </w:tr>
      <w:tr w:rsidR="00217E52" w14:paraId="0F320DBE" w14:textId="77777777" w:rsidTr="003F6AEE">
        <w:trPr>
          <w:trHeight w:val="311"/>
        </w:trPr>
        <w:tc>
          <w:tcPr>
            <w:tcW w:w="1435" w:type="dxa"/>
            <w:vAlign w:val="bottom"/>
          </w:tcPr>
          <w:p w14:paraId="5754EC8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PE8</w:t>
            </w:r>
          </w:p>
        </w:tc>
        <w:tc>
          <w:tcPr>
            <w:tcW w:w="708" w:type="dxa"/>
          </w:tcPr>
          <w:p w14:paraId="7003F30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28E4B0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07E1011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DF4B0D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LOAD_W8</w:t>
            </w:r>
          </w:p>
        </w:tc>
      </w:tr>
      <w:tr w:rsidR="00217E52" w14:paraId="279D80E9" w14:textId="77777777" w:rsidTr="003F6AEE">
        <w:trPr>
          <w:trHeight w:val="311"/>
        </w:trPr>
        <w:tc>
          <w:tcPr>
            <w:tcW w:w="1435" w:type="dxa"/>
            <w:vAlign w:val="bottom"/>
          </w:tcPr>
          <w:p w14:paraId="0E45E46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PE9</w:t>
            </w:r>
          </w:p>
        </w:tc>
        <w:tc>
          <w:tcPr>
            <w:tcW w:w="708" w:type="dxa"/>
          </w:tcPr>
          <w:p w14:paraId="2A57131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9850A0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FDE040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34E8DA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LOAD_W9</w:t>
            </w:r>
          </w:p>
        </w:tc>
      </w:tr>
      <w:tr w:rsidR="00217E52" w14:paraId="39F6A7E4" w14:textId="77777777" w:rsidTr="003F6AEE">
        <w:trPr>
          <w:trHeight w:val="311"/>
        </w:trPr>
        <w:tc>
          <w:tcPr>
            <w:tcW w:w="1435" w:type="dxa"/>
            <w:vAlign w:val="bottom"/>
          </w:tcPr>
          <w:p w14:paraId="60672F8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PE10</w:t>
            </w:r>
          </w:p>
        </w:tc>
        <w:tc>
          <w:tcPr>
            <w:tcW w:w="708" w:type="dxa"/>
          </w:tcPr>
          <w:p w14:paraId="71963EE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BF90CD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C6EB95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EC86C7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LOAD_W10</w:t>
            </w:r>
          </w:p>
        </w:tc>
      </w:tr>
      <w:tr w:rsidR="00217E52" w14:paraId="3073223D" w14:textId="77777777" w:rsidTr="003F6AEE">
        <w:trPr>
          <w:trHeight w:val="311"/>
        </w:trPr>
        <w:tc>
          <w:tcPr>
            <w:tcW w:w="1435" w:type="dxa"/>
            <w:vAlign w:val="bottom"/>
          </w:tcPr>
          <w:p w14:paraId="46939D4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PE11</w:t>
            </w:r>
          </w:p>
        </w:tc>
        <w:tc>
          <w:tcPr>
            <w:tcW w:w="708" w:type="dxa"/>
          </w:tcPr>
          <w:p w14:paraId="2806C4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6AC61E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E35804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58668E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LOAD_W11</w:t>
            </w:r>
          </w:p>
        </w:tc>
      </w:tr>
      <w:tr w:rsidR="00217E52" w14:paraId="54BC2555" w14:textId="77777777" w:rsidTr="003F6AEE">
        <w:trPr>
          <w:trHeight w:val="311"/>
        </w:trPr>
        <w:tc>
          <w:tcPr>
            <w:tcW w:w="1435" w:type="dxa"/>
            <w:vAlign w:val="bottom"/>
          </w:tcPr>
          <w:p w14:paraId="4BF53A1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PE12</w:t>
            </w:r>
          </w:p>
        </w:tc>
        <w:tc>
          <w:tcPr>
            <w:tcW w:w="708" w:type="dxa"/>
          </w:tcPr>
          <w:p w14:paraId="19C2DD4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3AF9A7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2C6F2B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5597A7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LOAD_W12</w:t>
            </w:r>
          </w:p>
        </w:tc>
      </w:tr>
      <w:tr w:rsidR="00217E52" w14:paraId="4CA30DC3" w14:textId="77777777" w:rsidTr="003F6AEE">
        <w:trPr>
          <w:trHeight w:val="311"/>
        </w:trPr>
        <w:tc>
          <w:tcPr>
            <w:tcW w:w="1435" w:type="dxa"/>
            <w:vAlign w:val="bottom"/>
          </w:tcPr>
          <w:p w14:paraId="50F1229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PE13</w:t>
            </w:r>
          </w:p>
        </w:tc>
        <w:tc>
          <w:tcPr>
            <w:tcW w:w="708" w:type="dxa"/>
          </w:tcPr>
          <w:p w14:paraId="4DC9E11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4CCF31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5969AF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DC4A96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LOAD_W13</w:t>
            </w:r>
          </w:p>
        </w:tc>
      </w:tr>
      <w:tr w:rsidR="00217E52" w14:paraId="4A9BB5A0" w14:textId="77777777" w:rsidTr="003F6AEE">
        <w:trPr>
          <w:trHeight w:val="311"/>
        </w:trPr>
        <w:tc>
          <w:tcPr>
            <w:tcW w:w="1435" w:type="dxa"/>
            <w:vAlign w:val="bottom"/>
          </w:tcPr>
          <w:p w14:paraId="2653C0A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PE14</w:t>
            </w:r>
          </w:p>
        </w:tc>
        <w:tc>
          <w:tcPr>
            <w:tcW w:w="708" w:type="dxa"/>
          </w:tcPr>
          <w:p w14:paraId="761316E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562209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088185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01AAE4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LOAD_W14</w:t>
            </w:r>
          </w:p>
        </w:tc>
      </w:tr>
      <w:tr w:rsidR="00217E52" w14:paraId="214E62A9" w14:textId="77777777" w:rsidTr="003F6AEE">
        <w:trPr>
          <w:trHeight w:val="311"/>
        </w:trPr>
        <w:tc>
          <w:tcPr>
            <w:tcW w:w="1435" w:type="dxa"/>
            <w:vAlign w:val="bottom"/>
          </w:tcPr>
          <w:p w14:paraId="5293960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PE15</w:t>
            </w:r>
          </w:p>
        </w:tc>
        <w:tc>
          <w:tcPr>
            <w:tcW w:w="708" w:type="dxa"/>
          </w:tcPr>
          <w:p w14:paraId="02EED79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FD1A84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9317F4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AEC2B8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LOAD_W15</w:t>
            </w:r>
          </w:p>
        </w:tc>
      </w:tr>
      <w:tr w:rsidR="00217E52" w14:paraId="3F3691E2" w14:textId="77777777" w:rsidTr="003F6AEE">
        <w:trPr>
          <w:trHeight w:val="311"/>
        </w:trPr>
        <w:tc>
          <w:tcPr>
            <w:tcW w:w="1435" w:type="dxa"/>
            <w:vAlign w:val="bottom"/>
          </w:tcPr>
          <w:p w14:paraId="572BC2F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PE16</w:t>
            </w:r>
          </w:p>
        </w:tc>
        <w:tc>
          <w:tcPr>
            <w:tcW w:w="708" w:type="dxa"/>
          </w:tcPr>
          <w:p w14:paraId="44E341D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D61B33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0825243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3EB26A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LOAD_W16</w:t>
            </w:r>
          </w:p>
        </w:tc>
      </w:tr>
      <w:tr w:rsidR="00217E52" w14:paraId="5E86F7F0" w14:textId="77777777" w:rsidTr="003F6AEE">
        <w:trPr>
          <w:trHeight w:val="311"/>
        </w:trPr>
        <w:tc>
          <w:tcPr>
            <w:tcW w:w="1435" w:type="dxa"/>
            <w:vAlign w:val="bottom"/>
          </w:tcPr>
          <w:p w14:paraId="2B87744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PE17</w:t>
            </w:r>
          </w:p>
        </w:tc>
        <w:tc>
          <w:tcPr>
            <w:tcW w:w="708" w:type="dxa"/>
          </w:tcPr>
          <w:p w14:paraId="068588B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BDA86A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96DB5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0E7251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LOAD_W17</w:t>
            </w:r>
          </w:p>
        </w:tc>
      </w:tr>
      <w:tr w:rsidR="00217E52" w14:paraId="7686EB6C" w14:textId="77777777" w:rsidTr="003F6AEE">
        <w:trPr>
          <w:trHeight w:val="311"/>
        </w:trPr>
        <w:tc>
          <w:tcPr>
            <w:tcW w:w="1435" w:type="dxa"/>
            <w:vAlign w:val="bottom"/>
          </w:tcPr>
          <w:p w14:paraId="7AE2937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PE18</w:t>
            </w:r>
          </w:p>
        </w:tc>
        <w:tc>
          <w:tcPr>
            <w:tcW w:w="708" w:type="dxa"/>
          </w:tcPr>
          <w:p w14:paraId="613F4D6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4899C9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E4A53A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47924D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LOAD_W18</w:t>
            </w:r>
          </w:p>
        </w:tc>
      </w:tr>
      <w:tr w:rsidR="00217E52" w14:paraId="24E6FB9E" w14:textId="77777777" w:rsidTr="003F6AEE">
        <w:trPr>
          <w:trHeight w:val="311"/>
        </w:trPr>
        <w:tc>
          <w:tcPr>
            <w:tcW w:w="1435" w:type="dxa"/>
            <w:vAlign w:val="bottom"/>
          </w:tcPr>
          <w:p w14:paraId="31028B9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PE19</w:t>
            </w:r>
          </w:p>
        </w:tc>
        <w:tc>
          <w:tcPr>
            <w:tcW w:w="708" w:type="dxa"/>
          </w:tcPr>
          <w:p w14:paraId="49B1F55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B1E3AD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1C405F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82600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LOAD_W19</w:t>
            </w:r>
          </w:p>
        </w:tc>
      </w:tr>
      <w:tr w:rsidR="00217E52" w14:paraId="24B4807D" w14:textId="77777777" w:rsidTr="003F6AEE">
        <w:trPr>
          <w:trHeight w:val="311"/>
        </w:trPr>
        <w:tc>
          <w:tcPr>
            <w:tcW w:w="1435" w:type="dxa"/>
            <w:vAlign w:val="bottom"/>
          </w:tcPr>
          <w:p w14:paraId="4C4FAE3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PE20</w:t>
            </w:r>
          </w:p>
        </w:tc>
        <w:tc>
          <w:tcPr>
            <w:tcW w:w="708" w:type="dxa"/>
          </w:tcPr>
          <w:p w14:paraId="27DB81A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B0A697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97CED1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8A09D0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LOAD_W20</w:t>
            </w:r>
          </w:p>
        </w:tc>
      </w:tr>
      <w:tr w:rsidR="00217E52" w14:paraId="29F12439" w14:textId="77777777" w:rsidTr="003F6AEE">
        <w:trPr>
          <w:trHeight w:val="311"/>
        </w:trPr>
        <w:tc>
          <w:tcPr>
            <w:tcW w:w="1435" w:type="dxa"/>
            <w:vAlign w:val="bottom"/>
          </w:tcPr>
          <w:p w14:paraId="3BB213A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PE21</w:t>
            </w:r>
          </w:p>
        </w:tc>
        <w:tc>
          <w:tcPr>
            <w:tcW w:w="708" w:type="dxa"/>
          </w:tcPr>
          <w:p w14:paraId="39A9ACA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D50CC6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FBF119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012BD3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LOAD_W21</w:t>
            </w:r>
          </w:p>
        </w:tc>
      </w:tr>
      <w:tr w:rsidR="00217E52" w14:paraId="3B578DB8" w14:textId="77777777" w:rsidTr="003F6AEE">
        <w:trPr>
          <w:trHeight w:val="311"/>
        </w:trPr>
        <w:tc>
          <w:tcPr>
            <w:tcW w:w="1435" w:type="dxa"/>
            <w:vAlign w:val="bottom"/>
          </w:tcPr>
          <w:p w14:paraId="2307584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PE22</w:t>
            </w:r>
          </w:p>
        </w:tc>
        <w:tc>
          <w:tcPr>
            <w:tcW w:w="708" w:type="dxa"/>
          </w:tcPr>
          <w:p w14:paraId="6BD17C4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E9947E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968EF1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9A934B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LOAD_W22</w:t>
            </w:r>
          </w:p>
        </w:tc>
      </w:tr>
      <w:tr w:rsidR="00217E52" w14:paraId="17030771" w14:textId="77777777" w:rsidTr="003F6AEE">
        <w:trPr>
          <w:trHeight w:val="311"/>
        </w:trPr>
        <w:tc>
          <w:tcPr>
            <w:tcW w:w="1435" w:type="dxa"/>
            <w:vAlign w:val="bottom"/>
          </w:tcPr>
          <w:p w14:paraId="28E4ABC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PE23</w:t>
            </w:r>
          </w:p>
        </w:tc>
        <w:tc>
          <w:tcPr>
            <w:tcW w:w="708" w:type="dxa"/>
          </w:tcPr>
          <w:p w14:paraId="679DD1C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C85576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277907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FED207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LOAD_W23</w:t>
            </w:r>
          </w:p>
        </w:tc>
      </w:tr>
      <w:tr w:rsidR="00217E52" w14:paraId="6640CD57" w14:textId="77777777" w:rsidTr="003F6AEE">
        <w:trPr>
          <w:trHeight w:val="311"/>
        </w:trPr>
        <w:tc>
          <w:tcPr>
            <w:tcW w:w="1435" w:type="dxa"/>
            <w:vAlign w:val="bottom"/>
          </w:tcPr>
          <w:p w14:paraId="6A4132D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PE24</w:t>
            </w:r>
          </w:p>
        </w:tc>
        <w:tc>
          <w:tcPr>
            <w:tcW w:w="708" w:type="dxa"/>
          </w:tcPr>
          <w:p w14:paraId="62487C8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1DE551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1973D5A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BD7861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LOAD_W24</w:t>
            </w:r>
          </w:p>
        </w:tc>
      </w:tr>
      <w:tr w:rsidR="00217E52" w14:paraId="51C04A63" w14:textId="77777777" w:rsidTr="003F6AEE">
        <w:trPr>
          <w:trHeight w:val="311"/>
        </w:trPr>
        <w:tc>
          <w:tcPr>
            <w:tcW w:w="1435" w:type="dxa"/>
            <w:vAlign w:val="bottom"/>
          </w:tcPr>
          <w:p w14:paraId="5F12756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PE25</w:t>
            </w:r>
          </w:p>
        </w:tc>
        <w:tc>
          <w:tcPr>
            <w:tcW w:w="708" w:type="dxa"/>
          </w:tcPr>
          <w:p w14:paraId="622E880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E2509F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DFC6D5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7FBCBA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LOAD_W25</w:t>
            </w:r>
          </w:p>
        </w:tc>
      </w:tr>
      <w:tr w:rsidR="00217E52" w14:paraId="73B18C7A" w14:textId="77777777" w:rsidTr="003F6AEE">
        <w:trPr>
          <w:trHeight w:val="311"/>
        </w:trPr>
        <w:tc>
          <w:tcPr>
            <w:tcW w:w="1435" w:type="dxa"/>
            <w:vAlign w:val="bottom"/>
          </w:tcPr>
          <w:p w14:paraId="58F2A2D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PE26</w:t>
            </w:r>
          </w:p>
        </w:tc>
        <w:tc>
          <w:tcPr>
            <w:tcW w:w="708" w:type="dxa"/>
          </w:tcPr>
          <w:p w14:paraId="6F5CE02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91002C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64822A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86632A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LOAD_W26</w:t>
            </w:r>
          </w:p>
        </w:tc>
      </w:tr>
      <w:tr w:rsidR="00217E52" w14:paraId="7185E562" w14:textId="77777777" w:rsidTr="003F6AEE">
        <w:trPr>
          <w:trHeight w:val="311"/>
        </w:trPr>
        <w:tc>
          <w:tcPr>
            <w:tcW w:w="1435" w:type="dxa"/>
            <w:vAlign w:val="bottom"/>
          </w:tcPr>
          <w:p w14:paraId="7D67086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PE27</w:t>
            </w:r>
          </w:p>
        </w:tc>
        <w:tc>
          <w:tcPr>
            <w:tcW w:w="708" w:type="dxa"/>
          </w:tcPr>
          <w:p w14:paraId="74BB0AD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69C0B2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B6506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DA8D87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LOAD_W27</w:t>
            </w:r>
          </w:p>
        </w:tc>
      </w:tr>
      <w:tr w:rsidR="00217E52" w14:paraId="5510B010" w14:textId="77777777" w:rsidTr="003F6AEE">
        <w:trPr>
          <w:trHeight w:val="311"/>
        </w:trPr>
        <w:tc>
          <w:tcPr>
            <w:tcW w:w="1435" w:type="dxa"/>
            <w:vAlign w:val="bottom"/>
          </w:tcPr>
          <w:p w14:paraId="38BDE6B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PE28</w:t>
            </w:r>
          </w:p>
        </w:tc>
        <w:tc>
          <w:tcPr>
            <w:tcW w:w="708" w:type="dxa"/>
          </w:tcPr>
          <w:p w14:paraId="6849267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95491B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C67236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BC6CF6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LOAD_W28</w:t>
            </w:r>
          </w:p>
        </w:tc>
      </w:tr>
      <w:tr w:rsidR="00217E52" w14:paraId="49DD9568" w14:textId="77777777" w:rsidTr="003F6AEE">
        <w:trPr>
          <w:trHeight w:val="311"/>
        </w:trPr>
        <w:tc>
          <w:tcPr>
            <w:tcW w:w="1435" w:type="dxa"/>
            <w:vAlign w:val="bottom"/>
          </w:tcPr>
          <w:p w14:paraId="7C3F2E6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PE29</w:t>
            </w:r>
          </w:p>
        </w:tc>
        <w:tc>
          <w:tcPr>
            <w:tcW w:w="708" w:type="dxa"/>
          </w:tcPr>
          <w:p w14:paraId="1EE30D8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78B39E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33A2E4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A0E83A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LOAD_W29</w:t>
            </w:r>
          </w:p>
        </w:tc>
      </w:tr>
      <w:tr w:rsidR="00217E52" w14:paraId="069DE1A2" w14:textId="77777777" w:rsidTr="003F6AEE">
        <w:trPr>
          <w:trHeight w:val="311"/>
        </w:trPr>
        <w:tc>
          <w:tcPr>
            <w:tcW w:w="1435" w:type="dxa"/>
            <w:vAlign w:val="bottom"/>
          </w:tcPr>
          <w:p w14:paraId="54B98B4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PE30</w:t>
            </w:r>
          </w:p>
        </w:tc>
        <w:tc>
          <w:tcPr>
            <w:tcW w:w="708" w:type="dxa"/>
          </w:tcPr>
          <w:p w14:paraId="6D21DE9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7661E7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3AC087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9CD5E0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LOAD_W30</w:t>
            </w:r>
          </w:p>
        </w:tc>
      </w:tr>
      <w:tr w:rsidR="00217E52" w14:paraId="461F659A" w14:textId="77777777" w:rsidTr="003F6AEE">
        <w:trPr>
          <w:trHeight w:val="311"/>
        </w:trPr>
        <w:tc>
          <w:tcPr>
            <w:tcW w:w="1435" w:type="dxa"/>
            <w:vAlign w:val="bottom"/>
          </w:tcPr>
          <w:p w14:paraId="71E5AD3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PE31</w:t>
            </w:r>
          </w:p>
        </w:tc>
        <w:tc>
          <w:tcPr>
            <w:tcW w:w="708" w:type="dxa"/>
          </w:tcPr>
          <w:p w14:paraId="1332D4A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014AAA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3E404B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D969D5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LOAD_W31</w:t>
            </w:r>
          </w:p>
        </w:tc>
      </w:tr>
      <w:tr w:rsidR="00217E52" w14:paraId="42407923" w14:textId="77777777" w:rsidTr="003F6AEE">
        <w:trPr>
          <w:trHeight w:val="311"/>
        </w:trPr>
        <w:tc>
          <w:tcPr>
            <w:tcW w:w="1435" w:type="dxa"/>
            <w:vAlign w:val="bottom"/>
          </w:tcPr>
          <w:p w14:paraId="3D89B1F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PE32</w:t>
            </w:r>
          </w:p>
        </w:tc>
        <w:tc>
          <w:tcPr>
            <w:tcW w:w="708" w:type="dxa"/>
          </w:tcPr>
          <w:p w14:paraId="667D359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C7D81B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25E5917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3092E4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LOAD_W32</w:t>
            </w:r>
          </w:p>
        </w:tc>
      </w:tr>
      <w:tr w:rsidR="00217E52" w14:paraId="6D5AF882" w14:textId="77777777" w:rsidTr="003F6AEE">
        <w:trPr>
          <w:trHeight w:val="311"/>
        </w:trPr>
        <w:tc>
          <w:tcPr>
            <w:tcW w:w="1435" w:type="dxa"/>
            <w:vAlign w:val="bottom"/>
          </w:tcPr>
          <w:p w14:paraId="3E74019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PE33</w:t>
            </w:r>
          </w:p>
        </w:tc>
        <w:tc>
          <w:tcPr>
            <w:tcW w:w="708" w:type="dxa"/>
          </w:tcPr>
          <w:p w14:paraId="036CE6F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3E4D8D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D604EE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2C0E69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LOAD_W33</w:t>
            </w:r>
          </w:p>
        </w:tc>
      </w:tr>
      <w:tr w:rsidR="00217E52" w14:paraId="22C67A8B" w14:textId="77777777" w:rsidTr="003F6AEE">
        <w:trPr>
          <w:trHeight w:val="311"/>
        </w:trPr>
        <w:tc>
          <w:tcPr>
            <w:tcW w:w="1435" w:type="dxa"/>
            <w:vAlign w:val="bottom"/>
          </w:tcPr>
          <w:p w14:paraId="55FC825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PE34</w:t>
            </w:r>
          </w:p>
        </w:tc>
        <w:tc>
          <w:tcPr>
            <w:tcW w:w="708" w:type="dxa"/>
          </w:tcPr>
          <w:p w14:paraId="532152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05B150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143086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3A66D9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LOAD_W34</w:t>
            </w:r>
          </w:p>
        </w:tc>
      </w:tr>
      <w:tr w:rsidR="00217E52" w14:paraId="7779B59F" w14:textId="77777777" w:rsidTr="003F6AEE">
        <w:trPr>
          <w:trHeight w:val="311"/>
        </w:trPr>
        <w:tc>
          <w:tcPr>
            <w:tcW w:w="1435" w:type="dxa"/>
            <w:vAlign w:val="bottom"/>
          </w:tcPr>
          <w:p w14:paraId="3357F92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PE35</w:t>
            </w:r>
          </w:p>
        </w:tc>
        <w:tc>
          <w:tcPr>
            <w:tcW w:w="708" w:type="dxa"/>
          </w:tcPr>
          <w:p w14:paraId="50FF034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22CDD3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E30890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7050AB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LOAD_W35</w:t>
            </w:r>
          </w:p>
        </w:tc>
      </w:tr>
      <w:tr w:rsidR="00217E52" w14:paraId="0558AE35" w14:textId="77777777" w:rsidTr="003F6AEE">
        <w:trPr>
          <w:trHeight w:val="311"/>
        </w:trPr>
        <w:tc>
          <w:tcPr>
            <w:tcW w:w="1435" w:type="dxa"/>
            <w:vAlign w:val="bottom"/>
          </w:tcPr>
          <w:p w14:paraId="1339811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PE36</w:t>
            </w:r>
          </w:p>
        </w:tc>
        <w:tc>
          <w:tcPr>
            <w:tcW w:w="708" w:type="dxa"/>
          </w:tcPr>
          <w:p w14:paraId="201ADBD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170008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0D0EA7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9BFFCF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LOAD_W36</w:t>
            </w:r>
          </w:p>
        </w:tc>
      </w:tr>
      <w:tr w:rsidR="00217E52" w14:paraId="66E5FA1E" w14:textId="77777777" w:rsidTr="003F6AEE">
        <w:trPr>
          <w:trHeight w:val="311"/>
        </w:trPr>
        <w:tc>
          <w:tcPr>
            <w:tcW w:w="1435" w:type="dxa"/>
            <w:vAlign w:val="bottom"/>
          </w:tcPr>
          <w:p w14:paraId="361FECB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PE37</w:t>
            </w:r>
          </w:p>
        </w:tc>
        <w:tc>
          <w:tcPr>
            <w:tcW w:w="708" w:type="dxa"/>
          </w:tcPr>
          <w:p w14:paraId="01C8EA9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3DB9E7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B5AC9E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5011DE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LOAD_W37</w:t>
            </w:r>
          </w:p>
        </w:tc>
      </w:tr>
      <w:tr w:rsidR="00217E52" w14:paraId="5359BD39" w14:textId="77777777" w:rsidTr="003F6AEE">
        <w:trPr>
          <w:trHeight w:val="311"/>
        </w:trPr>
        <w:tc>
          <w:tcPr>
            <w:tcW w:w="1435" w:type="dxa"/>
            <w:vAlign w:val="bottom"/>
          </w:tcPr>
          <w:p w14:paraId="1FB935C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PE38</w:t>
            </w:r>
          </w:p>
        </w:tc>
        <w:tc>
          <w:tcPr>
            <w:tcW w:w="708" w:type="dxa"/>
          </w:tcPr>
          <w:p w14:paraId="1F4FF35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936723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8C7C71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32DE93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LOAD_W38</w:t>
            </w:r>
          </w:p>
        </w:tc>
      </w:tr>
      <w:tr w:rsidR="00217E52" w14:paraId="1962A94F" w14:textId="77777777" w:rsidTr="003F6AEE">
        <w:trPr>
          <w:trHeight w:val="311"/>
        </w:trPr>
        <w:tc>
          <w:tcPr>
            <w:tcW w:w="1435" w:type="dxa"/>
            <w:vAlign w:val="bottom"/>
          </w:tcPr>
          <w:p w14:paraId="34BD1B6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PE39</w:t>
            </w:r>
          </w:p>
        </w:tc>
        <w:tc>
          <w:tcPr>
            <w:tcW w:w="708" w:type="dxa"/>
          </w:tcPr>
          <w:p w14:paraId="55D14D9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99B119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CFDD4D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0DB554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LOAD_W39</w:t>
            </w:r>
          </w:p>
        </w:tc>
      </w:tr>
      <w:tr w:rsidR="00217E52" w14:paraId="16FF2A61" w14:textId="77777777" w:rsidTr="003F6AEE">
        <w:trPr>
          <w:trHeight w:val="311"/>
        </w:trPr>
        <w:tc>
          <w:tcPr>
            <w:tcW w:w="1435" w:type="dxa"/>
            <w:vAlign w:val="bottom"/>
          </w:tcPr>
          <w:p w14:paraId="7905F77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PE40</w:t>
            </w:r>
          </w:p>
        </w:tc>
        <w:tc>
          <w:tcPr>
            <w:tcW w:w="708" w:type="dxa"/>
          </w:tcPr>
          <w:p w14:paraId="74F474A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12C7A2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0256B5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38E592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LOAD_W40</w:t>
            </w:r>
          </w:p>
        </w:tc>
      </w:tr>
      <w:tr w:rsidR="00217E52" w14:paraId="1D5ADCA0" w14:textId="77777777" w:rsidTr="003F6AEE">
        <w:trPr>
          <w:trHeight w:val="311"/>
        </w:trPr>
        <w:tc>
          <w:tcPr>
            <w:tcW w:w="1435" w:type="dxa"/>
            <w:vAlign w:val="bottom"/>
          </w:tcPr>
          <w:p w14:paraId="5609835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PE41</w:t>
            </w:r>
          </w:p>
        </w:tc>
        <w:tc>
          <w:tcPr>
            <w:tcW w:w="708" w:type="dxa"/>
          </w:tcPr>
          <w:p w14:paraId="46013C2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86CCAC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0AC19B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5648BF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LOAD_W41</w:t>
            </w:r>
          </w:p>
        </w:tc>
      </w:tr>
      <w:tr w:rsidR="00217E52" w14:paraId="0E3D7A79" w14:textId="77777777" w:rsidTr="003F6AEE">
        <w:trPr>
          <w:trHeight w:val="311"/>
        </w:trPr>
        <w:tc>
          <w:tcPr>
            <w:tcW w:w="1435" w:type="dxa"/>
            <w:vAlign w:val="bottom"/>
          </w:tcPr>
          <w:p w14:paraId="41CEA1B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PE42</w:t>
            </w:r>
          </w:p>
        </w:tc>
        <w:tc>
          <w:tcPr>
            <w:tcW w:w="708" w:type="dxa"/>
          </w:tcPr>
          <w:p w14:paraId="2F1DECA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A0C84F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D56618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5E7874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LOAD_W42</w:t>
            </w:r>
          </w:p>
        </w:tc>
      </w:tr>
      <w:tr w:rsidR="00217E52" w14:paraId="44B6E29D" w14:textId="77777777" w:rsidTr="003F6AEE">
        <w:trPr>
          <w:trHeight w:val="311"/>
        </w:trPr>
        <w:tc>
          <w:tcPr>
            <w:tcW w:w="1435" w:type="dxa"/>
            <w:vAlign w:val="bottom"/>
          </w:tcPr>
          <w:p w14:paraId="679038F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PE43</w:t>
            </w:r>
          </w:p>
        </w:tc>
        <w:tc>
          <w:tcPr>
            <w:tcW w:w="708" w:type="dxa"/>
          </w:tcPr>
          <w:p w14:paraId="22E640B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64E407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30B083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94705D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LOAD_W43</w:t>
            </w:r>
          </w:p>
        </w:tc>
      </w:tr>
      <w:tr w:rsidR="00217E52" w14:paraId="33E16B5F" w14:textId="77777777" w:rsidTr="003F6AEE">
        <w:trPr>
          <w:trHeight w:val="311"/>
        </w:trPr>
        <w:tc>
          <w:tcPr>
            <w:tcW w:w="1435" w:type="dxa"/>
            <w:vAlign w:val="bottom"/>
          </w:tcPr>
          <w:p w14:paraId="37208A0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PE44</w:t>
            </w:r>
          </w:p>
        </w:tc>
        <w:tc>
          <w:tcPr>
            <w:tcW w:w="708" w:type="dxa"/>
          </w:tcPr>
          <w:p w14:paraId="765B5AE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9BBF4A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AA5EB0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A358FF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LOAD_W44</w:t>
            </w:r>
          </w:p>
        </w:tc>
      </w:tr>
      <w:tr w:rsidR="00217E52" w14:paraId="441B998B" w14:textId="77777777" w:rsidTr="003F6AEE">
        <w:trPr>
          <w:trHeight w:val="311"/>
        </w:trPr>
        <w:tc>
          <w:tcPr>
            <w:tcW w:w="1435" w:type="dxa"/>
            <w:vAlign w:val="bottom"/>
          </w:tcPr>
          <w:p w14:paraId="69E0F78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PE45</w:t>
            </w:r>
          </w:p>
        </w:tc>
        <w:tc>
          <w:tcPr>
            <w:tcW w:w="708" w:type="dxa"/>
          </w:tcPr>
          <w:p w14:paraId="7684AB9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AB8A15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8136C6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C31F89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LOAD_W45</w:t>
            </w:r>
          </w:p>
        </w:tc>
      </w:tr>
      <w:tr w:rsidR="00217E52" w14:paraId="0201D390" w14:textId="77777777" w:rsidTr="003F6AEE">
        <w:trPr>
          <w:trHeight w:val="311"/>
        </w:trPr>
        <w:tc>
          <w:tcPr>
            <w:tcW w:w="1435" w:type="dxa"/>
            <w:vAlign w:val="bottom"/>
          </w:tcPr>
          <w:p w14:paraId="71DE42A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PE46</w:t>
            </w:r>
          </w:p>
        </w:tc>
        <w:tc>
          <w:tcPr>
            <w:tcW w:w="708" w:type="dxa"/>
          </w:tcPr>
          <w:p w14:paraId="76B02D1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FBE307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E55CA6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5C42995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LOAD_W46</w:t>
            </w:r>
          </w:p>
        </w:tc>
      </w:tr>
      <w:tr w:rsidR="00217E52" w14:paraId="12235573" w14:textId="77777777" w:rsidTr="003F6AEE">
        <w:trPr>
          <w:trHeight w:val="311"/>
        </w:trPr>
        <w:tc>
          <w:tcPr>
            <w:tcW w:w="1435" w:type="dxa"/>
            <w:vAlign w:val="bottom"/>
          </w:tcPr>
          <w:p w14:paraId="1B1DE1D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PE47</w:t>
            </w:r>
          </w:p>
        </w:tc>
        <w:tc>
          <w:tcPr>
            <w:tcW w:w="708" w:type="dxa"/>
          </w:tcPr>
          <w:p w14:paraId="646D43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EC0B36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1AEFAC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0D6F93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LOAD_W47</w:t>
            </w:r>
          </w:p>
        </w:tc>
      </w:tr>
      <w:tr w:rsidR="00217E52" w14:paraId="0E825705" w14:textId="77777777" w:rsidTr="003F6AEE">
        <w:trPr>
          <w:trHeight w:val="311"/>
        </w:trPr>
        <w:tc>
          <w:tcPr>
            <w:tcW w:w="1435" w:type="dxa"/>
            <w:vAlign w:val="bottom"/>
          </w:tcPr>
          <w:p w14:paraId="7091E58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PE48</w:t>
            </w:r>
          </w:p>
        </w:tc>
        <w:tc>
          <w:tcPr>
            <w:tcW w:w="708" w:type="dxa"/>
          </w:tcPr>
          <w:p w14:paraId="281F7A8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AAD860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4DFACE3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9C53B5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LOAD_W48</w:t>
            </w:r>
          </w:p>
        </w:tc>
      </w:tr>
      <w:tr w:rsidR="00217E52" w14:paraId="68FBE8B0" w14:textId="77777777" w:rsidTr="003F6AEE">
        <w:trPr>
          <w:trHeight w:val="311"/>
        </w:trPr>
        <w:tc>
          <w:tcPr>
            <w:tcW w:w="1435" w:type="dxa"/>
            <w:vAlign w:val="bottom"/>
          </w:tcPr>
          <w:p w14:paraId="3951093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PE49</w:t>
            </w:r>
          </w:p>
        </w:tc>
        <w:tc>
          <w:tcPr>
            <w:tcW w:w="708" w:type="dxa"/>
          </w:tcPr>
          <w:p w14:paraId="74DAADB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447043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378CD5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C6AD1B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LOAD_W49</w:t>
            </w:r>
          </w:p>
        </w:tc>
      </w:tr>
      <w:tr w:rsidR="00217E52" w14:paraId="7B051169" w14:textId="77777777" w:rsidTr="003F6AEE">
        <w:trPr>
          <w:trHeight w:val="311"/>
        </w:trPr>
        <w:tc>
          <w:tcPr>
            <w:tcW w:w="1435" w:type="dxa"/>
            <w:vAlign w:val="bottom"/>
          </w:tcPr>
          <w:p w14:paraId="231AA34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PE50</w:t>
            </w:r>
          </w:p>
        </w:tc>
        <w:tc>
          <w:tcPr>
            <w:tcW w:w="708" w:type="dxa"/>
          </w:tcPr>
          <w:p w14:paraId="4FF6672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AE0423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85A47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A67611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LOAD_W50</w:t>
            </w:r>
          </w:p>
        </w:tc>
      </w:tr>
      <w:tr w:rsidR="00217E52" w14:paraId="0F13A6EF" w14:textId="77777777" w:rsidTr="003F6AEE">
        <w:trPr>
          <w:trHeight w:val="311"/>
        </w:trPr>
        <w:tc>
          <w:tcPr>
            <w:tcW w:w="1435" w:type="dxa"/>
            <w:vAlign w:val="bottom"/>
          </w:tcPr>
          <w:p w14:paraId="0C79E9B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PE51</w:t>
            </w:r>
          </w:p>
        </w:tc>
        <w:tc>
          <w:tcPr>
            <w:tcW w:w="708" w:type="dxa"/>
          </w:tcPr>
          <w:p w14:paraId="3C082C5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09A8A3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3B4E35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D82D43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LOAD_W51</w:t>
            </w:r>
          </w:p>
        </w:tc>
      </w:tr>
      <w:tr w:rsidR="00217E52" w14:paraId="4457BF01" w14:textId="77777777" w:rsidTr="003F6AEE">
        <w:trPr>
          <w:trHeight w:val="311"/>
        </w:trPr>
        <w:tc>
          <w:tcPr>
            <w:tcW w:w="1435" w:type="dxa"/>
            <w:vAlign w:val="bottom"/>
          </w:tcPr>
          <w:p w14:paraId="7FF7E2B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PE52</w:t>
            </w:r>
          </w:p>
        </w:tc>
        <w:tc>
          <w:tcPr>
            <w:tcW w:w="708" w:type="dxa"/>
          </w:tcPr>
          <w:p w14:paraId="63C1295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45B1A7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612FB6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142A24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LOAD_W52</w:t>
            </w:r>
          </w:p>
        </w:tc>
      </w:tr>
      <w:tr w:rsidR="00217E52" w14:paraId="62B43C6F" w14:textId="77777777" w:rsidTr="003F6AEE">
        <w:trPr>
          <w:trHeight w:val="311"/>
        </w:trPr>
        <w:tc>
          <w:tcPr>
            <w:tcW w:w="1435" w:type="dxa"/>
            <w:vAlign w:val="bottom"/>
          </w:tcPr>
          <w:p w14:paraId="75475AF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PE53</w:t>
            </w:r>
          </w:p>
        </w:tc>
        <w:tc>
          <w:tcPr>
            <w:tcW w:w="708" w:type="dxa"/>
          </w:tcPr>
          <w:p w14:paraId="4D7961C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4A954B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F24555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FE9AD9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LOAD_W53</w:t>
            </w:r>
          </w:p>
        </w:tc>
      </w:tr>
      <w:tr w:rsidR="00217E52" w14:paraId="13E954F8" w14:textId="77777777" w:rsidTr="003F6AEE">
        <w:trPr>
          <w:trHeight w:val="311"/>
        </w:trPr>
        <w:tc>
          <w:tcPr>
            <w:tcW w:w="1435" w:type="dxa"/>
            <w:vAlign w:val="bottom"/>
          </w:tcPr>
          <w:p w14:paraId="377F675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PE54</w:t>
            </w:r>
          </w:p>
        </w:tc>
        <w:tc>
          <w:tcPr>
            <w:tcW w:w="708" w:type="dxa"/>
          </w:tcPr>
          <w:p w14:paraId="2DAC0F2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CCD4A5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AAAC8C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4E5187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LOAD_W54</w:t>
            </w:r>
          </w:p>
        </w:tc>
      </w:tr>
      <w:tr w:rsidR="00217E52" w14:paraId="59A47383" w14:textId="77777777" w:rsidTr="003F6AEE">
        <w:trPr>
          <w:trHeight w:val="311"/>
        </w:trPr>
        <w:tc>
          <w:tcPr>
            <w:tcW w:w="1435" w:type="dxa"/>
            <w:vAlign w:val="bottom"/>
          </w:tcPr>
          <w:p w14:paraId="796D74B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PE55</w:t>
            </w:r>
          </w:p>
        </w:tc>
        <w:tc>
          <w:tcPr>
            <w:tcW w:w="708" w:type="dxa"/>
          </w:tcPr>
          <w:p w14:paraId="7724CE9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A16D6A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936272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D89C70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LOAD_W55</w:t>
            </w:r>
          </w:p>
        </w:tc>
      </w:tr>
      <w:tr w:rsidR="00217E52" w14:paraId="5DFEB654" w14:textId="77777777" w:rsidTr="003F6AEE">
        <w:trPr>
          <w:trHeight w:val="311"/>
        </w:trPr>
        <w:tc>
          <w:tcPr>
            <w:tcW w:w="1435" w:type="dxa"/>
            <w:vAlign w:val="bottom"/>
          </w:tcPr>
          <w:p w14:paraId="14F0561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PE56</w:t>
            </w:r>
          </w:p>
        </w:tc>
        <w:tc>
          <w:tcPr>
            <w:tcW w:w="708" w:type="dxa"/>
          </w:tcPr>
          <w:p w14:paraId="632265B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9A64A9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LOAD_F2</w:t>
            </w:r>
          </w:p>
        </w:tc>
        <w:tc>
          <w:tcPr>
            <w:tcW w:w="1985" w:type="dxa"/>
          </w:tcPr>
          <w:p w14:paraId="3B888CE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091372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LOAD_W56</w:t>
            </w:r>
          </w:p>
        </w:tc>
      </w:tr>
      <w:tr w:rsidR="00217E52" w14:paraId="5C5B27D4" w14:textId="77777777" w:rsidTr="003F6AEE">
        <w:trPr>
          <w:trHeight w:val="311"/>
        </w:trPr>
        <w:tc>
          <w:tcPr>
            <w:tcW w:w="1435" w:type="dxa"/>
            <w:vAlign w:val="bottom"/>
          </w:tcPr>
          <w:p w14:paraId="0FA58D7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PE57</w:t>
            </w:r>
          </w:p>
        </w:tc>
        <w:tc>
          <w:tcPr>
            <w:tcW w:w="708" w:type="dxa"/>
          </w:tcPr>
          <w:p w14:paraId="5D3097B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C3A56D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522A23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2CB5FA9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LOAD_W57</w:t>
            </w:r>
          </w:p>
        </w:tc>
      </w:tr>
      <w:tr w:rsidR="00217E52" w14:paraId="03A6D9A4" w14:textId="77777777" w:rsidTr="003F6AEE">
        <w:trPr>
          <w:trHeight w:val="311"/>
        </w:trPr>
        <w:tc>
          <w:tcPr>
            <w:tcW w:w="1435" w:type="dxa"/>
            <w:vAlign w:val="bottom"/>
          </w:tcPr>
          <w:p w14:paraId="3013D9F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PE58</w:t>
            </w:r>
          </w:p>
        </w:tc>
        <w:tc>
          <w:tcPr>
            <w:tcW w:w="708" w:type="dxa"/>
          </w:tcPr>
          <w:p w14:paraId="049DAC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FECA75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4DBA07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8A817D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LOAD_W58</w:t>
            </w:r>
          </w:p>
        </w:tc>
      </w:tr>
      <w:tr w:rsidR="00217E52" w14:paraId="249C7000" w14:textId="77777777" w:rsidTr="003F6AEE">
        <w:trPr>
          <w:trHeight w:val="311"/>
        </w:trPr>
        <w:tc>
          <w:tcPr>
            <w:tcW w:w="1435" w:type="dxa"/>
            <w:vAlign w:val="bottom"/>
          </w:tcPr>
          <w:p w14:paraId="32F80FD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PE59</w:t>
            </w:r>
          </w:p>
        </w:tc>
        <w:tc>
          <w:tcPr>
            <w:tcW w:w="708" w:type="dxa"/>
          </w:tcPr>
          <w:p w14:paraId="71848BD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4F57DB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8E3A6F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308976B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LOAD_W59</w:t>
            </w:r>
          </w:p>
        </w:tc>
      </w:tr>
      <w:tr w:rsidR="00217E52" w14:paraId="6B0D5041" w14:textId="77777777" w:rsidTr="003F6AEE">
        <w:trPr>
          <w:trHeight w:val="311"/>
        </w:trPr>
        <w:tc>
          <w:tcPr>
            <w:tcW w:w="1435" w:type="dxa"/>
            <w:vAlign w:val="bottom"/>
          </w:tcPr>
          <w:p w14:paraId="20816CD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PE60</w:t>
            </w:r>
          </w:p>
        </w:tc>
        <w:tc>
          <w:tcPr>
            <w:tcW w:w="708" w:type="dxa"/>
          </w:tcPr>
          <w:p w14:paraId="203960D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4446DF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03CA65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1C5C46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LOAD_W60</w:t>
            </w:r>
          </w:p>
        </w:tc>
      </w:tr>
      <w:tr w:rsidR="00217E52" w14:paraId="65EA9595" w14:textId="77777777" w:rsidTr="003F6AEE">
        <w:trPr>
          <w:trHeight w:val="311"/>
        </w:trPr>
        <w:tc>
          <w:tcPr>
            <w:tcW w:w="1435" w:type="dxa"/>
            <w:vAlign w:val="bottom"/>
          </w:tcPr>
          <w:p w14:paraId="78CCB27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PE61</w:t>
            </w:r>
          </w:p>
        </w:tc>
        <w:tc>
          <w:tcPr>
            <w:tcW w:w="708" w:type="dxa"/>
          </w:tcPr>
          <w:p w14:paraId="5FE76BF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C2538B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AFCE25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28365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LOAD_W61</w:t>
            </w:r>
          </w:p>
        </w:tc>
      </w:tr>
      <w:tr w:rsidR="00217E52" w:rsidRPr="00566D37" w14:paraId="4DC2F3A6" w14:textId="77777777" w:rsidTr="003F6AEE">
        <w:trPr>
          <w:trHeight w:val="311"/>
        </w:trPr>
        <w:tc>
          <w:tcPr>
            <w:tcW w:w="1435" w:type="dxa"/>
            <w:vAlign w:val="bottom"/>
          </w:tcPr>
          <w:p w14:paraId="73795675"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PE62</w:t>
            </w:r>
          </w:p>
        </w:tc>
        <w:tc>
          <w:tcPr>
            <w:tcW w:w="708" w:type="dxa"/>
          </w:tcPr>
          <w:p w14:paraId="10F6C4D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2410" w:type="dxa"/>
          </w:tcPr>
          <w:p w14:paraId="65EA02CF"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5D7A9A7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2551" w:type="dxa"/>
            <w:vAlign w:val="bottom"/>
          </w:tcPr>
          <w:p w14:paraId="438483D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LOAD_W62</w:t>
            </w:r>
          </w:p>
        </w:tc>
      </w:tr>
      <w:tr w:rsidR="00217E52" w:rsidRPr="00566D37" w14:paraId="62A481DF" w14:textId="77777777" w:rsidTr="003F6AEE">
        <w:trPr>
          <w:trHeight w:val="311"/>
        </w:trPr>
        <w:tc>
          <w:tcPr>
            <w:tcW w:w="1435" w:type="dxa"/>
            <w:vAlign w:val="bottom"/>
          </w:tcPr>
          <w:p w14:paraId="4B09FCA6"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PE63</w:t>
            </w:r>
          </w:p>
        </w:tc>
        <w:tc>
          <w:tcPr>
            <w:tcW w:w="708" w:type="dxa"/>
          </w:tcPr>
          <w:p w14:paraId="592E41DF"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2410" w:type="dxa"/>
          </w:tcPr>
          <w:p w14:paraId="5EA1F27C"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05E05D2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LSU STORE_F3</w:t>
            </w:r>
          </w:p>
        </w:tc>
        <w:tc>
          <w:tcPr>
            <w:tcW w:w="2551" w:type="dxa"/>
            <w:vAlign w:val="bottom"/>
          </w:tcPr>
          <w:p w14:paraId="0B62A6C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LOAD_W63</w:t>
            </w:r>
          </w:p>
        </w:tc>
      </w:tr>
    </w:tbl>
    <w:p w14:paraId="5C172B97" w14:textId="77777777" w:rsidR="00217E52" w:rsidRDefault="00217E52" w:rsidP="00217E52">
      <w:pPr>
        <w:spacing w:line="360" w:lineRule="auto"/>
        <w:ind w:firstLineChars="0"/>
      </w:pPr>
      <w:r>
        <w:rPr>
          <w:rFonts w:hint="eastAsia"/>
        </w:rPr>
        <w:t>(</w:t>
      </w:r>
      <w:r>
        <w:t>2</w:t>
      </w:r>
      <w:r>
        <w:rPr>
          <w:rFonts w:hint="eastAsia"/>
        </w:rPr>
        <w:t>)</w:t>
      </w:r>
      <w:r>
        <w:t xml:space="preserve"> CSPM</w:t>
      </w:r>
      <w:r>
        <w:rPr>
          <w:rFonts w:hint="eastAsia"/>
        </w:rPr>
        <w:t>配置</w:t>
      </w:r>
    </w:p>
    <w:tbl>
      <w:tblP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0"/>
        <w:gridCol w:w="1559"/>
        <w:gridCol w:w="851"/>
        <w:gridCol w:w="1275"/>
        <w:gridCol w:w="3659"/>
      </w:tblGrid>
      <w:tr w:rsidR="00217E52" w:rsidRPr="0028183A" w14:paraId="3B63D8D3" w14:textId="77777777" w:rsidTr="003F6AEE">
        <w:trPr>
          <w:trHeight w:val="620"/>
        </w:trPr>
        <w:tc>
          <w:tcPr>
            <w:tcW w:w="9204" w:type="dxa"/>
            <w:gridSpan w:val="5"/>
            <w:shd w:val="clear" w:color="auto" w:fill="D9D9D9"/>
          </w:tcPr>
          <w:p w14:paraId="7FF0290D" w14:textId="77777777" w:rsidR="00217E52" w:rsidRPr="00147DD8" w:rsidRDefault="00217E52" w:rsidP="007F4BD8">
            <w:pPr>
              <w:pStyle w:val="TableParagraph"/>
              <w:spacing w:line="360" w:lineRule="auto"/>
              <w:jc w:val="center"/>
              <w:rPr>
                <w:rFonts w:ascii="Times New Roman" w:eastAsia="仿宋" w:hAnsi="Times New Roman" w:cs="Times New Roman"/>
                <w:b/>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p>
        </w:tc>
      </w:tr>
      <w:tr w:rsidR="00217E52" w:rsidRPr="0028183A" w14:paraId="47AE6651" w14:textId="77777777" w:rsidTr="003F6AEE">
        <w:trPr>
          <w:trHeight w:val="620"/>
        </w:trPr>
        <w:tc>
          <w:tcPr>
            <w:tcW w:w="1860" w:type="dxa"/>
            <w:shd w:val="clear" w:color="auto" w:fill="D9D9D9" w:themeFill="background1" w:themeFillShade="D9"/>
          </w:tcPr>
          <w:p w14:paraId="0081EF4C"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实例化对象</w:t>
            </w:r>
          </w:p>
        </w:tc>
        <w:tc>
          <w:tcPr>
            <w:tcW w:w="2410" w:type="dxa"/>
            <w:gridSpan w:val="2"/>
            <w:shd w:val="clear" w:color="auto" w:fill="D9D9D9" w:themeFill="background1" w:themeFillShade="D9"/>
          </w:tcPr>
          <w:p w14:paraId="13C5E584"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结构体</w:t>
            </w:r>
          </w:p>
        </w:tc>
        <w:tc>
          <w:tcPr>
            <w:tcW w:w="4934" w:type="dxa"/>
            <w:gridSpan w:val="2"/>
            <w:shd w:val="clear" w:color="auto" w:fill="D9D9D9" w:themeFill="background1" w:themeFillShade="D9"/>
          </w:tcPr>
          <w:p w14:paraId="2A02C78E"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含义</w:t>
            </w:r>
          </w:p>
        </w:tc>
      </w:tr>
      <w:tr w:rsidR="00217E52" w:rsidRPr="0028183A" w14:paraId="6A69530E" w14:textId="77777777" w:rsidTr="003F6AEE">
        <w:trPr>
          <w:trHeight w:val="620"/>
        </w:trPr>
        <w:tc>
          <w:tcPr>
            <w:tcW w:w="1860" w:type="dxa"/>
            <w:shd w:val="clear" w:color="auto" w:fill="D9D9D9" w:themeFill="background1" w:themeFillShade="D9"/>
          </w:tcPr>
          <w:p w14:paraId="08981DD0"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PE_TOP0</w:t>
            </w:r>
          </w:p>
        </w:tc>
        <w:tc>
          <w:tcPr>
            <w:tcW w:w="2410" w:type="dxa"/>
            <w:gridSpan w:val="2"/>
            <w:shd w:val="clear" w:color="auto" w:fill="D9D9D9" w:themeFill="background1" w:themeFillShade="D9"/>
          </w:tcPr>
          <w:p w14:paraId="4EBC7167"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shd w:val="clear" w:color="auto" w:fill="D9D9D9" w:themeFill="background1" w:themeFillShade="D9"/>
          </w:tcPr>
          <w:p w14:paraId="2E576924"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初始化每个</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Context Memory</w:t>
            </w:r>
          </w:p>
        </w:tc>
      </w:tr>
      <w:tr w:rsidR="00217E52" w:rsidRPr="0028183A" w14:paraId="39273B9D" w14:textId="77777777" w:rsidTr="003F6AEE">
        <w:trPr>
          <w:trHeight w:val="620"/>
        </w:trPr>
        <w:tc>
          <w:tcPr>
            <w:tcW w:w="1860" w:type="dxa"/>
          </w:tcPr>
          <w:p w14:paraId="65A43D24"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410" w:type="dxa"/>
            <w:gridSpan w:val="2"/>
          </w:tcPr>
          <w:p w14:paraId="68CA6DF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38EA4991"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w:t>
            </w:r>
          </w:p>
          <w:p w14:paraId="0F152488"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28183A" w14:paraId="4111EF74" w14:textId="77777777" w:rsidTr="003F6AEE">
        <w:trPr>
          <w:trHeight w:val="620"/>
        </w:trPr>
        <w:tc>
          <w:tcPr>
            <w:tcW w:w="1860" w:type="dxa"/>
          </w:tcPr>
          <w:p w14:paraId="3126D771"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PE_CSPM1_1</w:t>
            </w:r>
          </w:p>
        </w:tc>
        <w:tc>
          <w:tcPr>
            <w:tcW w:w="2410" w:type="dxa"/>
            <w:gridSpan w:val="2"/>
          </w:tcPr>
          <w:p w14:paraId="3A23E8F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0EADEAB6"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非最左侧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CC5CC8" w14:paraId="49749404" w14:textId="77777777" w:rsidTr="003F6AEE">
        <w:trPr>
          <w:trHeight w:val="620"/>
        </w:trPr>
        <w:tc>
          <w:tcPr>
            <w:tcW w:w="1860" w:type="dxa"/>
          </w:tcPr>
          <w:p w14:paraId="681C1CD7"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lastRenderedPageBreak/>
              <w:t>PE_CSPM2</w:t>
            </w:r>
          </w:p>
        </w:tc>
        <w:tc>
          <w:tcPr>
            <w:tcW w:w="2410" w:type="dxa"/>
            <w:gridSpan w:val="2"/>
          </w:tcPr>
          <w:p w14:paraId="198B4CE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101324B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所有</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公用的</w:t>
            </w: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配置</w:t>
            </w:r>
          </w:p>
        </w:tc>
      </w:tr>
      <w:tr w:rsidR="00217E52" w:rsidRPr="00CC5CC8" w14:paraId="7BB0D3C4" w14:textId="77777777" w:rsidTr="003F6AEE">
        <w:trPr>
          <w:trHeight w:val="620"/>
        </w:trPr>
        <w:tc>
          <w:tcPr>
            <w:tcW w:w="1860" w:type="dxa"/>
          </w:tcPr>
          <w:p w14:paraId="185F29E2"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410" w:type="dxa"/>
            <w:gridSpan w:val="2"/>
          </w:tcPr>
          <w:p w14:paraId="15D6811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61224B55"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6859F252" w14:textId="77777777" w:rsidTr="003F6AEE">
        <w:trPr>
          <w:trHeight w:val="620"/>
        </w:trPr>
        <w:tc>
          <w:tcPr>
            <w:tcW w:w="1860" w:type="dxa"/>
          </w:tcPr>
          <w:p w14:paraId="49B908E1"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LOAD_CSPM_F1</w:t>
            </w:r>
          </w:p>
        </w:tc>
        <w:tc>
          <w:tcPr>
            <w:tcW w:w="2410" w:type="dxa"/>
            <w:gridSpan w:val="2"/>
          </w:tcPr>
          <w:p w14:paraId="5A96712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588102EC"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081D1667" w14:textId="77777777" w:rsidTr="003F6AEE">
        <w:trPr>
          <w:trHeight w:val="620"/>
        </w:trPr>
        <w:tc>
          <w:tcPr>
            <w:tcW w:w="1860" w:type="dxa"/>
          </w:tcPr>
          <w:p w14:paraId="5DB224C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LSU_TOP_W0</w:t>
            </w:r>
          </w:p>
        </w:tc>
        <w:tc>
          <w:tcPr>
            <w:tcW w:w="2410" w:type="dxa"/>
            <w:gridSpan w:val="2"/>
          </w:tcPr>
          <w:p w14:paraId="1639E334"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45CDED80"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2F2BB3DA" w14:textId="77777777" w:rsidTr="003F6AEE">
        <w:trPr>
          <w:trHeight w:val="620"/>
        </w:trPr>
        <w:tc>
          <w:tcPr>
            <w:tcW w:w="1860" w:type="dxa"/>
          </w:tcPr>
          <w:p w14:paraId="5EF12B2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2410" w:type="dxa"/>
            <w:gridSpan w:val="2"/>
          </w:tcPr>
          <w:p w14:paraId="65119125"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6DFA1CB1"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5B0E65DC" w14:textId="77777777" w:rsidTr="003F6AEE">
        <w:trPr>
          <w:trHeight w:val="620"/>
        </w:trPr>
        <w:tc>
          <w:tcPr>
            <w:tcW w:w="1860" w:type="dxa"/>
          </w:tcPr>
          <w:p w14:paraId="3A9F8E4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LOAD_CSPM_W2</w:t>
            </w:r>
          </w:p>
        </w:tc>
        <w:tc>
          <w:tcPr>
            <w:tcW w:w="2410" w:type="dxa"/>
            <w:gridSpan w:val="2"/>
          </w:tcPr>
          <w:p w14:paraId="16224311"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3B738DA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2693B4D7" w14:textId="77777777" w:rsidTr="003F6AEE">
        <w:trPr>
          <w:trHeight w:val="620"/>
        </w:trPr>
        <w:tc>
          <w:tcPr>
            <w:tcW w:w="1860" w:type="dxa"/>
          </w:tcPr>
          <w:p w14:paraId="52667E1D"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410" w:type="dxa"/>
            <w:gridSpan w:val="2"/>
          </w:tcPr>
          <w:p w14:paraId="41010C88"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604A89C2"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CC5CC8" w14:paraId="2D67332C" w14:textId="77777777" w:rsidTr="003F6AEE">
        <w:trPr>
          <w:trHeight w:val="620"/>
        </w:trPr>
        <w:tc>
          <w:tcPr>
            <w:tcW w:w="1860" w:type="dxa"/>
          </w:tcPr>
          <w:p w14:paraId="0B8D5C06"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STORE_CSPM1</w:t>
            </w:r>
          </w:p>
        </w:tc>
        <w:tc>
          <w:tcPr>
            <w:tcW w:w="2410" w:type="dxa"/>
            <w:gridSpan w:val="2"/>
          </w:tcPr>
          <w:p w14:paraId="49100355"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065CB3B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8F3446" w14:paraId="3435706B" w14:textId="77777777" w:rsidTr="003F6AEE">
        <w:trPr>
          <w:trHeight w:val="620"/>
        </w:trPr>
        <w:tc>
          <w:tcPr>
            <w:tcW w:w="9204" w:type="dxa"/>
            <w:gridSpan w:val="5"/>
            <w:shd w:val="clear" w:color="auto" w:fill="A6A6A6" w:themeFill="background1" w:themeFillShade="A6"/>
          </w:tcPr>
          <w:p w14:paraId="6B22E198"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r w:rsidRPr="00147DD8">
              <w:rPr>
                <w:rFonts w:ascii="Times New Roman" w:eastAsia="仿宋" w:hAnsi="Times New Roman" w:cs="Times New Roman"/>
                <w:bCs/>
                <w:color w:val="000000" w:themeColor="text1"/>
                <w:sz w:val="24"/>
                <w:szCs w:val="24"/>
                <w:lang w:eastAsia="zh-CN"/>
              </w:rPr>
              <w:t>上述对象配置描述</w:t>
            </w:r>
          </w:p>
        </w:tc>
      </w:tr>
      <w:tr w:rsidR="00217E52" w:rsidRPr="0028183A" w14:paraId="420C4AD0" w14:textId="77777777" w:rsidTr="003F6AEE">
        <w:trPr>
          <w:trHeight w:val="620"/>
        </w:trPr>
        <w:tc>
          <w:tcPr>
            <w:tcW w:w="1860" w:type="dxa"/>
            <w:shd w:val="clear" w:color="auto" w:fill="D9D9D9" w:themeFill="background1" w:themeFillShade="D9"/>
          </w:tcPr>
          <w:p w14:paraId="0126777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410" w:type="dxa"/>
            <w:gridSpan w:val="2"/>
            <w:shd w:val="clear" w:color="auto" w:fill="D9D9D9" w:themeFill="background1" w:themeFillShade="D9"/>
          </w:tcPr>
          <w:p w14:paraId="3BC0D0D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shd w:val="clear" w:color="auto" w:fill="D9D9D9" w:themeFill="background1" w:themeFillShade="D9"/>
          </w:tcPr>
          <w:p w14:paraId="6F198B9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 : LSU</w:t>
            </w:r>
            <w:r w:rsidRPr="00147DD8">
              <w:rPr>
                <w:rFonts w:ascii="Times New Roman" w:eastAsia="仿宋" w:hAnsi="Times New Roman" w:cs="Times New Roman"/>
                <w:color w:val="000000" w:themeColor="text1"/>
                <w:sz w:val="24"/>
                <w:szCs w:val="24"/>
                <w:lang w:eastAsia="zh-CN"/>
              </w:rPr>
              <w:t>支持</w:t>
            </w:r>
            <w:r w:rsidRPr="00147DD8">
              <w:rPr>
                <w:rFonts w:ascii="Times New Roman" w:eastAsia="仿宋" w:hAnsi="Times New Roman" w:cs="Times New Roman"/>
                <w:color w:val="000000" w:themeColor="text1"/>
                <w:sz w:val="24"/>
                <w:szCs w:val="24"/>
                <w:lang w:eastAsia="zh-CN"/>
              </w:rPr>
              <w:t>Load FSPM</w:t>
            </w:r>
            <w:r w:rsidRPr="00147DD8">
              <w:rPr>
                <w:rFonts w:ascii="Times New Roman" w:eastAsia="仿宋" w:hAnsi="Times New Roman" w:cs="Times New Roman"/>
                <w:color w:val="000000" w:themeColor="text1"/>
                <w:sz w:val="24"/>
                <w:szCs w:val="24"/>
                <w:lang w:eastAsia="zh-CN"/>
              </w:rPr>
              <w:t>，与</w:t>
            </w:r>
            <w:r w:rsidRPr="00147DD8">
              <w:rPr>
                <w:rFonts w:ascii="Times New Roman" w:eastAsia="仿宋" w:hAnsi="Times New Roman" w:cs="Times New Roman"/>
                <w:color w:val="000000" w:themeColor="text1"/>
                <w:sz w:val="24"/>
                <w:szCs w:val="24"/>
                <w:lang w:eastAsia="zh-CN"/>
              </w:rPr>
              <w:t>WSPM</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Load/Store</w:t>
            </w:r>
          </w:p>
        </w:tc>
      </w:tr>
      <w:tr w:rsidR="00217E52" w:rsidRPr="0028183A" w14:paraId="5CA86508" w14:textId="77777777" w:rsidTr="003F6AEE">
        <w:trPr>
          <w:trHeight w:val="620"/>
        </w:trPr>
        <w:tc>
          <w:tcPr>
            <w:tcW w:w="1860" w:type="dxa"/>
            <w:shd w:val="clear" w:color="auto" w:fill="D9D9D9" w:themeFill="background1" w:themeFillShade="D9"/>
          </w:tcPr>
          <w:p w14:paraId="6C9EE14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263476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5BA5CB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198387F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604AE8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2E1737FD" w14:textId="77777777" w:rsidTr="003F6AEE">
        <w:trPr>
          <w:trHeight w:val="620"/>
        </w:trPr>
        <w:tc>
          <w:tcPr>
            <w:tcW w:w="1860" w:type="dxa"/>
            <w:shd w:val="clear" w:color="auto" w:fill="FFFFFF" w:themeFill="background1"/>
          </w:tcPr>
          <w:p w14:paraId="4338C4A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datawidth_mode</w:t>
            </w:r>
            <w:proofErr w:type="spellEnd"/>
          </w:p>
        </w:tc>
        <w:tc>
          <w:tcPr>
            <w:tcW w:w="1559" w:type="dxa"/>
            <w:shd w:val="clear" w:color="auto" w:fill="FFFFFF" w:themeFill="background1"/>
          </w:tcPr>
          <w:p w14:paraId="73DC8E2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shd w:val="clear" w:color="auto" w:fill="FFFFFF" w:themeFill="background1"/>
          </w:tcPr>
          <w:p w14:paraId="6F4698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FFFFFF" w:themeFill="background1"/>
          </w:tcPr>
          <w:p w14:paraId="025FFB1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372F568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7F676503" w14:textId="77777777" w:rsidTr="003F6AEE">
        <w:trPr>
          <w:trHeight w:val="620"/>
        </w:trPr>
        <w:tc>
          <w:tcPr>
            <w:tcW w:w="1860" w:type="dxa"/>
          </w:tcPr>
          <w:p w14:paraId="4BCB9F3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5DA773D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C14EDA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49EE0FF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4CE81B2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11FA2ED3" w14:textId="77777777" w:rsidTr="003F6AEE">
        <w:trPr>
          <w:trHeight w:val="620"/>
        </w:trPr>
        <w:tc>
          <w:tcPr>
            <w:tcW w:w="1860" w:type="dxa"/>
          </w:tcPr>
          <w:p w14:paraId="3C9B11D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240902C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8BD898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275" w:type="dxa"/>
          </w:tcPr>
          <w:p w14:paraId="6A51E113" w14:textId="77777777" w:rsidR="00217E52" w:rsidRPr="00147DD8" w:rsidRDefault="00217E52" w:rsidP="007F4BD8">
            <w:pPr>
              <w:pStyle w:val="TableParagraph"/>
              <w:spacing w:line="360" w:lineRule="auto"/>
              <w:ind w:left="0"/>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6234785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1BC3A827" w14:textId="77777777" w:rsidTr="003F6AEE">
        <w:trPr>
          <w:trHeight w:val="620"/>
        </w:trPr>
        <w:tc>
          <w:tcPr>
            <w:tcW w:w="1860" w:type="dxa"/>
          </w:tcPr>
          <w:p w14:paraId="45E3207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3561E1A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719BA4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275" w:type="dxa"/>
          </w:tcPr>
          <w:p w14:paraId="010AFE2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DC4A39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1F96257A" w14:textId="77777777" w:rsidTr="003F6AEE">
        <w:trPr>
          <w:trHeight w:val="620"/>
        </w:trPr>
        <w:tc>
          <w:tcPr>
            <w:tcW w:w="1860" w:type="dxa"/>
          </w:tcPr>
          <w:p w14:paraId="3C16A12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4B31CB4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04FF3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2646025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6D54A7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5</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lsu in</w:t>
            </w:r>
          </w:p>
        </w:tc>
      </w:tr>
      <w:tr w:rsidR="00217E52" w:rsidRPr="00745600" w14:paraId="655CD512" w14:textId="77777777" w:rsidTr="003F6AEE">
        <w:trPr>
          <w:trHeight w:val="620"/>
        </w:trPr>
        <w:tc>
          <w:tcPr>
            <w:tcW w:w="1860" w:type="dxa"/>
          </w:tcPr>
          <w:p w14:paraId="5E286AE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4F9AC30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F383D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tcPr>
          <w:p w14:paraId="2BA6E68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CE62D1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3BE32C92" w14:textId="77777777" w:rsidTr="003F6AEE">
        <w:trPr>
          <w:trHeight w:val="620"/>
        </w:trPr>
        <w:tc>
          <w:tcPr>
            <w:tcW w:w="1860" w:type="dxa"/>
          </w:tcPr>
          <w:p w14:paraId="35670E3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4D987B4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DBDB72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2227DF4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EAE9DA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2997C5FF" w14:textId="77777777" w:rsidTr="003F6AEE">
        <w:trPr>
          <w:trHeight w:val="620"/>
        </w:trPr>
        <w:tc>
          <w:tcPr>
            <w:tcW w:w="1860" w:type="dxa"/>
          </w:tcPr>
          <w:p w14:paraId="15319E4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shd w:val="clear" w:color="auto" w:fill="auto"/>
          </w:tcPr>
          <w:p w14:paraId="2B92D1D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A88946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tcPr>
          <w:p w14:paraId="24B1D37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50B325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75EB4CE" w14:textId="77777777" w:rsidTr="003F6AEE">
        <w:trPr>
          <w:trHeight w:val="620"/>
        </w:trPr>
        <w:tc>
          <w:tcPr>
            <w:tcW w:w="1860" w:type="dxa"/>
          </w:tcPr>
          <w:p w14:paraId="3E93818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shd w:val="clear" w:color="auto" w:fill="auto"/>
          </w:tcPr>
          <w:p w14:paraId="3BDE0E1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0CF323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37C73C9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16CD61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6769E33" w14:textId="77777777" w:rsidTr="003F6AEE">
        <w:trPr>
          <w:trHeight w:val="620"/>
        </w:trPr>
        <w:tc>
          <w:tcPr>
            <w:tcW w:w="1860" w:type="dxa"/>
          </w:tcPr>
          <w:p w14:paraId="074B2B5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PE_OUT[3]</w:t>
            </w:r>
          </w:p>
        </w:tc>
        <w:tc>
          <w:tcPr>
            <w:tcW w:w="1559" w:type="dxa"/>
            <w:shd w:val="clear" w:color="auto" w:fill="auto"/>
          </w:tcPr>
          <w:p w14:paraId="69CB513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7F8BC2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5C56C49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7C1877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DCC9A8C" w14:textId="77777777" w:rsidTr="003F6AEE">
        <w:trPr>
          <w:trHeight w:val="620"/>
        </w:trPr>
        <w:tc>
          <w:tcPr>
            <w:tcW w:w="1860" w:type="dxa"/>
          </w:tcPr>
          <w:p w14:paraId="2F9FC65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shd w:val="clear" w:color="auto" w:fill="auto"/>
          </w:tcPr>
          <w:p w14:paraId="1F880FA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1CE62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tcPr>
          <w:p w14:paraId="25A68021"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F8E367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sz w:val="24"/>
                <w:szCs w:val="19"/>
              </w:rPr>
              <w:t xml:space="preserve">3bit, </w:t>
            </w:r>
            <w:r w:rsidRPr="00147DD8">
              <w:rPr>
                <w:rFonts w:ascii="Times New Roman" w:eastAsia="仿宋" w:hAnsi="Times New Roman" w:cs="Times New Roman"/>
                <w:bCs/>
                <w:sz w:val="24"/>
                <w:szCs w:val="19"/>
                <w:lang w:eastAsia="zh-CN"/>
              </w:rPr>
              <w:t>输出选择，</w:t>
            </w:r>
            <w:proofErr w:type="spellStart"/>
            <w:r w:rsidRPr="00147DD8">
              <w:rPr>
                <w:rFonts w:ascii="Times New Roman" w:eastAsia="仿宋" w:hAnsi="Times New Roman" w:cs="Times New Roman"/>
                <w:bCs/>
                <w:sz w:val="24"/>
                <w:szCs w:val="19"/>
                <w:lang w:eastAsia="zh-CN"/>
              </w:rPr>
              <w:t>local_reg</w:t>
            </w:r>
            <w:proofErr w:type="spellEnd"/>
            <w:r w:rsidRPr="00147DD8">
              <w:rPr>
                <w:rFonts w:ascii="Times New Roman" w:eastAsia="仿宋" w:hAnsi="Times New Roman" w:cs="Times New Roman"/>
                <w:bCs/>
                <w:sz w:val="24"/>
                <w:szCs w:val="19"/>
                <w:lang w:eastAsia="zh-CN"/>
              </w:rPr>
              <w:t>[0]</w:t>
            </w:r>
          </w:p>
        </w:tc>
      </w:tr>
      <w:tr w:rsidR="00217E52" w:rsidRPr="00745600" w14:paraId="4FF5919E" w14:textId="77777777" w:rsidTr="003F6AEE">
        <w:trPr>
          <w:trHeight w:val="620"/>
        </w:trPr>
        <w:tc>
          <w:tcPr>
            <w:tcW w:w="1860" w:type="dxa"/>
          </w:tcPr>
          <w:p w14:paraId="7D51B78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shd w:val="clear" w:color="auto" w:fill="auto"/>
          </w:tcPr>
          <w:p w14:paraId="42FBECD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5B9288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3B53AC23"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3FF9B4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4541FA22" w14:textId="77777777" w:rsidTr="003F6AEE">
        <w:trPr>
          <w:trHeight w:val="620"/>
        </w:trPr>
        <w:tc>
          <w:tcPr>
            <w:tcW w:w="1860" w:type="dxa"/>
          </w:tcPr>
          <w:p w14:paraId="1AE0408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shd w:val="clear" w:color="auto" w:fill="auto"/>
          </w:tcPr>
          <w:p w14:paraId="281844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60D6F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C884A0C"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38D780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0DA2F34" w14:textId="77777777" w:rsidTr="003F6AEE">
        <w:trPr>
          <w:trHeight w:val="620"/>
        </w:trPr>
        <w:tc>
          <w:tcPr>
            <w:tcW w:w="1860" w:type="dxa"/>
          </w:tcPr>
          <w:p w14:paraId="0F25CB8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shd w:val="clear" w:color="auto" w:fill="auto"/>
          </w:tcPr>
          <w:p w14:paraId="37FE10C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8D74DA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66CA0C6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04BA3D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12FF6CD3" w14:textId="77777777" w:rsidTr="003F6AEE">
        <w:trPr>
          <w:trHeight w:val="620"/>
        </w:trPr>
        <w:tc>
          <w:tcPr>
            <w:tcW w:w="1860" w:type="dxa"/>
          </w:tcPr>
          <w:p w14:paraId="6D51902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shd w:val="clear" w:color="auto" w:fill="auto"/>
          </w:tcPr>
          <w:p w14:paraId="6D1496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9ED779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36113F0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EAB0C3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5DDCA9CF" w14:textId="77777777" w:rsidTr="003F6AEE">
        <w:trPr>
          <w:trHeight w:val="620"/>
        </w:trPr>
        <w:tc>
          <w:tcPr>
            <w:tcW w:w="1860" w:type="dxa"/>
          </w:tcPr>
          <w:p w14:paraId="6BFE96E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20EFAA8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256DE71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tcPr>
          <w:p w14:paraId="044651D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18BE76B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2B999820" w14:textId="77777777" w:rsidTr="003F6AEE">
        <w:trPr>
          <w:trHeight w:val="620"/>
        </w:trPr>
        <w:tc>
          <w:tcPr>
            <w:tcW w:w="1860" w:type="dxa"/>
          </w:tcPr>
          <w:p w14:paraId="756B62E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33BE500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710C5D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275" w:type="dxa"/>
          </w:tcPr>
          <w:p w14:paraId="4982331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22EE50A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1C7E5D" w14:paraId="41093E76" w14:textId="77777777" w:rsidTr="003F6AEE">
        <w:trPr>
          <w:trHeight w:val="620"/>
        </w:trPr>
        <w:tc>
          <w:tcPr>
            <w:tcW w:w="1860" w:type="dxa"/>
          </w:tcPr>
          <w:p w14:paraId="3E6DBB9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12C2AA5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10E53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275" w:type="dxa"/>
          </w:tcPr>
          <w:p w14:paraId="2DAEEB4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2A84BB1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318A18E6" w14:textId="77777777" w:rsidTr="003F6AEE">
        <w:trPr>
          <w:trHeight w:val="620"/>
        </w:trPr>
        <w:tc>
          <w:tcPr>
            <w:tcW w:w="1860" w:type="dxa"/>
            <w:shd w:val="clear" w:color="auto" w:fill="D9D9D9" w:themeFill="background1" w:themeFillShade="D9"/>
          </w:tcPr>
          <w:p w14:paraId="1AAE130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PE_CSPM1_1</w:t>
            </w:r>
          </w:p>
        </w:tc>
        <w:tc>
          <w:tcPr>
            <w:tcW w:w="1559" w:type="dxa"/>
            <w:shd w:val="clear" w:color="auto" w:fill="D9D9D9" w:themeFill="background1" w:themeFillShade="D9"/>
          </w:tcPr>
          <w:p w14:paraId="231DBFE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4758B7A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非左侧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lang w:eastAsia="zh-CN"/>
              </w:rPr>
              <w:t>LSU</w:t>
            </w:r>
            <w:r w:rsidRPr="00147DD8">
              <w:rPr>
                <w:rFonts w:ascii="Times New Roman" w:eastAsia="仿宋" w:hAnsi="Times New Roman" w:cs="Times New Roman"/>
                <w:color w:val="000000" w:themeColor="text1"/>
                <w:sz w:val="24"/>
                <w:szCs w:val="24"/>
                <w:lang w:eastAsia="zh-CN"/>
              </w:rPr>
              <w:t>不具有访问</w:t>
            </w:r>
            <w:r w:rsidRPr="00147DD8">
              <w:rPr>
                <w:rFonts w:ascii="Times New Roman" w:eastAsia="仿宋" w:hAnsi="Times New Roman" w:cs="Times New Roman"/>
                <w:color w:val="000000" w:themeColor="text1"/>
                <w:sz w:val="24"/>
                <w:szCs w:val="24"/>
                <w:lang w:eastAsia="zh-CN"/>
              </w:rPr>
              <w:t>FSPM</w:t>
            </w:r>
            <w:r w:rsidRPr="00147DD8">
              <w:rPr>
                <w:rFonts w:ascii="Times New Roman" w:eastAsia="仿宋" w:hAnsi="Times New Roman" w:cs="Times New Roman"/>
                <w:color w:val="000000" w:themeColor="text1"/>
                <w:sz w:val="24"/>
                <w:szCs w:val="24"/>
                <w:lang w:eastAsia="zh-CN"/>
              </w:rPr>
              <w:t>的功能</w:t>
            </w:r>
          </w:p>
        </w:tc>
      </w:tr>
      <w:tr w:rsidR="00217E52" w:rsidRPr="0028183A" w14:paraId="24300E5F" w14:textId="77777777" w:rsidTr="003F6AEE">
        <w:trPr>
          <w:trHeight w:val="620"/>
        </w:trPr>
        <w:tc>
          <w:tcPr>
            <w:tcW w:w="1860" w:type="dxa"/>
            <w:shd w:val="clear" w:color="auto" w:fill="D9D9D9" w:themeFill="background1" w:themeFillShade="D9"/>
          </w:tcPr>
          <w:p w14:paraId="19E9EED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3E7DA72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758210E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19CE6AC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1EE3CCAF"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6E60C57B" w14:textId="77777777" w:rsidTr="003F6AEE">
        <w:trPr>
          <w:trHeight w:val="620"/>
        </w:trPr>
        <w:tc>
          <w:tcPr>
            <w:tcW w:w="1860" w:type="dxa"/>
            <w:shd w:val="clear" w:color="auto" w:fill="FFFFFF" w:themeFill="background1"/>
          </w:tcPr>
          <w:p w14:paraId="62A4203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shd w:val="clear" w:color="auto" w:fill="FFFFFF" w:themeFill="background1"/>
          </w:tcPr>
          <w:p w14:paraId="4D749F5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shd w:val="clear" w:color="auto" w:fill="FFFFFF" w:themeFill="background1"/>
          </w:tcPr>
          <w:p w14:paraId="0E10CF4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FFFFFF" w:themeFill="background1"/>
          </w:tcPr>
          <w:p w14:paraId="35EBA88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2CAC706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22B92C55" w14:textId="77777777" w:rsidTr="003F6AEE">
        <w:trPr>
          <w:trHeight w:val="620"/>
        </w:trPr>
        <w:tc>
          <w:tcPr>
            <w:tcW w:w="1860" w:type="dxa"/>
          </w:tcPr>
          <w:p w14:paraId="1184E40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322C295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33A0DA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tcPr>
          <w:p w14:paraId="452A717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0850E6F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29C5B2A5" w14:textId="77777777" w:rsidTr="003F6AEE">
        <w:trPr>
          <w:trHeight w:val="620"/>
        </w:trPr>
        <w:tc>
          <w:tcPr>
            <w:tcW w:w="1860" w:type="dxa"/>
          </w:tcPr>
          <w:p w14:paraId="34E67ED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099DB0C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193FA5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275" w:type="dxa"/>
          </w:tcPr>
          <w:p w14:paraId="24F6D37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2C1B2E2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580BFA94" w14:textId="77777777" w:rsidTr="003F6AEE">
        <w:trPr>
          <w:trHeight w:val="620"/>
        </w:trPr>
        <w:tc>
          <w:tcPr>
            <w:tcW w:w="1860" w:type="dxa"/>
          </w:tcPr>
          <w:p w14:paraId="20632F6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181F7C1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AE880D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275" w:type="dxa"/>
          </w:tcPr>
          <w:p w14:paraId="14A3B1A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6E41BD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69110673" w14:textId="77777777" w:rsidTr="003F6AEE">
        <w:trPr>
          <w:trHeight w:val="620"/>
        </w:trPr>
        <w:tc>
          <w:tcPr>
            <w:tcW w:w="1860" w:type="dxa"/>
          </w:tcPr>
          <w:p w14:paraId="5E98D33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27EC8BF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8C2ADD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1F94F26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023D0E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对应左侧</w:t>
            </w:r>
            <w:r w:rsidRPr="00147DD8">
              <w:rPr>
                <w:rFonts w:ascii="Times New Roman" w:eastAsia="仿宋" w:hAnsi="Times New Roman" w:cs="Times New Roman"/>
                <w:bCs/>
                <w:color w:val="000000" w:themeColor="text1"/>
                <w:sz w:val="24"/>
                <w:szCs w:val="24"/>
                <w:lang w:eastAsia="zh-CN"/>
              </w:rPr>
              <w:t>PE</w:t>
            </w:r>
          </w:p>
        </w:tc>
      </w:tr>
      <w:tr w:rsidR="00217E52" w:rsidRPr="00745600" w14:paraId="0CE0AB92" w14:textId="77777777" w:rsidTr="003F6AEE">
        <w:trPr>
          <w:trHeight w:val="620"/>
        </w:trPr>
        <w:tc>
          <w:tcPr>
            <w:tcW w:w="1860" w:type="dxa"/>
          </w:tcPr>
          <w:p w14:paraId="4D316B4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7BEC71A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8D11A1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tcPr>
          <w:p w14:paraId="48E2B91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CE3DEA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49D3879E" w14:textId="77777777" w:rsidTr="003F6AEE">
        <w:trPr>
          <w:trHeight w:val="620"/>
        </w:trPr>
        <w:tc>
          <w:tcPr>
            <w:tcW w:w="1860" w:type="dxa"/>
          </w:tcPr>
          <w:p w14:paraId="2222B4C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287E7E6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7C4FBA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7AF7309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81146B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337E3ABB" w14:textId="77777777" w:rsidTr="003F6AEE">
        <w:trPr>
          <w:trHeight w:val="620"/>
        </w:trPr>
        <w:tc>
          <w:tcPr>
            <w:tcW w:w="1860" w:type="dxa"/>
          </w:tcPr>
          <w:p w14:paraId="530692D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3E3BFEC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EAAB6E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tcPr>
          <w:p w14:paraId="1637406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0AEF87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4C1A198" w14:textId="77777777" w:rsidTr="003F6AEE">
        <w:trPr>
          <w:trHeight w:val="620"/>
        </w:trPr>
        <w:tc>
          <w:tcPr>
            <w:tcW w:w="1860" w:type="dxa"/>
          </w:tcPr>
          <w:p w14:paraId="0C9FE17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6C9866C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DAC632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4965585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FFAD4C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75BF7B2" w14:textId="77777777" w:rsidTr="003F6AEE">
        <w:trPr>
          <w:trHeight w:val="620"/>
        </w:trPr>
        <w:tc>
          <w:tcPr>
            <w:tcW w:w="1860" w:type="dxa"/>
          </w:tcPr>
          <w:p w14:paraId="7361331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72F2B2C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3C1750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FB272D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BEB926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84660E0" w14:textId="77777777" w:rsidTr="003F6AEE">
        <w:trPr>
          <w:trHeight w:val="620"/>
        </w:trPr>
        <w:tc>
          <w:tcPr>
            <w:tcW w:w="1860" w:type="dxa"/>
          </w:tcPr>
          <w:p w14:paraId="0E3A3AB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6AEA2F4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525941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tcPr>
          <w:p w14:paraId="7DAFC8D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BB7E12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sz w:val="24"/>
                <w:szCs w:val="19"/>
              </w:rPr>
              <w:t xml:space="preserve">3bit, </w:t>
            </w:r>
            <w:r w:rsidRPr="00147DD8">
              <w:rPr>
                <w:rFonts w:ascii="Times New Roman" w:eastAsia="仿宋" w:hAnsi="Times New Roman" w:cs="Times New Roman"/>
                <w:bCs/>
                <w:sz w:val="24"/>
                <w:szCs w:val="19"/>
                <w:lang w:eastAsia="zh-CN"/>
              </w:rPr>
              <w:t>输出选择，</w:t>
            </w:r>
            <w:proofErr w:type="spellStart"/>
            <w:r w:rsidRPr="00147DD8">
              <w:rPr>
                <w:rFonts w:ascii="Times New Roman" w:eastAsia="仿宋" w:hAnsi="Times New Roman" w:cs="Times New Roman"/>
                <w:bCs/>
                <w:sz w:val="24"/>
                <w:szCs w:val="19"/>
                <w:lang w:eastAsia="zh-CN"/>
              </w:rPr>
              <w:t>local_reg</w:t>
            </w:r>
            <w:proofErr w:type="spellEnd"/>
            <w:r w:rsidRPr="00147DD8">
              <w:rPr>
                <w:rFonts w:ascii="Times New Roman" w:eastAsia="仿宋" w:hAnsi="Times New Roman" w:cs="Times New Roman"/>
                <w:bCs/>
                <w:sz w:val="24"/>
                <w:szCs w:val="19"/>
                <w:lang w:eastAsia="zh-CN"/>
              </w:rPr>
              <w:t>[0]</w:t>
            </w:r>
          </w:p>
        </w:tc>
      </w:tr>
      <w:tr w:rsidR="00217E52" w:rsidRPr="00745600" w14:paraId="55C9C23B" w14:textId="77777777" w:rsidTr="003F6AEE">
        <w:trPr>
          <w:trHeight w:val="620"/>
        </w:trPr>
        <w:tc>
          <w:tcPr>
            <w:tcW w:w="1860" w:type="dxa"/>
          </w:tcPr>
          <w:p w14:paraId="7EFF4FE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23AA668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B2B453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260C485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03F41B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CE8A682" w14:textId="77777777" w:rsidTr="003F6AEE">
        <w:trPr>
          <w:trHeight w:val="620"/>
        </w:trPr>
        <w:tc>
          <w:tcPr>
            <w:tcW w:w="1860" w:type="dxa"/>
          </w:tcPr>
          <w:p w14:paraId="382D31B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38D922F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D1FC76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4732B56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F6626B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7D3E13F" w14:textId="77777777" w:rsidTr="003F6AEE">
        <w:trPr>
          <w:trHeight w:val="620"/>
        </w:trPr>
        <w:tc>
          <w:tcPr>
            <w:tcW w:w="1860" w:type="dxa"/>
          </w:tcPr>
          <w:p w14:paraId="5448834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7CE1CBA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D4FC09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779BDD0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17B721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F411C1B" w14:textId="77777777" w:rsidTr="003F6AEE">
        <w:trPr>
          <w:trHeight w:val="620"/>
        </w:trPr>
        <w:tc>
          <w:tcPr>
            <w:tcW w:w="1860" w:type="dxa"/>
          </w:tcPr>
          <w:p w14:paraId="46751D6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15F4F6D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1AF7A5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73F43CD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BCE954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D7BDBE8" w14:textId="77777777" w:rsidTr="003F6AEE">
        <w:trPr>
          <w:trHeight w:val="620"/>
        </w:trPr>
        <w:tc>
          <w:tcPr>
            <w:tcW w:w="1860" w:type="dxa"/>
          </w:tcPr>
          <w:p w14:paraId="3FE01FE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1434066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2AE68D7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tcPr>
          <w:p w14:paraId="69CCCA5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707C595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3793E3DD" w14:textId="77777777" w:rsidTr="003F6AEE">
        <w:trPr>
          <w:trHeight w:val="620"/>
        </w:trPr>
        <w:tc>
          <w:tcPr>
            <w:tcW w:w="1860" w:type="dxa"/>
          </w:tcPr>
          <w:p w14:paraId="43B03EC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5B66317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A855B4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275" w:type="dxa"/>
          </w:tcPr>
          <w:p w14:paraId="690BAEF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0043795F"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745600" w14:paraId="0773A361" w14:textId="77777777" w:rsidTr="003F6AEE">
        <w:trPr>
          <w:trHeight w:val="620"/>
        </w:trPr>
        <w:tc>
          <w:tcPr>
            <w:tcW w:w="1860" w:type="dxa"/>
          </w:tcPr>
          <w:p w14:paraId="3F99718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7CA4FA8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02C90A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275" w:type="dxa"/>
          </w:tcPr>
          <w:p w14:paraId="28B6D8C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09A7DA7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50A21FB9" w14:textId="77777777" w:rsidTr="003F6AEE">
        <w:trPr>
          <w:trHeight w:val="620"/>
        </w:trPr>
        <w:tc>
          <w:tcPr>
            <w:tcW w:w="1860" w:type="dxa"/>
            <w:shd w:val="clear" w:color="auto" w:fill="D9D9D9" w:themeFill="background1" w:themeFillShade="D9"/>
          </w:tcPr>
          <w:p w14:paraId="7A4F658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PE_CSPM2</w:t>
            </w:r>
          </w:p>
        </w:tc>
        <w:tc>
          <w:tcPr>
            <w:tcW w:w="1559" w:type="dxa"/>
            <w:shd w:val="clear" w:color="auto" w:fill="D9D9D9" w:themeFill="background1" w:themeFillShade="D9"/>
          </w:tcPr>
          <w:p w14:paraId="52F7BD9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0531554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highlight w:val="yellow"/>
                <w:lang w:eastAsia="zh-CN"/>
              </w:rPr>
            </w:pPr>
            <w:proofErr w:type="spellStart"/>
            <w:r w:rsidRPr="00147DD8">
              <w:rPr>
                <w:rFonts w:ascii="Times New Roman" w:eastAsia="仿宋" w:hAnsi="Times New Roman" w:cs="Times New Roman"/>
                <w:bCs/>
                <w:color w:val="000000" w:themeColor="text1"/>
                <w:sz w:val="24"/>
                <w:szCs w:val="24"/>
              </w:rPr>
              <w:t>Relu</w:t>
            </w:r>
            <w:proofErr w:type="spellEnd"/>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每一个</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都配置</w:t>
            </w:r>
          </w:p>
        </w:tc>
      </w:tr>
      <w:tr w:rsidR="00217E52" w:rsidRPr="0028183A" w14:paraId="6D1DD494" w14:textId="77777777" w:rsidTr="003F6AEE">
        <w:trPr>
          <w:trHeight w:val="620"/>
        </w:trPr>
        <w:tc>
          <w:tcPr>
            <w:tcW w:w="1860" w:type="dxa"/>
            <w:shd w:val="clear" w:color="auto" w:fill="D9D9D9" w:themeFill="background1" w:themeFillShade="D9"/>
          </w:tcPr>
          <w:p w14:paraId="76A7D13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1F13644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5FBFF7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6F837C9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224FDEA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FE1B63" w14:paraId="44FEEBE3" w14:textId="77777777" w:rsidTr="003F6AEE">
        <w:trPr>
          <w:trHeight w:val="620"/>
        </w:trPr>
        <w:tc>
          <w:tcPr>
            <w:tcW w:w="1860" w:type="dxa"/>
          </w:tcPr>
          <w:p w14:paraId="2C71342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tcPr>
          <w:p w14:paraId="0DEA250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6A9ADF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527A0B5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2F1147D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FE1B63" w14:paraId="116766E8" w14:textId="77777777" w:rsidTr="003F6AEE">
        <w:trPr>
          <w:trHeight w:val="620"/>
        </w:trPr>
        <w:tc>
          <w:tcPr>
            <w:tcW w:w="1860" w:type="dxa"/>
          </w:tcPr>
          <w:p w14:paraId="02AC2DF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226B65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D22798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7E9D3B8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7102BF0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FE1B63" w14:paraId="38CE9252" w14:textId="77777777" w:rsidTr="003F6AEE">
        <w:trPr>
          <w:trHeight w:val="620"/>
        </w:trPr>
        <w:tc>
          <w:tcPr>
            <w:tcW w:w="1860" w:type="dxa"/>
          </w:tcPr>
          <w:p w14:paraId="46E3936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239A5D9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406144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28456D4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0A7EAD6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使能，默认只有一拍</w:t>
            </w:r>
            <w:r w:rsidRPr="00147DD8">
              <w:rPr>
                <w:rFonts w:ascii="Times New Roman" w:eastAsia="仿宋" w:hAnsi="Times New Roman" w:cs="Times New Roman"/>
                <w:bCs/>
                <w:color w:val="000000" w:themeColor="text1"/>
                <w:sz w:val="24"/>
                <w:szCs w:val="24"/>
                <w:lang w:eastAsia="zh-CN"/>
              </w:rPr>
              <w:t>end</w:t>
            </w:r>
          </w:p>
        </w:tc>
      </w:tr>
      <w:tr w:rsidR="00217E52" w:rsidRPr="00FE1B63" w14:paraId="517717FA" w14:textId="77777777" w:rsidTr="003F6AEE">
        <w:trPr>
          <w:trHeight w:val="620"/>
        </w:trPr>
        <w:tc>
          <w:tcPr>
            <w:tcW w:w="1860" w:type="dxa"/>
          </w:tcPr>
          <w:p w14:paraId="67D0281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379E94B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9BCA16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3487B8B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55C714D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proofErr w:type="spellStart"/>
            <w:r w:rsidRPr="00147DD8">
              <w:rPr>
                <w:rFonts w:ascii="Times New Roman" w:eastAsia="仿宋" w:hAnsi="Times New Roman" w:cs="Times New Roman"/>
                <w:bCs/>
                <w:color w:val="000000" w:themeColor="text1"/>
                <w:sz w:val="24"/>
                <w:szCs w:val="24"/>
                <w:lang w:eastAsia="zh-CN"/>
              </w:rPr>
              <w:t>local_reg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7C72C570" w14:textId="77777777" w:rsidTr="003F6AEE">
        <w:trPr>
          <w:trHeight w:val="620"/>
        </w:trPr>
        <w:tc>
          <w:tcPr>
            <w:tcW w:w="1860" w:type="dxa"/>
          </w:tcPr>
          <w:p w14:paraId="60DFC18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03109E4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F95E1A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3FE191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61631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 xml:space="preserve">4bit,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40DC9DAF" w14:textId="77777777" w:rsidTr="003F6AEE">
        <w:trPr>
          <w:trHeight w:val="620"/>
        </w:trPr>
        <w:tc>
          <w:tcPr>
            <w:tcW w:w="1860" w:type="dxa"/>
          </w:tcPr>
          <w:p w14:paraId="5A0D454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4A27D51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525B4F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29BF54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741E137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D0B0FFB" w14:textId="77777777" w:rsidTr="003F6AEE">
        <w:trPr>
          <w:trHeight w:val="620"/>
        </w:trPr>
        <w:tc>
          <w:tcPr>
            <w:tcW w:w="1860" w:type="dxa"/>
          </w:tcPr>
          <w:p w14:paraId="6A9A0EE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333B777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B62A9C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318352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2BCB8D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 xml:space="preserve">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7FFFF90" w14:textId="77777777" w:rsidTr="003F6AEE">
        <w:trPr>
          <w:trHeight w:val="620"/>
        </w:trPr>
        <w:tc>
          <w:tcPr>
            <w:tcW w:w="1860" w:type="dxa"/>
          </w:tcPr>
          <w:p w14:paraId="7C70D2C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0F53A1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6787F7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7BF5ED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3A6FB3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4AF29C1" w14:textId="77777777" w:rsidTr="003F6AEE">
        <w:trPr>
          <w:trHeight w:val="620"/>
        </w:trPr>
        <w:tc>
          <w:tcPr>
            <w:tcW w:w="1860" w:type="dxa"/>
          </w:tcPr>
          <w:p w14:paraId="62FC12F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7B6FD3B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C1ABCE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8CC8E4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A7C114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65D4867" w14:textId="77777777" w:rsidTr="003F6AEE">
        <w:trPr>
          <w:trHeight w:val="620"/>
        </w:trPr>
        <w:tc>
          <w:tcPr>
            <w:tcW w:w="1860" w:type="dxa"/>
          </w:tcPr>
          <w:p w14:paraId="2EE1B8F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2481AC2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DB5440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DFEC84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2565DE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69A8AF2" w14:textId="77777777" w:rsidTr="003F6AEE">
        <w:trPr>
          <w:trHeight w:val="620"/>
        </w:trPr>
        <w:tc>
          <w:tcPr>
            <w:tcW w:w="1860" w:type="dxa"/>
          </w:tcPr>
          <w:p w14:paraId="43AF56F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38A7D00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8E5041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4DA0AB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BDA091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19"/>
              </w:rPr>
              <w:t xml:space="preserve">3bit,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4CBA75B4" w14:textId="77777777" w:rsidTr="003F6AEE">
        <w:trPr>
          <w:trHeight w:val="620"/>
        </w:trPr>
        <w:tc>
          <w:tcPr>
            <w:tcW w:w="1860" w:type="dxa"/>
          </w:tcPr>
          <w:p w14:paraId="01D1417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53C9BDC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D839B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D008E0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955D43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6194953" w14:textId="77777777" w:rsidTr="003F6AEE">
        <w:trPr>
          <w:trHeight w:val="620"/>
        </w:trPr>
        <w:tc>
          <w:tcPr>
            <w:tcW w:w="1860" w:type="dxa"/>
          </w:tcPr>
          <w:p w14:paraId="284257A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142A67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9C445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99E621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C2582D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AE3CD79" w14:textId="77777777" w:rsidTr="003F6AEE">
        <w:trPr>
          <w:trHeight w:val="620"/>
        </w:trPr>
        <w:tc>
          <w:tcPr>
            <w:tcW w:w="1860" w:type="dxa"/>
          </w:tcPr>
          <w:p w14:paraId="631EB91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PE_lsu</w:t>
            </w:r>
            <w:proofErr w:type="spellEnd"/>
          </w:p>
        </w:tc>
        <w:tc>
          <w:tcPr>
            <w:tcW w:w="1559" w:type="dxa"/>
          </w:tcPr>
          <w:p w14:paraId="2CB05DB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507D0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17CC3B5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10DD65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33DF76B" w14:textId="77777777" w:rsidTr="003F6AEE">
        <w:trPr>
          <w:trHeight w:val="620"/>
        </w:trPr>
        <w:tc>
          <w:tcPr>
            <w:tcW w:w="1860" w:type="dxa"/>
          </w:tcPr>
          <w:p w14:paraId="704E71F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0C764CB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169253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29C4FBE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4FFC53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3bit</w:t>
            </w:r>
            <w:r w:rsidRPr="00147DD8">
              <w:rPr>
                <w:rFonts w:ascii="Times New Roman" w:eastAsia="仿宋" w:hAnsi="Times New Roman" w:cs="Times New Roman"/>
                <w:bCs/>
                <w:color w:val="000000" w:themeColor="text1"/>
                <w:sz w:val="24"/>
                <w:szCs w:val="24"/>
                <w:lang w:eastAsia="zh-CN"/>
              </w:rPr>
              <w:t>，输出选择，</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lang w:eastAsia="zh-CN"/>
              </w:rPr>
              <w:t>对应</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5B2486C7" w14:textId="77777777" w:rsidTr="003F6AEE">
        <w:trPr>
          <w:trHeight w:val="620"/>
        </w:trPr>
        <w:tc>
          <w:tcPr>
            <w:tcW w:w="1860" w:type="dxa"/>
          </w:tcPr>
          <w:p w14:paraId="5B49AA4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34170B1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73103C6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1</w:t>
            </w:r>
          </w:p>
        </w:tc>
        <w:tc>
          <w:tcPr>
            <w:tcW w:w="1275" w:type="dxa"/>
            <w:shd w:val="clear" w:color="auto" w:fill="auto"/>
          </w:tcPr>
          <w:p w14:paraId="50EA223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412FA0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FE1B63" w14:paraId="2BEB1DF5" w14:textId="77777777" w:rsidTr="003F6AEE">
        <w:trPr>
          <w:trHeight w:val="620"/>
        </w:trPr>
        <w:tc>
          <w:tcPr>
            <w:tcW w:w="1860" w:type="dxa"/>
          </w:tcPr>
          <w:p w14:paraId="235368F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51EEC2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FA551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1444966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264B258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lang w:eastAsia="zh-CN"/>
              </w:rPr>
              <w:t>NONLINEAR</w:t>
            </w:r>
          </w:p>
        </w:tc>
      </w:tr>
      <w:tr w:rsidR="00217E52" w:rsidRPr="00FE1B63" w14:paraId="2630457E" w14:textId="77777777" w:rsidTr="003F6AEE">
        <w:trPr>
          <w:trHeight w:val="620"/>
        </w:trPr>
        <w:tc>
          <w:tcPr>
            <w:tcW w:w="1860" w:type="dxa"/>
          </w:tcPr>
          <w:p w14:paraId="75E9142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PE_NONLINEAR.mode</w:t>
            </w:r>
            <w:proofErr w:type="spellEnd"/>
          </w:p>
        </w:tc>
        <w:tc>
          <w:tcPr>
            <w:tcW w:w="1559" w:type="dxa"/>
          </w:tcPr>
          <w:p w14:paraId="09B6CEF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52EDF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32516D2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78D533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2F6ED8DC" w14:textId="77777777" w:rsidTr="003F6AEE">
        <w:trPr>
          <w:trHeight w:val="620"/>
        </w:trPr>
        <w:tc>
          <w:tcPr>
            <w:tcW w:w="1860" w:type="dxa"/>
            <w:shd w:val="clear" w:color="auto" w:fill="D9D9D9" w:themeFill="background1" w:themeFillShade="D9"/>
          </w:tcPr>
          <w:p w14:paraId="24E6B15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412E23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221F8C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7545B849" w14:textId="77777777" w:rsidTr="003F6AEE">
        <w:trPr>
          <w:trHeight w:val="620"/>
        </w:trPr>
        <w:tc>
          <w:tcPr>
            <w:tcW w:w="1860" w:type="dxa"/>
            <w:shd w:val="clear" w:color="auto" w:fill="D9D9D9" w:themeFill="background1" w:themeFillShade="D9"/>
          </w:tcPr>
          <w:p w14:paraId="4A824B8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3998C6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34AC5B5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5339894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1542C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EB5714" w14:paraId="02293C86" w14:textId="77777777" w:rsidTr="003F6AEE">
        <w:trPr>
          <w:trHeight w:val="620"/>
        </w:trPr>
        <w:tc>
          <w:tcPr>
            <w:tcW w:w="1860" w:type="dxa"/>
          </w:tcPr>
          <w:p w14:paraId="0EBBB00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515B9DA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2BB1B1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1F0AB63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8FC4D2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EB5714" w14:paraId="4C397FAF" w14:textId="77777777" w:rsidTr="003F6AEE">
        <w:trPr>
          <w:trHeight w:val="620"/>
        </w:trPr>
        <w:tc>
          <w:tcPr>
            <w:tcW w:w="1860" w:type="dxa"/>
          </w:tcPr>
          <w:p w14:paraId="0303825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38AB72F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4670D4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0761A6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DE02D5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28183A" w14:paraId="278923D2" w14:textId="77777777" w:rsidTr="003F6AEE">
        <w:trPr>
          <w:trHeight w:val="620"/>
        </w:trPr>
        <w:tc>
          <w:tcPr>
            <w:tcW w:w="1860" w:type="dxa"/>
            <w:shd w:val="clear" w:color="auto" w:fill="D9D9D9" w:themeFill="background1" w:themeFillShade="D9"/>
          </w:tcPr>
          <w:p w14:paraId="54E4454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LOAD_CSPM_F1</w:t>
            </w:r>
          </w:p>
        </w:tc>
        <w:tc>
          <w:tcPr>
            <w:tcW w:w="1559" w:type="dxa"/>
            <w:shd w:val="clear" w:color="auto" w:fill="D9D9D9" w:themeFill="background1" w:themeFillShade="D9"/>
          </w:tcPr>
          <w:p w14:paraId="5441789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6EBB6E7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1CFCEC46" w14:textId="77777777" w:rsidTr="003F6AEE">
        <w:trPr>
          <w:trHeight w:val="620"/>
        </w:trPr>
        <w:tc>
          <w:tcPr>
            <w:tcW w:w="1860" w:type="dxa"/>
            <w:shd w:val="clear" w:color="auto" w:fill="D9D9D9" w:themeFill="background1" w:themeFillShade="D9"/>
          </w:tcPr>
          <w:p w14:paraId="532FF47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71C1AC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2DFDEAF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12BB95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0572B7A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48A588DF" w14:textId="77777777" w:rsidTr="003F6AEE">
        <w:trPr>
          <w:trHeight w:val="620"/>
        </w:trPr>
        <w:tc>
          <w:tcPr>
            <w:tcW w:w="1860" w:type="dxa"/>
          </w:tcPr>
          <w:p w14:paraId="2E00ED8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74A592D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EFF6A8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77A5CD0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2EB74A2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2E16155C" w14:textId="77777777" w:rsidTr="003F6AEE">
        <w:trPr>
          <w:trHeight w:val="620"/>
        </w:trPr>
        <w:tc>
          <w:tcPr>
            <w:tcW w:w="1860" w:type="dxa"/>
          </w:tcPr>
          <w:p w14:paraId="1180BBC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12AFFF2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4DB864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74BB443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4F348D1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3B16B32D" w14:textId="77777777" w:rsidTr="003F6AEE">
        <w:trPr>
          <w:trHeight w:val="620"/>
        </w:trPr>
        <w:tc>
          <w:tcPr>
            <w:tcW w:w="1860" w:type="dxa"/>
          </w:tcPr>
          <w:p w14:paraId="203E280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0B91E0C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668AB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2</w:t>
            </w:r>
          </w:p>
        </w:tc>
        <w:tc>
          <w:tcPr>
            <w:tcW w:w="1275" w:type="dxa"/>
            <w:shd w:val="clear" w:color="auto" w:fill="auto"/>
          </w:tcPr>
          <w:p w14:paraId="288FCC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FA3D45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延迟</w:t>
            </w:r>
          </w:p>
        </w:tc>
      </w:tr>
      <w:tr w:rsidR="00217E52" w:rsidRPr="00711DEB" w14:paraId="14A2266D" w14:textId="77777777" w:rsidTr="003F6AEE">
        <w:trPr>
          <w:trHeight w:val="620"/>
        </w:trPr>
        <w:tc>
          <w:tcPr>
            <w:tcW w:w="1860" w:type="dxa"/>
          </w:tcPr>
          <w:p w14:paraId="70E4927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0BD31C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CE9A82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511</w:t>
            </w:r>
          </w:p>
        </w:tc>
        <w:tc>
          <w:tcPr>
            <w:tcW w:w="1275" w:type="dxa"/>
            <w:shd w:val="clear" w:color="auto" w:fill="auto"/>
          </w:tcPr>
          <w:p w14:paraId="6AE4951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5E37902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1DB5A582" w14:textId="77777777" w:rsidTr="003F6AEE">
        <w:trPr>
          <w:trHeight w:val="620"/>
        </w:trPr>
        <w:tc>
          <w:tcPr>
            <w:tcW w:w="1860" w:type="dxa"/>
          </w:tcPr>
          <w:p w14:paraId="2BA8D98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07AEA14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16F182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7</w:t>
            </w:r>
          </w:p>
        </w:tc>
        <w:tc>
          <w:tcPr>
            <w:tcW w:w="1275" w:type="dxa"/>
            <w:shd w:val="clear" w:color="auto" w:fill="auto"/>
          </w:tcPr>
          <w:p w14:paraId="2DFF9DA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42504D6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重复操作次数</w:t>
            </w:r>
          </w:p>
        </w:tc>
      </w:tr>
      <w:tr w:rsidR="00217E52" w:rsidRPr="00711DEB" w14:paraId="5F2CDD91" w14:textId="77777777" w:rsidTr="003F6AEE">
        <w:trPr>
          <w:trHeight w:val="620"/>
        </w:trPr>
        <w:tc>
          <w:tcPr>
            <w:tcW w:w="1860" w:type="dxa"/>
          </w:tcPr>
          <w:p w14:paraId="5C9B3E3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4AADF96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F46AEB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5A8FCA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5EF103D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1AAF8C7F" w14:textId="77777777" w:rsidTr="003F6AEE">
        <w:trPr>
          <w:trHeight w:val="620"/>
        </w:trPr>
        <w:tc>
          <w:tcPr>
            <w:tcW w:w="1860" w:type="dxa"/>
          </w:tcPr>
          <w:p w14:paraId="573CDFB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555E3EE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B9EEC5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3ADDC50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8DDA92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28183A" w14:paraId="05EF07EB" w14:textId="77777777" w:rsidTr="003F6AEE">
        <w:trPr>
          <w:trHeight w:val="620"/>
        </w:trPr>
        <w:tc>
          <w:tcPr>
            <w:tcW w:w="1860" w:type="dxa"/>
            <w:shd w:val="clear" w:color="auto" w:fill="D9D9D9" w:themeFill="background1" w:themeFillShade="D9"/>
          </w:tcPr>
          <w:p w14:paraId="5BADAE9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LSU_TOP_W0</w:t>
            </w:r>
          </w:p>
        </w:tc>
        <w:tc>
          <w:tcPr>
            <w:tcW w:w="1559" w:type="dxa"/>
            <w:shd w:val="clear" w:color="auto" w:fill="D9D9D9" w:themeFill="background1" w:themeFillShade="D9"/>
          </w:tcPr>
          <w:p w14:paraId="3110AC0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67A37C9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32FBCA4A" w14:textId="77777777" w:rsidTr="003F6AEE">
        <w:trPr>
          <w:trHeight w:val="620"/>
        </w:trPr>
        <w:tc>
          <w:tcPr>
            <w:tcW w:w="1860" w:type="dxa"/>
            <w:shd w:val="clear" w:color="auto" w:fill="D9D9D9" w:themeFill="background1" w:themeFillShade="D9"/>
          </w:tcPr>
          <w:p w14:paraId="3E0F872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74C0D9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2569D5F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68436FA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7E202A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4087482A" w14:textId="77777777" w:rsidTr="003F6AEE">
        <w:trPr>
          <w:trHeight w:val="620"/>
        </w:trPr>
        <w:tc>
          <w:tcPr>
            <w:tcW w:w="1860" w:type="dxa"/>
          </w:tcPr>
          <w:p w14:paraId="008C3E3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CSPM_total</w:t>
            </w:r>
            <w:proofErr w:type="spellEnd"/>
          </w:p>
        </w:tc>
        <w:tc>
          <w:tcPr>
            <w:tcW w:w="1559" w:type="dxa"/>
          </w:tcPr>
          <w:p w14:paraId="1F3AB8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ABDBF1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4C58952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D5EFFC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2</w:t>
            </w:r>
          </w:p>
        </w:tc>
      </w:tr>
      <w:tr w:rsidR="00217E52" w:rsidRPr="00711DEB" w14:paraId="78421A03" w14:textId="77777777" w:rsidTr="003F6AEE">
        <w:trPr>
          <w:trHeight w:val="620"/>
        </w:trPr>
        <w:tc>
          <w:tcPr>
            <w:tcW w:w="1860" w:type="dxa"/>
          </w:tcPr>
          <w:p w14:paraId="20E8493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0A4D107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97E08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w:t>
            </w:r>
          </w:p>
        </w:tc>
        <w:tc>
          <w:tcPr>
            <w:tcW w:w="1275" w:type="dxa"/>
            <w:shd w:val="clear" w:color="auto" w:fill="auto"/>
          </w:tcPr>
          <w:p w14:paraId="030CFA8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3F48FE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4</w:t>
            </w:r>
            <w:r w:rsidRPr="00147DD8">
              <w:rPr>
                <w:rFonts w:ascii="Times New Roman" w:eastAsia="仿宋" w:hAnsi="Times New Roman" w:cs="Times New Roman"/>
                <w:bCs/>
                <w:color w:val="000000" w:themeColor="text1"/>
                <w:sz w:val="24"/>
                <w:szCs w:val="24"/>
                <w:lang w:eastAsia="zh-CN"/>
              </w:rPr>
              <w:t>次</w:t>
            </w:r>
          </w:p>
        </w:tc>
      </w:tr>
      <w:tr w:rsidR="00217E52" w:rsidRPr="0028183A" w14:paraId="0D04776A" w14:textId="77777777" w:rsidTr="003F6AEE">
        <w:trPr>
          <w:trHeight w:val="620"/>
        </w:trPr>
        <w:tc>
          <w:tcPr>
            <w:tcW w:w="1860" w:type="dxa"/>
            <w:shd w:val="clear" w:color="auto" w:fill="D9D9D9" w:themeFill="background1" w:themeFillShade="D9"/>
          </w:tcPr>
          <w:p w14:paraId="1AECEEA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1559" w:type="dxa"/>
            <w:shd w:val="clear" w:color="auto" w:fill="D9D9D9" w:themeFill="background1" w:themeFillShade="D9"/>
          </w:tcPr>
          <w:p w14:paraId="0E8C8FC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4173A8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08BEC64B" w14:textId="77777777" w:rsidTr="003F6AEE">
        <w:trPr>
          <w:trHeight w:val="620"/>
        </w:trPr>
        <w:tc>
          <w:tcPr>
            <w:tcW w:w="1860" w:type="dxa"/>
            <w:shd w:val="clear" w:color="auto" w:fill="D9D9D9" w:themeFill="background1" w:themeFillShade="D9"/>
          </w:tcPr>
          <w:p w14:paraId="7F65D70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0F7FAB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45B2FF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794B70D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5E33EAA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2A5B9C7E" w14:textId="77777777" w:rsidTr="003F6AEE">
        <w:trPr>
          <w:trHeight w:val="620"/>
        </w:trPr>
        <w:tc>
          <w:tcPr>
            <w:tcW w:w="1860" w:type="dxa"/>
          </w:tcPr>
          <w:p w14:paraId="19C9DDC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704CD28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E36A08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0BA0A9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1C34A2F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4F32A1BF" w14:textId="77777777" w:rsidTr="003F6AEE">
        <w:trPr>
          <w:trHeight w:val="620"/>
        </w:trPr>
        <w:tc>
          <w:tcPr>
            <w:tcW w:w="1860" w:type="dxa"/>
          </w:tcPr>
          <w:p w14:paraId="178F564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70EEC19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285436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1D778AF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0- 63</w:t>
            </w:r>
          </w:p>
        </w:tc>
        <w:tc>
          <w:tcPr>
            <w:tcW w:w="3659" w:type="dxa"/>
            <w:shd w:val="clear" w:color="auto" w:fill="auto"/>
          </w:tcPr>
          <w:p w14:paraId="0E1B7A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13614F5A" w14:textId="77777777" w:rsidTr="003F6AEE">
        <w:trPr>
          <w:trHeight w:val="620"/>
        </w:trPr>
        <w:tc>
          <w:tcPr>
            <w:tcW w:w="1860" w:type="dxa"/>
          </w:tcPr>
          <w:p w14:paraId="6473F34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4F49C5C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C3590A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0DFC22D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CD0DAA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r>
      <w:tr w:rsidR="00217E52" w:rsidRPr="00711DEB" w14:paraId="0AB2F45D" w14:textId="77777777" w:rsidTr="003F6AEE">
        <w:trPr>
          <w:trHeight w:val="620"/>
        </w:trPr>
        <w:tc>
          <w:tcPr>
            <w:tcW w:w="1860" w:type="dxa"/>
          </w:tcPr>
          <w:p w14:paraId="172DEDE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580BEE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CBC8CC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511</w:t>
            </w:r>
          </w:p>
        </w:tc>
        <w:tc>
          <w:tcPr>
            <w:tcW w:w="1275" w:type="dxa"/>
            <w:shd w:val="clear" w:color="auto" w:fill="auto"/>
          </w:tcPr>
          <w:p w14:paraId="4871D87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5289C76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1BAF2CDD" w14:textId="77777777" w:rsidTr="003F6AEE">
        <w:trPr>
          <w:trHeight w:val="620"/>
        </w:trPr>
        <w:tc>
          <w:tcPr>
            <w:tcW w:w="1860" w:type="dxa"/>
          </w:tcPr>
          <w:p w14:paraId="0E554DA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798FFC0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3C420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3613994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8ECB38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5687D478" w14:textId="77777777" w:rsidTr="003F6AEE">
        <w:trPr>
          <w:trHeight w:val="620"/>
        </w:trPr>
        <w:tc>
          <w:tcPr>
            <w:tcW w:w="1860" w:type="dxa"/>
          </w:tcPr>
          <w:p w14:paraId="2A58DB5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2DE2CC1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0BCF0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1B574D1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7F3605C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4E4DAEC6" w14:textId="77777777" w:rsidTr="003F6AEE">
        <w:trPr>
          <w:trHeight w:val="620"/>
        </w:trPr>
        <w:tc>
          <w:tcPr>
            <w:tcW w:w="1860" w:type="dxa"/>
          </w:tcPr>
          <w:p w14:paraId="33EED62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6C99CEA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U</w:t>
            </w:r>
            <w:r w:rsidRPr="00147DD8">
              <w:rPr>
                <w:rFonts w:ascii="Times New Roman" w:eastAsia="仿宋" w:hAnsi="Times New Roman" w:cs="Times New Roman"/>
                <w:bCs/>
                <w:color w:val="000000" w:themeColor="text1"/>
                <w:sz w:val="24"/>
                <w:szCs w:val="24"/>
                <w:lang w:eastAsia="zh-CN"/>
              </w:rPr>
              <w:t>nsign</w:t>
            </w:r>
            <w:r w:rsidRPr="00147DD8">
              <w:rPr>
                <w:rFonts w:ascii="Times New Roman" w:eastAsia="仿宋" w:hAnsi="Times New Roman" w:cs="Times New Roman"/>
                <w:bCs/>
                <w:color w:val="000000" w:themeColor="text1"/>
                <w:sz w:val="24"/>
                <w:szCs w:val="24"/>
              </w:rPr>
              <w:t>ed INT</w:t>
            </w:r>
          </w:p>
        </w:tc>
        <w:tc>
          <w:tcPr>
            <w:tcW w:w="851" w:type="dxa"/>
          </w:tcPr>
          <w:p w14:paraId="639B04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4D1569E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498D56F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4E2B031C" w14:textId="77777777" w:rsidTr="003F6AEE">
        <w:trPr>
          <w:trHeight w:val="620"/>
        </w:trPr>
        <w:tc>
          <w:tcPr>
            <w:tcW w:w="1860" w:type="dxa"/>
            <w:shd w:val="clear" w:color="auto" w:fill="D9D9D9" w:themeFill="background1" w:themeFillShade="D9"/>
          </w:tcPr>
          <w:p w14:paraId="1536BD7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LOAD_CSPM_W2</w:t>
            </w:r>
          </w:p>
        </w:tc>
        <w:tc>
          <w:tcPr>
            <w:tcW w:w="1559" w:type="dxa"/>
            <w:shd w:val="clear" w:color="auto" w:fill="D9D9D9" w:themeFill="background1" w:themeFillShade="D9"/>
          </w:tcPr>
          <w:p w14:paraId="7010634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3FBCEF0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rPr>
              <w:t>LOAD_W</w:t>
            </w:r>
            <w:r w:rsidRPr="00147DD8">
              <w:rPr>
                <w:rFonts w:ascii="Times New Roman" w:eastAsia="仿宋" w:hAnsi="Times New Roman" w:cs="Times New Roman"/>
                <w:color w:val="000000" w:themeColor="text1"/>
                <w:sz w:val="24"/>
                <w:szCs w:val="24"/>
              </w:rPr>
              <w:t>配置</w:t>
            </w:r>
            <w:proofErr w:type="spellEnd"/>
          </w:p>
        </w:tc>
      </w:tr>
      <w:tr w:rsidR="00217E52" w:rsidRPr="0028183A" w14:paraId="044B5ACE" w14:textId="77777777" w:rsidTr="003F6AEE">
        <w:trPr>
          <w:trHeight w:val="620"/>
        </w:trPr>
        <w:tc>
          <w:tcPr>
            <w:tcW w:w="1860" w:type="dxa"/>
            <w:shd w:val="clear" w:color="auto" w:fill="D9D9D9" w:themeFill="background1" w:themeFillShade="D9"/>
          </w:tcPr>
          <w:p w14:paraId="6323370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5902793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EF1B20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2947E8C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6BAB8A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22247B7F" w14:textId="77777777" w:rsidTr="003F6AEE">
        <w:trPr>
          <w:trHeight w:val="620"/>
        </w:trPr>
        <w:tc>
          <w:tcPr>
            <w:tcW w:w="1860" w:type="dxa"/>
          </w:tcPr>
          <w:p w14:paraId="59E74CC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1979542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5E9CFD5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47AF781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319E54B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146E17F8" w14:textId="77777777" w:rsidTr="003F6AEE">
        <w:trPr>
          <w:trHeight w:val="620"/>
        </w:trPr>
        <w:tc>
          <w:tcPr>
            <w:tcW w:w="1860" w:type="dxa"/>
          </w:tcPr>
          <w:p w14:paraId="6CA2858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31E8CC4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4AF1A9F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34125155" w14:textId="77777777" w:rsidR="00217E52" w:rsidRPr="00147DD8" w:rsidRDefault="00217E52" w:rsidP="007F4BD8">
            <w:pPr>
              <w:pStyle w:val="TableParagraph"/>
              <w:spacing w:line="360" w:lineRule="auto"/>
              <w:ind w:left="0"/>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0-63</w:t>
            </w:r>
          </w:p>
        </w:tc>
        <w:tc>
          <w:tcPr>
            <w:tcW w:w="3659" w:type="dxa"/>
            <w:shd w:val="clear" w:color="auto" w:fill="auto"/>
          </w:tcPr>
          <w:p w14:paraId="3DC6F3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27F0BF6C" w14:textId="77777777" w:rsidTr="003F6AEE">
        <w:trPr>
          <w:trHeight w:val="620"/>
        </w:trPr>
        <w:tc>
          <w:tcPr>
            <w:tcW w:w="1860" w:type="dxa"/>
          </w:tcPr>
          <w:p w14:paraId="5E9A506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610B219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03144AB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3C8406E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300AC33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根据</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在</w:t>
            </w:r>
            <w:r w:rsidRPr="00147DD8">
              <w:rPr>
                <w:rFonts w:ascii="Times New Roman" w:eastAsia="仿宋" w:hAnsi="Times New Roman" w:cs="Times New Roman"/>
                <w:bCs/>
                <w:color w:val="000000" w:themeColor="text1"/>
                <w:sz w:val="24"/>
                <w:szCs w:val="24"/>
                <w:lang w:eastAsia="zh-CN"/>
              </w:rPr>
              <w:t>PEA</w:t>
            </w:r>
            <w:r w:rsidRPr="00147DD8">
              <w:rPr>
                <w:rFonts w:ascii="Times New Roman" w:eastAsia="仿宋" w:hAnsi="Times New Roman" w:cs="Times New Roman"/>
                <w:bCs/>
                <w:color w:val="000000" w:themeColor="text1"/>
                <w:sz w:val="24"/>
                <w:szCs w:val="24"/>
                <w:lang w:eastAsia="zh-CN"/>
              </w:rPr>
              <w:t>位置单独配置</w:t>
            </w:r>
          </w:p>
        </w:tc>
      </w:tr>
      <w:tr w:rsidR="00217E52" w:rsidRPr="00711DEB" w14:paraId="710FA8C2" w14:textId="77777777" w:rsidTr="003F6AEE">
        <w:trPr>
          <w:trHeight w:val="620"/>
        </w:trPr>
        <w:tc>
          <w:tcPr>
            <w:tcW w:w="1860" w:type="dxa"/>
          </w:tcPr>
          <w:p w14:paraId="59EC57E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5AF5A95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D6F2A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511</w:t>
            </w:r>
          </w:p>
        </w:tc>
        <w:tc>
          <w:tcPr>
            <w:tcW w:w="1275" w:type="dxa"/>
            <w:shd w:val="clear" w:color="auto" w:fill="auto"/>
          </w:tcPr>
          <w:p w14:paraId="4CB2E96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6B1E0F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lastRenderedPageBreak/>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4E644206" w14:textId="77777777" w:rsidTr="003F6AEE">
        <w:trPr>
          <w:trHeight w:val="620"/>
        </w:trPr>
        <w:tc>
          <w:tcPr>
            <w:tcW w:w="1860" w:type="dxa"/>
          </w:tcPr>
          <w:p w14:paraId="00CA1C8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CSPM_renum</w:t>
            </w:r>
            <w:proofErr w:type="spellEnd"/>
          </w:p>
        </w:tc>
        <w:tc>
          <w:tcPr>
            <w:tcW w:w="1559" w:type="dxa"/>
          </w:tcPr>
          <w:p w14:paraId="64B633A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CE84CC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36D5918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3A3CED3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03C3A0A6" w14:textId="77777777" w:rsidTr="003F6AEE">
        <w:trPr>
          <w:trHeight w:val="620"/>
        </w:trPr>
        <w:tc>
          <w:tcPr>
            <w:tcW w:w="1860" w:type="dxa"/>
          </w:tcPr>
          <w:p w14:paraId="7745B61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4868AA3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7256C9A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06823AE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4D1A44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227D2FCF" w14:textId="77777777" w:rsidTr="003F6AEE">
        <w:trPr>
          <w:trHeight w:val="620"/>
        </w:trPr>
        <w:tc>
          <w:tcPr>
            <w:tcW w:w="1860" w:type="dxa"/>
          </w:tcPr>
          <w:p w14:paraId="02F6BD3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4EC6010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D227B2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4EDA8F0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31AF05C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72FBF0A6" w14:textId="77777777" w:rsidTr="003F6AEE">
        <w:trPr>
          <w:trHeight w:val="620"/>
        </w:trPr>
        <w:tc>
          <w:tcPr>
            <w:tcW w:w="1860" w:type="dxa"/>
            <w:shd w:val="clear" w:color="auto" w:fill="D9D9D9" w:themeFill="background1" w:themeFillShade="D9"/>
          </w:tcPr>
          <w:p w14:paraId="379FD87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0A41076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7BC5EC0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5EA80380" w14:textId="77777777" w:rsidTr="003F6AEE">
        <w:trPr>
          <w:trHeight w:val="620"/>
        </w:trPr>
        <w:tc>
          <w:tcPr>
            <w:tcW w:w="1860" w:type="dxa"/>
            <w:shd w:val="clear" w:color="auto" w:fill="D9D9D9" w:themeFill="background1" w:themeFillShade="D9"/>
          </w:tcPr>
          <w:p w14:paraId="464C0E1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6EC6211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1F1205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5A7181B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F893AF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129606CB" w14:textId="77777777" w:rsidTr="003F6AEE">
        <w:trPr>
          <w:trHeight w:val="620"/>
        </w:trPr>
        <w:tc>
          <w:tcPr>
            <w:tcW w:w="1860" w:type="dxa"/>
          </w:tcPr>
          <w:p w14:paraId="6E9B234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50A6776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D404F7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47354AE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6287E62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711DEB" w14:paraId="1F7D4238" w14:textId="77777777" w:rsidTr="003F6AEE">
        <w:trPr>
          <w:trHeight w:val="620"/>
        </w:trPr>
        <w:tc>
          <w:tcPr>
            <w:tcW w:w="1860" w:type="dxa"/>
          </w:tcPr>
          <w:p w14:paraId="208F674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387AA86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549A359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3B064C4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7BA90DA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次</w:t>
            </w:r>
          </w:p>
        </w:tc>
      </w:tr>
      <w:tr w:rsidR="00217E52" w:rsidRPr="00EB5FC9" w14:paraId="5C86775B" w14:textId="77777777" w:rsidTr="003F6AEE">
        <w:trPr>
          <w:trHeight w:val="620"/>
        </w:trPr>
        <w:tc>
          <w:tcPr>
            <w:tcW w:w="1860" w:type="dxa"/>
            <w:shd w:val="clear" w:color="auto" w:fill="D9D9D9" w:themeFill="background1" w:themeFillShade="D9"/>
          </w:tcPr>
          <w:p w14:paraId="236218B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STORE_CSPM1</w:t>
            </w:r>
          </w:p>
        </w:tc>
        <w:tc>
          <w:tcPr>
            <w:tcW w:w="1559" w:type="dxa"/>
            <w:shd w:val="clear" w:color="auto" w:fill="D9D9D9" w:themeFill="background1" w:themeFillShade="D9"/>
          </w:tcPr>
          <w:p w14:paraId="055AEB1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0BF8A2B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761933F3" w14:textId="77777777" w:rsidTr="003F6AEE">
        <w:trPr>
          <w:trHeight w:val="620"/>
        </w:trPr>
        <w:tc>
          <w:tcPr>
            <w:tcW w:w="1860" w:type="dxa"/>
            <w:shd w:val="clear" w:color="auto" w:fill="D9D9D9" w:themeFill="background1" w:themeFillShade="D9"/>
          </w:tcPr>
          <w:p w14:paraId="2D9DBF1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17B8B7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247073F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91D969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F25BE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4C116F6B" w14:textId="77777777" w:rsidTr="003F6AEE">
        <w:trPr>
          <w:trHeight w:val="620"/>
        </w:trPr>
        <w:tc>
          <w:tcPr>
            <w:tcW w:w="1860" w:type="dxa"/>
          </w:tcPr>
          <w:p w14:paraId="3FEAEC8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328115F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1D34888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0366C78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1900BAF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1CDE0D32" w14:textId="77777777" w:rsidTr="003F6AEE">
        <w:trPr>
          <w:trHeight w:val="620"/>
        </w:trPr>
        <w:tc>
          <w:tcPr>
            <w:tcW w:w="1860" w:type="dxa"/>
          </w:tcPr>
          <w:p w14:paraId="53EC45F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2A451C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86BD90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3</w:t>
            </w:r>
          </w:p>
        </w:tc>
        <w:tc>
          <w:tcPr>
            <w:tcW w:w="1275" w:type="dxa"/>
            <w:shd w:val="clear" w:color="auto" w:fill="auto"/>
          </w:tcPr>
          <w:p w14:paraId="1C72742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6DDEF1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4202297C" w14:textId="77777777" w:rsidTr="003F6AEE">
        <w:trPr>
          <w:trHeight w:val="620"/>
        </w:trPr>
        <w:tc>
          <w:tcPr>
            <w:tcW w:w="1860" w:type="dxa"/>
          </w:tcPr>
          <w:p w14:paraId="0DAD089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Data_from</w:t>
            </w:r>
            <w:proofErr w:type="spellEnd"/>
          </w:p>
        </w:tc>
        <w:tc>
          <w:tcPr>
            <w:tcW w:w="1559" w:type="dxa"/>
          </w:tcPr>
          <w:p w14:paraId="4230338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4E354FE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6E4741E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3EB85E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Store</w:t>
            </w:r>
            <w:r w:rsidRPr="00147DD8">
              <w:rPr>
                <w:rFonts w:ascii="Times New Roman" w:eastAsia="仿宋" w:hAnsi="Times New Roman" w:cs="Times New Roman"/>
                <w:bCs/>
                <w:color w:val="000000" w:themeColor="text1"/>
                <w:sz w:val="24"/>
                <w:szCs w:val="24"/>
                <w:lang w:eastAsia="zh-CN"/>
              </w:rPr>
              <w:t>模式</w:t>
            </w:r>
            <w:proofErr w:type="gramStart"/>
            <w:r w:rsidRPr="00147DD8">
              <w:rPr>
                <w:rFonts w:ascii="Times New Roman" w:eastAsia="仿宋" w:hAnsi="Times New Roman" w:cs="Times New Roman"/>
                <w:bCs/>
                <w:color w:val="000000" w:themeColor="text1"/>
                <w:sz w:val="24"/>
                <w:szCs w:val="24"/>
                <w:lang w:eastAsia="zh-CN"/>
              </w:rPr>
              <w:t>下数据</w:t>
            </w:r>
            <w:proofErr w:type="gramEnd"/>
            <w:r w:rsidRPr="00147DD8">
              <w:rPr>
                <w:rFonts w:ascii="Times New Roman" w:eastAsia="仿宋" w:hAnsi="Times New Roman" w:cs="Times New Roman"/>
                <w:bCs/>
                <w:color w:val="000000" w:themeColor="text1"/>
                <w:sz w:val="24"/>
                <w:szCs w:val="24"/>
                <w:lang w:eastAsia="zh-CN"/>
              </w:rPr>
              <w:t>来源，</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表示寄存器链</w:t>
            </w:r>
          </w:p>
        </w:tc>
      </w:tr>
      <w:tr w:rsidR="00217E52" w:rsidRPr="00711DEB" w14:paraId="138B57FD" w14:textId="77777777" w:rsidTr="003F6AEE">
        <w:trPr>
          <w:trHeight w:val="620"/>
        </w:trPr>
        <w:tc>
          <w:tcPr>
            <w:tcW w:w="1860" w:type="dxa"/>
          </w:tcPr>
          <w:p w14:paraId="67FE4FE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224CA3F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713C14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511</w:t>
            </w:r>
          </w:p>
        </w:tc>
        <w:tc>
          <w:tcPr>
            <w:tcW w:w="1275" w:type="dxa"/>
          </w:tcPr>
          <w:p w14:paraId="28FA9C4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314A898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593F3344" w14:textId="77777777" w:rsidTr="003F6AEE">
        <w:trPr>
          <w:trHeight w:val="620"/>
        </w:trPr>
        <w:tc>
          <w:tcPr>
            <w:tcW w:w="1860" w:type="dxa"/>
          </w:tcPr>
          <w:p w14:paraId="63BB4B1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233D9F4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0E1552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6302003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5ECF7EC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72691770" w14:textId="77777777" w:rsidTr="003F6AEE">
        <w:trPr>
          <w:trHeight w:val="620"/>
        </w:trPr>
        <w:tc>
          <w:tcPr>
            <w:tcW w:w="1860" w:type="dxa"/>
          </w:tcPr>
          <w:p w14:paraId="689EA08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288139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00802C2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tcPr>
          <w:p w14:paraId="502A53D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tcPr>
          <w:p w14:paraId="02E04FF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bl>
    <w:p w14:paraId="44B519ED" w14:textId="77777777" w:rsidR="00217E52" w:rsidRDefault="00217E52" w:rsidP="00217E52"/>
    <w:p w14:paraId="72B07BC7" w14:textId="77777777" w:rsidR="00217E52" w:rsidRDefault="00217E52" w:rsidP="00217E52">
      <w:pPr>
        <w:pStyle w:val="4"/>
        <w:spacing w:line="360" w:lineRule="auto"/>
        <w:ind w:left="482" w:firstLineChars="0" w:firstLine="358"/>
      </w:pPr>
      <w:r>
        <w:rPr>
          <w:rFonts w:hint="eastAsia"/>
        </w:rPr>
        <w:t xml:space="preserve">3.2 </w:t>
      </w:r>
      <w:r>
        <w:t>Layer_</w:t>
      </w:r>
      <w:r>
        <w:rPr>
          <w:rFonts w:hint="eastAsia"/>
        </w:rPr>
        <w:t>2</w:t>
      </w:r>
      <w:r>
        <w:t>_</w:t>
      </w:r>
      <w:r>
        <w:rPr>
          <w:rFonts w:hint="eastAsia"/>
        </w:rPr>
        <w:t>模拟器仿真及功耗分析</w:t>
      </w:r>
    </w:p>
    <w:tbl>
      <w:tblPr>
        <w:tblStyle w:val="ac"/>
        <w:tblW w:w="9209" w:type="dxa"/>
        <w:tblLook w:val="04A0" w:firstRow="1" w:lastRow="0" w:firstColumn="1" w:lastColumn="0" w:noHBand="0" w:noVBand="1"/>
      </w:tblPr>
      <w:tblGrid>
        <w:gridCol w:w="1980"/>
        <w:gridCol w:w="900"/>
        <w:gridCol w:w="1440"/>
        <w:gridCol w:w="1440"/>
        <w:gridCol w:w="1440"/>
        <w:gridCol w:w="2009"/>
      </w:tblGrid>
      <w:tr w:rsidR="00217E52" w:rsidRPr="00897363" w14:paraId="6CBECA68" w14:textId="77777777" w:rsidTr="006F1893">
        <w:trPr>
          <w:trHeight w:val="437"/>
        </w:trPr>
        <w:tc>
          <w:tcPr>
            <w:tcW w:w="9209" w:type="dxa"/>
            <w:gridSpan w:val="6"/>
          </w:tcPr>
          <w:p w14:paraId="77896399" w14:textId="77777777" w:rsidR="00217E52" w:rsidRPr="00897363" w:rsidRDefault="00217E52" w:rsidP="007F4BD8">
            <w:pPr>
              <w:spacing w:line="360" w:lineRule="auto"/>
              <w:ind w:firstLineChars="0" w:firstLine="0"/>
              <w:jc w:val="center"/>
            </w:pPr>
            <w:r w:rsidRPr="00897363">
              <w:t xml:space="preserve">Int </w:t>
            </w:r>
            <w:r w:rsidRPr="00897363">
              <w:rPr>
                <w:rFonts w:hint="eastAsia"/>
              </w:rPr>
              <w:t>8bit</w:t>
            </w:r>
            <w:r w:rsidRPr="00897363">
              <w:rPr>
                <w:rFonts w:hint="eastAsia"/>
              </w:rPr>
              <w:t>模式</w:t>
            </w:r>
          </w:p>
        </w:tc>
      </w:tr>
      <w:tr w:rsidR="002A40F1" w:rsidRPr="00897363" w14:paraId="34CDE22D" w14:textId="77777777" w:rsidTr="006F1893">
        <w:tc>
          <w:tcPr>
            <w:tcW w:w="1980" w:type="dxa"/>
            <w:vAlign w:val="center"/>
          </w:tcPr>
          <w:p w14:paraId="6E67F249" w14:textId="77F7345D" w:rsidR="002A40F1" w:rsidRPr="00897363" w:rsidRDefault="002A40F1" w:rsidP="002A40F1">
            <w:pPr>
              <w:spacing w:line="360" w:lineRule="auto"/>
              <w:ind w:firstLineChars="0" w:firstLine="0"/>
              <w:jc w:val="center"/>
            </w:pPr>
            <w:r>
              <w:rPr>
                <w:rFonts w:hint="eastAsia"/>
                <w:color w:val="000000"/>
              </w:rPr>
              <w:t>硬件底层单元</w:t>
            </w:r>
          </w:p>
        </w:tc>
        <w:tc>
          <w:tcPr>
            <w:tcW w:w="900" w:type="dxa"/>
            <w:vAlign w:val="center"/>
          </w:tcPr>
          <w:p w14:paraId="24C6DA20"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7BAABDFC"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60476DDF"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2F4EF1A2"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0298A3BB"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5E8531E8" w14:textId="77777777" w:rsidTr="006F1893">
        <w:tc>
          <w:tcPr>
            <w:tcW w:w="1980" w:type="dxa"/>
            <w:vAlign w:val="center"/>
          </w:tcPr>
          <w:p w14:paraId="596A9664" w14:textId="6F761F4F"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900" w:type="dxa"/>
            <w:vAlign w:val="center"/>
          </w:tcPr>
          <w:p w14:paraId="69185417" w14:textId="77777777" w:rsidR="002A40F1" w:rsidRPr="00897363" w:rsidRDefault="002A40F1" w:rsidP="002A40F1">
            <w:pPr>
              <w:spacing w:line="360" w:lineRule="auto"/>
              <w:ind w:firstLineChars="0" w:firstLine="0"/>
              <w:jc w:val="center"/>
            </w:pPr>
            <w:r w:rsidRPr="00897363">
              <w:rPr>
                <w:rFonts w:hint="eastAsia"/>
                <w:color w:val="000000"/>
              </w:rPr>
              <w:t>128</w:t>
            </w:r>
          </w:p>
        </w:tc>
        <w:tc>
          <w:tcPr>
            <w:tcW w:w="1440" w:type="dxa"/>
            <w:vAlign w:val="center"/>
          </w:tcPr>
          <w:p w14:paraId="655EE76C" w14:textId="77777777" w:rsidR="002A40F1" w:rsidRPr="00897363" w:rsidRDefault="002A40F1" w:rsidP="002A40F1">
            <w:pPr>
              <w:spacing w:line="360" w:lineRule="auto"/>
              <w:ind w:firstLineChars="0" w:firstLine="0"/>
              <w:jc w:val="center"/>
            </w:pPr>
            <w:r w:rsidRPr="00897363">
              <w:rPr>
                <w:rFonts w:hint="eastAsia"/>
                <w:color w:val="000000"/>
              </w:rPr>
              <w:t>0.2433</w:t>
            </w:r>
          </w:p>
        </w:tc>
        <w:tc>
          <w:tcPr>
            <w:tcW w:w="1440" w:type="dxa"/>
            <w:vAlign w:val="center"/>
          </w:tcPr>
          <w:p w14:paraId="04E0F7C0" w14:textId="77777777" w:rsidR="002A40F1" w:rsidRPr="00897363" w:rsidRDefault="002A40F1" w:rsidP="002A40F1">
            <w:pPr>
              <w:spacing w:line="360" w:lineRule="auto"/>
              <w:ind w:firstLineChars="0" w:firstLine="0"/>
              <w:jc w:val="center"/>
            </w:pPr>
            <w:r w:rsidRPr="00897363">
              <w:rPr>
                <w:rFonts w:hint="eastAsia"/>
                <w:color w:val="000000"/>
              </w:rPr>
              <w:t>4096</w:t>
            </w:r>
          </w:p>
        </w:tc>
        <w:tc>
          <w:tcPr>
            <w:tcW w:w="1440" w:type="dxa"/>
            <w:vAlign w:val="center"/>
          </w:tcPr>
          <w:p w14:paraId="458D283D"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534D7B6F" w14:textId="77777777" w:rsidR="002A40F1" w:rsidRPr="00897363" w:rsidRDefault="002A40F1" w:rsidP="002A40F1">
            <w:pPr>
              <w:spacing w:line="360" w:lineRule="auto"/>
              <w:ind w:firstLineChars="0" w:firstLine="0"/>
              <w:jc w:val="center"/>
            </w:pPr>
            <w:r w:rsidRPr="00897363">
              <w:rPr>
                <w:rFonts w:hint="eastAsia"/>
                <w:color w:val="000000"/>
              </w:rPr>
              <w:t>30.52387423</w:t>
            </w:r>
          </w:p>
        </w:tc>
      </w:tr>
      <w:tr w:rsidR="002A40F1" w:rsidRPr="00897363" w14:paraId="53F7E2D2" w14:textId="77777777" w:rsidTr="006F1893">
        <w:tc>
          <w:tcPr>
            <w:tcW w:w="1980" w:type="dxa"/>
            <w:vAlign w:val="center"/>
          </w:tcPr>
          <w:p w14:paraId="36D8704B" w14:textId="7D219EA8" w:rsidR="002A40F1" w:rsidRPr="00897363" w:rsidRDefault="002A40F1" w:rsidP="002A40F1">
            <w:pPr>
              <w:spacing w:line="360" w:lineRule="auto"/>
              <w:ind w:firstLineChars="0" w:firstLine="0"/>
              <w:jc w:val="center"/>
            </w:pPr>
            <w:r>
              <w:rPr>
                <w:rFonts w:hint="eastAsia"/>
                <w:color w:val="000000"/>
              </w:rPr>
              <w:lastRenderedPageBreak/>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900" w:type="dxa"/>
            <w:vAlign w:val="center"/>
          </w:tcPr>
          <w:p w14:paraId="2858AD03" w14:textId="77777777" w:rsidR="002A40F1" w:rsidRPr="00897363" w:rsidRDefault="002A40F1" w:rsidP="002A40F1">
            <w:pPr>
              <w:spacing w:line="360" w:lineRule="auto"/>
              <w:ind w:firstLineChars="0" w:firstLine="0"/>
              <w:jc w:val="center"/>
            </w:pPr>
            <w:r w:rsidRPr="00897363">
              <w:rPr>
                <w:rFonts w:hint="eastAsia"/>
                <w:color w:val="000000"/>
              </w:rPr>
              <w:t>128</w:t>
            </w:r>
          </w:p>
        </w:tc>
        <w:tc>
          <w:tcPr>
            <w:tcW w:w="1440" w:type="dxa"/>
            <w:vAlign w:val="center"/>
          </w:tcPr>
          <w:p w14:paraId="6CF215AB" w14:textId="77777777" w:rsidR="002A40F1" w:rsidRPr="00897363" w:rsidRDefault="002A40F1" w:rsidP="002A40F1">
            <w:pPr>
              <w:spacing w:line="360" w:lineRule="auto"/>
              <w:ind w:firstLineChars="0" w:firstLine="0"/>
              <w:jc w:val="center"/>
            </w:pPr>
            <w:r w:rsidRPr="00897363">
              <w:rPr>
                <w:rFonts w:hint="eastAsia"/>
                <w:color w:val="000000"/>
              </w:rPr>
              <w:t>0.008</w:t>
            </w:r>
          </w:p>
        </w:tc>
        <w:tc>
          <w:tcPr>
            <w:tcW w:w="1440" w:type="dxa"/>
            <w:vAlign w:val="center"/>
          </w:tcPr>
          <w:p w14:paraId="1E362933"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1ED7488B"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4406CD1E" w14:textId="77777777" w:rsidR="002A40F1" w:rsidRPr="00897363" w:rsidRDefault="002A40F1" w:rsidP="002A40F1">
            <w:pPr>
              <w:spacing w:line="360" w:lineRule="auto"/>
              <w:ind w:firstLineChars="0" w:firstLine="0"/>
              <w:jc w:val="center"/>
            </w:pPr>
            <w:r w:rsidRPr="00897363">
              <w:rPr>
                <w:rFonts w:hint="eastAsia"/>
                <w:color w:val="000000"/>
              </w:rPr>
              <w:t>0.001960278</w:t>
            </w:r>
          </w:p>
        </w:tc>
      </w:tr>
      <w:tr w:rsidR="00217E52" w:rsidRPr="00897363" w14:paraId="3473B761" w14:textId="77777777" w:rsidTr="006F1893">
        <w:tc>
          <w:tcPr>
            <w:tcW w:w="1980" w:type="dxa"/>
            <w:vAlign w:val="center"/>
          </w:tcPr>
          <w:p w14:paraId="67C573D8"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900" w:type="dxa"/>
            <w:vAlign w:val="center"/>
          </w:tcPr>
          <w:p w14:paraId="1CFA1258" w14:textId="77777777" w:rsidR="00217E52" w:rsidRPr="00897363" w:rsidRDefault="00217E52" w:rsidP="007F4BD8">
            <w:pPr>
              <w:spacing w:line="360" w:lineRule="auto"/>
              <w:ind w:firstLineChars="0" w:firstLine="0"/>
              <w:jc w:val="center"/>
            </w:pPr>
            <w:r w:rsidRPr="00897363">
              <w:rPr>
                <w:rFonts w:hint="eastAsia"/>
                <w:color w:val="000000"/>
              </w:rPr>
              <w:t>65</w:t>
            </w:r>
          </w:p>
        </w:tc>
        <w:tc>
          <w:tcPr>
            <w:tcW w:w="1440" w:type="dxa"/>
            <w:vAlign w:val="center"/>
          </w:tcPr>
          <w:p w14:paraId="409E6A86"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18696522" w14:textId="77777777" w:rsidR="00217E52" w:rsidRPr="00897363" w:rsidRDefault="00217E52" w:rsidP="007F4BD8">
            <w:pPr>
              <w:spacing w:line="360" w:lineRule="auto"/>
              <w:ind w:firstLineChars="0" w:firstLine="0"/>
              <w:jc w:val="center"/>
            </w:pPr>
            <w:r w:rsidRPr="00897363">
              <w:rPr>
                <w:rFonts w:hint="eastAsia"/>
                <w:color w:val="000000"/>
              </w:rPr>
              <w:t>4096</w:t>
            </w:r>
          </w:p>
        </w:tc>
        <w:tc>
          <w:tcPr>
            <w:tcW w:w="1440" w:type="dxa"/>
            <w:vAlign w:val="center"/>
          </w:tcPr>
          <w:p w14:paraId="1E5983A6"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6B1C36EB" w14:textId="77777777" w:rsidR="00217E52" w:rsidRPr="00897363" w:rsidRDefault="00217E52" w:rsidP="007F4BD8">
            <w:pPr>
              <w:spacing w:line="360" w:lineRule="auto"/>
              <w:ind w:firstLineChars="0" w:firstLine="0"/>
              <w:jc w:val="center"/>
            </w:pPr>
            <w:r w:rsidRPr="00897363">
              <w:rPr>
                <w:rFonts w:hint="eastAsia"/>
                <w:color w:val="000000"/>
              </w:rPr>
              <w:t>88.2433654</w:t>
            </w:r>
          </w:p>
        </w:tc>
      </w:tr>
      <w:tr w:rsidR="00217E52" w:rsidRPr="00897363" w14:paraId="112BD775" w14:textId="77777777" w:rsidTr="006F1893">
        <w:tc>
          <w:tcPr>
            <w:tcW w:w="1980" w:type="dxa"/>
            <w:vAlign w:val="center"/>
          </w:tcPr>
          <w:p w14:paraId="564ECE31" w14:textId="77777777" w:rsidR="00217E52" w:rsidRPr="00897363" w:rsidRDefault="00217E52" w:rsidP="007F4BD8">
            <w:pPr>
              <w:spacing w:line="360" w:lineRule="auto"/>
              <w:ind w:firstLineChars="0" w:firstLine="0"/>
              <w:jc w:val="center"/>
            </w:pPr>
            <w:r w:rsidRPr="00897363">
              <w:rPr>
                <w:rFonts w:hint="eastAsia"/>
                <w:color w:val="000000"/>
              </w:rPr>
              <w:t>store(</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900" w:type="dxa"/>
            <w:vAlign w:val="center"/>
          </w:tcPr>
          <w:p w14:paraId="2849125B"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1651FDC2"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6280C701"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015F4ECE"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405ED55B" w14:textId="77777777" w:rsidR="00217E52" w:rsidRPr="00897363" w:rsidRDefault="00217E52" w:rsidP="007F4BD8">
            <w:pPr>
              <w:spacing w:line="360" w:lineRule="auto"/>
              <w:ind w:firstLineChars="0" w:firstLine="0"/>
              <w:jc w:val="center"/>
            </w:pPr>
            <w:r w:rsidRPr="00897363">
              <w:rPr>
                <w:rFonts w:hint="eastAsia"/>
                <w:color w:val="000000"/>
              </w:rPr>
              <w:t>0.175763388</w:t>
            </w:r>
          </w:p>
        </w:tc>
      </w:tr>
      <w:tr w:rsidR="00217E52" w:rsidRPr="00897363" w14:paraId="6D261B84" w14:textId="77777777" w:rsidTr="006F1893">
        <w:tc>
          <w:tcPr>
            <w:tcW w:w="1980" w:type="dxa"/>
            <w:vAlign w:val="center"/>
          </w:tcPr>
          <w:p w14:paraId="59F568D0"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900" w:type="dxa"/>
            <w:vAlign w:val="center"/>
          </w:tcPr>
          <w:p w14:paraId="36C2CE14" w14:textId="77777777" w:rsidR="00217E52" w:rsidRPr="00897363" w:rsidRDefault="00217E52" w:rsidP="007F4BD8">
            <w:pPr>
              <w:spacing w:line="360" w:lineRule="auto"/>
              <w:ind w:firstLineChars="0" w:firstLine="0"/>
              <w:jc w:val="center"/>
            </w:pPr>
            <w:r w:rsidRPr="00897363">
              <w:rPr>
                <w:rFonts w:hint="eastAsia"/>
                <w:color w:val="000000"/>
              </w:rPr>
              <w:t>64</w:t>
            </w:r>
          </w:p>
        </w:tc>
        <w:tc>
          <w:tcPr>
            <w:tcW w:w="1440" w:type="dxa"/>
            <w:vAlign w:val="center"/>
          </w:tcPr>
          <w:p w14:paraId="6A6898EC"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49BF96C3"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56078870"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7A0A031B" w14:textId="77777777" w:rsidR="00217E52" w:rsidRPr="00897363" w:rsidRDefault="00217E52" w:rsidP="007F4BD8">
            <w:pPr>
              <w:spacing w:line="360" w:lineRule="auto"/>
              <w:ind w:firstLineChars="0" w:firstLine="0"/>
              <w:jc w:val="center"/>
            </w:pPr>
            <w:r w:rsidRPr="00897363">
              <w:rPr>
                <w:rFonts w:hint="eastAsia"/>
                <w:color w:val="000000"/>
              </w:rPr>
              <w:t>0.25875664</w:t>
            </w:r>
          </w:p>
        </w:tc>
      </w:tr>
      <w:tr w:rsidR="00217E52" w:rsidRPr="00897363" w14:paraId="00BA7068" w14:textId="77777777" w:rsidTr="006F1893">
        <w:tc>
          <w:tcPr>
            <w:tcW w:w="1980" w:type="dxa"/>
            <w:vAlign w:val="center"/>
          </w:tcPr>
          <w:p w14:paraId="69FA88C4" w14:textId="77777777" w:rsidR="00217E52" w:rsidRPr="00897363" w:rsidRDefault="00217E52" w:rsidP="007F4BD8">
            <w:pPr>
              <w:spacing w:line="360" w:lineRule="auto"/>
              <w:ind w:firstLineChars="0" w:firstLine="0"/>
              <w:jc w:val="center"/>
              <w:rPr>
                <w:color w:val="000000"/>
              </w:rPr>
            </w:pPr>
            <w:proofErr w:type="spellStart"/>
            <w:r w:rsidRPr="00897363">
              <w:rPr>
                <w:rFonts w:hint="eastAsia"/>
                <w:color w:val="000000"/>
              </w:rPr>
              <w:t>cpu</w:t>
            </w:r>
            <w:proofErr w:type="spellEnd"/>
          </w:p>
        </w:tc>
        <w:tc>
          <w:tcPr>
            <w:tcW w:w="900" w:type="dxa"/>
            <w:vAlign w:val="center"/>
          </w:tcPr>
          <w:p w14:paraId="4B5DC41C"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67393824"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192BB258"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1440" w:type="dxa"/>
            <w:vAlign w:val="center"/>
          </w:tcPr>
          <w:p w14:paraId="3C6597B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2009" w:type="dxa"/>
            <w:vAlign w:val="center"/>
          </w:tcPr>
          <w:p w14:paraId="2079EE5F"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48B889CD" w14:textId="77777777" w:rsidTr="006F1893">
        <w:tc>
          <w:tcPr>
            <w:tcW w:w="4320" w:type="dxa"/>
            <w:gridSpan w:val="3"/>
            <w:vMerge w:val="restart"/>
          </w:tcPr>
          <w:p w14:paraId="0B76FA9C" w14:textId="77777777" w:rsidR="00217E52" w:rsidRPr="00897363" w:rsidRDefault="00217E52" w:rsidP="007F4BD8">
            <w:pPr>
              <w:spacing w:line="360" w:lineRule="auto"/>
              <w:ind w:firstLineChars="0" w:firstLine="0"/>
              <w:jc w:val="center"/>
            </w:pPr>
          </w:p>
        </w:tc>
        <w:tc>
          <w:tcPr>
            <w:tcW w:w="2880" w:type="dxa"/>
            <w:gridSpan w:val="2"/>
          </w:tcPr>
          <w:p w14:paraId="6E78E852"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2F75793B" w14:textId="77777777" w:rsidR="00217E52" w:rsidRPr="00897363" w:rsidRDefault="00217E52" w:rsidP="007F4BD8">
            <w:pPr>
              <w:spacing w:line="360" w:lineRule="auto"/>
              <w:ind w:firstLineChars="0" w:firstLine="0"/>
              <w:jc w:val="center"/>
            </w:pPr>
            <w:r w:rsidRPr="00897363">
              <w:rPr>
                <w:rFonts w:hint="eastAsia"/>
              </w:rPr>
              <w:t>125.0937199</w:t>
            </w:r>
          </w:p>
        </w:tc>
      </w:tr>
      <w:tr w:rsidR="00217E52" w:rsidRPr="00897363" w14:paraId="6EFA87A0" w14:textId="77777777" w:rsidTr="006F1893">
        <w:tc>
          <w:tcPr>
            <w:tcW w:w="4320" w:type="dxa"/>
            <w:gridSpan w:val="3"/>
            <w:vMerge/>
          </w:tcPr>
          <w:p w14:paraId="6A8B4E3E" w14:textId="77777777" w:rsidR="00217E52" w:rsidRPr="00897363" w:rsidRDefault="00217E52" w:rsidP="007F4BD8">
            <w:pPr>
              <w:spacing w:line="360" w:lineRule="auto"/>
              <w:ind w:firstLineChars="0" w:firstLine="0"/>
            </w:pPr>
          </w:p>
        </w:tc>
        <w:tc>
          <w:tcPr>
            <w:tcW w:w="2880" w:type="dxa"/>
            <w:gridSpan w:val="2"/>
          </w:tcPr>
          <w:p w14:paraId="7D459961"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721A1DEA" w14:textId="77777777" w:rsidR="00217E52" w:rsidRPr="00897363" w:rsidRDefault="00217E52" w:rsidP="007F4BD8">
            <w:pPr>
              <w:spacing w:line="360" w:lineRule="auto"/>
              <w:ind w:firstLineChars="0" w:firstLine="0"/>
              <w:jc w:val="center"/>
            </w:pPr>
            <w:r w:rsidRPr="00897363">
              <w:rPr>
                <w:rFonts w:hint="eastAsia"/>
              </w:rPr>
              <w:t>30.78459115</w:t>
            </w:r>
          </w:p>
        </w:tc>
      </w:tr>
    </w:tbl>
    <w:p w14:paraId="1C31FB70" w14:textId="77777777" w:rsidR="00217E52" w:rsidRPr="00897363" w:rsidRDefault="00217E52" w:rsidP="00217E52">
      <w:pPr>
        <w:spacing w:line="360" w:lineRule="auto"/>
      </w:pPr>
    </w:p>
    <w:tbl>
      <w:tblPr>
        <w:tblStyle w:val="ac"/>
        <w:tblW w:w="9209" w:type="dxa"/>
        <w:tblLook w:val="04A0" w:firstRow="1" w:lastRow="0" w:firstColumn="1" w:lastColumn="0" w:noHBand="0" w:noVBand="1"/>
      </w:tblPr>
      <w:tblGrid>
        <w:gridCol w:w="1838"/>
        <w:gridCol w:w="1042"/>
        <w:gridCol w:w="1440"/>
        <w:gridCol w:w="1440"/>
        <w:gridCol w:w="1440"/>
        <w:gridCol w:w="2009"/>
      </w:tblGrid>
      <w:tr w:rsidR="00217E52" w:rsidRPr="00897363" w14:paraId="286A0622" w14:textId="77777777" w:rsidTr="006F1893">
        <w:trPr>
          <w:trHeight w:val="437"/>
        </w:trPr>
        <w:tc>
          <w:tcPr>
            <w:tcW w:w="9209" w:type="dxa"/>
            <w:gridSpan w:val="6"/>
          </w:tcPr>
          <w:p w14:paraId="4487CA55" w14:textId="77777777" w:rsidR="00217E52" w:rsidRPr="00897363" w:rsidRDefault="00217E52" w:rsidP="007F4BD8">
            <w:pPr>
              <w:spacing w:line="360" w:lineRule="auto"/>
              <w:ind w:firstLineChars="0" w:firstLine="0"/>
              <w:jc w:val="center"/>
            </w:pPr>
            <w:r w:rsidRPr="00897363">
              <w:t xml:space="preserve">Float </w:t>
            </w:r>
            <w:r w:rsidRPr="00897363">
              <w:rPr>
                <w:rFonts w:hint="eastAsia"/>
              </w:rPr>
              <w:t>16bit</w:t>
            </w:r>
            <w:r w:rsidRPr="00897363">
              <w:rPr>
                <w:rFonts w:hint="eastAsia"/>
              </w:rPr>
              <w:t>模式</w:t>
            </w:r>
          </w:p>
        </w:tc>
      </w:tr>
      <w:tr w:rsidR="002A40F1" w:rsidRPr="00897363" w14:paraId="2E5845BD" w14:textId="77777777" w:rsidTr="006F1893">
        <w:tc>
          <w:tcPr>
            <w:tcW w:w="1838" w:type="dxa"/>
            <w:vAlign w:val="center"/>
          </w:tcPr>
          <w:p w14:paraId="067A055F" w14:textId="058B64AA" w:rsidR="002A40F1" w:rsidRPr="00897363" w:rsidRDefault="002A40F1" w:rsidP="002A40F1">
            <w:pPr>
              <w:spacing w:line="360" w:lineRule="auto"/>
              <w:ind w:firstLineChars="0" w:firstLine="0"/>
              <w:jc w:val="center"/>
            </w:pPr>
            <w:r>
              <w:rPr>
                <w:rFonts w:hint="eastAsia"/>
                <w:color w:val="000000"/>
              </w:rPr>
              <w:t>硬件底层单元</w:t>
            </w:r>
          </w:p>
        </w:tc>
        <w:tc>
          <w:tcPr>
            <w:tcW w:w="1042" w:type="dxa"/>
            <w:vAlign w:val="center"/>
          </w:tcPr>
          <w:p w14:paraId="122CB7C6"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5892EB7D"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1760FBF8"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7EAF1F99"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1F5C2DDD"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06E908B9" w14:textId="77777777" w:rsidTr="006F1893">
        <w:tc>
          <w:tcPr>
            <w:tcW w:w="1838" w:type="dxa"/>
            <w:vAlign w:val="center"/>
          </w:tcPr>
          <w:p w14:paraId="0B781DF5" w14:textId="7F6F5FE9"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1042" w:type="dxa"/>
            <w:vAlign w:val="center"/>
          </w:tcPr>
          <w:p w14:paraId="1A21FF9F" w14:textId="77777777" w:rsidR="002A40F1" w:rsidRPr="00897363" w:rsidRDefault="002A40F1" w:rsidP="002A40F1">
            <w:pPr>
              <w:spacing w:line="360" w:lineRule="auto"/>
              <w:ind w:firstLineChars="0" w:firstLine="0"/>
              <w:jc w:val="center"/>
            </w:pPr>
            <w:r w:rsidRPr="00897363">
              <w:rPr>
                <w:rFonts w:hint="eastAsia"/>
                <w:color w:val="000000"/>
              </w:rPr>
              <w:t>64</w:t>
            </w:r>
          </w:p>
        </w:tc>
        <w:tc>
          <w:tcPr>
            <w:tcW w:w="1440" w:type="dxa"/>
            <w:vAlign w:val="center"/>
          </w:tcPr>
          <w:p w14:paraId="25583268" w14:textId="77777777" w:rsidR="002A40F1" w:rsidRPr="00897363" w:rsidRDefault="002A40F1" w:rsidP="002A40F1">
            <w:pPr>
              <w:spacing w:line="360" w:lineRule="auto"/>
              <w:ind w:firstLineChars="0" w:firstLine="0"/>
              <w:jc w:val="center"/>
            </w:pPr>
            <w:r w:rsidRPr="00897363">
              <w:rPr>
                <w:rFonts w:hint="eastAsia"/>
                <w:color w:val="000000"/>
              </w:rPr>
              <w:t>0.8</w:t>
            </w:r>
          </w:p>
        </w:tc>
        <w:tc>
          <w:tcPr>
            <w:tcW w:w="1440" w:type="dxa"/>
            <w:vAlign w:val="center"/>
          </w:tcPr>
          <w:p w14:paraId="439289BC" w14:textId="77777777" w:rsidR="002A40F1" w:rsidRPr="00897363" w:rsidRDefault="002A40F1" w:rsidP="002A40F1">
            <w:pPr>
              <w:spacing w:line="360" w:lineRule="auto"/>
              <w:ind w:firstLineChars="0" w:firstLine="0"/>
              <w:jc w:val="center"/>
            </w:pPr>
            <w:r w:rsidRPr="00897363">
              <w:rPr>
                <w:rFonts w:hint="eastAsia"/>
                <w:color w:val="000000"/>
              </w:rPr>
              <w:t>4096</w:t>
            </w:r>
          </w:p>
        </w:tc>
        <w:tc>
          <w:tcPr>
            <w:tcW w:w="1440" w:type="dxa"/>
            <w:vAlign w:val="center"/>
          </w:tcPr>
          <w:p w14:paraId="67BAD5D9"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05AADCE6" w14:textId="77777777" w:rsidR="002A40F1" w:rsidRPr="00897363" w:rsidRDefault="002A40F1" w:rsidP="002A40F1">
            <w:pPr>
              <w:spacing w:line="360" w:lineRule="auto"/>
              <w:ind w:firstLineChars="0" w:firstLine="0"/>
              <w:jc w:val="center"/>
            </w:pPr>
            <w:r w:rsidRPr="00897363">
              <w:rPr>
                <w:rFonts w:hint="eastAsia"/>
                <w:color w:val="000000"/>
              </w:rPr>
              <w:t>50.18310601</w:t>
            </w:r>
          </w:p>
        </w:tc>
      </w:tr>
      <w:tr w:rsidR="002A40F1" w:rsidRPr="00897363" w14:paraId="247884C0" w14:textId="77777777" w:rsidTr="006F1893">
        <w:tc>
          <w:tcPr>
            <w:tcW w:w="1838" w:type="dxa"/>
            <w:vAlign w:val="center"/>
          </w:tcPr>
          <w:p w14:paraId="35005848" w14:textId="40D1D069"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1042" w:type="dxa"/>
            <w:vAlign w:val="center"/>
          </w:tcPr>
          <w:p w14:paraId="69478909" w14:textId="77777777" w:rsidR="002A40F1" w:rsidRPr="00897363" w:rsidRDefault="002A40F1" w:rsidP="002A40F1">
            <w:pPr>
              <w:spacing w:line="360" w:lineRule="auto"/>
              <w:ind w:firstLineChars="0" w:firstLine="0"/>
              <w:jc w:val="center"/>
            </w:pPr>
            <w:r w:rsidRPr="00897363">
              <w:rPr>
                <w:rFonts w:hint="eastAsia"/>
                <w:color w:val="000000"/>
              </w:rPr>
              <w:t>64</w:t>
            </w:r>
          </w:p>
        </w:tc>
        <w:tc>
          <w:tcPr>
            <w:tcW w:w="1440" w:type="dxa"/>
            <w:vAlign w:val="center"/>
          </w:tcPr>
          <w:p w14:paraId="78611806" w14:textId="77777777" w:rsidR="002A40F1" w:rsidRPr="00897363" w:rsidRDefault="002A40F1" w:rsidP="002A40F1">
            <w:pPr>
              <w:spacing w:line="360" w:lineRule="auto"/>
              <w:ind w:firstLineChars="0" w:firstLine="0"/>
              <w:jc w:val="center"/>
            </w:pPr>
            <w:r w:rsidRPr="00897363">
              <w:rPr>
                <w:rFonts w:hint="eastAsia"/>
                <w:color w:val="000000"/>
              </w:rPr>
              <w:t>0.016</w:t>
            </w:r>
          </w:p>
        </w:tc>
        <w:tc>
          <w:tcPr>
            <w:tcW w:w="1440" w:type="dxa"/>
            <w:vAlign w:val="center"/>
          </w:tcPr>
          <w:p w14:paraId="3FE3A4C0"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1B343C49" w14:textId="77777777" w:rsidR="002A40F1" w:rsidRPr="00897363" w:rsidRDefault="002A40F1" w:rsidP="002A40F1">
            <w:pPr>
              <w:spacing w:line="360" w:lineRule="auto"/>
              <w:ind w:firstLineChars="0" w:firstLine="0"/>
              <w:jc w:val="center"/>
            </w:pPr>
            <w:r w:rsidRPr="00897363">
              <w:rPr>
                <w:rFonts w:hint="eastAsia"/>
                <w:color w:val="000000"/>
              </w:rPr>
              <w:t>4179</w:t>
            </w:r>
          </w:p>
        </w:tc>
        <w:tc>
          <w:tcPr>
            <w:tcW w:w="2009" w:type="dxa"/>
            <w:vAlign w:val="center"/>
          </w:tcPr>
          <w:p w14:paraId="3DF96A87" w14:textId="77777777" w:rsidR="002A40F1" w:rsidRPr="00897363" w:rsidRDefault="002A40F1" w:rsidP="002A40F1">
            <w:pPr>
              <w:spacing w:line="360" w:lineRule="auto"/>
              <w:ind w:firstLineChars="0" w:firstLine="0"/>
              <w:jc w:val="center"/>
            </w:pPr>
            <w:r w:rsidRPr="00897363">
              <w:rPr>
                <w:rFonts w:hint="eastAsia"/>
                <w:color w:val="000000"/>
              </w:rPr>
              <w:t>0.001960278</w:t>
            </w:r>
          </w:p>
        </w:tc>
      </w:tr>
      <w:tr w:rsidR="00217E52" w:rsidRPr="00897363" w14:paraId="3C92D48E" w14:textId="77777777" w:rsidTr="006F1893">
        <w:tc>
          <w:tcPr>
            <w:tcW w:w="1838" w:type="dxa"/>
            <w:vAlign w:val="center"/>
          </w:tcPr>
          <w:p w14:paraId="3E898D12"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1042" w:type="dxa"/>
            <w:vAlign w:val="center"/>
          </w:tcPr>
          <w:p w14:paraId="3DF5C4C7" w14:textId="77777777" w:rsidR="00217E52" w:rsidRPr="00897363" w:rsidRDefault="00217E52" w:rsidP="007F4BD8">
            <w:pPr>
              <w:spacing w:line="360" w:lineRule="auto"/>
              <w:ind w:firstLineChars="0" w:firstLine="0"/>
              <w:jc w:val="center"/>
            </w:pPr>
            <w:r w:rsidRPr="00897363">
              <w:rPr>
                <w:rFonts w:hint="eastAsia"/>
                <w:color w:val="000000"/>
              </w:rPr>
              <w:t>65</w:t>
            </w:r>
          </w:p>
        </w:tc>
        <w:tc>
          <w:tcPr>
            <w:tcW w:w="1440" w:type="dxa"/>
            <w:vAlign w:val="center"/>
          </w:tcPr>
          <w:p w14:paraId="188AECF3"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24B0D3E9" w14:textId="77777777" w:rsidR="00217E52" w:rsidRPr="00897363" w:rsidRDefault="00217E52" w:rsidP="007F4BD8">
            <w:pPr>
              <w:spacing w:line="360" w:lineRule="auto"/>
              <w:ind w:firstLineChars="0" w:firstLine="0"/>
              <w:jc w:val="center"/>
            </w:pPr>
            <w:r w:rsidRPr="00897363">
              <w:rPr>
                <w:rFonts w:hint="eastAsia"/>
                <w:color w:val="000000"/>
              </w:rPr>
              <w:t>4096</w:t>
            </w:r>
          </w:p>
        </w:tc>
        <w:tc>
          <w:tcPr>
            <w:tcW w:w="1440" w:type="dxa"/>
            <w:vAlign w:val="center"/>
          </w:tcPr>
          <w:p w14:paraId="2EBE5CE0"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57FDBEF0" w14:textId="77777777" w:rsidR="00217E52" w:rsidRPr="00897363" w:rsidRDefault="00217E52" w:rsidP="007F4BD8">
            <w:pPr>
              <w:spacing w:line="360" w:lineRule="auto"/>
              <w:ind w:firstLineChars="0" w:firstLine="0"/>
              <w:jc w:val="center"/>
            </w:pPr>
            <w:r w:rsidRPr="00897363">
              <w:rPr>
                <w:rFonts w:hint="eastAsia"/>
                <w:color w:val="000000"/>
              </w:rPr>
              <w:t>88.2433654</w:t>
            </w:r>
          </w:p>
        </w:tc>
      </w:tr>
      <w:tr w:rsidR="00217E52" w:rsidRPr="00897363" w14:paraId="17D1AF85" w14:textId="77777777" w:rsidTr="006F1893">
        <w:tc>
          <w:tcPr>
            <w:tcW w:w="1838" w:type="dxa"/>
            <w:vAlign w:val="center"/>
          </w:tcPr>
          <w:p w14:paraId="67F11D7B" w14:textId="77777777" w:rsidR="00217E52" w:rsidRPr="00897363" w:rsidRDefault="00217E52" w:rsidP="007F4BD8">
            <w:pPr>
              <w:spacing w:line="360" w:lineRule="auto"/>
              <w:ind w:firstLineChars="0" w:firstLine="0"/>
              <w:jc w:val="center"/>
            </w:pPr>
            <w:r w:rsidRPr="00897363">
              <w:rPr>
                <w:rFonts w:hint="eastAsia"/>
                <w:color w:val="000000"/>
              </w:rPr>
              <w:t>store(</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1042" w:type="dxa"/>
            <w:vAlign w:val="center"/>
          </w:tcPr>
          <w:p w14:paraId="2804E5FB"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5EF7900B"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5A5DE93C"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5FC98A92"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51D5F2D5" w14:textId="77777777" w:rsidR="00217E52" w:rsidRPr="00897363" w:rsidRDefault="00217E52" w:rsidP="007F4BD8">
            <w:pPr>
              <w:spacing w:line="360" w:lineRule="auto"/>
              <w:ind w:firstLineChars="0" w:firstLine="0"/>
              <w:jc w:val="center"/>
            </w:pPr>
            <w:r w:rsidRPr="00897363">
              <w:rPr>
                <w:rFonts w:hint="eastAsia"/>
                <w:color w:val="000000"/>
              </w:rPr>
              <w:t>0.175763388</w:t>
            </w:r>
          </w:p>
        </w:tc>
      </w:tr>
      <w:tr w:rsidR="00217E52" w:rsidRPr="00897363" w14:paraId="437488B1" w14:textId="77777777" w:rsidTr="006F1893">
        <w:tc>
          <w:tcPr>
            <w:tcW w:w="1838" w:type="dxa"/>
            <w:vAlign w:val="center"/>
          </w:tcPr>
          <w:p w14:paraId="6247487F"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1042" w:type="dxa"/>
            <w:vAlign w:val="center"/>
          </w:tcPr>
          <w:p w14:paraId="63B51F67" w14:textId="77777777" w:rsidR="00217E52" w:rsidRPr="00897363" w:rsidRDefault="00217E52" w:rsidP="007F4BD8">
            <w:pPr>
              <w:spacing w:line="360" w:lineRule="auto"/>
              <w:ind w:firstLineChars="0" w:firstLine="0"/>
              <w:jc w:val="center"/>
            </w:pPr>
            <w:r w:rsidRPr="00897363">
              <w:rPr>
                <w:rFonts w:hint="eastAsia"/>
                <w:color w:val="000000"/>
              </w:rPr>
              <w:t>64</w:t>
            </w:r>
          </w:p>
        </w:tc>
        <w:tc>
          <w:tcPr>
            <w:tcW w:w="1440" w:type="dxa"/>
            <w:vAlign w:val="center"/>
          </w:tcPr>
          <w:p w14:paraId="3682A881"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4D8740E4"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58D15779" w14:textId="77777777" w:rsidR="00217E52" w:rsidRPr="00897363" w:rsidRDefault="00217E52" w:rsidP="007F4BD8">
            <w:pPr>
              <w:spacing w:line="360" w:lineRule="auto"/>
              <w:ind w:firstLineChars="0" w:firstLine="0"/>
              <w:jc w:val="center"/>
            </w:pPr>
            <w:r w:rsidRPr="00897363">
              <w:rPr>
                <w:rFonts w:hint="eastAsia"/>
                <w:color w:val="000000"/>
              </w:rPr>
              <w:t>4179</w:t>
            </w:r>
          </w:p>
        </w:tc>
        <w:tc>
          <w:tcPr>
            <w:tcW w:w="2009" w:type="dxa"/>
            <w:vAlign w:val="center"/>
          </w:tcPr>
          <w:p w14:paraId="7215A554" w14:textId="77777777" w:rsidR="00217E52" w:rsidRPr="00897363" w:rsidRDefault="00217E52" w:rsidP="007F4BD8">
            <w:pPr>
              <w:spacing w:line="360" w:lineRule="auto"/>
              <w:ind w:firstLineChars="0" w:firstLine="0"/>
              <w:jc w:val="center"/>
            </w:pPr>
            <w:r w:rsidRPr="00897363">
              <w:rPr>
                <w:rFonts w:hint="eastAsia"/>
                <w:color w:val="000000"/>
              </w:rPr>
              <w:t>0.25875664</w:t>
            </w:r>
          </w:p>
        </w:tc>
      </w:tr>
      <w:tr w:rsidR="00217E52" w:rsidRPr="00897363" w14:paraId="7C2FBF5E" w14:textId="77777777" w:rsidTr="006F1893">
        <w:tc>
          <w:tcPr>
            <w:tcW w:w="1838" w:type="dxa"/>
            <w:vAlign w:val="center"/>
          </w:tcPr>
          <w:p w14:paraId="68ACCDD5" w14:textId="77777777" w:rsidR="00217E52" w:rsidRPr="00897363" w:rsidRDefault="00217E52" w:rsidP="007F4BD8">
            <w:pPr>
              <w:spacing w:line="360" w:lineRule="auto"/>
              <w:ind w:firstLineChars="0" w:firstLine="0"/>
              <w:jc w:val="center"/>
              <w:rPr>
                <w:color w:val="000000"/>
              </w:rPr>
            </w:pPr>
            <w:proofErr w:type="spellStart"/>
            <w:r w:rsidRPr="00897363">
              <w:rPr>
                <w:rFonts w:hint="eastAsia"/>
                <w:color w:val="000000"/>
              </w:rPr>
              <w:t>cpu</w:t>
            </w:r>
            <w:proofErr w:type="spellEnd"/>
          </w:p>
        </w:tc>
        <w:tc>
          <w:tcPr>
            <w:tcW w:w="1042" w:type="dxa"/>
            <w:vAlign w:val="center"/>
          </w:tcPr>
          <w:p w14:paraId="486154EC"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5903B4D4"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7E3D13B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1440" w:type="dxa"/>
            <w:vAlign w:val="center"/>
          </w:tcPr>
          <w:p w14:paraId="082A2023" w14:textId="77777777" w:rsidR="00217E52" w:rsidRPr="00897363" w:rsidRDefault="00217E52" w:rsidP="007F4BD8">
            <w:pPr>
              <w:spacing w:line="360" w:lineRule="auto"/>
              <w:ind w:firstLineChars="0" w:firstLine="0"/>
              <w:jc w:val="center"/>
              <w:rPr>
                <w:color w:val="000000"/>
              </w:rPr>
            </w:pPr>
            <w:r w:rsidRPr="00897363">
              <w:rPr>
                <w:rFonts w:hint="eastAsia"/>
                <w:color w:val="000000"/>
              </w:rPr>
              <w:t>4179</w:t>
            </w:r>
          </w:p>
        </w:tc>
        <w:tc>
          <w:tcPr>
            <w:tcW w:w="2009" w:type="dxa"/>
            <w:vAlign w:val="center"/>
          </w:tcPr>
          <w:p w14:paraId="531F8B4C"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38C6A6DE" w14:textId="77777777" w:rsidTr="006F1893">
        <w:tc>
          <w:tcPr>
            <w:tcW w:w="4320" w:type="dxa"/>
            <w:gridSpan w:val="3"/>
            <w:vMerge w:val="restart"/>
          </w:tcPr>
          <w:p w14:paraId="4ECD7468" w14:textId="77777777" w:rsidR="00217E52" w:rsidRPr="00897363" w:rsidRDefault="00217E52" w:rsidP="007F4BD8">
            <w:pPr>
              <w:spacing w:line="360" w:lineRule="auto"/>
              <w:ind w:firstLineChars="0" w:firstLine="0"/>
              <w:jc w:val="center"/>
            </w:pPr>
          </w:p>
        </w:tc>
        <w:tc>
          <w:tcPr>
            <w:tcW w:w="2880" w:type="dxa"/>
            <w:gridSpan w:val="2"/>
          </w:tcPr>
          <w:p w14:paraId="3AF78BFA"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45C1D9A0" w14:textId="77777777" w:rsidR="00217E52" w:rsidRPr="00897363" w:rsidRDefault="00217E52" w:rsidP="007F4BD8">
            <w:pPr>
              <w:spacing w:line="360" w:lineRule="auto"/>
              <w:ind w:firstLineChars="0" w:firstLine="0"/>
              <w:jc w:val="center"/>
            </w:pPr>
            <w:r w:rsidRPr="00897363">
              <w:rPr>
                <w:rFonts w:hint="eastAsia"/>
              </w:rPr>
              <w:t>1</w:t>
            </w:r>
            <w:r w:rsidRPr="00897363">
              <w:t>44.7529517</w:t>
            </w:r>
          </w:p>
        </w:tc>
      </w:tr>
      <w:tr w:rsidR="00217E52" w:rsidRPr="00897363" w14:paraId="71481304" w14:textId="77777777" w:rsidTr="006F1893">
        <w:tc>
          <w:tcPr>
            <w:tcW w:w="4320" w:type="dxa"/>
            <w:gridSpan w:val="3"/>
            <w:vMerge/>
          </w:tcPr>
          <w:p w14:paraId="37FC6106" w14:textId="77777777" w:rsidR="00217E52" w:rsidRPr="00897363" w:rsidRDefault="00217E52" w:rsidP="007F4BD8">
            <w:pPr>
              <w:spacing w:line="360" w:lineRule="auto"/>
              <w:ind w:firstLineChars="0" w:firstLine="0"/>
            </w:pPr>
          </w:p>
        </w:tc>
        <w:tc>
          <w:tcPr>
            <w:tcW w:w="2880" w:type="dxa"/>
            <w:gridSpan w:val="2"/>
          </w:tcPr>
          <w:p w14:paraId="6822FCDE"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214BBAC0" w14:textId="77777777" w:rsidR="00217E52" w:rsidRPr="00897363" w:rsidRDefault="00217E52" w:rsidP="007F4BD8">
            <w:pPr>
              <w:spacing w:line="360" w:lineRule="auto"/>
              <w:ind w:firstLineChars="0" w:firstLine="0"/>
              <w:jc w:val="center"/>
            </w:pPr>
            <w:r w:rsidRPr="00897363">
              <w:rPr>
                <w:rFonts w:hint="eastAsia"/>
              </w:rPr>
              <w:t>50.4</w:t>
            </w:r>
            <w:r w:rsidRPr="00897363">
              <w:t>4382292</w:t>
            </w:r>
          </w:p>
        </w:tc>
      </w:tr>
    </w:tbl>
    <w:p w14:paraId="750E744A" w14:textId="77777777" w:rsidR="00217E52" w:rsidRPr="00FE5272" w:rsidRDefault="00217E52" w:rsidP="00217E52">
      <w:pPr>
        <w:spacing w:line="360" w:lineRule="auto"/>
      </w:pPr>
      <w:r>
        <w:rPr>
          <w:rFonts w:hint="eastAsia"/>
        </w:rPr>
        <w:t>注：以上数据为单个</w:t>
      </w:r>
      <w:r>
        <w:rPr>
          <w:rFonts w:hint="eastAsia"/>
        </w:rPr>
        <w:t>PEA</w:t>
      </w:r>
      <w:r>
        <w:rPr>
          <w:rFonts w:hint="eastAsia"/>
        </w:rPr>
        <w:t>阵列测算所得</w:t>
      </w:r>
    </w:p>
    <w:p w14:paraId="46903431" w14:textId="77777777" w:rsidR="00217E52" w:rsidRDefault="00217E52" w:rsidP="00217E52">
      <w:pPr>
        <w:widowControl/>
        <w:spacing w:line="360" w:lineRule="auto"/>
        <w:ind w:firstLineChars="0" w:firstLine="0"/>
        <w:jc w:val="left"/>
        <w:rPr>
          <w:b/>
        </w:rPr>
      </w:pPr>
      <w:r>
        <w:rPr>
          <w:b/>
        </w:rPr>
        <w:br w:type="page"/>
      </w:r>
    </w:p>
    <w:p w14:paraId="252F18A4" w14:textId="77777777" w:rsidR="00217E52" w:rsidRPr="00AB150D" w:rsidRDefault="00217E52" w:rsidP="00217E52">
      <w:pPr>
        <w:spacing w:line="360" w:lineRule="auto"/>
        <w:ind w:firstLineChars="0" w:firstLine="0"/>
      </w:pPr>
    </w:p>
    <w:p w14:paraId="1AD10114" w14:textId="77777777" w:rsidR="00217E52" w:rsidRDefault="00217E52" w:rsidP="00217E52">
      <w:pPr>
        <w:pStyle w:val="3"/>
        <w:spacing w:line="360" w:lineRule="auto"/>
      </w:pPr>
      <w:bookmarkStart w:id="31" w:name="_Toc99921308"/>
      <w:bookmarkStart w:id="32" w:name="_Toc100068449"/>
      <w:r w:rsidRPr="00D557FB">
        <w:rPr>
          <w:rFonts w:hint="eastAsia"/>
        </w:rPr>
        <w:t>4</w:t>
      </w:r>
      <w:r w:rsidRPr="00D557FB">
        <w:rPr>
          <w:rFonts w:hint="eastAsia"/>
        </w:rPr>
        <w:t>、</w:t>
      </w:r>
      <w:r>
        <w:rPr>
          <w:rFonts w:hint="eastAsia"/>
        </w:rPr>
        <w:t>Layer3_1*512*512*10</w:t>
      </w:r>
      <w:r>
        <w:rPr>
          <w:rFonts w:hint="eastAsia"/>
        </w:rPr>
        <w:t>配置与验证</w:t>
      </w:r>
      <w:bookmarkEnd w:id="31"/>
      <w:bookmarkEnd w:id="32"/>
    </w:p>
    <w:p w14:paraId="5F232A44" w14:textId="77777777" w:rsidR="00217E52" w:rsidRPr="00160B8F" w:rsidRDefault="00217E52" w:rsidP="00217E52">
      <w:pPr>
        <w:pStyle w:val="4"/>
        <w:spacing w:line="360" w:lineRule="auto"/>
        <w:ind w:left="482" w:firstLineChars="0" w:firstLine="358"/>
      </w:pPr>
      <w:r>
        <w:t>4</w:t>
      </w:r>
      <w:r>
        <w:rPr>
          <w:rFonts w:hint="eastAsia"/>
        </w:rPr>
        <w:t xml:space="preserve">.1 </w:t>
      </w:r>
      <w:r>
        <w:t>Layer_3_PEA</w:t>
      </w:r>
      <w:r>
        <w:rPr>
          <w:rFonts w:hint="eastAsia"/>
        </w:rPr>
        <w:t>配置</w:t>
      </w:r>
    </w:p>
    <w:p w14:paraId="63194FE9" w14:textId="77777777" w:rsidR="00217E52" w:rsidRPr="00160B8F" w:rsidRDefault="00217E52" w:rsidP="00217E52">
      <w:pPr>
        <w:spacing w:line="360" w:lineRule="auto"/>
      </w:pPr>
      <w:r>
        <w:rPr>
          <w:rFonts w:hint="eastAsia"/>
        </w:rPr>
        <w:t>（</w:t>
      </w:r>
      <w:r>
        <w:rPr>
          <w:rFonts w:hint="eastAsia"/>
        </w:rPr>
        <w:t>1</w:t>
      </w:r>
      <w:r>
        <w:rPr>
          <w:rFonts w:hint="eastAsia"/>
        </w:rPr>
        <w:t>）</w:t>
      </w:r>
      <w:r>
        <w:rPr>
          <w:rFonts w:hint="eastAsia"/>
        </w:rPr>
        <w:t>PEA</w:t>
      </w:r>
      <w:r>
        <w:rPr>
          <w:rFonts w:hint="eastAsia"/>
        </w:rPr>
        <w:t>与</w:t>
      </w:r>
      <w:r>
        <w:rPr>
          <w:rFonts w:hint="eastAsia"/>
        </w:rPr>
        <w:t>LSU</w:t>
      </w:r>
      <w:r>
        <w:rPr>
          <w:rFonts w:hint="eastAsia"/>
        </w:rPr>
        <w:t>连接关系</w:t>
      </w:r>
    </w:p>
    <w:tbl>
      <w:tblPr>
        <w:tblW w:w="908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5"/>
        <w:gridCol w:w="708"/>
        <w:gridCol w:w="2410"/>
        <w:gridCol w:w="1985"/>
        <w:gridCol w:w="2551"/>
      </w:tblGrid>
      <w:tr w:rsidR="00217E52" w14:paraId="125938C6" w14:textId="77777777" w:rsidTr="003F6AEE">
        <w:trPr>
          <w:trHeight w:val="620"/>
        </w:trPr>
        <w:tc>
          <w:tcPr>
            <w:tcW w:w="1435" w:type="dxa"/>
            <w:shd w:val="clear" w:color="auto" w:fill="D9D9D9"/>
          </w:tcPr>
          <w:p w14:paraId="5D1B9C59"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变量</w:t>
            </w:r>
            <w:proofErr w:type="spellStart"/>
            <w:r w:rsidRPr="00147DD8">
              <w:rPr>
                <w:rFonts w:ascii="Times New Roman" w:eastAsia="仿宋" w:hAnsi="Times New Roman" w:cs="Times New Roman"/>
                <w:b/>
                <w:sz w:val="24"/>
                <w:szCs w:val="24"/>
              </w:rPr>
              <w:t>名称</w:t>
            </w:r>
            <w:proofErr w:type="spellEnd"/>
          </w:p>
        </w:tc>
        <w:tc>
          <w:tcPr>
            <w:tcW w:w="708" w:type="dxa"/>
            <w:shd w:val="clear" w:color="auto" w:fill="D9D9D9"/>
          </w:tcPr>
          <w:p w14:paraId="0749E218"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proofErr w:type="spellStart"/>
            <w:r w:rsidRPr="00147DD8">
              <w:rPr>
                <w:rFonts w:ascii="Times New Roman" w:eastAsia="仿宋" w:hAnsi="Times New Roman" w:cs="Times New Roman"/>
                <w:b/>
                <w:sz w:val="24"/>
                <w:szCs w:val="24"/>
              </w:rPr>
              <w:t>类型</w:t>
            </w:r>
            <w:proofErr w:type="spellEnd"/>
          </w:p>
        </w:tc>
        <w:tc>
          <w:tcPr>
            <w:tcW w:w="2410" w:type="dxa"/>
            <w:shd w:val="clear" w:color="auto" w:fill="D9D9D9"/>
          </w:tcPr>
          <w:p w14:paraId="38736B71" w14:textId="77777777" w:rsidR="00217E52" w:rsidRPr="00147DD8" w:rsidRDefault="00217E52" w:rsidP="007F4BD8">
            <w:pPr>
              <w:pStyle w:val="TableParagraph"/>
              <w:spacing w:line="360" w:lineRule="auto"/>
              <w:ind w:firstLine="482"/>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Load FSPM Support</w:t>
            </w:r>
          </w:p>
        </w:tc>
        <w:tc>
          <w:tcPr>
            <w:tcW w:w="1985" w:type="dxa"/>
            <w:shd w:val="clear" w:color="auto" w:fill="D9D9D9"/>
          </w:tcPr>
          <w:p w14:paraId="3EED94C9"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rPr>
            </w:pPr>
            <w:r w:rsidRPr="00147DD8">
              <w:rPr>
                <w:rFonts w:ascii="Times New Roman" w:eastAsia="仿宋" w:hAnsi="Times New Roman" w:cs="Times New Roman"/>
                <w:b/>
                <w:sz w:val="24"/>
                <w:szCs w:val="24"/>
                <w:lang w:eastAsia="zh-CN"/>
              </w:rPr>
              <w:t>Store FSPM Support</w:t>
            </w:r>
          </w:p>
        </w:tc>
        <w:tc>
          <w:tcPr>
            <w:tcW w:w="2551" w:type="dxa"/>
            <w:shd w:val="clear" w:color="auto" w:fill="D9D9D9"/>
          </w:tcPr>
          <w:p w14:paraId="3B71A87B" w14:textId="77777777" w:rsidR="00217E52" w:rsidRPr="00147DD8" w:rsidRDefault="00217E52" w:rsidP="007F4BD8">
            <w:pPr>
              <w:pStyle w:val="TableParagraph"/>
              <w:spacing w:line="360" w:lineRule="auto"/>
              <w:ind w:firstLine="482"/>
              <w:jc w:val="center"/>
              <w:rPr>
                <w:rFonts w:ascii="Times New Roman" w:eastAsia="仿宋" w:hAnsi="Times New Roman" w:cs="Times New Roman"/>
                <w:b/>
                <w:sz w:val="24"/>
                <w:szCs w:val="24"/>
                <w:lang w:eastAsia="zh-CN"/>
              </w:rPr>
            </w:pPr>
            <w:r w:rsidRPr="00147DD8">
              <w:rPr>
                <w:rFonts w:ascii="Times New Roman" w:eastAsia="仿宋" w:hAnsi="Times New Roman" w:cs="Times New Roman"/>
                <w:b/>
                <w:sz w:val="24"/>
                <w:szCs w:val="24"/>
                <w:lang w:eastAsia="zh-CN"/>
              </w:rPr>
              <w:t>Load WSPM Support</w:t>
            </w:r>
          </w:p>
        </w:tc>
      </w:tr>
      <w:tr w:rsidR="00217E52" w14:paraId="3CE4D45E" w14:textId="77777777" w:rsidTr="00FB72CA">
        <w:trPr>
          <w:trHeight w:val="85"/>
        </w:trPr>
        <w:tc>
          <w:tcPr>
            <w:tcW w:w="1435" w:type="dxa"/>
            <w:vAlign w:val="bottom"/>
          </w:tcPr>
          <w:p w14:paraId="03E3BF5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PE0</w:t>
            </w:r>
          </w:p>
        </w:tc>
        <w:tc>
          <w:tcPr>
            <w:tcW w:w="708" w:type="dxa"/>
          </w:tcPr>
          <w:p w14:paraId="533094BE"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lang w:eastAsia="zh-CN"/>
              </w:rPr>
            </w:pPr>
            <w:r w:rsidRPr="00147DD8">
              <w:rPr>
                <w:rFonts w:ascii="Times New Roman" w:eastAsia="仿宋" w:hAnsi="Times New Roman" w:cs="Times New Roman"/>
                <w:bCs/>
                <w:sz w:val="24"/>
                <w:szCs w:val="24"/>
                <w:lang w:eastAsia="zh-CN"/>
              </w:rPr>
              <w:t>PE</w:t>
            </w:r>
          </w:p>
        </w:tc>
        <w:tc>
          <w:tcPr>
            <w:tcW w:w="2410" w:type="dxa"/>
          </w:tcPr>
          <w:p w14:paraId="09C72DF2"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93A4620"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0BA10FB9"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498B904" w14:textId="77777777" w:rsidTr="00FB72CA">
        <w:trPr>
          <w:trHeight w:val="85"/>
        </w:trPr>
        <w:tc>
          <w:tcPr>
            <w:tcW w:w="1435" w:type="dxa"/>
            <w:vAlign w:val="bottom"/>
          </w:tcPr>
          <w:p w14:paraId="31B401C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w:t>
            </w:r>
          </w:p>
        </w:tc>
        <w:tc>
          <w:tcPr>
            <w:tcW w:w="708" w:type="dxa"/>
          </w:tcPr>
          <w:p w14:paraId="61B4EAC9"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sz w:val="24"/>
                <w:szCs w:val="24"/>
              </w:rPr>
            </w:pPr>
            <w:r w:rsidRPr="00147DD8">
              <w:rPr>
                <w:rFonts w:ascii="Times New Roman" w:eastAsia="仿宋" w:hAnsi="Times New Roman" w:cs="Times New Roman"/>
                <w:bCs/>
                <w:sz w:val="24"/>
                <w:szCs w:val="24"/>
              </w:rPr>
              <w:t>PE</w:t>
            </w:r>
          </w:p>
        </w:tc>
        <w:tc>
          <w:tcPr>
            <w:tcW w:w="2410" w:type="dxa"/>
          </w:tcPr>
          <w:p w14:paraId="74A00366" w14:textId="77777777" w:rsidR="00217E52" w:rsidRPr="00147DD8" w:rsidRDefault="00217E52" w:rsidP="007F4BD8">
            <w:pPr>
              <w:pStyle w:val="TableParagraph"/>
              <w:spacing w:before="112"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9AF4CDA"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1524172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6BCCCA0E" w14:textId="77777777" w:rsidTr="00FB72CA">
        <w:trPr>
          <w:trHeight w:val="311"/>
        </w:trPr>
        <w:tc>
          <w:tcPr>
            <w:tcW w:w="1435" w:type="dxa"/>
            <w:vAlign w:val="bottom"/>
          </w:tcPr>
          <w:p w14:paraId="11FE886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w:t>
            </w:r>
          </w:p>
        </w:tc>
        <w:tc>
          <w:tcPr>
            <w:tcW w:w="708" w:type="dxa"/>
          </w:tcPr>
          <w:p w14:paraId="6CC28E0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ECED95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074A6C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762E5DA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6D8E25EF" w14:textId="77777777" w:rsidTr="00FB72CA">
        <w:trPr>
          <w:trHeight w:val="311"/>
        </w:trPr>
        <w:tc>
          <w:tcPr>
            <w:tcW w:w="1435" w:type="dxa"/>
            <w:vAlign w:val="bottom"/>
          </w:tcPr>
          <w:p w14:paraId="2A70600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w:t>
            </w:r>
          </w:p>
        </w:tc>
        <w:tc>
          <w:tcPr>
            <w:tcW w:w="708" w:type="dxa"/>
          </w:tcPr>
          <w:p w14:paraId="342046B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5454BA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E73D42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1C9DD20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A22400A" w14:textId="77777777" w:rsidTr="00FB72CA">
        <w:trPr>
          <w:trHeight w:val="311"/>
        </w:trPr>
        <w:tc>
          <w:tcPr>
            <w:tcW w:w="1435" w:type="dxa"/>
            <w:vAlign w:val="bottom"/>
          </w:tcPr>
          <w:p w14:paraId="01523D2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w:t>
            </w:r>
          </w:p>
        </w:tc>
        <w:tc>
          <w:tcPr>
            <w:tcW w:w="708" w:type="dxa"/>
          </w:tcPr>
          <w:p w14:paraId="4B0100C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0876C3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64F7FC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12E6C50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3136E74" w14:textId="77777777" w:rsidTr="00FB72CA">
        <w:trPr>
          <w:trHeight w:val="311"/>
        </w:trPr>
        <w:tc>
          <w:tcPr>
            <w:tcW w:w="1435" w:type="dxa"/>
            <w:vAlign w:val="bottom"/>
          </w:tcPr>
          <w:p w14:paraId="4EFFA1F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w:t>
            </w:r>
          </w:p>
        </w:tc>
        <w:tc>
          <w:tcPr>
            <w:tcW w:w="708" w:type="dxa"/>
          </w:tcPr>
          <w:p w14:paraId="3FF45A0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C2E1F8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07C29E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65F5A2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32791D7" w14:textId="77777777" w:rsidTr="00FB72CA">
        <w:trPr>
          <w:trHeight w:val="311"/>
        </w:trPr>
        <w:tc>
          <w:tcPr>
            <w:tcW w:w="1435" w:type="dxa"/>
            <w:vAlign w:val="bottom"/>
          </w:tcPr>
          <w:p w14:paraId="0B81268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w:t>
            </w:r>
          </w:p>
        </w:tc>
        <w:tc>
          <w:tcPr>
            <w:tcW w:w="708" w:type="dxa"/>
          </w:tcPr>
          <w:p w14:paraId="74AF6FA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95AD0A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C045E7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4EA9622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6500A465" w14:textId="77777777" w:rsidTr="00FB72CA">
        <w:trPr>
          <w:trHeight w:val="311"/>
        </w:trPr>
        <w:tc>
          <w:tcPr>
            <w:tcW w:w="1435" w:type="dxa"/>
            <w:vAlign w:val="bottom"/>
          </w:tcPr>
          <w:p w14:paraId="3012C1D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PE7</w:t>
            </w:r>
          </w:p>
        </w:tc>
        <w:tc>
          <w:tcPr>
            <w:tcW w:w="708" w:type="dxa"/>
          </w:tcPr>
          <w:p w14:paraId="5AA4368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8CD449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5CE3E3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74365FA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48D8A89B" w14:textId="77777777" w:rsidTr="00FB72CA">
        <w:trPr>
          <w:trHeight w:val="311"/>
        </w:trPr>
        <w:tc>
          <w:tcPr>
            <w:tcW w:w="1435" w:type="dxa"/>
            <w:vAlign w:val="bottom"/>
          </w:tcPr>
          <w:p w14:paraId="64AF93F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PE8</w:t>
            </w:r>
          </w:p>
        </w:tc>
        <w:tc>
          <w:tcPr>
            <w:tcW w:w="708" w:type="dxa"/>
          </w:tcPr>
          <w:p w14:paraId="3ECCBD2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F8076A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E53B79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3CB6B8B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9EC6BAC" w14:textId="77777777" w:rsidTr="00FB72CA">
        <w:trPr>
          <w:trHeight w:val="311"/>
        </w:trPr>
        <w:tc>
          <w:tcPr>
            <w:tcW w:w="1435" w:type="dxa"/>
            <w:vAlign w:val="bottom"/>
          </w:tcPr>
          <w:p w14:paraId="3AC92CA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PE9</w:t>
            </w:r>
          </w:p>
        </w:tc>
        <w:tc>
          <w:tcPr>
            <w:tcW w:w="708" w:type="dxa"/>
          </w:tcPr>
          <w:p w14:paraId="52C2130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A60B4A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AFF64F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2D0A8E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6A5DB77A" w14:textId="77777777" w:rsidTr="00FB72CA">
        <w:trPr>
          <w:trHeight w:val="311"/>
        </w:trPr>
        <w:tc>
          <w:tcPr>
            <w:tcW w:w="1435" w:type="dxa"/>
            <w:vAlign w:val="bottom"/>
          </w:tcPr>
          <w:p w14:paraId="7DEBA9C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PE10</w:t>
            </w:r>
          </w:p>
        </w:tc>
        <w:tc>
          <w:tcPr>
            <w:tcW w:w="708" w:type="dxa"/>
          </w:tcPr>
          <w:p w14:paraId="54DE3BA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CA313D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73DE6D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CCDB32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45D6E692" w14:textId="77777777" w:rsidTr="00FB72CA">
        <w:trPr>
          <w:trHeight w:val="311"/>
        </w:trPr>
        <w:tc>
          <w:tcPr>
            <w:tcW w:w="1435" w:type="dxa"/>
            <w:vAlign w:val="bottom"/>
          </w:tcPr>
          <w:p w14:paraId="2854AFE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PE11</w:t>
            </w:r>
          </w:p>
        </w:tc>
        <w:tc>
          <w:tcPr>
            <w:tcW w:w="708" w:type="dxa"/>
          </w:tcPr>
          <w:p w14:paraId="53EC9F3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7A59FB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7EDA81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3566E6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1E6EEE99" w14:textId="77777777" w:rsidTr="00FB72CA">
        <w:trPr>
          <w:trHeight w:val="311"/>
        </w:trPr>
        <w:tc>
          <w:tcPr>
            <w:tcW w:w="1435" w:type="dxa"/>
            <w:vAlign w:val="bottom"/>
          </w:tcPr>
          <w:p w14:paraId="605857D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PE12</w:t>
            </w:r>
          </w:p>
        </w:tc>
        <w:tc>
          <w:tcPr>
            <w:tcW w:w="708" w:type="dxa"/>
          </w:tcPr>
          <w:p w14:paraId="382F978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4D59CA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1E8188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00297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4A38653" w14:textId="77777777" w:rsidTr="00FB72CA">
        <w:trPr>
          <w:trHeight w:val="311"/>
        </w:trPr>
        <w:tc>
          <w:tcPr>
            <w:tcW w:w="1435" w:type="dxa"/>
            <w:vAlign w:val="bottom"/>
          </w:tcPr>
          <w:p w14:paraId="20C4151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PE13</w:t>
            </w:r>
          </w:p>
        </w:tc>
        <w:tc>
          <w:tcPr>
            <w:tcW w:w="708" w:type="dxa"/>
          </w:tcPr>
          <w:p w14:paraId="1D6AAF7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0DAF97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BA241A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ABC4B5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1C049346" w14:textId="77777777" w:rsidTr="00FB72CA">
        <w:trPr>
          <w:trHeight w:val="311"/>
        </w:trPr>
        <w:tc>
          <w:tcPr>
            <w:tcW w:w="1435" w:type="dxa"/>
            <w:vAlign w:val="bottom"/>
          </w:tcPr>
          <w:p w14:paraId="2064F4B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PE14</w:t>
            </w:r>
          </w:p>
        </w:tc>
        <w:tc>
          <w:tcPr>
            <w:tcW w:w="708" w:type="dxa"/>
          </w:tcPr>
          <w:p w14:paraId="5C0C22A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899961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720BAA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5DA4F2D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7C81524" w14:textId="77777777" w:rsidTr="00FB72CA">
        <w:trPr>
          <w:trHeight w:val="311"/>
        </w:trPr>
        <w:tc>
          <w:tcPr>
            <w:tcW w:w="1435" w:type="dxa"/>
            <w:vAlign w:val="bottom"/>
          </w:tcPr>
          <w:p w14:paraId="7692994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PE15</w:t>
            </w:r>
          </w:p>
        </w:tc>
        <w:tc>
          <w:tcPr>
            <w:tcW w:w="708" w:type="dxa"/>
          </w:tcPr>
          <w:p w14:paraId="710E2E9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81F8C1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D4D16D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1172AF9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0D1ECC71" w14:textId="77777777" w:rsidTr="00FB72CA">
        <w:trPr>
          <w:trHeight w:val="311"/>
        </w:trPr>
        <w:tc>
          <w:tcPr>
            <w:tcW w:w="1435" w:type="dxa"/>
            <w:vAlign w:val="bottom"/>
          </w:tcPr>
          <w:p w14:paraId="51DFF0A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PE16</w:t>
            </w:r>
          </w:p>
        </w:tc>
        <w:tc>
          <w:tcPr>
            <w:tcW w:w="708" w:type="dxa"/>
          </w:tcPr>
          <w:p w14:paraId="171F0F5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D9CD8B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533E43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52C5E63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E908947" w14:textId="77777777" w:rsidTr="00FB72CA">
        <w:trPr>
          <w:trHeight w:val="311"/>
        </w:trPr>
        <w:tc>
          <w:tcPr>
            <w:tcW w:w="1435" w:type="dxa"/>
            <w:vAlign w:val="bottom"/>
          </w:tcPr>
          <w:p w14:paraId="7195BE7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PE17</w:t>
            </w:r>
          </w:p>
        </w:tc>
        <w:tc>
          <w:tcPr>
            <w:tcW w:w="708" w:type="dxa"/>
          </w:tcPr>
          <w:p w14:paraId="18B832D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D83660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4EEFBE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3F42BE6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CD80464" w14:textId="77777777" w:rsidTr="00FB72CA">
        <w:trPr>
          <w:trHeight w:val="311"/>
        </w:trPr>
        <w:tc>
          <w:tcPr>
            <w:tcW w:w="1435" w:type="dxa"/>
            <w:vAlign w:val="bottom"/>
          </w:tcPr>
          <w:p w14:paraId="09EF6AA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PE18</w:t>
            </w:r>
          </w:p>
        </w:tc>
        <w:tc>
          <w:tcPr>
            <w:tcW w:w="708" w:type="dxa"/>
          </w:tcPr>
          <w:p w14:paraId="40DB0D8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EA3398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6E3CEE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C86723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ADEB30F" w14:textId="77777777" w:rsidTr="00FB72CA">
        <w:trPr>
          <w:trHeight w:val="311"/>
        </w:trPr>
        <w:tc>
          <w:tcPr>
            <w:tcW w:w="1435" w:type="dxa"/>
            <w:vAlign w:val="bottom"/>
          </w:tcPr>
          <w:p w14:paraId="462D3F7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PE19</w:t>
            </w:r>
          </w:p>
        </w:tc>
        <w:tc>
          <w:tcPr>
            <w:tcW w:w="708" w:type="dxa"/>
          </w:tcPr>
          <w:p w14:paraId="50E817C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2E5614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4D1797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532CDB1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1B7647D" w14:textId="77777777" w:rsidTr="00FB72CA">
        <w:trPr>
          <w:trHeight w:val="311"/>
        </w:trPr>
        <w:tc>
          <w:tcPr>
            <w:tcW w:w="1435" w:type="dxa"/>
            <w:vAlign w:val="bottom"/>
          </w:tcPr>
          <w:p w14:paraId="4C884A3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PE20</w:t>
            </w:r>
          </w:p>
        </w:tc>
        <w:tc>
          <w:tcPr>
            <w:tcW w:w="708" w:type="dxa"/>
          </w:tcPr>
          <w:p w14:paraId="2395403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FCD0B9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843887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01D7DFF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5BFDD01" w14:textId="77777777" w:rsidTr="00FB72CA">
        <w:trPr>
          <w:trHeight w:val="311"/>
        </w:trPr>
        <w:tc>
          <w:tcPr>
            <w:tcW w:w="1435" w:type="dxa"/>
            <w:vAlign w:val="bottom"/>
          </w:tcPr>
          <w:p w14:paraId="0396E8E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PE21</w:t>
            </w:r>
          </w:p>
        </w:tc>
        <w:tc>
          <w:tcPr>
            <w:tcW w:w="708" w:type="dxa"/>
          </w:tcPr>
          <w:p w14:paraId="4F70C59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45856F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C0D354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1C1755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9C62FE7" w14:textId="77777777" w:rsidTr="00FB72CA">
        <w:trPr>
          <w:trHeight w:val="311"/>
        </w:trPr>
        <w:tc>
          <w:tcPr>
            <w:tcW w:w="1435" w:type="dxa"/>
            <w:vAlign w:val="bottom"/>
          </w:tcPr>
          <w:p w14:paraId="3C8E4B0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PE22</w:t>
            </w:r>
          </w:p>
        </w:tc>
        <w:tc>
          <w:tcPr>
            <w:tcW w:w="708" w:type="dxa"/>
          </w:tcPr>
          <w:p w14:paraId="39E01E7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5FD581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328CE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0F862F0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DD4A37B" w14:textId="77777777" w:rsidTr="00FB72CA">
        <w:trPr>
          <w:trHeight w:val="311"/>
        </w:trPr>
        <w:tc>
          <w:tcPr>
            <w:tcW w:w="1435" w:type="dxa"/>
            <w:vAlign w:val="bottom"/>
          </w:tcPr>
          <w:p w14:paraId="3328720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PE23</w:t>
            </w:r>
          </w:p>
        </w:tc>
        <w:tc>
          <w:tcPr>
            <w:tcW w:w="708" w:type="dxa"/>
          </w:tcPr>
          <w:p w14:paraId="31AB70D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914394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7E61E7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122C055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6F3DD4B0" w14:textId="77777777" w:rsidTr="00FB72CA">
        <w:trPr>
          <w:trHeight w:val="311"/>
        </w:trPr>
        <w:tc>
          <w:tcPr>
            <w:tcW w:w="1435" w:type="dxa"/>
            <w:vAlign w:val="bottom"/>
          </w:tcPr>
          <w:p w14:paraId="2190823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PE24</w:t>
            </w:r>
          </w:p>
        </w:tc>
        <w:tc>
          <w:tcPr>
            <w:tcW w:w="708" w:type="dxa"/>
          </w:tcPr>
          <w:p w14:paraId="3FE084B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34F7F2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BCDB08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5CF99E6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FD3FA61" w14:textId="77777777" w:rsidTr="00FB72CA">
        <w:trPr>
          <w:trHeight w:val="311"/>
        </w:trPr>
        <w:tc>
          <w:tcPr>
            <w:tcW w:w="1435" w:type="dxa"/>
            <w:vAlign w:val="bottom"/>
          </w:tcPr>
          <w:p w14:paraId="321561E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PE25</w:t>
            </w:r>
          </w:p>
        </w:tc>
        <w:tc>
          <w:tcPr>
            <w:tcW w:w="708" w:type="dxa"/>
          </w:tcPr>
          <w:p w14:paraId="79594EB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22D384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BD5541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52089F4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0612B70B" w14:textId="77777777" w:rsidTr="00FB72CA">
        <w:trPr>
          <w:trHeight w:val="311"/>
        </w:trPr>
        <w:tc>
          <w:tcPr>
            <w:tcW w:w="1435" w:type="dxa"/>
            <w:vAlign w:val="bottom"/>
          </w:tcPr>
          <w:p w14:paraId="723937E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PE26</w:t>
            </w:r>
          </w:p>
        </w:tc>
        <w:tc>
          <w:tcPr>
            <w:tcW w:w="708" w:type="dxa"/>
          </w:tcPr>
          <w:p w14:paraId="18234D0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D4EB56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F92CCB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DC3A80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19AB101A" w14:textId="77777777" w:rsidTr="00FB72CA">
        <w:trPr>
          <w:trHeight w:val="311"/>
        </w:trPr>
        <w:tc>
          <w:tcPr>
            <w:tcW w:w="1435" w:type="dxa"/>
            <w:vAlign w:val="bottom"/>
          </w:tcPr>
          <w:p w14:paraId="1704DD0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PE27</w:t>
            </w:r>
          </w:p>
        </w:tc>
        <w:tc>
          <w:tcPr>
            <w:tcW w:w="708" w:type="dxa"/>
          </w:tcPr>
          <w:p w14:paraId="309FA8E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81EDC6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2FAA11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74025CB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56389AA" w14:textId="77777777" w:rsidTr="00FB72CA">
        <w:trPr>
          <w:trHeight w:val="311"/>
        </w:trPr>
        <w:tc>
          <w:tcPr>
            <w:tcW w:w="1435" w:type="dxa"/>
            <w:vAlign w:val="bottom"/>
          </w:tcPr>
          <w:p w14:paraId="52957D9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PE28</w:t>
            </w:r>
          </w:p>
        </w:tc>
        <w:tc>
          <w:tcPr>
            <w:tcW w:w="708" w:type="dxa"/>
          </w:tcPr>
          <w:p w14:paraId="4C0053B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39853F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5DB202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026E1D3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D28B34F" w14:textId="77777777" w:rsidTr="00FB72CA">
        <w:trPr>
          <w:trHeight w:val="311"/>
        </w:trPr>
        <w:tc>
          <w:tcPr>
            <w:tcW w:w="1435" w:type="dxa"/>
            <w:vAlign w:val="bottom"/>
          </w:tcPr>
          <w:p w14:paraId="66A531E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PE29</w:t>
            </w:r>
          </w:p>
        </w:tc>
        <w:tc>
          <w:tcPr>
            <w:tcW w:w="708" w:type="dxa"/>
          </w:tcPr>
          <w:p w14:paraId="6A79228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42F195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DEC1F8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46837B9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420C6BC" w14:textId="77777777" w:rsidTr="00FB72CA">
        <w:trPr>
          <w:trHeight w:val="311"/>
        </w:trPr>
        <w:tc>
          <w:tcPr>
            <w:tcW w:w="1435" w:type="dxa"/>
            <w:vAlign w:val="bottom"/>
          </w:tcPr>
          <w:p w14:paraId="5D73AFA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PE30</w:t>
            </w:r>
          </w:p>
        </w:tc>
        <w:tc>
          <w:tcPr>
            <w:tcW w:w="708" w:type="dxa"/>
          </w:tcPr>
          <w:p w14:paraId="3A27286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0B451BB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544BC0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8ED569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62D98D07" w14:textId="77777777" w:rsidTr="00FB72CA">
        <w:trPr>
          <w:trHeight w:val="311"/>
        </w:trPr>
        <w:tc>
          <w:tcPr>
            <w:tcW w:w="1435" w:type="dxa"/>
            <w:vAlign w:val="bottom"/>
          </w:tcPr>
          <w:p w14:paraId="2875043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PE31</w:t>
            </w:r>
          </w:p>
        </w:tc>
        <w:tc>
          <w:tcPr>
            <w:tcW w:w="708" w:type="dxa"/>
          </w:tcPr>
          <w:p w14:paraId="2C30B8B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42BC19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DAE87A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2B97350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61042A3" w14:textId="77777777" w:rsidTr="00FB72CA">
        <w:trPr>
          <w:trHeight w:val="311"/>
        </w:trPr>
        <w:tc>
          <w:tcPr>
            <w:tcW w:w="1435" w:type="dxa"/>
            <w:vAlign w:val="bottom"/>
          </w:tcPr>
          <w:p w14:paraId="4F0436A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PE32</w:t>
            </w:r>
          </w:p>
        </w:tc>
        <w:tc>
          <w:tcPr>
            <w:tcW w:w="708" w:type="dxa"/>
          </w:tcPr>
          <w:p w14:paraId="6FB2BC0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6E52ED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141D79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5F7FF7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6C3EC22" w14:textId="77777777" w:rsidTr="00FB72CA">
        <w:trPr>
          <w:trHeight w:val="311"/>
        </w:trPr>
        <w:tc>
          <w:tcPr>
            <w:tcW w:w="1435" w:type="dxa"/>
            <w:vAlign w:val="bottom"/>
          </w:tcPr>
          <w:p w14:paraId="28D928D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PE33</w:t>
            </w:r>
          </w:p>
        </w:tc>
        <w:tc>
          <w:tcPr>
            <w:tcW w:w="708" w:type="dxa"/>
          </w:tcPr>
          <w:p w14:paraId="2E01118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A0A5C2E"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A7F3F6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7EAF510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5627AA0" w14:textId="77777777" w:rsidTr="00FB72CA">
        <w:trPr>
          <w:trHeight w:val="311"/>
        </w:trPr>
        <w:tc>
          <w:tcPr>
            <w:tcW w:w="1435" w:type="dxa"/>
            <w:vAlign w:val="bottom"/>
          </w:tcPr>
          <w:p w14:paraId="45469A8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PE34</w:t>
            </w:r>
          </w:p>
        </w:tc>
        <w:tc>
          <w:tcPr>
            <w:tcW w:w="708" w:type="dxa"/>
          </w:tcPr>
          <w:p w14:paraId="40A4415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86C1EF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6EDD5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4D21D12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4719E0B" w14:textId="77777777" w:rsidTr="00FB72CA">
        <w:trPr>
          <w:trHeight w:val="311"/>
        </w:trPr>
        <w:tc>
          <w:tcPr>
            <w:tcW w:w="1435" w:type="dxa"/>
            <w:vAlign w:val="bottom"/>
          </w:tcPr>
          <w:p w14:paraId="4E07065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PE35</w:t>
            </w:r>
          </w:p>
        </w:tc>
        <w:tc>
          <w:tcPr>
            <w:tcW w:w="708" w:type="dxa"/>
          </w:tcPr>
          <w:p w14:paraId="7E8B3CF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EAF28F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60C2BBE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29B0888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ED28EF6" w14:textId="77777777" w:rsidTr="00FB72CA">
        <w:trPr>
          <w:trHeight w:val="311"/>
        </w:trPr>
        <w:tc>
          <w:tcPr>
            <w:tcW w:w="1435" w:type="dxa"/>
            <w:vAlign w:val="bottom"/>
          </w:tcPr>
          <w:p w14:paraId="45C8FC6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PE36</w:t>
            </w:r>
          </w:p>
        </w:tc>
        <w:tc>
          <w:tcPr>
            <w:tcW w:w="708" w:type="dxa"/>
          </w:tcPr>
          <w:p w14:paraId="4A874D7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3B480F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EC535C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EAE467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BEBACAE" w14:textId="77777777" w:rsidTr="00FB72CA">
        <w:trPr>
          <w:trHeight w:val="311"/>
        </w:trPr>
        <w:tc>
          <w:tcPr>
            <w:tcW w:w="1435" w:type="dxa"/>
            <w:vAlign w:val="bottom"/>
          </w:tcPr>
          <w:p w14:paraId="5EC348B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PE37</w:t>
            </w:r>
          </w:p>
        </w:tc>
        <w:tc>
          <w:tcPr>
            <w:tcW w:w="708" w:type="dxa"/>
          </w:tcPr>
          <w:p w14:paraId="04C943B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8367B0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D1B597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3D442FD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0B29637F" w14:textId="77777777" w:rsidTr="00FB72CA">
        <w:trPr>
          <w:trHeight w:val="311"/>
        </w:trPr>
        <w:tc>
          <w:tcPr>
            <w:tcW w:w="1435" w:type="dxa"/>
            <w:vAlign w:val="bottom"/>
          </w:tcPr>
          <w:p w14:paraId="1B4C992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PE38</w:t>
            </w:r>
          </w:p>
        </w:tc>
        <w:tc>
          <w:tcPr>
            <w:tcW w:w="708" w:type="dxa"/>
          </w:tcPr>
          <w:p w14:paraId="649C567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CAD0EC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61BFCE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AC2B86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10CE703C" w14:textId="77777777" w:rsidTr="00FB72CA">
        <w:trPr>
          <w:trHeight w:val="311"/>
        </w:trPr>
        <w:tc>
          <w:tcPr>
            <w:tcW w:w="1435" w:type="dxa"/>
            <w:vAlign w:val="bottom"/>
          </w:tcPr>
          <w:p w14:paraId="4DDAC05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PE39</w:t>
            </w:r>
          </w:p>
        </w:tc>
        <w:tc>
          <w:tcPr>
            <w:tcW w:w="708" w:type="dxa"/>
          </w:tcPr>
          <w:p w14:paraId="5C110B0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4E1652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5F1B5C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44D7406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1BE3BF8" w14:textId="77777777" w:rsidTr="00FB72CA">
        <w:trPr>
          <w:trHeight w:val="311"/>
        </w:trPr>
        <w:tc>
          <w:tcPr>
            <w:tcW w:w="1435" w:type="dxa"/>
            <w:vAlign w:val="bottom"/>
          </w:tcPr>
          <w:p w14:paraId="5AB465D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PE40</w:t>
            </w:r>
          </w:p>
        </w:tc>
        <w:tc>
          <w:tcPr>
            <w:tcW w:w="708" w:type="dxa"/>
          </w:tcPr>
          <w:p w14:paraId="55B3E43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146D62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592EE5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30CE346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1D8D91D" w14:textId="77777777" w:rsidTr="00FB72CA">
        <w:trPr>
          <w:trHeight w:val="311"/>
        </w:trPr>
        <w:tc>
          <w:tcPr>
            <w:tcW w:w="1435" w:type="dxa"/>
            <w:vAlign w:val="bottom"/>
          </w:tcPr>
          <w:p w14:paraId="2A0F9B65"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PE41</w:t>
            </w:r>
          </w:p>
        </w:tc>
        <w:tc>
          <w:tcPr>
            <w:tcW w:w="708" w:type="dxa"/>
          </w:tcPr>
          <w:p w14:paraId="33C946B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BAB7A5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0C81C9A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A21E84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70D1FD2B" w14:textId="77777777" w:rsidTr="00FB72CA">
        <w:trPr>
          <w:trHeight w:val="311"/>
        </w:trPr>
        <w:tc>
          <w:tcPr>
            <w:tcW w:w="1435" w:type="dxa"/>
            <w:vAlign w:val="bottom"/>
          </w:tcPr>
          <w:p w14:paraId="670E07E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PE42</w:t>
            </w:r>
          </w:p>
        </w:tc>
        <w:tc>
          <w:tcPr>
            <w:tcW w:w="708" w:type="dxa"/>
          </w:tcPr>
          <w:p w14:paraId="2051DEA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FD71C7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A6C91E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3225D7B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4CCFF922" w14:textId="77777777" w:rsidTr="00FB72CA">
        <w:trPr>
          <w:trHeight w:val="311"/>
        </w:trPr>
        <w:tc>
          <w:tcPr>
            <w:tcW w:w="1435" w:type="dxa"/>
            <w:vAlign w:val="bottom"/>
          </w:tcPr>
          <w:p w14:paraId="42EA4B7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PE43</w:t>
            </w:r>
          </w:p>
        </w:tc>
        <w:tc>
          <w:tcPr>
            <w:tcW w:w="708" w:type="dxa"/>
          </w:tcPr>
          <w:p w14:paraId="315DDCF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8F397B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40F73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4FDF83C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F296DBE" w14:textId="77777777" w:rsidTr="00FB72CA">
        <w:trPr>
          <w:trHeight w:val="311"/>
        </w:trPr>
        <w:tc>
          <w:tcPr>
            <w:tcW w:w="1435" w:type="dxa"/>
            <w:vAlign w:val="bottom"/>
          </w:tcPr>
          <w:p w14:paraId="619566E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PE44</w:t>
            </w:r>
          </w:p>
        </w:tc>
        <w:tc>
          <w:tcPr>
            <w:tcW w:w="708" w:type="dxa"/>
          </w:tcPr>
          <w:p w14:paraId="3B9914F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AC717C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2E846B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3EEE73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CE40B2A" w14:textId="77777777" w:rsidTr="00FB72CA">
        <w:trPr>
          <w:trHeight w:val="311"/>
        </w:trPr>
        <w:tc>
          <w:tcPr>
            <w:tcW w:w="1435" w:type="dxa"/>
            <w:vAlign w:val="bottom"/>
          </w:tcPr>
          <w:p w14:paraId="5363EB6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PE45</w:t>
            </w:r>
          </w:p>
        </w:tc>
        <w:tc>
          <w:tcPr>
            <w:tcW w:w="708" w:type="dxa"/>
          </w:tcPr>
          <w:p w14:paraId="3B4B0FB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9A76B0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36C29DB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328BCE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19281964" w14:textId="77777777" w:rsidTr="00FB72CA">
        <w:trPr>
          <w:trHeight w:val="311"/>
        </w:trPr>
        <w:tc>
          <w:tcPr>
            <w:tcW w:w="1435" w:type="dxa"/>
            <w:vAlign w:val="bottom"/>
          </w:tcPr>
          <w:p w14:paraId="438D1FE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PE46</w:t>
            </w:r>
          </w:p>
        </w:tc>
        <w:tc>
          <w:tcPr>
            <w:tcW w:w="708" w:type="dxa"/>
          </w:tcPr>
          <w:p w14:paraId="180DAC0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F8C2FA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00BECB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0485B97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29378C33" w14:textId="77777777" w:rsidTr="00FB72CA">
        <w:trPr>
          <w:trHeight w:val="311"/>
        </w:trPr>
        <w:tc>
          <w:tcPr>
            <w:tcW w:w="1435" w:type="dxa"/>
            <w:vAlign w:val="bottom"/>
          </w:tcPr>
          <w:p w14:paraId="3262D60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lastRenderedPageBreak/>
              <w:t>PE47</w:t>
            </w:r>
          </w:p>
        </w:tc>
        <w:tc>
          <w:tcPr>
            <w:tcW w:w="708" w:type="dxa"/>
          </w:tcPr>
          <w:p w14:paraId="14BA06C4"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FA24B7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036124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45675BB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4A5C3E18" w14:textId="77777777" w:rsidTr="00FB72CA">
        <w:trPr>
          <w:trHeight w:val="311"/>
        </w:trPr>
        <w:tc>
          <w:tcPr>
            <w:tcW w:w="1435" w:type="dxa"/>
            <w:vAlign w:val="bottom"/>
          </w:tcPr>
          <w:p w14:paraId="530A43E3"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PE48</w:t>
            </w:r>
          </w:p>
        </w:tc>
        <w:tc>
          <w:tcPr>
            <w:tcW w:w="708" w:type="dxa"/>
          </w:tcPr>
          <w:p w14:paraId="4BDB409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54ACF7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LSU LOAD_F3</w:t>
            </w:r>
          </w:p>
        </w:tc>
        <w:tc>
          <w:tcPr>
            <w:tcW w:w="1985" w:type="dxa"/>
          </w:tcPr>
          <w:p w14:paraId="1206729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1C6784B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14BEB1D6" w14:textId="77777777" w:rsidTr="00FB72CA">
        <w:trPr>
          <w:trHeight w:val="311"/>
        </w:trPr>
        <w:tc>
          <w:tcPr>
            <w:tcW w:w="1435" w:type="dxa"/>
            <w:vAlign w:val="bottom"/>
          </w:tcPr>
          <w:p w14:paraId="4FC70D1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PE49</w:t>
            </w:r>
          </w:p>
        </w:tc>
        <w:tc>
          <w:tcPr>
            <w:tcW w:w="708" w:type="dxa"/>
          </w:tcPr>
          <w:p w14:paraId="224DF43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39D9E3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0CAA5F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294D478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0D1B0650" w14:textId="77777777" w:rsidTr="00FB72CA">
        <w:trPr>
          <w:trHeight w:val="311"/>
        </w:trPr>
        <w:tc>
          <w:tcPr>
            <w:tcW w:w="1435" w:type="dxa"/>
            <w:vAlign w:val="bottom"/>
          </w:tcPr>
          <w:p w14:paraId="72B9086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PE50</w:t>
            </w:r>
          </w:p>
        </w:tc>
        <w:tc>
          <w:tcPr>
            <w:tcW w:w="708" w:type="dxa"/>
          </w:tcPr>
          <w:p w14:paraId="3F8430F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4D57033D"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E242C0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6CB8EAF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8DB8D6E" w14:textId="77777777" w:rsidTr="00FB72CA">
        <w:trPr>
          <w:trHeight w:val="311"/>
        </w:trPr>
        <w:tc>
          <w:tcPr>
            <w:tcW w:w="1435" w:type="dxa"/>
            <w:vAlign w:val="bottom"/>
          </w:tcPr>
          <w:p w14:paraId="60CDD2D9"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PE51</w:t>
            </w:r>
          </w:p>
        </w:tc>
        <w:tc>
          <w:tcPr>
            <w:tcW w:w="708" w:type="dxa"/>
          </w:tcPr>
          <w:p w14:paraId="531EB9F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CD1A24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14B84A9"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tcPr>
          <w:p w14:paraId="792D45C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51DAB145" w14:textId="77777777" w:rsidTr="00FB72CA">
        <w:trPr>
          <w:trHeight w:val="311"/>
        </w:trPr>
        <w:tc>
          <w:tcPr>
            <w:tcW w:w="1435" w:type="dxa"/>
            <w:vAlign w:val="bottom"/>
          </w:tcPr>
          <w:p w14:paraId="79CDAB92"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PE52</w:t>
            </w:r>
          </w:p>
        </w:tc>
        <w:tc>
          <w:tcPr>
            <w:tcW w:w="708" w:type="dxa"/>
          </w:tcPr>
          <w:p w14:paraId="623BEE7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038DAFF"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0363B3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0B8A408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0F7870D7" w14:textId="77777777" w:rsidTr="00FB72CA">
        <w:trPr>
          <w:trHeight w:val="311"/>
        </w:trPr>
        <w:tc>
          <w:tcPr>
            <w:tcW w:w="1435" w:type="dxa"/>
            <w:vAlign w:val="bottom"/>
          </w:tcPr>
          <w:p w14:paraId="4DCF745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PE53</w:t>
            </w:r>
          </w:p>
        </w:tc>
        <w:tc>
          <w:tcPr>
            <w:tcW w:w="708" w:type="dxa"/>
          </w:tcPr>
          <w:p w14:paraId="2AAE0F8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7295BE0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5A7D72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tcPr>
          <w:p w14:paraId="42F6C1D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r>
      <w:tr w:rsidR="00217E52" w14:paraId="348DD594" w14:textId="77777777" w:rsidTr="003F6AEE">
        <w:trPr>
          <w:trHeight w:val="311"/>
        </w:trPr>
        <w:tc>
          <w:tcPr>
            <w:tcW w:w="1435" w:type="dxa"/>
            <w:vAlign w:val="bottom"/>
          </w:tcPr>
          <w:p w14:paraId="1A8DA00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PE54</w:t>
            </w:r>
          </w:p>
        </w:tc>
        <w:tc>
          <w:tcPr>
            <w:tcW w:w="708" w:type="dxa"/>
          </w:tcPr>
          <w:p w14:paraId="46400D2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22461D6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76E3297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03BAE91E"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LOAD_W54</w:t>
            </w:r>
          </w:p>
        </w:tc>
      </w:tr>
      <w:tr w:rsidR="00217E52" w14:paraId="67990CE9" w14:textId="77777777" w:rsidTr="003F6AEE">
        <w:trPr>
          <w:trHeight w:val="311"/>
        </w:trPr>
        <w:tc>
          <w:tcPr>
            <w:tcW w:w="1435" w:type="dxa"/>
            <w:vAlign w:val="bottom"/>
          </w:tcPr>
          <w:p w14:paraId="404752A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PE55</w:t>
            </w:r>
          </w:p>
        </w:tc>
        <w:tc>
          <w:tcPr>
            <w:tcW w:w="708" w:type="dxa"/>
          </w:tcPr>
          <w:p w14:paraId="0B3A99E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22DEB9B"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6B4933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vAlign w:val="bottom"/>
          </w:tcPr>
          <w:p w14:paraId="2880932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LOAD_W55</w:t>
            </w:r>
          </w:p>
        </w:tc>
      </w:tr>
      <w:tr w:rsidR="00217E52" w14:paraId="5781C0FF" w14:textId="77777777" w:rsidTr="003F6AEE">
        <w:trPr>
          <w:trHeight w:val="311"/>
        </w:trPr>
        <w:tc>
          <w:tcPr>
            <w:tcW w:w="1435" w:type="dxa"/>
            <w:vAlign w:val="bottom"/>
          </w:tcPr>
          <w:p w14:paraId="75914220"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PE56</w:t>
            </w:r>
          </w:p>
        </w:tc>
        <w:tc>
          <w:tcPr>
            <w:tcW w:w="708" w:type="dxa"/>
          </w:tcPr>
          <w:p w14:paraId="60A2ACA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BC6533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bCs/>
                <w:sz w:val="24"/>
                <w:szCs w:val="24"/>
              </w:rPr>
              <w:t>LSU LOAD_F3</w:t>
            </w:r>
          </w:p>
        </w:tc>
        <w:tc>
          <w:tcPr>
            <w:tcW w:w="1985" w:type="dxa"/>
          </w:tcPr>
          <w:p w14:paraId="627348EF"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BC1DE8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LOAD_W56</w:t>
            </w:r>
          </w:p>
        </w:tc>
      </w:tr>
      <w:tr w:rsidR="00217E52" w14:paraId="3385A534" w14:textId="77777777" w:rsidTr="003F6AEE">
        <w:trPr>
          <w:trHeight w:val="311"/>
        </w:trPr>
        <w:tc>
          <w:tcPr>
            <w:tcW w:w="1435" w:type="dxa"/>
            <w:vAlign w:val="bottom"/>
          </w:tcPr>
          <w:p w14:paraId="27D5D114"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PE57</w:t>
            </w:r>
          </w:p>
        </w:tc>
        <w:tc>
          <w:tcPr>
            <w:tcW w:w="708" w:type="dxa"/>
          </w:tcPr>
          <w:p w14:paraId="50C2A8F5"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56D89DC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4F2A1F9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1E0B5341"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LOAD_W57</w:t>
            </w:r>
          </w:p>
        </w:tc>
      </w:tr>
      <w:tr w:rsidR="00217E52" w14:paraId="3A93ED86" w14:textId="77777777" w:rsidTr="003F6AEE">
        <w:trPr>
          <w:trHeight w:val="311"/>
        </w:trPr>
        <w:tc>
          <w:tcPr>
            <w:tcW w:w="1435" w:type="dxa"/>
            <w:vAlign w:val="bottom"/>
          </w:tcPr>
          <w:p w14:paraId="291F856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PE58</w:t>
            </w:r>
          </w:p>
        </w:tc>
        <w:tc>
          <w:tcPr>
            <w:tcW w:w="708" w:type="dxa"/>
          </w:tcPr>
          <w:p w14:paraId="394D54C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6BAFF8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2EE9F40D"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604462EC"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LOAD_W58</w:t>
            </w:r>
          </w:p>
        </w:tc>
      </w:tr>
      <w:tr w:rsidR="00217E52" w14:paraId="5924E936" w14:textId="77777777" w:rsidTr="003F6AEE">
        <w:trPr>
          <w:trHeight w:val="311"/>
        </w:trPr>
        <w:tc>
          <w:tcPr>
            <w:tcW w:w="1435" w:type="dxa"/>
            <w:vAlign w:val="bottom"/>
          </w:tcPr>
          <w:p w14:paraId="580BF5D6"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PE59</w:t>
            </w:r>
          </w:p>
        </w:tc>
        <w:tc>
          <w:tcPr>
            <w:tcW w:w="708" w:type="dxa"/>
          </w:tcPr>
          <w:p w14:paraId="5DE2E98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6525071A"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88E5958"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color w:val="000000"/>
              </w:rPr>
              <w:t>Not Support</w:t>
            </w:r>
          </w:p>
        </w:tc>
        <w:tc>
          <w:tcPr>
            <w:tcW w:w="2551" w:type="dxa"/>
            <w:vAlign w:val="bottom"/>
          </w:tcPr>
          <w:p w14:paraId="68066A32"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LOAD_W59</w:t>
            </w:r>
          </w:p>
        </w:tc>
      </w:tr>
      <w:tr w:rsidR="00217E52" w14:paraId="798681B2" w14:textId="77777777" w:rsidTr="003F6AEE">
        <w:trPr>
          <w:trHeight w:val="311"/>
        </w:trPr>
        <w:tc>
          <w:tcPr>
            <w:tcW w:w="1435" w:type="dxa"/>
            <w:vAlign w:val="bottom"/>
          </w:tcPr>
          <w:p w14:paraId="7813AFC7"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PE60</w:t>
            </w:r>
          </w:p>
        </w:tc>
        <w:tc>
          <w:tcPr>
            <w:tcW w:w="708" w:type="dxa"/>
          </w:tcPr>
          <w:p w14:paraId="264B6C77"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368CDEC8"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554B786B"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4B5791F0"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LOAD_W60</w:t>
            </w:r>
          </w:p>
        </w:tc>
      </w:tr>
      <w:tr w:rsidR="00217E52" w14:paraId="7397A5DD" w14:textId="77777777" w:rsidTr="003F6AEE">
        <w:trPr>
          <w:trHeight w:val="311"/>
        </w:trPr>
        <w:tc>
          <w:tcPr>
            <w:tcW w:w="1435" w:type="dxa"/>
            <w:vAlign w:val="bottom"/>
          </w:tcPr>
          <w:p w14:paraId="382A7DE1"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PE61</w:t>
            </w:r>
          </w:p>
        </w:tc>
        <w:tc>
          <w:tcPr>
            <w:tcW w:w="708" w:type="dxa"/>
          </w:tcPr>
          <w:p w14:paraId="512BF016"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rPr>
            </w:pPr>
            <w:r w:rsidRPr="00147DD8">
              <w:rPr>
                <w:rFonts w:ascii="Times New Roman" w:eastAsia="仿宋" w:hAnsi="Times New Roman" w:cs="Times New Roman"/>
                <w:bCs/>
                <w:sz w:val="24"/>
                <w:szCs w:val="24"/>
              </w:rPr>
              <w:t>PE</w:t>
            </w:r>
          </w:p>
        </w:tc>
        <w:tc>
          <w:tcPr>
            <w:tcW w:w="2410" w:type="dxa"/>
          </w:tcPr>
          <w:p w14:paraId="1DA6638C" w14:textId="77777777" w:rsidR="00217E52" w:rsidRPr="00147DD8" w:rsidRDefault="00217E52" w:rsidP="007F4BD8">
            <w:pPr>
              <w:pStyle w:val="TableParagraph"/>
              <w:spacing w:line="360" w:lineRule="auto"/>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1985" w:type="dxa"/>
          </w:tcPr>
          <w:p w14:paraId="1345A663"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lang w:eastAsia="zh-CN"/>
              </w:rPr>
              <w:t>Not Support</w:t>
            </w:r>
          </w:p>
        </w:tc>
        <w:tc>
          <w:tcPr>
            <w:tcW w:w="2551" w:type="dxa"/>
            <w:vAlign w:val="bottom"/>
          </w:tcPr>
          <w:p w14:paraId="720CE41A" w14:textId="77777777" w:rsidR="00217E52" w:rsidRPr="00147DD8" w:rsidRDefault="00217E52" w:rsidP="007F4BD8">
            <w:pPr>
              <w:pStyle w:val="TableParagraph"/>
              <w:spacing w:line="360" w:lineRule="auto"/>
              <w:ind w:left="103"/>
              <w:jc w:val="center"/>
              <w:rPr>
                <w:rFonts w:ascii="Times New Roman" w:eastAsia="仿宋" w:hAnsi="Times New Roman" w:cs="Times New Roman"/>
                <w:sz w:val="24"/>
                <w:szCs w:val="24"/>
                <w:lang w:eastAsia="zh-CN"/>
              </w:rPr>
            </w:pPr>
            <w:r w:rsidRPr="00147DD8">
              <w:rPr>
                <w:rFonts w:ascii="Times New Roman" w:eastAsia="仿宋" w:hAnsi="Times New Roman" w:cs="Times New Roman"/>
                <w:sz w:val="24"/>
                <w:szCs w:val="24"/>
              </w:rPr>
              <w:t xml:space="preserve"> LSU LOAD_W61</w:t>
            </w:r>
          </w:p>
        </w:tc>
      </w:tr>
      <w:tr w:rsidR="00217E52" w:rsidRPr="00566D37" w14:paraId="595CDAD3" w14:textId="77777777" w:rsidTr="003F6AEE">
        <w:trPr>
          <w:trHeight w:val="311"/>
        </w:trPr>
        <w:tc>
          <w:tcPr>
            <w:tcW w:w="1435" w:type="dxa"/>
            <w:vAlign w:val="bottom"/>
          </w:tcPr>
          <w:p w14:paraId="1BC30932"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PE62</w:t>
            </w:r>
          </w:p>
        </w:tc>
        <w:tc>
          <w:tcPr>
            <w:tcW w:w="708" w:type="dxa"/>
          </w:tcPr>
          <w:p w14:paraId="24448B0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2410" w:type="dxa"/>
          </w:tcPr>
          <w:p w14:paraId="74962012"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3E5949E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sz w:val="24"/>
                <w:szCs w:val="24"/>
                <w:lang w:eastAsia="zh-CN"/>
              </w:rPr>
              <w:t>Not Support</w:t>
            </w:r>
          </w:p>
        </w:tc>
        <w:tc>
          <w:tcPr>
            <w:tcW w:w="2551" w:type="dxa"/>
            <w:vAlign w:val="bottom"/>
          </w:tcPr>
          <w:p w14:paraId="0274E40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LOAD_W62</w:t>
            </w:r>
          </w:p>
        </w:tc>
      </w:tr>
      <w:tr w:rsidR="00217E52" w:rsidRPr="00566D37" w14:paraId="4B3624FA" w14:textId="77777777" w:rsidTr="003F6AEE">
        <w:trPr>
          <w:trHeight w:val="311"/>
        </w:trPr>
        <w:tc>
          <w:tcPr>
            <w:tcW w:w="1435" w:type="dxa"/>
            <w:vAlign w:val="bottom"/>
          </w:tcPr>
          <w:p w14:paraId="5A43BB47"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PE63</w:t>
            </w:r>
          </w:p>
        </w:tc>
        <w:tc>
          <w:tcPr>
            <w:tcW w:w="708" w:type="dxa"/>
          </w:tcPr>
          <w:p w14:paraId="73746F7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PE</w:t>
            </w:r>
          </w:p>
        </w:tc>
        <w:tc>
          <w:tcPr>
            <w:tcW w:w="2410" w:type="dxa"/>
          </w:tcPr>
          <w:p w14:paraId="54E58F9C" w14:textId="77777777" w:rsidR="00217E52" w:rsidRPr="00147DD8" w:rsidRDefault="00217E52" w:rsidP="007F4BD8">
            <w:pPr>
              <w:pStyle w:val="TableParagraph"/>
              <w:spacing w:line="360" w:lineRule="auto"/>
              <w:jc w:val="center"/>
              <w:rPr>
                <w:rFonts w:ascii="Times New Roman" w:eastAsia="仿宋" w:hAnsi="Times New Roman" w:cs="Times New Roman"/>
                <w:color w:val="000000"/>
              </w:rPr>
            </w:pPr>
            <w:r w:rsidRPr="00147DD8">
              <w:rPr>
                <w:rFonts w:ascii="Times New Roman" w:eastAsia="仿宋" w:hAnsi="Times New Roman" w:cs="Times New Roman"/>
                <w:color w:val="000000"/>
              </w:rPr>
              <w:t>Not Support</w:t>
            </w:r>
          </w:p>
        </w:tc>
        <w:tc>
          <w:tcPr>
            <w:tcW w:w="1985" w:type="dxa"/>
          </w:tcPr>
          <w:p w14:paraId="05C329E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LSU STORE_F4</w:t>
            </w:r>
          </w:p>
        </w:tc>
        <w:tc>
          <w:tcPr>
            <w:tcW w:w="2551" w:type="dxa"/>
            <w:vAlign w:val="bottom"/>
          </w:tcPr>
          <w:p w14:paraId="2B2BD27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rPr>
            </w:pPr>
            <w:r w:rsidRPr="00147DD8">
              <w:rPr>
                <w:rFonts w:ascii="Times New Roman" w:eastAsia="仿宋" w:hAnsi="Times New Roman" w:cs="Times New Roman"/>
                <w:color w:val="000000"/>
              </w:rPr>
              <w:t xml:space="preserve"> LSU LOAD_W63</w:t>
            </w:r>
          </w:p>
        </w:tc>
      </w:tr>
    </w:tbl>
    <w:p w14:paraId="77356D6C" w14:textId="77777777" w:rsidR="00217E52" w:rsidRDefault="00217E52" w:rsidP="00217E52">
      <w:pPr>
        <w:spacing w:line="360" w:lineRule="auto"/>
        <w:ind w:firstLineChars="0"/>
      </w:pPr>
      <w:r>
        <w:rPr>
          <w:rFonts w:hint="eastAsia"/>
        </w:rPr>
        <w:t>(</w:t>
      </w:r>
      <w:r>
        <w:t>2</w:t>
      </w:r>
      <w:r>
        <w:rPr>
          <w:rFonts w:hint="eastAsia"/>
        </w:rPr>
        <w:t>)</w:t>
      </w:r>
      <w:r>
        <w:t xml:space="preserve"> CSPM</w:t>
      </w:r>
      <w:r>
        <w:rPr>
          <w:rFonts w:hint="eastAsia"/>
        </w:rPr>
        <w:t>配置</w:t>
      </w:r>
    </w:p>
    <w:tbl>
      <w:tblP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0"/>
        <w:gridCol w:w="1559"/>
        <w:gridCol w:w="851"/>
        <w:gridCol w:w="1275"/>
        <w:gridCol w:w="3659"/>
      </w:tblGrid>
      <w:tr w:rsidR="00217E52" w:rsidRPr="0028183A" w14:paraId="2756BFD9" w14:textId="77777777" w:rsidTr="003F6AEE">
        <w:trPr>
          <w:trHeight w:val="620"/>
        </w:trPr>
        <w:tc>
          <w:tcPr>
            <w:tcW w:w="9204" w:type="dxa"/>
            <w:gridSpan w:val="5"/>
            <w:shd w:val="clear" w:color="auto" w:fill="D9D9D9"/>
          </w:tcPr>
          <w:p w14:paraId="57B3C9EF" w14:textId="77777777" w:rsidR="00217E52" w:rsidRPr="00147DD8" w:rsidRDefault="00217E52" w:rsidP="007F4BD8">
            <w:pPr>
              <w:pStyle w:val="TableParagraph"/>
              <w:spacing w:line="360" w:lineRule="auto"/>
              <w:jc w:val="center"/>
              <w:rPr>
                <w:rFonts w:ascii="Times New Roman" w:eastAsia="仿宋" w:hAnsi="Times New Roman" w:cs="Times New Roman"/>
                <w:b/>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p>
        </w:tc>
      </w:tr>
      <w:tr w:rsidR="00217E52" w:rsidRPr="0028183A" w14:paraId="70BCD630" w14:textId="77777777" w:rsidTr="003F6AEE">
        <w:trPr>
          <w:trHeight w:val="620"/>
        </w:trPr>
        <w:tc>
          <w:tcPr>
            <w:tcW w:w="1860" w:type="dxa"/>
            <w:shd w:val="clear" w:color="auto" w:fill="D9D9D9" w:themeFill="background1" w:themeFillShade="D9"/>
          </w:tcPr>
          <w:p w14:paraId="460AC27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实例化对象</w:t>
            </w:r>
          </w:p>
        </w:tc>
        <w:tc>
          <w:tcPr>
            <w:tcW w:w="2410" w:type="dxa"/>
            <w:gridSpan w:val="2"/>
            <w:shd w:val="clear" w:color="auto" w:fill="D9D9D9" w:themeFill="background1" w:themeFillShade="D9"/>
          </w:tcPr>
          <w:p w14:paraId="25D453B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结构体</w:t>
            </w:r>
          </w:p>
        </w:tc>
        <w:tc>
          <w:tcPr>
            <w:tcW w:w="4934" w:type="dxa"/>
            <w:gridSpan w:val="2"/>
            <w:shd w:val="clear" w:color="auto" w:fill="D9D9D9" w:themeFill="background1" w:themeFillShade="D9"/>
          </w:tcPr>
          <w:p w14:paraId="5D9D25B7"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含义</w:t>
            </w:r>
          </w:p>
        </w:tc>
      </w:tr>
      <w:tr w:rsidR="00217E52" w:rsidRPr="0028183A" w14:paraId="62CF6673" w14:textId="77777777" w:rsidTr="003F6AEE">
        <w:trPr>
          <w:trHeight w:val="620"/>
        </w:trPr>
        <w:tc>
          <w:tcPr>
            <w:tcW w:w="1860" w:type="dxa"/>
            <w:shd w:val="clear" w:color="auto" w:fill="D9D9D9" w:themeFill="background1" w:themeFillShade="D9"/>
          </w:tcPr>
          <w:p w14:paraId="1771E12E"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PE_TOP0</w:t>
            </w:r>
          </w:p>
        </w:tc>
        <w:tc>
          <w:tcPr>
            <w:tcW w:w="2410" w:type="dxa"/>
            <w:gridSpan w:val="2"/>
            <w:shd w:val="clear" w:color="auto" w:fill="D9D9D9" w:themeFill="background1" w:themeFillShade="D9"/>
          </w:tcPr>
          <w:p w14:paraId="06D8715D"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shd w:val="clear" w:color="auto" w:fill="D9D9D9" w:themeFill="background1" w:themeFillShade="D9"/>
          </w:tcPr>
          <w:p w14:paraId="3881B37C"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初始化每个</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Context Memory</w:t>
            </w:r>
          </w:p>
        </w:tc>
      </w:tr>
      <w:tr w:rsidR="00217E52" w:rsidRPr="0028183A" w14:paraId="32FEF582" w14:textId="77777777" w:rsidTr="003F6AEE">
        <w:trPr>
          <w:trHeight w:val="620"/>
        </w:trPr>
        <w:tc>
          <w:tcPr>
            <w:tcW w:w="1860" w:type="dxa"/>
          </w:tcPr>
          <w:p w14:paraId="499A31C7"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410" w:type="dxa"/>
            <w:gridSpan w:val="2"/>
          </w:tcPr>
          <w:p w14:paraId="3B747DA1"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7F045743"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w:t>
            </w:r>
          </w:p>
          <w:p w14:paraId="64949402"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28183A" w14:paraId="4D2FD9D2" w14:textId="77777777" w:rsidTr="003F6AEE">
        <w:trPr>
          <w:trHeight w:val="620"/>
        </w:trPr>
        <w:tc>
          <w:tcPr>
            <w:tcW w:w="1860" w:type="dxa"/>
          </w:tcPr>
          <w:p w14:paraId="7A1D3B76"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PE_CSPM1_1</w:t>
            </w:r>
          </w:p>
        </w:tc>
        <w:tc>
          <w:tcPr>
            <w:tcW w:w="2410" w:type="dxa"/>
            <w:gridSpan w:val="2"/>
          </w:tcPr>
          <w:p w14:paraId="4E7F29C2"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7F71D61C"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非最左侧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配置为</w:t>
            </w:r>
            <w:r w:rsidRPr="00147DD8">
              <w:rPr>
                <w:rFonts w:ascii="Times New Roman" w:eastAsia="仿宋" w:hAnsi="Times New Roman" w:cs="Times New Roman"/>
                <w:color w:val="000000" w:themeColor="text1"/>
                <w:sz w:val="24"/>
                <w:szCs w:val="24"/>
                <w:lang w:eastAsia="zh-CN"/>
              </w:rPr>
              <w:t>MAC</w:t>
            </w:r>
            <w:r w:rsidRPr="00147DD8">
              <w:rPr>
                <w:rFonts w:ascii="Times New Roman" w:eastAsia="仿宋" w:hAnsi="Times New Roman" w:cs="Times New Roman"/>
                <w:color w:val="000000" w:themeColor="text1"/>
                <w:sz w:val="24"/>
                <w:szCs w:val="24"/>
                <w:lang w:eastAsia="zh-CN"/>
              </w:rPr>
              <w:t>算子</w:t>
            </w:r>
          </w:p>
        </w:tc>
      </w:tr>
      <w:tr w:rsidR="00217E52" w:rsidRPr="0028183A" w14:paraId="358901C8" w14:textId="77777777" w:rsidTr="003F6AEE">
        <w:trPr>
          <w:trHeight w:val="620"/>
        </w:trPr>
        <w:tc>
          <w:tcPr>
            <w:tcW w:w="1860" w:type="dxa"/>
          </w:tcPr>
          <w:p w14:paraId="3FC42BA0"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lastRenderedPageBreak/>
              <w:t>PE_CSPM1_</w:t>
            </w:r>
            <w:r w:rsidRPr="00147DD8">
              <w:rPr>
                <w:rFonts w:ascii="Times New Roman" w:eastAsia="仿宋" w:hAnsi="Times New Roman" w:cs="Times New Roman"/>
                <w:bCs/>
                <w:color w:val="000000"/>
                <w:sz w:val="24"/>
                <w:szCs w:val="24"/>
                <w:lang w:eastAsia="zh-CN"/>
              </w:rPr>
              <w:t>2</w:t>
            </w:r>
          </w:p>
        </w:tc>
        <w:tc>
          <w:tcPr>
            <w:tcW w:w="2410" w:type="dxa"/>
            <w:gridSpan w:val="2"/>
          </w:tcPr>
          <w:p w14:paraId="63CA66E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66DA743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w:t>
            </w:r>
          </w:p>
          <w:p w14:paraId="65A9936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Route</w:t>
            </w:r>
            <w:r w:rsidRPr="00147DD8">
              <w:rPr>
                <w:rFonts w:ascii="Times New Roman" w:eastAsia="仿宋" w:hAnsi="Times New Roman" w:cs="Times New Roman"/>
                <w:color w:val="000000" w:themeColor="text1"/>
                <w:sz w:val="24"/>
                <w:szCs w:val="24"/>
                <w:lang w:eastAsia="zh-CN"/>
              </w:rPr>
              <w:t>算子</w:t>
            </w:r>
          </w:p>
        </w:tc>
      </w:tr>
      <w:tr w:rsidR="00217E52" w:rsidRPr="0028183A" w14:paraId="0FCFF451" w14:textId="77777777" w:rsidTr="003F6AEE">
        <w:trPr>
          <w:trHeight w:val="620"/>
        </w:trPr>
        <w:tc>
          <w:tcPr>
            <w:tcW w:w="1860" w:type="dxa"/>
          </w:tcPr>
          <w:p w14:paraId="641618F1"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PE_CSPM1_</w:t>
            </w:r>
            <w:r w:rsidRPr="00147DD8">
              <w:rPr>
                <w:rFonts w:ascii="Times New Roman" w:eastAsia="仿宋" w:hAnsi="Times New Roman" w:cs="Times New Roman"/>
                <w:bCs/>
                <w:color w:val="000000"/>
                <w:sz w:val="24"/>
                <w:szCs w:val="24"/>
                <w:lang w:eastAsia="zh-CN"/>
              </w:rPr>
              <w:t>3</w:t>
            </w:r>
          </w:p>
        </w:tc>
        <w:tc>
          <w:tcPr>
            <w:tcW w:w="2410" w:type="dxa"/>
            <w:gridSpan w:val="2"/>
          </w:tcPr>
          <w:p w14:paraId="3EC7B3B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0E471981"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非最左侧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 xml:space="preserve">Context </w:t>
            </w:r>
            <w:proofErr w:type="spellStart"/>
            <w:r w:rsidRPr="00147DD8">
              <w:rPr>
                <w:rFonts w:ascii="Times New Roman" w:eastAsia="仿宋" w:hAnsi="Times New Roman" w:cs="Times New Roman"/>
                <w:color w:val="000000" w:themeColor="text1"/>
                <w:sz w:val="24"/>
                <w:szCs w:val="24"/>
                <w:lang w:eastAsia="zh-CN"/>
              </w:rPr>
              <w:t>Mememory</w:t>
            </w:r>
            <w:proofErr w:type="spellEnd"/>
            <w:r w:rsidRPr="00147DD8">
              <w:rPr>
                <w:rFonts w:ascii="Times New Roman" w:eastAsia="仿宋" w:hAnsi="Times New Roman" w:cs="Times New Roman"/>
                <w:color w:val="000000" w:themeColor="text1"/>
                <w:sz w:val="24"/>
                <w:szCs w:val="24"/>
                <w:lang w:eastAsia="zh-CN"/>
              </w:rPr>
              <w:t>配置</w:t>
            </w:r>
          </w:p>
          <w:p w14:paraId="58AA140C"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Route</w:t>
            </w:r>
            <w:r w:rsidRPr="00147DD8">
              <w:rPr>
                <w:rFonts w:ascii="Times New Roman" w:eastAsia="仿宋" w:hAnsi="Times New Roman" w:cs="Times New Roman"/>
                <w:color w:val="000000" w:themeColor="text1"/>
                <w:sz w:val="24"/>
                <w:szCs w:val="24"/>
                <w:lang w:eastAsia="zh-CN"/>
              </w:rPr>
              <w:t>算子</w:t>
            </w:r>
          </w:p>
        </w:tc>
      </w:tr>
      <w:tr w:rsidR="00217E52" w:rsidRPr="00CC5CC8" w14:paraId="56FE9A26" w14:textId="77777777" w:rsidTr="003F6AEE">
        <w:trPr>
          <w:trHeight w:val="620"/>
        </w:trPr>
        <w:tc>
          <w:tcPr>
            <w:tcW w:w="1860" w:type="dxa"/>
          </w:tcPr>
          <w:p w14:paraId="37DC86BE"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PE_CSPM2</w:t>
            </w:r>
          </w:p>
        </w:tc>
        <w:tc>
          <w:tcPr>
            <w:tcW w:w="2410" w:type="dxa"/>
            <w:gridSpan w:val="2"/>
          </w:tcPr>
          <w:p w14:paraId="2229ED29"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tcPr>
          <w:p w14:paraId="3D7BF1F8"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PEA</w:t>
            </w:r>
            <w:r w:rsidRPr="00147DD8">
              <w:rPr>
                <w:rFonts w:ascii="Times New Roman" w:eastAsia="仿宋" w:hAnsi="Times New Roman" w:cs="Times New Roman"/>
                <w:color w:val="000000" w:themeColor="text1"/>
                <w:sz w:val="24"/>
                <w:szCs w:val="24"/>
                <w:lang w:eastAsia="zh-CN"/>
              </w:rPr>
              <w:t>所有</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公用的</w:t>
            </w: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配置</w:t>
            </w:r>
          </w:p>
        </w:tc>
      </w:tr>
      <w:tr w:rsidR="00217E52" w:rsidRPr="00CC5CC8" w14:paraId="3F2050AB" w14:textId="77777777" w:rsidTr="003F6AEE">
        <w:trPr>
          <w:trHeight w:val="620"/>
        </w:trPr>
        <w:tc>
          <w:tcPr>
            <w:tcW w:w="1860" w:type="dxa"/>
          </w:tcPr>
          <w:p w14:paraId="006C829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410" w:type="dxa"/>
            <w:gridSpan w:val="2"/>
          </w:tcPr>
          <w:p w14:paraId="5DDAAC14"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29085136"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6D47B352" w14:textId="77777777" w:rsidTr="003F6AEE">
        <w:trPr>
          <w:trHeight w:val="620"/>
        </w:trPr>
        <w:tc>
          <w:tcPr>
            <w:tcW w:w="1860" w:type="dxa"/>
          </w:tcPr>
          <w:p w14:paraId="55C397F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LOAD_CSPM_F1</w:t>
            </w:r>
          </w:p>
        </w:tc>
        <w:tc>
          <w:tcPr>
            <w:tcW w:w="2410" w:type="dxa"/>
            <w:gridSpan w:val="2"/>
          </w:tcPr>
          <w:p w14:paraId="4BA9FBDB"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532FD693"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LOAD_FSPM</w:t>
            </w:r>
            <w:r w:rsidRPr="00147DD8">
              <w:rPr>
                <w:rFonts w:ascii="Times New Roman" w:eastAsia="仿宋" w:hAnsi="Times New Roman" w:cs="Times New Roman"/>
                <w:color w:val="000000" w:themeColor="text1"/>
                <w:sz w:val="24"/>
                <w:szCs w:val="24"/>
                <w:lang w:eastAsia="zh-CN"/>
              </w:rPr>
              <w:t>配置</w:t>
            </w:r>
          </w:p>
        </w:tc>
      </w:tr>
      <w:tr w:rsidR="00217E52" w:rsidRPr="00CC5CC8" w14:paraId="4C906CEF" w14:textId="77777777" w:rsidTr="003F6AEE">
        <w:trPr>
          <w:trHeight w:val="620"/>
        </w:trPr>
        <w:tc>
          <w:tcPr>
            <w:tcW w:w="1860" w:type="dxa"/>
          </w:tcPr>
          <w:p w14:paraId="72B73C88"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LSU_TOP_W0</w:t>
            </w:r>
          </w:p>
        </w:tc>
        <w:tc>
          <w:tcPr>
            <w:tcW w:w="2410" w:type="dxa"/>
            <w:gridSpan w:val="2"/>
          </w:tcPr>
          <w:p w14:paraId="7A9A3566"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08FF7DF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3B7166D2" w14:textId="77777777" w:rsidTr="003F6AEE">
        <w:trPr>
          <w:trHeight w:val="620"/>
        </w:trPr>
        <w:tc>
          <w:tcPr>
            <w:tcW w:w="1860" w:type="dxa"/>
          </w:tcPr>
          <w:p w14:paraId="5BAFDE7F"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2410" w:type="dxa"/>
            <w:gridSpan w:val="2"/>
          </w:tcPr>
          <w:p w14:paraId="04F78788"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27171445"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40DFEEBC" w14:textId="77777777" w:rsidTr="003F6AEE">
        <w:trPr>
          <w:trHeight w:val="620"/>
        </w:trPr>
        <w:tc>
          <w:tcPr>
            <w:tcW w:w="1860" w:type="dxa"/>
          </w:tcPr>
          <w:p w14:paraId="08825245"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LOAD_CSPM_W2</w:t>
            </w:r>
          </w:p>
        </w:tc>
        <w:tc>
          <w:tcPr>
            <w:tcW w:w="2410" w:type="dxa"/>
            <w:gridSpan w:val="2"/>
          </w:tcPr>
          <w:p w14:paraId="0A9ADB97"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71E6DE02"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LOAD_WSPM</w:t>
            </w:r>
            <w:r w:rsidRPr="00147DD8">
              <w:rPr>
                <w:rFonts w:ascii="Times New Roman" w:eastAsia="仿宋" w:hAnsi="Times New Roman" w:cs="Times New Roman"/>
                <w:color w:val="000000" w:themeColor="text1"/>
                <w:sz w:val="24"/>
                <w:szCs w:val="24"/>
                <w:lang w:eastAsia="zh-CN"/>
              </w:rPr>
              <w:t>配置</w:t>
            </w:r>
          </w:p>
        </w:tc>
      </w:tr>
      <w:tr w:rsidR="00217E52" w:rsidRPr="00CC5CC8" w14:paraId="66C4988A" w14:textId="77777777" w:rsidTr="003F6AEE">
        <w:trPr>
          <w:trHeight w:val="620"/>
        </w:trPr>
        <w:tc>
          <w:tcPr>
            <w:tcW w:w="1860" w:type="dxa"/>
          </w:tcPr>
          <w:p w14:paraId="69D66D73"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LSU_TOP_F0</w:t>
            </w:r>
          </w:p>
        </w:tc>
        <w:tc>
          <w:tcPr>
            <w:tcW w:w="2410" w:type="dxa"/>
            <w:gridSpan w:val="2"/>
          </w:tcPr>
          <w:p w14:paraId="6231B5BC"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4934" w:type="dxa"/>
            <w:gridSpan w:val="2"/>
          </w:tcPr>
          <w:p w14:paraId="2815C8C9"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CC5CC8" w14:paraId="6D56C459" w14:textId="77777777" w:rsidTr="003F6AEE">
        <w:trPr>
          <w:trHeight w:val="620"/>
        </w:trPr>
        <w:tc>
          <w:tcPr>
            <w:tcW w:w="1860" w:type="dxa"/>
          </w:tcPr>
          <w:p w14:paraId="1F1CD7F4" w14:textId="77777777" w:rsidR="00217E52" w:rsidRPr="00147DD8" w:rsidRDefault="00217E52" w:rsidP="007F4BD8">
            <w:pPr>
              <w:pStyle w:val="TableParagraph"/>
              <w:spacing w:before="112"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sz w:val="24"/>
                <w:szCs w:val="24"/>
              </w:rPr>
              <w:t>STORE_CSPM1</w:t>
            </w:r>
          </w:p>
        </w:tc>
        <w:tc>
          <w:tcPr>
            <w:tcW w:w="2410" w:type="dxa"/>
            <w:gridSpan w:val="2"/>
          </w:tcPr>
          <w:p w14:paraId="30955BBF" w14:textId="77777777" w:rsidR="00217E52" w:rsidRPr="00147DD8" w:rsidRDefault="00217E52" w:rsidP="007F4BD8">
            <w:pPr>
              <w:pStyle w:val="TableParagraph"/>
              <w:spacing w:before="112"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4934" w:type="dxa"/>
            <w:gridSpan w:val="2"/>
          </w:tcPr>
          <w:p w14:paraId="6CED7963"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STORE_FSPM</w:t>
            </w:r>
            <w:r w:rsidRPr="00147DD8">
              <w:rPr>
                <w:rFonts w:ascii="Times New Roman" w:eastAsia="仿宋" w:hAnsi="Times New Roman" w:cs="Times New Roman"/>
                <w:color w:val="000000" w:themeColor="text1"/>
                <w:sz w:val="24"/>
                <w:szCs w:val="24"/>
                <w:lang w:eastAsia="zh-CN"/>
              </w:rPr>
              <w:t>配置</w:t>
            </w:r>
          </w:p>
        </w:tc>
      </w:tr>
      <w:tr w:rsidR="00217E52" w:rsidRPr="008F3446" w14:paraId="7C062CA8" w14:textId="77777777" w:rsidTr="003F6AEE">
        <w:trPr>
          <w:trHeight w:val="620"/>
        </w:trPr>
        <w:tc>
          <w:tcPr>
            <w:tcW w:w="9204" w:type="dxa"/>
            <w:gridSpan w:val="5"/>
            <w:shd w:val="clear" w:color="auto" w:fill="A6A6A6" w:themeFill="background1" w:themeFillShade="A6"/>
          </w:tcPr>
          <w:p w14:paraId="34B76E10" w14:textId="77777777" w:rsidR="00217E52" w:rsidRPr="00147DD8" w:rsidRDefault="00217E52" w:rsidP="007F4BD8">
            <w:pPr>
              <w:pStyle w:val="TableParagraph"/>
              <w:spacing w:before="112"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Context Memory</w:t>
            </w:r>
            <w:r w:rsidRPr="00147DD8">
              <w:rPr>
                <w:rFonts w:ascii="Times New Roman" w:eastAsia="仿宋" w:hAnsi="Times New Roman" w:cs="Times New Roman"/>
                <w:bCs/>
                <w:color w:val="000000" w:themeColor="text1"/>
                <w:sz w:val="24"/>
                <w:szCs w:val="24"/>
                <w:lang w:eastAsia="zh-CN"/>
              </w:rPr>
              <w:t>上述对象配置描述</w:t>
            </w:r>
          </w:p>
        </w:tc>
      </w:tr>
      <w:tr w:rsidR="00217E52" w:rsidRPr="0028183A" w14:paraId="52842C8A" w14:textId="77777777" w:rsidTr="003F6AEE">
        <w:trPr>
          <w:trHeight w:val="620"/>
        </w:trPr>
        <w:tc>
          <w:tcPr>
            <w:tcW w:w="1860" w:type="dxa"/>
            <w:shd w:val="clear" w:color="auto" w:fill="D9D9D9" w:themeFill="background1" w:themeFillShade="D9"/>
          </w:tcPr>
          <w:p w14:paraId="13EC28D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PE_CSPM1_0</w:t>
            </w:r>
          </w:p>
        </w:tc>
        <w:tc>
          <w:tcPr>
            <w:tcW w:w="2410" w:type="dxa"/>
            <w:gridSpan w:val="2"/>
            <w:shd w:val="clear" w:color="auto" w:fill="D9D9D9" w:themeFill="background1" w:themeFillShade="D9"/>
          </w:tcPr>
          <w:p w14:paraId="65E8554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4934" w:type="dxa"/>
            <w:gridSpan w:val="2"/>
            <w:shd w:val="clear" w:color="auto" w:fill="D9D9D9" w:themeFill="background1" w:themeFillShade="D9"/>
          </w:tcPr>
          <w:p w14:paraId="1D1BE74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最左侧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 : LSU</w:t>
            </w:r>
            <w:r w:rsidRPr="00147DD8">
              <w:rPr>
                <w:rFonts w:ascii="Times New Roman" w:eastAsia="仿宋" w:hAnsi="Times New Roman" w:cs="Times New Roman"/>
                <w:color w:val="000000" w:themeColor="text1"/>
                <w:sz w:val="24"/>
                <w:szCs w:val="24"/>
                <w:lang w:eastAsia="zh-CN"/>
              </w:rPr>
              <w:t>支持</w:t>
            </w:r>
            <w:r w:rsidRPr="00147DD8">
              <w:rPr>
                <w:rFonts w:ascii="Times New Roman" w:eastAsia="仿宋" w:hAnsi="Times New Roman" w:cs="Times New Roman"/>
                <w:color w:val="000000" w:themeColor="text1"/>
                <w:sz w:val="24"/>
                <w:szCs w:val="24"/>
                <w:lang w:eastAsia="zh-CN"/>
              </w:rPr>
              <w:t>Load FSPM</w:t>
            </w:r>
            <w:r w:rsidRPr="00147DD8">
              <w:rPr>
                <w:rFonts w:ascii="Times New Roman" w:eastAsia="仿宋" w:hAnsi="Times New Roman" w:cs="Times New Roman"/>
                <w:color w:val="000000" w:themeColor="text1"/>
                <w:sz w:val="24"/>
                <w:szCs w:val="24"/>
                <w:lang w:eastAsia="zh-CN"/>
              </w:rPr>
              <w:t>，与</w:t>
            </w:r>
            <w:r w:rsidRPr="00147DD8">
              <w:rPr>
                <w:rFonts w:ascii="Times New Roman" w:eastAsia="仿宋" w:hAnsi="Times New Roman" w:cs="Times New Roman"/>
                <w:color w:val="000000" w:themeColor="text1"/>
                <w:sz w:val="24"/>
                <w:szCs w:val="24"/>
                <w:lang w:eastAsia="zh-CN"/>
              </w:rPr>
              <w:t>WSPM</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Load/Store</w:t>
            </w:r>
          </w:p>
        </w:tc>
      </w:tr>
      <w:tr w:rsidR="00217E52" w:rsidRPr="0028183A" w14:paraId="2CECE431" w14:textId="77777777" w:rsidTr="003F6AEE">
        <w:trPr>
          <w:trHeight w:val="620"/>
        </w:trPr>
        <w:tc>
          <w:tcPr>
            <w:tcW w:w="1860" w:type="dxa"/>
            <w:shd w:val="clear" w:color="auto" w:fill="D9D9D9" w:themeFill="background1" w:themeFillShade="D9"/>
          </w:tcPr>
          <w:p w14:paraId="33AD883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235091C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64F4942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15E4330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6E86300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6EF86F54" w14:textId="77777777" w:rsidTr="003F6AEE">
        <w:trPr>
          <w:trHeight w:val="620"/>
        </w:trPr>
        <w:tc>
          <w:tcPr>
            <w:tcW w:w="1860" w:type="dxa"/>
            <w:shd w:val="clear" w:color="auto" w:fill="FFFFFF" w:themeFill="background1"/>
          </w:tcPr>
          <w:p w14:paraId="16FB047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datawidth_mode</w:t>
            </w:r>
            <w:proofErr w:type="spellEnd"/>
          </w:p>
        </w:tc>
        <w:tc>
          <w:tcPr>
            <w:tcW w:w="1559" w:type="dxa"/>
            <w:shd w:val="clear" w:color="auto" w:fill="FFFFFF" w:themeFill="background1"/>
          </w:tcPr>
          <w:p w14:paraId="36E6385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shd w:val="clear" w:color="auto" w:fill="FFFFFF" w:themeFill="background1"/>
          </w:tcPr>
          <w:p w14:paraId="390B706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FFFFFF" w:themeFill="background1"/>
          </w:tcPr>
          <w:p w14:paraId="06E3749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5EFB6FA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3FA63238" w14:textId="77777777" w:rsidTr="003F6AEE">
        <w:trPr>
          <w:trHeight w:val="620"/>
        </w:trPr>
        <w:tc>
          <w:tcPr>
            <w:tcW w:w="1860" w:type="dxa"/>
          </w:tcPr>
          <w:p w14:paraId="4BD3D2C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184A712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AE433A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1F9F180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356A074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343415CA" w14:textId="77777777" w:rsidTr="003F6AEE">
        <w:trPr>
          <w:trHeight w:val="620"/>
        </w:trPr>
        <w:tc>
          <w:tcPr>
            <w:tcW w:w="1860" w:type="dxa"/>
          </w:tcPr>
          <w:p w14:paraId="65E158B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11167F6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721D74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275" w:type="dxa"/>
          </w:tcPr>
          <w:p w14:paraId="584D72BF" w14:textId="77777777" w:rsidR="00217E52" w:rsidRPr="00147DD8" w:rsidRDefault="00217E52" w:rsidP="007F4BD8">
            <w:pPr>
              <w:pStyle w:val="TableParagraph"/>
              <w:spacing w:line="360" w:lineRule="auto"/>
              <w:ind w:left="0"/>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2E37F80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3BF3C9A0" w14:textId="77777777" w:rsidTr="003F6AEE">
        <w:trPr>
          <w:trHeight w:val="620"/>
        </w:trPr>
        <w:tc>
          <w:tcPr>
            <w:tcW w:w="1860" w:type="dxa"/>
          </w:tcPr>
          <w:p w14:paraId="4D34C50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7C7714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F4B07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w:t>
            </w:r>
          </w:p>
        </w:tc>
        <w:tc>
          <w:tcPr>
            <w:tcW w:w="1275" w:type="dxa"/>
          </w:tcPr>
          <w:p w14:paraId="7C7091C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0594E3C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166FC18E" w14:textId="77777777" w:rsidTr="003F6AEE">
        <w:trPr>
          <w:trHeight w:val="620"/>
        </w:trPr>
        <w:tc>
          <w:tcPr>
            <w:tcW w:w="1860" w:type="dxa"/>
          </w:tcPr>
          <w:p w14:paraId="128AC1A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7034559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2C59D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1244018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55FAED5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5</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lsu in</w:t>
            </w:r>
          </w:p>
        </w:tc>
      </w:tr>
      <w:tr w:rsidR="00217E52" w:rsidRPr="00745600" w14:paraId="736355F9" w14:textId="77777777" w:rsidTr="003F6AEE">
        <w:trPr>
          <w:trHeight w:val="620"/>
        </w:trPr>
        <w:tc>
          <w:tcPr>
            <w:tcW w:w="1860" w:type="dxa"/>
          </w:tcPr>
          <w:p w14:paraId="586118B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INZ</w:t>
            </w:r>
          </w:p>
        </w:tc>
        <w:tc>
          <w:tcPr>
            <w:tcW w:w="1559" w:type="dxa"/>
          </w:tcPr>
          <w:p w14:paraId="1FFECE5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D3DFA7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tcPr>
          <w:p w14:paraId="1DBE05B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DEEF61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54F74841" w14:textId="77777777" w:rsidTr="003F6AEE">
        <w:trPr>
          <w:trHeight w:val="620"/>
        </w:trPr>
        <w:tc>
          <w:tcPr>
            <w:tcW w:w="1860" w:type="dxa"/>
          </w:tcPr>
          <w:p w14:paraId="44E6233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4BE12B2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8423A6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tcPr>
          <w:p w14:paraId="3FC7988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7341AD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5035FF6D" w14:textId="77777777" w:rsidTr="003F6AEE">
        <w:trPr>
          <w:trHeight w:val="620"/>
        </w:trPr>
        <w:tc>
          <w:tcPr>
            <w:tcW w:w="1860" w:type="dxa"/>
          </w:tcPr>
          <w:p w14:paraId="2D9BD9C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shd w:val="clear" w:color="auto" w:fill="auto"/>
          </w:tcPr>
          <w:p w14:paraId="4EFD89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F8DB29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tcPr>
          <w:p w14:paraId="2A08900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58A92F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5FBDC666" w14:textId="77777777" w:rsidTr="003F6AEE">
        <w:trPr>
          <w:trHeight w:val="620"/>
        </w:trPr>
        <w:tc>
          <w:tcPr>
            <w:tcW w:w="1860" w:type="dxa"/>
          </w:tcPr>
          <w:p w14:paraId="4294DAA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shd w:val="clear" w:color="auto" w:fill="auto"/>
          </w:tcPr>
          <w:p w14:paraId="6396162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FDBF6C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4974E1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B9BB6B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3688FE70" w14:textId="77777777" w:rsidTr="003F6AEE">
        <w:trPr>
          <w:trHeight w:val="620"/>
        </w:trPr>
        <w:tc>
          <w:tcPr>
            <w:tcW w:w="1860" w:type="dxa"/>
          </w:tcPr>
          <w:p w14:paraId="0E71262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shd w:val="clear" w:color="auto" w:fill="auto"/>
          </w:tcPr>
          <w:p w14:paraId="25D24E2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00C5A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44FD71A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9FE297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C0C298D" w14:textId="77777777" w:rsidTr="003F6AEE">
        <w:trPr>
          <w:trHeight w:val="620"/>
        </w:trPr>
        <w:tc>
          <w:tcPr>
            <w:tcW w:w="1860" w:type="dxa"/>
          </w:tcPr>
          <w:p w14:paraId="4095EA7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shd w:val="clear" w:color="auto" w:fill="auto"/>
          </w:tcPr>
          <w:p w14:paraId="525111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B138B0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tcPr>
          <w:p w14:paraId="07C96383"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3FB558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sz w:val="24"/>
                <w:szCs w:val="19"/>
              </w:rPr>
              <w:t xml:space="preserve">3bit, </w:t>
            </w:r>
            <w:r w:rsidRPr="00147DD8">
              <w:rPr>
                <w:rFonts w:ascii="Times New Roman" w:eastAsia="仿宋" w:hAnsi="Times New Roman" w:cs="Times New Roman"/>
                <w:bCs/>
                <w:sz w:val="24"/>
                <w:szCs w:val="19"/>
                <w:lang w:eastAsia="zh-CN"/>
              </w:rPr>
              <w:t>输出选择，</w:t>
            </w:r>
            <w:proofErr w:type="spellStart"/>
            <w:r w:rsidRPr="00147DD8">
              <w:rPr>
                <w:rFonts w:ascii="Times New Roman" w:eastAsia="仿宋" w:hAnsi="Times New Roman" w:cs="Times New Roman"/>
                <w:bCs/>
                <w:sz w:val="24"/>
                <w:szCs w:val="19"/>
                <w:lang w:eastAsia="zh-CN"/>
              </w:rPr>
              <w:t>local_reg</w:t>
            </w:r>
            <w:proofErr w:type="spellEnd"/>
            <w:r w:rsidRPr="00147DD8">
              <w:rPr>
                <w:rFonts w:ascii="Times New Roman" w:eastAsia="仿宋" w:hAnsi="Times New Roman" w:cs="Times New Roman"/>
                <w:bCs/>
                <w:sz w:val="24"/>
                <w:szCs w:val="19"/>
                <w:lang w:eastAsia="zh-CN"/>
              </w:rPr>
              <w:t>[0]</w:t>
            </w:r>
          </w:p>
        </w:tc>
      </w:tr>
      <w:tr w:rsidR="00217E52" w:rsidRPr="00745600" w14:paraId="606B7143" w14:textId="77777777" w:rsidTr="003F6AEE">
        <w:trPr>
          <w:trHeight w:val="620"/>
        </w:trPr>
        <w:tc>
          <w:tcPr>
            <w:tcW w:w="1860" w:type="dxa"/>
          </w:tcPr>
          <w:p w14:paraId="29A2F17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shd w:val="clear" w:color="auto" w:fill="auto"/>
          </w:tcPr>
          <w:p w14:paraId="6B15798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1E51FF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3E0734FF"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3588E95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187E3BE0" w14:textId="77777777" w:rsidTr="003F6AEE">
        <w:trPr>
          <w:trHeight w:val="620"/>
        </w:trPr>
        <w:tc>
          <w:tcPr>
            <w:tcW w:w="1860" w:type="dxa"/>
          </w:tcPr>
          <w:p w14:paraId="14E4F0F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shd w:val="clear" w:color="auto" w:fill="auto"/>
          </w:tcPr>
          <w:p w14:paraId="2DFCA3C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023A25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216F0E5" w14:textId="77777777" w:rsidR="00217E52" w:rsidRPr="00147DD8" w:rsidRDefault="00217E52" w:rsidP="007F4BD8">
            <w:pPr>
              <w:pStyle w:val="TableParagraph"/>
              <w:spacing w:line="360" w:lineRule="auto"/>
              <w:jc w:val="center"/>
              <w:rPr>
                <w:rFonts w:ascii="Times New Roman" w:eastAsia="仿宋" w:hAnsi="Times New Roman" w:cs="Times New Roman"/>
                <w:bCs/>
                <w:color w:val="FF0000"/>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524312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56AC152" w14:textId="77777777" w:rsidTr="003F6AEE">
        <w:trPr>
          <w:trHeight w:val="620"/>
        </w:trPr>
        <w:tc>
          <w:tcPr>
            <w:tcW w:w="1860" w:type="dxa"/>
          </w:tcPr>
          <w:p w14:paraId="3DCBCC4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shd w:val="clear" w:color="auto" w:fill="auto"/>
          </w:tcPr>
          <w:p w14:paraId="4E6899B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DDD8D6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578630F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2111BF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36344A9" w14:textId="77777777" w:rsidTr="003F6AEE">
        <w:trPr>
          <w:trHeight w:val="620"/>
        </w:trPr>
        <w:tc>
          <w:tcPr>
            <w:tcW w:w="1860" w:type="dxa"/>
          </w:tcPr>
          <w:p w14:paraId="1B876AE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shd w:val="clear" w:color="auto" w:fill="auto"/>
          </w:tcPr>
          <w:p w14:paraId="351C694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E00527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D69630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F07A57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5128D90" w14:textId="77777777" w:rsidTr="003F6AEE">
        <w:trPr>
          <w:trHeight w:val="620"/>
        </w:trPr>
        <w:tc>
          <w:tcPr>
            <w:tcW w:w="1860" w:type="dxa"/>
          </w:tcPr>
          <w:p w14:paraId="124DC1F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4C17E26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4B55349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tcPr>
          <w:p w14:paraId="1ECEDD3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010983D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434F172E" w14:textId="77777777" w:rsidTr="003F6AEE">
        <w:trPr>
          <w:trHeight w:val="620"/>
        </w:trPr>
        <w:tc>
          <w:tcPr>
            <w:tcW w:w="1860" w:type="dxa"/>
          </w:tcPr>
          <w:p w14:paraId="13CDC6B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584C89D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B5185A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275" w:type="dxa"/>
          </w:tcPr>
          <w:p w14:paraId="518225F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08F893E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1C7E5D" w14:paraId="2E579D80" w14:textId="77777777" w:rsidTr="003F6AEE">
        <w:trPr>
          <w:trHeight w:val="620"/>
        </w:trPr>
        <w:tc>
          <w:tcPr>
            <w:tcW w:w="1860" w:type="dxa"/>
          </w:tcPr>
          <w:p w14:paraId="4C3908C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431224D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A1D0E1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275" w:type="dxa"/>
          </w:tcPr>
          <w:p w14:paraId="37B1B5E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379D732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14A79C09" w14:textId="77777777" w:rsidTr="003F6AEE">
        <w:trPr>
          <w:trHeight w:val="620"/>
        </w:trPr>
        <w:tc>
          <w:tcPr>
            <w:tcW w:w="1860" w:type="dxa"/>
            <w:shd w:val="clear" w:color="auto" w:fill="D9D9D9" w:themeFill="background1" w:themeFillShade="D9"/>
          </w:tcPr>
          <w:p w14:paraId="7241F46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PE_CSPM1_1</w:t>
            </w:r>
          </w:p>
        </w:tc>
        <w:tc>
          <w:tcPr>
            <w:tcW w:w="1559" w:type="dxa"/>
            <w:shd w:val="clear" w:color="auto" w:fill="D9D9D9" w:themeFill="background1" w:themeFillShade="D9"/>
          </w:tcPr>
          <w:p w14:paraId="674A7A3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2F3EBB6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rPr>
              <w:t>PEA</w:t>
            </w:r>
            <w:r w:rsidRPr="00147DD8">
              <w:rPr>
                <w:rFonts w:ascii="Times New Roman" w:eastAsia="仿宋" w:hAnsi="Times New Roman" w:cs="Times New Roman"/>
                <w:color w:val="000000" w:themeColor="text1"/>
                <w:sz w:val="24"/>
                <w:szCs w:val="24"/>
                <w:lang w:eastAsia="zh-CN"/>
              </w:rPr>
              <w:t>非左侧</w:t>
            </w:r>
            <w:r w:rsidRPr="00147DD8">
              <w:rPr>
                <w:rFonts w:ascii="Times New Roman" w:eastAsia="仿宋" w:hAnsi="Times New Roman" w:cs="Times New Roman"/>
                <w:color w:val="000000" w:themeColor="text1"/>
                <w:sz w:val="24"/>
                <w:szCs w:val="24"/>
                <w:lang w:eastAsia="zh-CN"/>
              </w:rPr>
              <w:t>PE</w:t>
            </w:r>
            <w:r w:rsidRPr="00147DD8">
              <w:rPr>
                <w:rFonts w:ascii="Times New Roman" w:eastAsia="仿宋" w:hAnsi="Times New Roman" w:cs="Times New Roman"/>
                <w:color w:val="000000" w:themeColor="text1"/>
                <w:sz w:val="24"/>
                <w:szCs w:val="24"/>
                <w:lang w:eastAsia="zh-CN"/>
              </w:rPr>
              <w:t>的</w:t>
            </w:r>
            <w:r w:rsidRPr="00147DD8">
              <w:rPr>
                <w:rFonts w:ascii="Times New Roman" w:eastAsia="仿宋" w:hAnsi="Times New Roman" w:cs="Times New Roman"/>
                <w:color w:val="000000" w:themeColor="text1"/>
                <w:sz w:val="24"/>
                <w:szCs w:val="24"/>
                <w:lang w:eastAsia="zh-CN"/>
              </w:rPr>
              <w:t>CSPM</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lang w:eastAsia="zh-CN"/>
              </w:rPr>
              <w:t>LSU</w:t>
            </w:r>
            <w:r w:rsidRPr="00147DD8">
              <w:rPr>
                <w:rFonts w:ascii="Times New Roman" w:eastAsia="仿宋" w:hAnsi="Times New Roman" w:cs="Times New Roman"/>
                <w:color w:val="000000" w:themeColor="text1"/>
                <w:sz w:val="24"/>
                <w:szCs w:val="24"/>
                <w:lang w:eastAsia="zh-CN"/>
              </w:rPr>
              <w:t>不具有访问</w:t>
            </w:r>
            <w:r w:rsidRPr="00147DD8">
              <w:rPr>
                <w:rFonts w:ascii="Times New Roman" w:eastAsia="仿宋" w:hAnsi="Times New Roman" w:cs="Times New Roman"/>
                <w:color w:val="000000" w:themeColor="text1"/>
                <w:sz w:val="24"/>
                <w:szCs w:val="24"/>
                <w:lang w:eastAsia="zh-CN"/>
              </w:rPr>
              <w:t>FSPM</w:t>
            </w:r>
            <w:r w:rsidRPr="00147DD8">
              <w:rPr>
                <w:rFonts w:ascii="Times New Roman" w:eastAsia="仿宋" w:hAnsi="Times New Roman" w:cs="Times New Roman"/>
                <w:color w:val="000000" w:themeColor="text1"/>
                <w:sz w:val="24"/>
                <w:szCs w:val="24"/>
                <w:lang w:eastAsia="zh-CN"/>
              </w:rPr>
              <w:t>的功能</w:t>
            </w:r>
          </w:p>
        </w:tc>
      </w:tr>
      <w:tr w:rsidR="00217E52" w:rsidRPr="0028183A" w14:paraId="403F24A6" w14:textId="77777777" w:rsidTr="003F6AEE">
        <w:trPr>
          <w:trHeight w:val="620"/>
        </w:trPr>
        <w:tc>
          <w:tcPr>
            <w:tcW w:w="1860" w:type="dxa"/>
            <w:shd w:val="clear" w:color="auto" w:fill="D9D9D9" w:themeFill="background1" w:themeFillShade="D9"/>
          </w:tcPr>
          <w:p w14:paraId="7D19BB4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5F3304A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4346AE1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992B63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5C65962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含义</w:t>
            </w:r>
          </w:p>
        </w:tc>
      </w:tr>
      <w:tr w:rsidR="00217E52" w:rsidRPr="00745600" w14:paraId="33DE7AA3" w14:textId="77777777" w:rsidTr="003F6AEE">
        <w:trPr>
          <w:trHeight w:val="620"/>
        </w:trPr>
        <w:tc>
          <w:tcPr>
            <w:tcW w:w="1860" w:type="dxa"/>
            <w:shd w:val="clear" w:color="auto" w:fill="FFFFFF" w:themeFill="background1"/>
          </w:tcPr>
          <w:p w14:paraId="516DC82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shd w:val="clear" w:color="auto" w:fill="FFFFFF" w:themeFill="background1"/>
          </w:tcPr>
          <w:p w14:paraId="7BA43D7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shd w:val="clear" w:color="auto" w:fill="FFFFFF" w:themeFill="background1"/>
          </w:tcPr>
          <w:p w14:paraId="66D6A1A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FFFFFF" w:themeFill="background1"/>
          </w:tcPr>
          <w:p w14:paraId="53051A2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05CA104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745600" w14:paraId="26304436" w14:textId="77777777" w:rsidTr="003F6AEE">
        <w:trPr>
          <w:trHeight w:val="620"/>
        </w:trPr>
        <w:tc>
          <w:tcPr>
            <w:tcW w:w="1860" w:type="dxa"/>
          </w:tcPr>
          <w:p w14:paraId="79137DB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7BCA4EF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B4414D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tcPr>
          <w:p w14:paraId="1DE0AED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4F9F1D3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45600" w14:paraId="0E279DD9" w14:textId="77777777" w:rsidTr="003F6AEE">
        <w:trPr>
          <w:trHeight w:val="620"/>
        </w:trPr>
        <w:tc>
          <w:tcPr>
            <w:tcW w:w="1860" w:type="dxa"/>
          </w:tcPr>
          <w:p w14:paraId="24B589C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63749AE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B673516"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275" w:type="dxa"/>
          </w:tcPr>
          <w:p w14:paraId="116C441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017C071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bCs/>
                <w:color w:val="000000" w:themeColor="text1"/>
                <w:sz w:val="24"/>
                <w:szCs w:val="24"/>
              </w:rPr>
              <w:t>触发</w:t>
            </w:r>
            <w:r w:rsidRPr="00147DD8">
              <w:rPr>
                <w:rFonts w:ascii="Times New Roman" w:eastAsia="仿宋" w:hAnsi="Times New Roman" w:cs="Times New Roman"/>
                <w:bCs/>
                <w:color w:val="000000" w:themeColor="text1"/>
                <w:sz w:val="24"/>
                <w:szCs w:val="24"/>
              </w:rPr>
              <w:t>beat</w:t>
            </w:r>
            <w:r w:rsidRPr="00147DD8">
              <w:rPr>
                <w:rFonts w:ascii="Times New Roman" w:eastAsia="仿宋" w:hAnsi="Times New Roman" w:cs="Times New Roman"/>
                <w:bCs/>
                <w:color w:val="000000" w:themeColor="text1"/>
                <w:sz w:val="24"/>
                <w:szCs w:val="24"/>
              </w:rPr>
              <w:t>通道，</w:t>
            </w:r>
            <w:r w:rsidRPr="00147DD8">
              <w:rPr>
                <w:rFonts w:ascii="Times New Roman" w:eastAsia="仿宋" w:hAnsi="Times New Roman" w:cs="Times New Roman"/>
                <w:bCs/>
                <w:color w:val="000000" w:themeColor="text1"/>
                <w:sz w:val="24"/>
                <w:szCs w:val="24"/>
              </w:rPr>
              <w:t>load_w</w:t>
            </w:r>
            <w:r w:rsidRPr="00147DD8">
              <w:rPr>
                <w:rFonts w:ascii="Times New Roman" w:eastAsia="仿宋" w:hAnsi="Times New Roman" w:cs="Times New Roman"/>
                <w:bCs/>
                <w:color w:val="000000" w:themeColor="text1"/>
                <w:sz w:val="24"/>
                <w:szCs w:val="24"/>
              </w:rPr>
              <w:t>使能</w:t>
            </w:r>
            <w:proofErr w:type="spellEnd"/>
          </w:p>
        </w:tc>
      </w:tr>
      <w:tr w:rsidR="00217E52" w:rsidRPr="00745600" w14:paraId="361A3944" w14:textId="77777777" w:rsidTr="003F6AEE">
        <w:trPr>
          <w:trHeight w:val="620"/>
        </w:trPr>
        <w:tc>
          <w:tcPr>
            <w:tcW w:w="1860" w:type="dxa"/>
          </w:tcPr>
          <w:p w14:paraId="20DF47A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30CDA5E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C618BC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w:t>
            </w:r>
          </w:p>
        </w:tc>
        <w:tc>
          <w:tcPr>
            <w:tcW w:w="1275" w:type="dxa"/>
          </w:tcPr>
          <w:p w14:paraId="253B599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70E902B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load_w</w:t>
            </w:r>
          </w:p>
        </w:tc>
      </w:tr>
      <w:tr w:rsidR="00217E52" w:rsidRPr="00745600" w14:paraId="453A688C" w14:textId="77777777" w:rsidTr="003F6AEE">
        <w:trPr>
          <w:trHeight w:val="620"/>
        </w:trPr>
        <w:tc>
          <w:tcPr>
            <w:tcW w:w="1860" w:type="dxa"/>
          </w:tcPr>
          <w:p w14:paraId="2713B94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3AB6940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959D133"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55BB404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0B9DF13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对应左侧</w:t>
            </w:r>
            <w:r w:rsidRPr="00147DD8">
              <w:rPr>
                <w:rFonts w:ascii="Times New Roman" w:eastAsia="仿宋" w:hAnsi="Times New Roman" w:cs="Times New Roman"/>
                <w:bCs/>
                <w:color w:val="000000" w:themeColor="text1"/>
                <w:sz w:val="24"/>
                <w:szCs w:val="24"/>
                <w:lang w:eastAsia="zh-CN"/>
              </w:rPr>
              <w:t>PE</w:t>
            </w:r>
          </w:p>
        </w:tc>
      </w:tr>
      <w:tr w:rsidR="00217E52" w:rsidRPr="00745600" w14:paraId="788674C9" w14:textId="77777777" w:rsidTr="003F6AEE">
        <w:trPr>
          <w:trHeight w:val="620"/>
        </w:trPr>
        <w:tc>
          <w:tcPr>
            <w:tcW w:w="1860" w:type="dxa"/>
          </w:tcPr>
          <w:p w14:paraId="6CC99FD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0E060B45"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8EB1BD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6</w:t>
            </w:r>
          </w:p>
        </w:tc>
        <w:tc>
          <w:tcPr>
            <w:tcW w:w="1275" w:type="dxa"/>
          </w:tcPr>
          <w:p w14:paraId="0E974B9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5D3C975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rPr>
              <w:t>输入通道，</w:t>
            </w:r>
            <w:r w:rsidRPr="00147DD8">
              <w:rPr>
                <w:rFonts w:ascii="Times New Roman" w:eastAsia="仿宋" w:hAnsi="Times New Roman" w:cs="Times New Roman"/>
                <w:bCs/>
                <w:color w:val="000000" w:themeColor="text1"/>
                <w:sz w:val="24"/>
                <w:szCs w:val="24"/>
              </w:rPr>
              <w:t>local_reg[0]</w:t>
            </w:r>
          </w:p>
        </w:tc>
      </w:tr>
      <w:tr w:rsidR="00217E52" w:rsidRPr="00745600" w14:paraId="1EE540EB" w14:textId="77777777" w:rsidTr="003F6AEE">
        <w:trPr>
          <w:trHeight w:val="620"/>
        </w:trPr>
        <w:tc>
          <w:tcPr>
            <w:tcW w:w="1860" w:type="dxa"/>
          </w:tcPr>
          <w:p w14:paraId="593B4C3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52E7A3EF"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B88EC6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tcPr>
          <w:p w14:paraId="6EE115E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C1363B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p>
        </w:tc>
      </w:tr>
      <w:tr w:rsidR="00217E52" w:rsidRPr="00745600" w14:paraId="3986ACAB" w14:textId="77777777" w:rsidTr="003F6AEE">
        <w:trPr>
          <w:trHeight w:val="620"/>
        </w:trPr>
        <w:tc>
          <w:tcPr>
            <w:tcW w:w="1860" w:type="dxa"/>
          </w:tcPr>
          <w:p w14:paraId="5BF83E4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PE_OUT[1]</w:t>
            </w:r>
          </w:p>
        </w:tc>
        <w:tc>
          <w:tcPr>
            <w:tcW w:w="1559" w:type="dxa"/>
          </w:tcPr>
          <w:p w14:paraId="5D79170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97487F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tcPr>
          <w:p w14:paraId="568FBE5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3867D6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B37A4D5" w14:textId="77777777" w:rsidTr="003F6AEE">
        <w:trPr>
          <w:trHeight w:val="620"/>
        </w:trPr>
        <w:tc>
          <w:tcPr>
            <w:tcW w:w="1860" w:type="dxa"/>
          </w:tcPr>
          <w:p w14:paraId="7E9AEF7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18E09B4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BB24C9B"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231D7A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D2A4F7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31F41E7" w14:textId="77777777" w:rsidTr="003F6AEE">
        <w:trPr>
          <w:trHeight w:val="620"/>
        </w:trPr>
        <w:tc>
          <w:tcPr>
            <w:tcW w:w="1860" w:type="dxa"/>
          </w:tcPr>
          <w:p w14:paraId="50BB61F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3FAADBE3"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8C2570E"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7292616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4B01B9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0E6C8BCE" w14:textId="77777777" w:rsidTr="003F6AEE">
        <w:trPr>
          <w:trHeight w:val="620"/>
        </w:trPr>
        <w:tc>
          <w:tcPr>
            <w:tcW w:w="1860" w:type="dxa"/>
          </w:tcPr>
          <w:p w14:paraId="013010D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2C03AEE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45890E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tcPr>
          <w:p w14:paraId="74BAF45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33CCC0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sz w:val="24"/>
                <w:szCs w:val="19"/>
              </w:rPr>
              <w:t xml:space="preserve">3bit, </w:t>
            </w:r>
            <w:r w:rsidRPr="00147DD8">
              <w:rPr>
                <w:rFonts w:ascii="Times New Roman" w:eastAsia="仿宋" w:hAnsi="Times New Roman" w:cs="Times New Roman"/>
                <w:bCs/>
                <w:sz w:val="24"/>
                <w:szCs w:val="19"/>
                <w:lang w:eastAsia="zh-CN"/>
              </w:rPr>
              <w:t>输出选择，</w:t>
            </w:r>
            <w:proofErr w:type="spellStart"/>
            <w:r w:rsidRPr="00147DD8">
              <w:rPr>
                <w:rFonts w:ascii="Times New Roman" w:eastAsia="仿宋" w:hAnsi="Times New Roman" w:cs="Times New Roman"/>
                <w:bCs/>
                <w:sz w:val="24"/>
                <w:szCs w:val="19"/>
                <w:lang w:eastAsia="zh-CN"/>
              </w:rPr>
              <w:t>local_reg</w:t>
            </w:r>
            <w:proofErr w:type="spellEnd"/>
            <w:r w:rsidRPr="00147DD8">
              <w:rPr>
                <w:rFonts w:ascii="Times New Roman" w:eastAsia="仿宋" w:hAnsi="Times New Roman" w:cs="Times New Roman"/>
                <w:bCs/>
                <w:sz w:val="24"/>
                <w:szCs w:val="19"/>
                <w:lang w:eastAsia="zh-CN"/>
              </w:rPr>
              <w:t>[0]</w:t>
            </w:r>
          </w:p>
        </w:tc>
      </w:tr>
      <w:tr w:rsidR="00217E52" w:rsidRPr="00745600" w14:paraId="712DCF4A" w14:textId="77777777" w:rsidTr="003F6AEE">
        <w:trPr>
          <w:trHeight w:val="620"/>
        </w:trPr>
        <w:tc>
          <w:tcPr>
            <w:tcW w:w="1860" w:type="dxa"/>
          </w:tcPr>
          <w:p w14:paraId="753C0E1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1BF5614C"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FA26B77"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501795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497DE0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20455EFD" w14:textId="77777777" w:rsidTr="003F6AEE">
        <w:trPr>
          <w:trHeight w:val="620"/>
        </w:trPr>
        <w:tc>
          <w:tcPr>
            <w:tcW w:w="1860" w:type="dxa"/>
          </w:tcPr>
          <w:p w14:paraId="057649C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25F98042"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FBA2E74"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5495071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743E977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28A8B30" w14:textId="77777777" w:rsidTr="003F6AEE">
        <w:trPr>
          <w:trHeight w:val="620"/>
        </w:trPr>
        <w:tc>
          <w:tcPr>
            <w:tcW w:w="1860" w:type="dxa"/>
          </w:tcPr>
          <w:p w14:paraId="2059D09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30A367E0"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7D4D95D"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0BA3883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BADB87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6588F8DE" w14:textId="77777777" w:rsidTr="003F6AEE">
        <w:trPr>
          <w:trHeight w:val="620"/>
        </w:trPr>
        <w:tc>
          <w:tcPr>
            <w:tcW w:w="1860" w:type="dxa"/>
          </w:tcPr>
          <w:p w14:paraId="480AA81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5BDFA41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DA609F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tcPr>
          <w:p w14:paraId="55D9819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44CE8B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745600" w14:paraId="7FABC9C2" w14:textId="77777777" w:rsidTr="003F6AEE">
        <w:trPr>
          <w:trHeight w:val="620"/>
        </w:trPr>
        <w:tc>
          <w:tcPr>
            <w:tcW w:w="1860" w:type="dxa"/>
          </w:tcPr>
          <w:p w14:paraId="52C0398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336D05C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7883938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tcPr>
          <w:p w14:paraId="6ABFCC5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5B0F93F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745600" w14:paraId="1B4944EC" w14:textId="77777777" w:rsidTr="003F6AEE">
        <w:trPr>
          <w:trHeight w:val="620"/>
        </w:trPr>
        <w:tc>
          <w:tcPr>
            <w:tcW w:w="1860" w:type="dxa"/>
          </w:tcPr>
          <w:p w14:paraId="7C681AA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40D43AC9"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8E00611"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w:t>
            </w:r>
          </w:p>
        </w:tc>
        <w:tc>
          <w:tcPr>
            <w:tcW w:w="1275" w:type="dxa"/>
          </w:tcPr>
          <w:p w14:paraId="355573D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2A4B069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rPr>
              <w:t>3</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rPr>
              <w:t>ARITH</w:t>
            </w:r>
          </w:p>
        </w:tc>
      </w:tr>
      <w:tr w:rsidR="00217E52" w:rsidRPr="00745600" w14:paraId="4B7723AC" w14:textId="77777777" w:rsidTr="003F6AEE">
        <w:trPr>
          <w:trHeight w:val="620"/>
        </w:trPr>
        <w:tc>
          <w:tcPr>
            <w:tcW w:w="1860" w:type="dxa"/>
          </w:tcPr>
          <w:p w14:paraId="64E5D8B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PE_ARITH.mode</w:t>
            </w:r>
            <w:proofErr w:type="spellEnd"/>
          </w:p>
        </w:tc>
        <w:tc>
          <w:tcPr>
            <w:tcW w:w="1559" w:type="dxa"/>
          </w:tcPr>
          <w:p w14:paraId="60B6D8AA"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1A2CDD8" w14:textId="77777777" w:rsidR="00217E52" w:rsidRPr="00147DD8" w:rsidRDefault="00217E52" w:rsidP="007F4BD8">
            <w:pPr>
              <w:pStyle w:val="TableParagraph"/>
              <w:tabs>
                <w:tab w:val="left" w:pos="692"/>
              </w:tabs>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5</w:t>
            </w:r>
          </w:p>
        </w:tc>
        <w:tc>
          <w:tcPr>
            <w:tcW w:w="1275" w:type="dxa"/>
          </w:tcPr>
          <w:p w14:paraId="3DBFBA6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7F5DC5B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rPr>
            </w:pPr>
            <w:proofErr w:type="spellStart"/>
            <w:r w:rsidRPr="00147DD8">
              <w:rPr>
                <w:rFonts w:ascii="Times New Roman" w:eastAsia="仿宋" w:hAnsi="Times New Roman" w:cs="Times New Roman"/>
                <w:color w:val="000000" w:themeColor="text1"/>
                <w:sz w:val="24"/>
                <w:szCs w:val="24"/>
                <w:lang w:eastAsia="zh-CN"/>
              </w:rPr>
              <w:t>s</w:t>
            </w:r>
            <w:r w:rsidRPr="00147DD8">
              <w:rPr>
                <w:rFonts w:ascii="Times New Roman" w:eastAsia="仿宋" w:hAnsi="Times New Roman" w:cs="Times New Roman"/>
                <w:color w:val="000000" w:themeColor="text1"/>
                <w:sz w:val="24"/>
                <w:szCs w:val="24"/>
              </w:rPr>
              <w:t>MAC</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390DFC0E" w14:textId="77777777" w:rsidTr="003F6AEE">
        <w:trPr>
          <w:trHeight w:val="620"/>
        </w:trPr>
        <w:tc>
          <w:tcPr>
            <w:tcW w:w="1860" w:type="dxa"/>
            <w:shd w:val="clear" w:color="auto" w:fill="D9D9D9" w:themeFill="background1" w:themeFillShade="D9"/>
          </w:tcPr>
          <w:p w14:paraId="34A052D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rPr>
              <w:t>PE_CSPM</w:t>
            </w:r>
            <w:r w:rsidRPr="00147DD8">
              <w:rPr>
                <w:rFonts w:ascii="Times New Roman" w:eastAsia="仿宋" w:hAnsi="Times New Roman" w:cs="Times New Roman"/>
                <w:bCs/>
                <w:color w:val="000000" w:themeColor="text1"/>
                <w:sz w:val="24"/>
                <w:szCs w:val="24"/>
                <w:lang w:eastAsia="zh-CN"/>
              </w:rPr>
              <w:t>1_2</w:t>
            </w:r>
          </w:p>
        </w:tc>
        <w:tc>
          <w:tcPr>
            <w:tcW w:w="1559" w:type="dxa"/>
            <w:shd w:val="clear" w:color="auto" w:fill="D9D9D9" w:themeFill="background1" w:themeFillShade="D9"/>
          </w:tcPr>
          <w:p w14:paraId="0596649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759D929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highlight w:val="yellow"/>
                <w:lang w:eastAsia="zh-CN"/>
              </w:rPr>
            </w:pPr>
            <w:r w:rsidRPr="00147DD8">
              <w:rPr>
                <w:rFonts w:ascii="Times New Roman" w:eastAsia="仿宋" w:hAnsi="Times New Roman" w:cs="Times New Roman"/>
                <w:bCs/>
                <w:color w:val="000000" w:themeColor="text1"/>
                <w:sz w:val="24"/>
                <w:szCs w:val="24"/>
              </w:rPr>
              <w:t>Route,</w:t>
            </w:r>
            <w:r w:rsidRPr="00147DD8">
              <w:rPr>
                <w:rFonts w:ascii="Times New Roman" w:eastAsia="仿宋" w:hAnsi="Times New Roman" w:cs="Times New Roman"/>
                <w:bCs/>
                <w:color w:val="000000" w:themeColor="text1"/>
                <w:sz w:val="24"/>
                <w:szCs w:val="24"/>
                <w:lang w:eastAsia="zh-CN"/>
              </w:rPr>
              <w:t>最左侧</w:t>
            </w:r>
            <w:r w:rsidRPr="00147DD8">
              <w:rPr>
                <w:rFonts w:ascii="Times New Roman" w:eastAsia="仿宋" w:hAnsi="Times New Roman" w:cs="Times New Roman"/>
                <w:bCs/>
                <w:color w:val="000000" w:themeColor="text1"/>
                <w:sz w:val="24"/>
                <w:szCs w:val="24"/>
                <w:lang w:eastAsia="zh-CN"/>
              </w:rPr>
              <w:t>PE</w:t>
            </w:r>
          </w:p>
        </w:tc>
      </w:tr>
      <w:tr w:rsidR="00217E52" w:rsidRPr="0028183A" w14:paraId="668F53AE" w14:textId="77777777" w:rsidTr="003F6AEE">
        <w:trPr>
          <w:trHeight w:val="620"/>
        </w:trPr>
        <w:tc>
          <w:tcPr>
            <w:tcW w:w="1860" w:type="dxa"/>
            <w:shd w:val="clear" w:color="auto" w:fill="D9D9D9" w:themeFill="background1" w:themeFillShade="D9"/>
          </w:tcPr>
          <w:p w14:paraId="688B845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4B60127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3FB0F61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2DD6CD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03A4DBC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FE1B63" w14:paraId="1254F49A" w14:textId="77777777" w:rsidTr="003F6AEE">
        <w:trPr>
          <w:trHeight w:val="620"/>
        </w:trPr>
        <w:tc>
          <w:tcPr>
            <w:tcW w:w="1860" w:type="dxa"/>
          </w:tcPr>
          <w:p w14:paraId="238A1F8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tcPr>
          <w:p w14:paraId="04E778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3F0A4C2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0918C52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164FE6C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FE1B63" w14:paraId="55D2C63B" w14:textId="77777777" w:rsidTr="003F6AEE">
        <w:trPr>
          <w:trHeight w:val="620"/>
        </w:trPr>
        <w:tc>
          <w:tcPr>
            <w:tcW w:w="1860" w:type="dxa"/>
          </w:tcPr>
          <w:p w14:paraId="6038740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70C8710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4A532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607FBC0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1F5D35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FE1B63" w14:paraId="0184E573" w14:textId="77777777" w:rsidTr="003F6AEE">
        <w:trPr>
          <w:trHeight w:val="620"/>
        </w:trPr>
        <w:tc>
          <w:tcPr>
            <w:tcW w:w="1860" w:type="dxa"/>
          </w:tcPr>
          <w:p w14:paraId="120B978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61C1FF6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A70AE1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shd w:val="clear" w:color="auto" w:fill="auto"/>
          </w:tcPr>
          <w:p w14:paraId="7FD3C31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79EFD9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使能，</w:t>
            </w:r>
            <w:proofErr w:type="spellStart"/>
            <w:r w:rsidRPr="00147DD8">
              <w:rPr>
                <w:rFonts w:ascii="Times New Roman" w:eastAsia="仿宋" w:hAnsi="Times New Roman" w:cs="Times New Roman"/>
                <w:bCs/>
                <w:color w:val="000000" w:themeColor="text1"/>
                <w:sz w:val="24"/>
                <w:szCs w:val="24"/>
                <w:lang w:eastAsia="zh-CN"/>
              </w:rPr>
              <w:t>load_w</w:t>
            </w:r>
            <w:proofErr w:type="spellEnd"/>
          </w:p>
        </w:tc>
      </w:tr>
      <w:tr w:rsidR="00217E52" w:rsidRPr="00FE1B63" w14:paraId="448F64B8" w14:textId="77777777" w:rsidTr="003F6AEE">
        <w:trPr>
          <w:trHeight w:val="620"/>
        </w:trPr>
        <w:tc>
          <w:tcPr>
            <w:tcW w:w="1860" w:type="dxa"/>
          </w:tcPr>
          <w:p w14:paraId="6263263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10BF24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FF8FFA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shd w:val="clear" w:color="auto" w:fill="auto"/>
          </w:tcPr>
          <w:p w14:paraId="5E73814D"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034618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w:t>
            </w:r>
            <w:proofErr w:type="spellStart"/>
            <w:r w:rsidRPr="00147DD8">
              <w:rPr>
                <w:rFonts w:ascii="Times New Roman" w:eastAsia="仿宋" w:hAnsi="Times New Roman" w:cs="Times New Roman"/>
                <w:bCs/>
                <w:color w:val="000000" w:themeColor="text1"/>
                <w:sz w:val="24"/>
                <w:szCs w:val="24"/>
                <w:lang w:eastAsia="zh-CN"/>
              </w:rPr>
              <w:t>load_w</w:t>
            </w:r>
            <w:proofErr w:type="spellEnd"/>
          </w:p>
        </w:tc>
      </w:tr>
      <w:tr w:rsidR="00217E52" w:rsidRPr="00FE1B63" w14:paraId="27FBDDDE" w14:textId="77777777" w:rsidTr="003F6AEE">
        <w:trPr>
          <w:trHeight w:val="620"/>
        </w:trPr>
        <w:tc>
          <w:tcPr>
            <w:tcW w:w="1860" w:type="dxa"/>
          </w:tcPr>
          <w:p w14:paraId="4C17C26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4689E8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3A08CC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144EBA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3C12600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 xml:space="preserve">4bit,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1C1C7F1" w14:textId="77777777" w:rsidTr="003F6AEE">
        <w:trPr>
          <w:trHeight w:val="620"/>
        </w:trPr>
        <w:tc>
          <w:tcPr>
            <w:tcW w:w="1860" w:type="dxa"/>
          </w:tcPr>
          <w:p w14:paraId="047B4CE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094185F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1BE3F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AA3B10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4CC6EC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330BBCA" w14:textId="77777777" w:rsidTr="003F6AEE">
        <w:trPr>
          <w:trHeight w:val="620"/>
        </w:trPr>
        <w:tc>
          <w:tcPr>
            <w:tcW w:w="1860" w:type="dxa"/>
          </w:tcPr>
          <w:p w14:paraId="12203CA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79C271F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39AA7C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5</w:t>
            </w:r>
          </w:p>
        </w:tc>
        <w:tc>
          <w:tcPr>
            <w:tcW w:w="1275" w:type="dxa"/>
            <w:shd w:val="clear" w:color="auto" w:fill="auto"/>
          </w:tcPr>
          <w:p w14:paraId="4F2487F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77FF6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 xml:space="preserve"> </w:t>
            </w:r>
            <w:r w:rsidRPr="00147DD8">
              <w:rPr>
                <w:rFonts w:ascii="Times New Roman" w:eastAsia="仿宋" w:hAnsi="Times New Roman" w:cs="Times New Roman"/>
                <w:bCs/>
                <w:color w:val="000000" w:themeColor="text1"/>
                <w:sz w:val="24"/>
                <w:szCs w:val="24"/>
                <w:lang w:eastAsia="zh-CN"/>
              </w:rPr>
              <w:t>输出</w:t>
            </w:r>
            <w:proofErr w:type="spellStart"/>
            <w:r w:rsidRPr="00147DD8">
              <w:rPr>
                <w:rFonts w:ascii="Times New Roman" w:eastAsia="仿宋" w:hAnsi="Times New Roman" w:cs="Times New Roman"/>
                <w:bCs/>
                <w:color w:val="000000" w:themeColor="text1"/>
                <w:sz w:val="24"/>
                <w:szCs w:val="24"/>
                <w:lang w:eastAsia="zh-CN"/>
              </w:rPr>
              <w:t>load_f</w:t>
            </w:r>
            <w:proofErr w:type="spellEnd"/>
          </w:p>
        </w:tc>
      </w:tr>
      <w:tr w:rsidR="00217E52" w:rsidRPr="00FE1B63" w14:paraId="6E5BB627" w14:textId="77777777" w:rsidTr="003F6AEE">
        <w:trPr>
          <w:trHeight w:val="620"/>
        </w:trPr>
        <w:tc>
          <w:tcPr>
            <w:tcW w:w="1860" w:type="dxa"/>
          </w:tcPr>
          <w:p w14:paraId="4FA0F81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6D5B788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92BC6E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F799F0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7D76C2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BF5E398" w14:textId="77777777" w:rsidTr="003F6AEE">
        <w:trPr>
          <w:trHeight w:val="620"/>
        </w:trPr>
        <w:tc>
          <w:tcPr>
            <w:tcW w:w="1860" w:type="dxa"/>
          </w:tcPr>
          <w:p w14:paraId="4F67EEA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613B598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CE585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C47FE9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0FE044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75C28759" w14:textId="77777777" w:rsidTr="003F6AEE">
        <w:trPr>
          <w:trHeight w:val="620"/>
        </w:trPr>
        <w:tc>
          <w:tcPr>
            <w:tcW w:w="1860" w:type="dxa"/>
          </w:tcPr>
          <w:p w14:paraId="1328F79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lastRenderedPageBreak/>
              <w:t>PE_OUT[3]</w:t>
            </w:r>
          </w:p>
        </w:tc>
        <w:tc>
          <w:tcPr>
            <w:tcW w:w="1559" w:type="dxa"/>
          </w:tcPr>
          <w:p w14:paraId="25B02C9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2ACA52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448424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324CC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9E3C936" w14:textId="77777777" w:rsidTr="003F6AEE">
        <w:trPr>
          <w:trHeight w:val="620"/>
        </w:trPr>
        <w:tc>
          <w:tcPr>
            <w:tcW w:w="1860" w:type="dxa"/>
          </w:tcPr>
          <w:p w14:paraId="42CF4BC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259BFC0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C20320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A2BBA5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A9965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19"/>
              </w:rPr>
              <w:t xml:space="preserve">3bit,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E46D63E" w14:textId="77777777" w:rsidTr="003F6AEE">
        <w:trPr>
          <w:trHeight w:val="620"/>
        </w:trPr>
        <w:tc>
          <w:tcPr>
            <w:tcW w:w="1860" w:type="dxa"/>
          </w:tcPr>
          <w:p w14:paraId="52AADEA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002BA1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4D7E68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09B2D36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C651E4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EF4FF9B" w14:textId="77777777" w:rsidTr="003F6AEE">
        <w:trPr>
          <w:trHeight w:val="620"/>
        </w:trPr>
        <w:tc>
          <w:tcPr>
            <w:tcW w:w="1860" w:type="dxa"/>
          </w:tcPr>
          <w:p w14:paraId="3E95E39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1747D96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A6B8F2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B5F52A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2F2FD8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F068316" w14:textId="77777777" w:rsidTr="003F6AEE">
        <w:trPr>
          <w:trHeight w:val="620"/>
        </w:trPr>
        <w:tc>
          <w:tcPr>
            <w:tcW w:w="1860" w:type="dxa"/>
          </w:tcPr>
          <w:p w14:paraId="77FEB5C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019140C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C6FF5A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E30DBB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369058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4A6DF5E" w14:textId="77777777" w:rsidTr="003F6AEE">
        <w:trPr>
          <w:trHeight w:val="620"/>
        </w:trPr>
        <w:tc>
          <w:tcPr>
            <w:tcW w:w="1860" w:type="dxa"/>
          </w:tcPr>
          <w:p w14:paraId="07DF917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26DBB3E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592926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307EE5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25010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3bit</w:t>
            </w:r>
            <w:r w:rsidRPr="00147DD8">
              <w:rPr>
                <w:rFonts w:ascii="Times New Roman" w:eastAsia="仿宋" w:hAnsi="Times New Roman" w:cs="Times New Roman"/>
                <w:bCs/>
                <w:color w:val="000000" w:themeColor="text1"/>
                <w:sz w:val="24"/>
                <w:szCs w:val="24"/>
                <w:lang w:eastAsia="zh-CN"/>
              </w:rPr>
              <w:t>，输出选择，</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lang w:eastAsia="zh-CN"/>
              </w:rPr>
              <w:t>对应</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6302005F" w14:textId="77777777" w:rsidTr="003F6AEE">
        <w:trPr>
          <w:trHeight w:val="620"/>
        </w:trPr>
        <w:tc>
          <w:tcPr>
            <w:tcW w:w="1860" w:type="dxa"/>
          </w:tcPr>
          <w:p w14:paraId="30D3EF9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4D9C4B6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Bool</w:t>
            </w:r>
          </w:p>
        </w:tc>
        <w:tc>
          <w:tcPr>
            <w:tcW w:w="851" w:type="dxa"/>
          </w:tcPr>
          <w:p w14:paraId="0005817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6E43896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2FFB9EA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FE1B63" w14:paraId="6600FA5E" w14:textId="77777777" w:rsidTr="003F6AEE">
        <w:trPr>
          <w:trHeight w:val="620"/>
        </w:trPr>
        <w:tc>
          <w:tcPr>
            <w:tcW w:w="1860" w:type="dxa"/>
          </w:tcPr>
          <w:p w14:paraId="5ED533F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3436B94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26EEE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1</w:t>
            </w:r>
          </w:p>
        </w:tc>
        <w:tc>
          <w:tcPr>
            <w:tcW w:w="1275" w:type="dxa"/>
            <w:shd w:val="clear" w:color="auto" w:fill="auto"/>
          </w:tcPr>
          <w:p w14:paraId="64BABB7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6AB612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Route</w:t>
            </w:r>
          </w:p>
        </w:tc>
      </w:tr>
      <w:tr w:rsidR="00217E52" w:rsidRPr="00FE1B63" w14:paraId="63FD54AD" w14:textId="77777777" w:rsidTr="003F6AEE">
        <w:trPr>
          <w:trHeight w:val="620"/>
        </w:trPr>
        <w:tc>
          <w:tcPr>
            <w:tcW w:w="1860" w:type="dxa"/>
          </w:tcPr>
          <w:p w14:paraId="4E91D40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PE_R</w:t>
            </w:r>
            <w:r w:rsidRPr="00147DD8">
              <w:rPr>
                <w:rFonts w:ascii="Times New Roman" w:eastAsia="仿宋" w:hAnsi="Times New Roman" w:cs="Times New Roman"/>
                <w:bCs/>
                <w:color w:val="000000" w:themeColor="text1"/>
                <w:sz w:val="24"/>
                <w:szCs w:val="24"/>
                <w:lang w:eastAsia="zh-CN"/>
              </w:rPr>
              <w:t>oute</w:t>
            </w:r>
            <w:r w:rsidRPr="00147DD8">
              <w:rPr>
                <w:rFonts w:ascii="Times New Roman" w:eastAsia="仿宋" w:hAnsi="Times New Roman" w:cs="Times New Roman"/>
                <w:bCs/>
                <w:color w:val="000000" w:themeColor="text1"/>
                <w:sz w:val="24"/>
                <w:szCs w:val="24"/>
              </w:rPr>
              <w:t>.route_delay</w:t>
            </w:r>
            <w:proofErr w:type="spellEnd"/>
          </w:p>
        </w:tc>
        <w:tc>
          <w:tcPr>
            <w:tcW w:w="1559" w:type="dxa"/>
          </w:tcPr>
          <w:p w14:paraId="4B80996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F8A552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18F22E6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rPr>
            </w:pPr>
          </w:p>
        </w:tc>
        <w:tc>
          <w:tcPr>
            <w:tcW w:w="3659" w:type="dxa"/>
            <w:shd w:val="clear" w:color="auto" w:fill="auto"/>
          </w:tcPr>
          <w:p w14:paraId="1DEB392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color w:val="000000" w:themeColor="text1"/>
                <w:sz w:val="24"/>
                <w:szCs w:val="24"/>
                <w:lang w:eastAsia="zh-CN"/>
              </w:rPr>
              <w:t>Route</w:t>
            </w:r>
            <w:r w:rsidRPr="00147DD8">
              <w:rPr>
                <w:rFonts w:ascii="Times New Roman" w:eastAsia="仿宋" w:hAnsi="Times New Roman" w:cs="Times New Roman"/>
                <w:color w:val="000000" w:themeColor="text1"/>
                <w:sz w:val="24"/>
                <w:szCs w:val="24"/>
                <w:lang w:eastAsia="zh-CN"/>
              </w:rPr>
              <w:t>延迟</w:t>
            </w:r>
          </w:p>
        </w:tc>
      </w:tr>
      <w:tr w:rsidR="00217E52" w:rsidRPr="00FE1B63" w14:paraId="0102C3CA" w14:textId="77777777" w:rsidTr="00761D8D">
        <w:trPr>
          <w:trHeight w:val="620"/>
        </w:trPr>
        <w:tc>
          <w:tcPr>
            <w:tcW w:w="1860" w:type="dxa"/>
            <w:shd w:val="clear" w:color="auto" w:fill="D9D9D9" w:themeFill="background1" w:themeFillShade="D9"/>
          </w:tcPr>
          <w:p w14:paraId="08A66F2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PE_CSPM</w:t>
            </w:r>
            <w:r w:rsidRPr="00147DD8">
              <w:rPr>
                <w:rFonts w:ascii="Times New Roman" w:eastAsia="仿宋" w:hAnsi="Times New Roman" w:cs="Times New Roman"/>
                <w:bCs/>
                <w:color w:val="000000" w:themeColor="text1"/>
                <w:sz w:val="24"/>
                <w:szCs w:val="24"/>
                <w:lang w:eastAsia="zh-CN"/>
              </w:rPr>
              <w:t>1_3</w:t>
            </w:r>
          </w:p>
        </w:tc>
        <w:tc>
          <w:tcPr>
            <w:tcW w:w="1559" w:type="dxa"/>
            <w:shd w:val="clear" w:color="auto" w:fill="D9D9D9" w:themeFill="background1" w:themeFillShade="D9"/>
          </w:tcPr>
          <w:p w14:paraId="7403F4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56CC91D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Route,</w:t>
            </w:r>
            <w:r w:rsidRPr="00147DD8">
              <w:rPr>
                <w:rFonts w:ascii="Times New Roman" w:eastAsia="仿宋" w:hAnsi="Times New Roman" w:cs="Times New Roman"/>
                <w:bCs/>
                <w:color w:val="000000" w:themeColor="text1"/>
                <w:sz w:val="24"/>
                <w:szCs w:val="24"/>
                <w:lang w:eastAsia="zh-CN"/>
              </w:rPr>
              <w:t>非最左侧</w:t>
            </w:r>
            <w:r w:rsidRPr="00147DD8">
              <w:rPr>
                <w:rFonts w:ascii="Times New Roman" w:eastAsia="仿宋" w:hAnsi="Times New Roman" w:cs="Times New Roman"/>
                <w:bCs/>
                <w:color w:val="000000" w:themeColor="text1"/>
                <w:sz w:val="24"/>
                <w:szCs w:val="24"/>
                <w:lang w:eastAsia="zh-CN"/>
              </w:rPr>
              <w:t>PE</w:t>
            </w:r>
          </w:p>
        </w:tc>
      </w:tr>
      <w:tr w:rsidR="00217E52" w:rsidRPr="00FE1B63" w14:paraId="3CF73729" w14:textId="77777777" w:rsidTr="003F6AEE">
        <w:trPr>
          <w:trHeight w:val="620"/>
        </w:trPr>
        <w:tc>
          <w:tcPr>
            <w:tcW w:w="1860" w:type="dxa"/>
          </w:tcPr>
          <w:p w14:paraId="621DCD1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tcPr>
          <w:p w14:paraId="2C51A16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类型</w:t>
            </w:r>
          </w:p>
        </w:tc>
        <w:tc>
          <w:tcPr>
            <w:tcW w:w="851" w:type="dxa"/>
          </w:tcPr>
          <w:p w14:paraId="52A8EA1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auto"/>
          </w:tcPr>
          <w:p w14:paraId="352A5F9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auto"/>
          </w:tcPr>
          <w:p w14:paraId="35A2ADE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含义</w:t>
            </w:r>
          </w:p>
        </w:tc>
      </w:tr>
      <w:tr w:rsidR="00217E52" w:rsidRPr="00FE1B63" w14:paraId="3888A626" w14:textId="77777777" w:rsidTr="003F6AEE">
        <w:trPr>
          <w:trHeight w:val="620"/>
        </w:trPr>
        <w:tc>
          <w:tcPr>
            <w:tcW w:w="1860" w:type="dxa"/>
          </w:tcPr>
          <w:p w14:paraId="730C06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tcPr>
          <w:p w14:paraId="2F611CF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3BA1BEE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47253EBE"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7AE4D9E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FE1B63" w14:paraId="02963FDE" w14:textId="77777777" w:rsidTr="003F6AEE">
        <w:trPr>
          <w:trHeight w:val="620"/>
        </w:trPr>
        <w:tc>
          <w:tcPr>
            <w:tcW w:w="1860" w:type="dxa"/>
          </w:tcPr>
          <w:p w14:paraId="6D5AC5D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4E6582C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7560D7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2B4E6E0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7AE01BC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FE1B63" w14:paraId="68A122CA" w14:textId="77777777" w:rsidTr="003F6AEE">
        <w:trPr>
          <w:trHeight w:val="620"/>
        </w:trPr>
        <w:tc>
          <w:tcPr>
            <w:tcW w:w="1860" w:type="dxa"/>
          </w:tcPr>
          <w:p w14:paraId="591CDF5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43B0250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78A79E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767286E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22AD2CE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使能，左侧</w:t>
            </w:r>
            <w:r w:rsidRPr="00147DD8">
              <w:rPr>
                <w:rFonts w:ascii="Times New Roman" w:eastAsia="仿宋" w:hAnsi="Times New Roman" w:cs="Times New Roman"/>
                <w:bCs/>
                <w:color w:val="000000" w:themeColor="text1"/>
                <w:sz w:val="24"/>
                <w:szCs w:val="24"/>
                <w:lang w:eastAsia="zh-CN"/>
              </w:rPr>
              <w:t>PE</w:t>
            </w:r>
          </w:p>
        </w:tc>
      </w:tr>
      <w:tr w:rsidR="00217E52" w:rsidRPr="00FE1B63" w14:paraId="1AAF5F01" w14:textId="77777777" w:rsidTr="003F6AEE">
        <w:trPr>
          <w:trHeight w:val="620"/>
        </w:trPr>
        <w:tc>
          <w:tcPr>
            <w:tcW w:w="1860" w:type="dxa"/>
          </w:tcPr>
          <w:p w14:paraId="08C07D0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5B89EA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500E80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1ED31C0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3E81D0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lang w:eastAsia="zh-CN"/>
              </w:rPr>
              <w:t>输入通道，左侧</w:t>
            </w:r>
            <w:r w:rsidRPr="00147DD8">
              <w:rPr>
                <w:rFonts w:ascii="Times New Roman" w:eastAsia="仿宋" w:hAnsi="Times New Roman" w:cs="Times New Roman"/>
                <w:bCs/>
                <w:color w:val="000000" w:themeColor="text1"/>
                <w:sz w:val="24"/>
                <w:szCs w:val="24"/>
                <w:lang w:eastAsia="zh-CN"/>
              </w:rPr>
              <w:t>PE</w:t>
            </w:r>
          </w:p>
        </w:tc>
      </w:tr>
      <w:tr w:rsidR="00217E52" w:rsidRPr="00FE1B63" w14:paraId="047DF6C6" w14:textId="77777777" w:rsidTr="003F6AEE">
        <w:trPr>
          <w:trHeight w:val="620"/>
        </w:trPr>
        <w:tc>
          <w:tcPr>
            <w:tcW w:w="1860" w:type="dxa"/>
          </w:tcPr>
          <w:p w14:paraId="54DC76B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28C229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BB1E0F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21019C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EB8D98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 xml:space="preserve">4bit,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9CDEA16" w14:textId="77777777" w:rsidTr="003F6AEE">
        <w:trPr>
          <w:trHeight w:val="620"/>
        </w:trPr>
        <w:tc>
          <w:tcPr>
            <w:tcW w:w="1860" w:type="dxa"/>
          </w:tcPr>
          <w:p w14:paraId="6F70BE8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534A2E8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FE73FF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458DC18B"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6A46D10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42B7B5C" w14:textId="77777777" w:rsidTr="003F6AEE">
        <w:trPr>
          <w:trHeight w:val="620"/>
        </w:trPr>
        <w:tc>
          <w:tcPr>
            <w:tcW w:w="1860" w:type="dxa"/>
          </w:tcPr>
          <w:p w14:paraId="2B9A211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52F433B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D6FD9F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4709388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7C9CF8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 xml:space="preserve"> </w:t>
            </w:r>
            <w:r w:rsidRPr="00147DD8">
              <w:rPr>
                <w:rFonts w:ascii="Times New Roman" w:eastAsia="仿宋" w:hAnsi="Times New Roman" w:cs="Times New Roman"/>
                <w:bCs/>
                <w:color w:val="000000" w:themeColor="text1"/>
                <w:sz w:val="24"/>
                <w:szCs w:val="24"/>
                <w:lang w:eastAsia="zh-CN"/>
              </w:rPr>
              <w:t>左侧</w:t>
            </w:r>
            <w:r w:rsidRPr="00147DD8">
              <w:rPr>
                <w:rFonts w:ascii="Times New Roman" w:eastAsia="仿宋" w:hAnsi="Times New Roman" w:cs="Times New Roman"/>
                <w:bCs/>
                <w:color w:val="000000" w:themeColor="text1"/>
                <w:sz w:val="24"/>
                <w:szCs w:val="24"/>
                <w:lang w:eastAsia="zh-CN"/>
              </w:rPr>
              <w:t>PE</w:t>
            </w:r>
          </w:p>
        </w:tc>
      </w:tr>
      <w:tr w:rsidR="00217E52" w:rsidRPr="00FE1B63" w14:paraId="1B8E5781" w14:textId="77777777" w:rsidTr="003F6AEE">
        <w:trPr>
          <w:trHeight w:val="620"/>
        </w:trPr>
        <w:tc>
          <w:tcPr>
            <w:tcW w:w="1860" w:type="dxa"/>
          </w:tcPr>
          <w:p w14:paraId="332841E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2A7602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C3F6E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877E2B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A4105F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8428107" w14:textId="77777777" w:rsidTr="003F6AEE">
        <w:trPr>
          <w:trHeight w:val="620"/>
        </w:trPr>
        <w:tc>
          <w:tcPr>
            <w:tcW w:w="1860" w:type="dxa"/>
          </w:tcPr>
          <w:p w14:paraId="3EBFBEF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5D0EC28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A4AA8D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D3BFF1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41B718E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7F3E9FF" w14:textId="77777777" w:rsidTr="003F6AEE">
        <w:trPr>
          <w:trHeight w:val="620"/>
        </w:trPr>
        <w:tc>
          <w:tcPr>
            <w:tcW w:w="1860" w:type="dxa"/>
          </w:tcPr>
          <w:p w14:paraId="1A5CA4B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6F28AD2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688218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F7B799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EF429C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D540BC0" w14:textId="77777777" w:rsidTr="003F6AEE">
        <w:trPr>
          <w:trHeight w:val="620"/>
        </w:trPr>
        <w:tc>
          <w:tcPr>
            <w:tcW w:w="1860" w:type="dxa"/>
          </w:tcPr>
          <w:p w14:paraId="1364BDA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1ACC2CE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5E331B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17F83D16"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94C4086"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19"/>
              </w:rPr>
              <w:t xml:space="preserve">3bit,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D960A4D" w14:textId="77777777" w:rsidTr="003F6AEE">
        <w:trPr>
          <w:trHeight w:val="620"/>
        </w:trPr>
        <w:tc>
          <w:tcPr>
            <w:tcW w:w="1860" w:type="dxa"/>
          </w:tcPr>
          <w:p w14:paraId="4C53B1F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41E0572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67D6DD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4EC44D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71A0DF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3FB3B83" w14:textId="77777777" w:rsidTr="003F6AEE">
        <w:trPr>
          <w:trHeight w:val="620"/>
        </w:trPr>
        <w:tc>
          <w:tcPr>
            <w:tcW w:w="1860" w:type="dxa"/>
          </w:tcPr>
          <w:p w14:paraId="601622C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4C423C2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40BC0E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1F31721"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5CB515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87753F8" w14:textId="77777777" w:rsidTr="003F6AEE">
        <w:trPr>
          <w:trHeight w:val="620"/>
        </w:trPr>
        <w:tc>
          <w:tcPr>
            <w:tcW w:w="1860" w:type="dxa"/>
          </w:tcPr>
          <w:p w14:paraId="4826D51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14C9147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123F0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5ACA75F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241C305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1587980" w14:textId="77777777" w:rsidTr="003F6AEE">
        <w:trPr>
          <w:trHeight w:val="620"/>
        </w:trPr>
        <w:tc>
          <w:tcPr>
            <w:tcW w:w="1860" w:type="dxa"/>
          </w:tcPr>
          <w:p w14:paraId="44DD2D2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741B209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FBF1E3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1F8306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966A1C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3bit</w:t>
            </w:r>
            <w:r w:rsidRPr="00147DD8">
              <w:rPr>
                <w:rFonts w:ascii="Times New Roman" w:eastAsia="仿宋" w:hAnsi="Times New Roman" w:cs="Times New Roman"/>
                <w:bCs/>
                <w:color w:val="000000" w:themeColor="text1"/>
                <w:sz w:val="24"/>
                <w:szCs w:val="24"/>
                <w:lang w:eastAsia="zh-CN"/>
              </w:rPr>
              <w:t>，输出选择，</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lang w:eastAsia="zh-CN"/>
              </w:rPr>
              <w:t>对应</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0F9E4286" w14:textId="77777777" w:rsidTr="003F6AEE">
        <w:trPr>
          <w:trHeight w:val="620"/>
        </w:trPr>
        <w:tc>
          <w:tcPr>
            <w:tcW w:w="1860" w:type="dxa"/>
          </w:tcPr>
          <w:p w14:paraId="4A39FE2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2DD862D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61553DF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1E37988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55E364C8"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FE1B63" w14:paraId="35D7B46A" w14:textId="77777777" w:rsidTr="003F6AEE">
        <w:trPr>
          <w:trHeight w:val="620"/>
        </w:trPr>
        <w:tc>
          <w:tcPr>
            <w:tcW w:w="1860" w:type="dxa"/>
          </w:tcPr>
          <w:p w14:paraId="456AB77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2A0C3CB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2815F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1</w:t>
            </w:r>
          </w:p>
        </w:tc>
        <w:tc>
          <w:tcPr>
            <w:tcW w:w="1275" w:type="dxa"/>
            <w:shd w:val="clear" w:color="auto" w:fill="auto"/>
          </w:tcPr>
          <w:p w14:paraId="28497963"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25C29B9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Route</w:t>
            </w:r>
          </w:p>
        </w:tc>
      </w:tr>
      <w:tr w:rsidR="00217E52" w:rsidRPr="00FE1B63" w14:paraId="583B2EC3" w14:textId="77777777" w:rsidTr="003F6AEE">
        <w:trPr>
          <w:trHeight w:val="620"/>
        </w:trPr>
        <w:tc>
          <w:tcPr>
            <w:tcW w:w="1860" w:type="dxa"/>
          </w:tcPr>
          <w:p w14:paraId="2F31281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PE_R</w:t>
            </w:r>
            <w:r w:rsidRPr="00147DD8">
              <w:rPr>
                <w:rFonts w:ascii="Times New Roman" w:eastAsia="仿宋" w:hAnsi="Times New Roman" w:cs="Times New Roman"/>
                <w:bCs/>
                <w:color w:val="000000" w:themeColor="text1"/>
                <w:sz w:val="24"/>
                <w:szCs w:val="24"/>
                <w:lang w:eastAsia="zh-CN"/>
              </w:rPr>
              <w:t>oute</w:t>
            </w:r>
            <w:r w:rsidRPr="00147DD8">
              <w:rPr>
                <w:rFonts w:ascii="Times New Roman" w:eastAsia="仿宋" w:hAnsi="Times New Roman" w:cs="Times New Roman"/>
                <w:bCs/>
                <w:color w:val="000000" w:themeColor="text1"/>
                <w:sz w:val="24"/>
                <w:szCs w:val="24"/>
              </w:rPr>
              <w:t>.route_delay</w:t>
            </w:r>
            <w:proofErr w:type="spellEnd"/>
          </w:p>
        </w:tc>
        <w:tc>
          <w:tcPr>
            <w:tcW w:w="1559" w:type="dxa"/>
          </w:tcPr>
          <w:p w14:paraId="0BDADAB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604427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4C77AA3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p>
        </w:tc>
        <w:tc>
          <w:tcPr>
            <w:tcW w:w="3659" w:type="dxa"/>
            <w:shd w:val="clear" w:color="auto" w:fill="auto"/>
          </w:tcPr>
          <w:p w14:paraId="25CA2D5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Route</w:t>
            </w:r>
            <w:r w:rsidRPr="00147DD8">
              <w:rPr>
                <w:rFonts w:ascii="Times New Roman" w:eastAsia="仿宋" w:hAnsi="Times New Roman" w:cs="Times New Roman"/>
                <w:color w:val="000000" w:themeColor="text1"/>
                <w:sz w:val="24"/>
                <w:szCs w:val="24"/>
                <w:lang w:eastAsia="zh-CN"/>
              </w:rPr>
              <w:t>延迟</w:t>
            </w:r>
          </w:p>
        </w:tc>
      </w:tr>
      <w:tr w:rsidR="00217E52" w:rsidRPr="00FE1B63" w14:paraId="49551CF9" w14:textId="77777777" w:rsidTr="00761D8D">
        <w:trPr>
          <w:trHeight w:val="620"/>
        </w:trPr>
        <w:tc>
          <w:tcPr>
            <w:tcW w:w="1860" w:type="dxa"/>
            <w:shd w:val="clear" w:color="auto" w:fill="D9D9D9" w:themeFill="background1" w:themeFillShade="D9"/>
          </w:tcPr>
          <w:p w14:paraId="717DD0D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PE_CSPM</w:t>
            </w:r>
            <w:r w:rsidRPr="00147DD8">
              <w:rPr>
                <w:rFonts w:ascii="Times New Roman" w:eastAsia="仿宋" w:hAnsi="Times New Roman" w:cs="Times New Roman"/>
                <w:bCs/>
                <w:color w:val="000000" w:themeColor="text1"/>
                <w:sz w:val="24"/>
                <w:szCs w:val="24"/>
                <w:lang w:eastAsia="zh-CN"/>
              </w:rPr>
              <w:t>2</w:t>
            </w:r>
          </w:p>
        </w:tc>
        <w:tc>
          <w:tcPr>
            <w:tcW w:w="1559" w:type="dxa"/>
            <w:shd w:val="clear" w:color="auto" w:fill="D9D9D9" w:themeFill="background1" w:themeFillShade="D9"/>
          </w:tcPr>
          <w:p w14:paraId="02C1DEC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PECSPM</w:t>
            </w:r>
          </w:p>
        </w:tc>
        <w:tc>
          <w:tcPr>
            <w:tcW w:w="5785" w:type="dxa"/>
            <w:gridSpan w:val="3"/>
            <w:shd w:val="clear" w:color="auto" w:fill="D9D9D9" w:themeFill="background1" w:themeFillShade="D9"/>
          </w:tcPr>
          <w:p w14:paraId="628CA9A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rPr>
              <w:t>Relu</w:t>
            </w:r>
            <w:proofErr w:type="spellEnd"/>
          </w:p>
        </w:tc>
      </w:tr>
      <w:tr w:rsidR="00217E52" w:rsidRPr="00FE1B63" w14:paraId="09F29AA9" w14:textId="77777777" w:rsidTr="003F6AEE">
        <w:trPr>
          <w:trHeight w:val="620"/>
        </w:trPr>
        <w:tc>
          <w:tcPr>
            <w:tcW w:w="1860" w:type="dxa"/>
          </w:tcPr>
          <w:p w14:paraId="61455AD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tcPr>
          <w:p w14:paraId="3CBBCB6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类型</w:t>
            </w:r>
          </w:p>
        </w:tc>
        <w:tc>
          <w:tcPr>
            <w:tcW w:w="851" w:type="dxa"/>
          </w:tcPr>
          <w:p w14:paraId="0B76A5E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auto"/>
          </w:tcPr>
          <w:p w14:paraId="61C6677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auto"/>
          </w:tcPr>
          <w:p w14:paraId="137BA84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含义</w:t>
            </w:r>
          </w:p>
        </w:tc>
      </w:tr>
      <w:tr w:rsidR="00217E52" w:rsidRPr="00FE1B63" w14:paraId="4826D0B0" w14:textId="77777777" w:rsidTr="003F6AEE">
        <w:trPr>
          <w:trHeight w:val="620"/>
        </w:trPr>
        <w:tc>
          <w:tcPr>
            <w:tcW w:w="1860" w:type="dxa"/>
          </w:tcPr>
          <w:p w14:paraId="3B23FF1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lang w:eastAsia="zh-CN"/>
              </w:rPr>
              <w:t>Data_width_mode</w:t>
            </w:r>
            <w:proofErr w:type="spellEnd"/>
          </w:p>
        </w:tc>
        <w:tc>
          <w:tcPr>
            <w:tcW w:w="1559" w:type="dxa"/>
          </w:tcPr>
          <w:p w14:paraId="6EFDE9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1E04EBE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3DDA50C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7B5A0961"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rPr>
              <w:t>数据位宽模式</w:t>
            </w:r>
            <w:proofErr w:type="spellEnd"/>
            <w:r w:rsidRPr="00147DD8">
              <w:rPr>
                <w:rFonts w:ascii="Times New Roman" w:eastAsia="仿宋" w:hAnsi="Times New Roman" w:cs="Times New Roman"/>
                <w:bCs/>
                <w:color w:val="000000" w:themeColor="text1"/>
                <w:sz w:val="24"/>
                <w:szCs w:val="24"/>
              </w:rPr>
              <w:t xml:space="preserve"> 0: int8 1:fp16</w:t>
            </w:r>
          </w:p>
        </w:tc>
      </w:tr>
      <w:tr w:rsidR="00217E52" w:rsidRPr="00FE1B63" w14:paraId="40E2C8D2" w14:textId="77777777" w:rsidTr="003F6AEE">
        <w:trPr>
          <w:trHeight w:val="620"/>
        </w:trPr>
        <w:tc>
          <w:tcPr>
            <w:tcW w:w="1860" w:type="dxa"/>
          </w:tcPr>
          <w:p w14:paraId="1420D2E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4A4859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4925B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0DD7DD3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w:t>
            </w:r>
          </w:p>
        </w:tc>
        <w:tc>
          <w:tcPr>
            <w:tcW w:w="3659" w:type="dxa"/>
            <w:shd w:val="clear" w:color="auto" w:fill="auto"/>
          </w:tcPr>
          <w:p w14:paraId="2D4EBE2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rPr>
              <w:t>循环次数</w:t>
            </w:r>
            <w:proofErr w:type="spellEnd"/>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FE1B63" w14:paraId="228A92D2" w14:textId="77777777" w:rsidTr="003F6AEE">
        <w:trPr>
          <w:trHeight w:val="620"/>
        </w:trPr>
        <w:tc>
          <w:tcPr>
            <w:tcW w:w="1860" w:type="dxa"/>
          </w:tcPr>
          <w:p w14:paraId="573EFF8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enable_beat</w:t>
            </w:r>
            <w:proofErr w:type="spellEnd"/>
          </w:p>
        </w:tc>
        <w:tc>
          <w:tcPr>
            <w:tcW w:w="1559" w:type="dxa"/>
          </w:tcPr>
          <w:p w14:paraId="26DD8C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C5E15E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607B74D8"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0 - 6</w:t>
            </w:r>
          </w:p>
        </w:tc>
        <w:tc>
          <w:tcPr>
            <w:tcW w:w="3659" w:type="dxa"/>
            <w:shd w:val="clear" w:color="auto" w:fill="auto"/>
          </w:tcPr>
          <w:p w14:paraId="7B3E5D34"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使能，默认只有</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r w:rsidRPr="00147DD8">
              <w:rPr>
                <w:rFonts w:ascii="Times New Roman" w:eastAsia="仿宋" w:hAnsi="Times New Roman" w:cs="Times New Roman"/>
                <w:bCs/>
                <w:color w:val="000000" w:themeColor="text1"/>
                <w:sz w:val="24"/>
                <w:szCs w:val="24"/>
                <w:lang w:eastAsia="zh-CN"/>
              </w:rPr>
              <w:t>end</w:t>
            </w:r>
          </w:p>
        </w:tc>
      </w:tr>
      <w:tr w:rsidR="00217E52" w:rsidRPr="00FE1B63" w14:paraId="1892C1DB" w14:textId="77777777" w:rsidTr="003F6AEE">
        <w:trPr>
          <w:trHeight w:val="620"/>
        </w:trPr>
        <w:tc>
          <w:tcPr>
            <w:tcW w:w="1860" w:type="dxa"/>
          </w:tcPr>
          <w:p w14:paraId="392F50B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INX</w:t>
            </w:r>
          </w:p>
        </w:tc>
        <w:tc>
          <w:tcPr>
            <w:tcW w:w="1559" w:type="dxa"/>
          </w:tcPr>
          <w:p w14:paraId="673943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AD8606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79F7316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B2FEC8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输入来源</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5DE2DEEB" w14:textId="77777777" w:rsidTr="003F6AEE">
        <w:trPr>
          <w:trHeight w:val="620"/>
        </w:trPr>
        <w:tc>
          <w:tcPr>
            <w:tcW w:w="1860" w:type="dxa"/>
          </w:tcPr>
          <w:p w14:paraId="51239FD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INY</w:t>
            </w:r>
          </w:p>
        </w:tc>
        <w:tc>
          <w:tcPr>
            <w:tcW w:w="1559" w:type="dxa"/>
          </w:tcPr>
          <w:p w14:paraId="5EB8A8B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D2C6C1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5C3C57E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1204D16C"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 xml:space="preserve">4bit,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1905FA44" w14:textId="77777777" w:rsidTr="003F6AEE">
        <w:trPr>
          <w:trHeight w:val="620"/>
        </w:trPr>
        <w:tc>
          <w:tcPr>
            <w:tcW w:w="1860" w:type="dxa"/>
          </w:tcPr>
          <w:p w14:paraId="638ED08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INZ</w:t>
            </w:r>
          </w:p>
        </w:tc>
        <w:tc>
          <w:tcPr>
            <w:tcW w:w="1559" w:type="dxa"/>
          </w:tcPr>
          <w:p w14:paraId="78E2F89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66713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B5CE44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w:t>
            </w:r>
            <w:r w:rsidRPr="00147DD8">
              <w:rPr>
                <w:rFonts w:ascii="Times New Roman" w:eastAsia="仿宋" w:hAnsi="Times New Roman" w:cs="Times New Roman"/>
                <w:color w:val="000000" w:themeColor="text1"/>
                <w:sz w:val="24"/>
                <w:szCs w:val="24"/>
              </w:rPr>
              <w:t xml:space="preserve"> </w:t>
            </w:r>
            <w:r w:rsidRPr="00147DD8">
              <w:rPr>
                <w:rFonts w:ascii="Times New Roman" w:eastAsia="仿宋" w:hAnsi="Times New Roman" w:cs="Times New Roman"/>
                <w:color w:val="000000" w:themeColor="text1"/>
                <w:sz w:val="24"/>
                <w:szCs w:val="24"/>
                <w:lang w:eastAsia="zh-CN"/>
              </w:rPr>
              <w:t>15</w:t>
            </w:r>
          </w:p>
        </w:tc>
        <w:tc>
          <w:tcPr>
            <w:tcW w:w="3659" w:type="dxa"/>
            <w:shd w:val="clear" w:color="auto" w:fill="auto"/>
          </w:tcPr>
          <w:p w14:paraId="25ADD66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4bit,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84086FA" w14:textId="77777777" w:rsidTr="003F6AEE">
        <w:trPr>
          <w:trHeight w:val="620"/>
        </w:trPr>
        <w:tc>
          <w:tcPr>
            <w:tcW w:w="1860" w:type="dxa"/>
          </w:tcPr>
          <w:p w14:paraId="155ED0E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PE_OUT[0]</w:t>
            </w:r>
          </w:p>
        </w:tc>
        <w:tc>
          <w:tcPr>
            <w:tcW w:w="1559" w:type="dxa"/>
          </w:tcPr>
          <w:p w14:paraId="7182063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43537F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8B0930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905A2B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 xml:space="preserve">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3FF23DC" w14:textId="77777777" w:rsidTr="003F6AEE">
        <w:trPr>
          <w:trHeight w:val="620"/>
        </w:trPr>
        <w:tc>
          <w:tcPr>
            <w:tcW w:w="1860" w:type="dxa"/>
          </w:tcPr>
          <w:p w14:paraId="2E86CA4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PE_OUT[1]</w:t>
            </w:r>
          </w:p>
        </w:tc>
        <w:tc>
          <w:tcPr>
            <w:tcW w:w="1559" w:type="dxa"/>
          </w:tcPr>
          <w:p w14:paraId="040B257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AA922F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05B03F2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57426BE"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247FD402" w14:textId="77777777" w:rsidTr="003F6AEE">
        <w:trPr>
          <w:trHeight w:val="620"/>
        </w:trPr>
        <w:tc>
          <w:tcPr>
            <w:tcW w:w="1860" w:type="dxa"/>
          </w:tcPr>
          <w:p w14:paraId="4E0F8AC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PE_OUT[2]</w:t>
            </w:r>
          </w:p>
        </w:tc>
        <w:tc>
          <w:tcPr>
            <w:tcW w:w="1559" w:type="dxa"/>
          </w:tcPr>
          <w:p w14:paraId="454C0F0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1E9100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3518B4E2"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FE021DD"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0B48341B" w14:textId="77777777" w:rsidTr="003F6AEE">
        <w:trPr>
          <w:trHeight w:val="620"/>
        </w:trPr>
        <w:tc>
          <w:tcPr>
            <w:tcW w:w="1860" w:type="dxa"/>
          </w:tcPr>
          <w:p w14:paraId="56F5177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PE_OUT[3]</w:t>
            </w:r>
          </w:p>
        </w:tc>
        <w:tc>
          <w:tcPr>
            <w:tcW w:w="1559" w:type="dxa"/>
          </w:tcPr>
          <w:p w14:paraId="1391CF5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BCB8B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2AB774B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B05DEF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51D43D9B" w14:textId="77777777" w:rsidTr="003F6AEE">
        <w:trPr>
          <w:trHeight w:val="620"/>
        </w:trPr>
        <w:tc>
          <w:tcPr>
            <w:tcW w:w="1860" w:type="dxa"/>
          </w:tcPr>
          <w:p w14:paraId="6C03990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[0]</w:t>
            </w:r>
          </w:p>
        </w:tc>
        <w:tc>
          <w:tcPr>
            <w:tcW w:w="1559" w:type="dxa"/>
          </w:tcPr>
          <w:p w14:paraId="61122AE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104FB3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0727681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0DD224A3"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19"/>
              </w:rPr>
              <w:t xml:space="preserve">3bit, </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36FC0FBA" w14:textId="77777777" w:rsidTr="003F6AEE">
        <w:trPr>
          <w:trHeight w:val="620"/>
        </w:trPr>
        <w:tc>
          <w:tcPr>
            <w:tcW w:w="1860" w:type="dxa"/>
          </w:tcPr>
          <w:p w14:paraId="564C4C9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lastRenderedPageBreak/>
              <w:t>PE_lr</w:t>
            </w:r>
            <w:proofErr w:type="spellEnd"/>
            <w:r w:rsidRPr="00147DD8">
              <w:rPr>
                <w:rFonts w:ascii="Times New Roman" w:eastAsia="仿宋" w:hAnsi="Times New Roman" w:cs="Times New Roman"/>
                <w:bCs/>
                <w:color w:val="000000" w:themeColor="text1"/>
                <w:sz w:val="24"/>
                <w:szCs w:val="24"/>
              </w:rPr>
              <w:t>[1]</w:t>
            </w:r>
          </w:p>
        </w:tc>
        <w:tc>
          <w:tcPr>
            <w:tcW w:w="1559" w:type="dxa"/>
          </w:tcPr>
          <w:p w14:paraId="4822D1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AD8D32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6B2AA71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E59D2E2"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42B4DF4B" w14:textId="77777777" w:rsidTr="003F6AEE">
        <w:trPr>
          <w:trHeight w:val="620"/>
        </w:trPr>
        <w:tc>
          <w:tcPr>
            <w:tcW w:w="1860" w:type="dxa"/>
          </w:tcPr>
          <w:p w14:paraId="7EF4346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PE_lr</w:t>
            </w:r>
            <w:proofErr w:type="spellEnd"/>
            <w:r w:rsidRPr="00147DD8">
              <w:rPr>
                <w:rFonts w:ascii="Times New Roman" w:eastAsia="仿宋" w:hAnsi="Times New Roman" w:cs="Times New Roman"/>
                <w:bCs/>
                <w:color w:val="000000" w:themeColor="text1"/>
                <w:sz w:val="24"/>
                <w:szCs w:val="24"/>
              </w:rPr>
              <w:t>[2]</w:t>
            </w:r>
          </w:p>
        </w:tc>
        <w:tc>
          <w:tcPr>
            <w:tcW w:w="1559" w:type="dxa"/>
          </w:tcPr>
          <w:p w14:paraId="798C1BF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F1A32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7B17874A"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50AE1DAA"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7920E8BF" w14:textId="77777777" w:rsidTr="003F6AEE">
        <w:trPr>
          <w:trHeight w:val="620"/>
        </w:trPr>
        <w:tc>
          <w:tcPr>
            <w:tcW w:w="1860" w:type="dxa"/>
          </w:tcPr>
          <w:p w14:paraId="2FE7269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PE_lsu</w:t>
            </w:r>
            <w:proofErr w:type="spellEnd"/>
          </w:p>
        </w:tc>
        <w:tc>
          <w:tcPr>
            <w:tcW w:w="1559" w:type="dxa"/>
          </w:tcPr>
          <w:p w14:paraId="51C09A1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4E359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0xf</w:t>
            </w:r>
          </w:p>
        </w:tc>
        <w:tc>
          <w:tcPr>
            <w:tcW w:w="1275" w:type="dxa"/>
            <w:shd w:val="clear" w:color="auto" w:fill="auto"/>
          </w:tcPr>
          <w:p w14:paraId="00FC3FE5"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682BF347"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lang w:eastAsia="zh-CN"/>
              </w:rPr>
              <w:t>，不使用</w:t>
            </w:r>
          </w:p>
        </w:tc>
      </w:tr>
      <w:tr w:rsidR="00217E52" w:rsidRPr="00FE1B63" w14:paraId="6C10CAC5" w14:textId="77777777" w:rsidTr="003F6AEE">
        <w:trPr>
          <w:trHeight w:val="620"/>
        </w:trPr>
        <w:tc>
          <w:tcPr>
            <w:tcW w:w="1860" w:type="dxa"/>
          </w:tcPr>
          <w:p w14:paraId="7E8DD9A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PE_gr</w:t>
            </w:r>
            <w:proofErr w:type="spellEnd"/>
          </w:p>
        </w:tc>
        <w:tc>
          <w:tcPr>
            <w:tcW w:w="1559" w:type="dxa"/>
          </w:tcPr>
          <w:p w14:paraId="22E3B5A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4BCCDB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2A2CBD9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0-7, F</w:t>
            </w:r>
          </w:p>
        </w:tc>
        <w:tc>
          <w:tcPr>
            <w:tcW w:w="3659" w:type="dxa"/>
            <w:shd w:val="clear" w:color="auto" w:fill="auto"/>
          </w:tcPr>
          <w:p w14:paraId="11726170"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3bit</w:t>
            </w:r>
            <w:r w:rsidRPr="00147DD8">
              <w:rPr>
                <w:rFonts w:ascii="Times New Roman" w:eastAsia="仿宋" w:hAnsi="Times New Roman" w:cs="Times New Roman"/>
                <w:bCs/>
                <w:color w:val="000000" w:themeColor="text1"/>
                <w:sz w:val="24"/>
                <w:szCs w:val="24"/>
                <w:lang w:eastAsia="zh-CN"/>
              </w:rPr>
              <w:t>，输出选择，</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lang w:eastAsia="zh-CN"/>
              </w:rPr>
              <w:t>对应</w:t>
            </w:r>
            <w:proofErr w:type="spellStart"/>
            <w:r w:rsidRPr="00147DD8">
              <w:rPr>
                <w:rFonts w:ascii="Times New Roman" w:eastAsia="仿宋" w:hAnsi="Times New Roman" w:cs="Times New Roman"/>
                <w:bCs/>
                <w:color w:val="000000" w:themeColor="text1"/>
                <w:sz w:val="24"/>
                <w:szCs w:val="24"/>
                <w:lang w:eastAsia="zh-CN"/>
              </w:rPr>
              <w:t>localreg</w:t>
            </w:r>
            <w:proofErr w:type="spellEnd"/>
            <w:r w:rsidRPr="00147DD8">
              <w:rPr>
                <w:rFonts w:ascii="Times New Roman" w:eastAsia="仿宋" w:hAnsi="Times New Roman" w:cs="Times New Roman"/>
                <w:bCs/>
                <w:color w:val="000000" w:themeColor="text1"/>
                <w:sz w:val="24"/>
                <w:szCs w:val="24"/>
                <w:lang w:eastAsia="zh-CN"/>
              </w:rPr>
              <w:t>[0]</w:t>
            </w:r>
          </w:p>
        </w:tc>
      </w:tr>
      <w:tr w:rsidR="00217E52" w:rsidRPr="00FE1B63" w14:paraId="7D667903" w14:textId="77777777" w:rsidTr="003F6AEE">
        <w:trPr>
          <w:trHeight w:val="620"/>
        </w:trPr>
        <w:tc>
          <w:tcPr>
            <w:tcW w:w="1860" w:type="dxa"/>
          </w:tcPr>
          <w:p w14:paraId="5B3FD38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PE_beat_mode</w:t>
            </w:r>
            <w:proofErr w:type="spellEnd"/>
          </w:p>
        </w:tc>
        <w:tc>
          <w:tcPr>
            <w:tcW w:w="1559" w:type="dxa"/>
          </w:tcPr>
          <w:p w14:paraId="3AA3253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Bool</w:t>
            </w:r>
          </w:p>
        </w:tc>
        <w:tc>
          <w:tcPr>
            <w:tcW w:w="851" w:type="dxa"/>
          </w:tcPr>
          <w:p w14:paraId="1FD828F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42A77D9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0,1</w:t>
            </w:r>
          </w:p>
        </w:tc>
        <w:tc>
          <w:tcPr>
            <w:tcW w:w="3659" w:type="dxa"/>
            <w:shd w:val="clear" w:color="auto" w:fill="auto"/>
          </w:tcPr>
          <w:p w14:paraId="2E89F41B"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 xml:space="preserve">0 EN </w:t>
            </w:r>
            <w:proofErr w:type="spellStart"/>
            <w:r w:rsidRPr="00147DD8">
              <w:rPr>
                <w:rFonts w:ascii="Times New Roman" w:eastAsia="仿宋" w:hAnsi="Times New Roman" w:cs="Times New Roman"/>
                <w:bCs/>
                <w:color w:val="000000" w:themeColor="text1"/>
                <w:sz w:val="24"/>
                <w:szCs w:val="24"/>
              </w:rPr>
              <w:t>使能</w:t>
            </w:r>
            <w:proofErr w:type="spellEnd"/>
            <w:r w:rsidRPr="00147DD8">
              <w:rPr>
                <w:rFonts w:ascii="Times New Roman" w:eastAsia="仿宋" w:hAnsi="Times New Roman" w:cs="Times New Roman"/>
                <w:bCs/>
                <w:color w:val="000000" w:themeColor="text1"/>
                <w:sz w:val="24"/>
                <w:szCs w:val="24"/>
              </w:rPr>
              <w:t xml:space="preserve">, 1 END </w:t>
            </w:r>
            <w:proofErr w:type="spellStart"/>
            <w:r w:rsidRPr="00147DD8">
              <w:rPr>
                <w:rFonts w:ascii="Times New Roman" w:eastAsia="仿宋" w:hAnsi="Times New Roman" w:cs="Times New Roman"/>
                <w:bCs/>
                <w:color w:val="000000" w:themeColor="text1"/>
                <w:sz w:val="24"/>
                <w:szCs w:val="24"/>
              </w:rPr>
              <w:t>使能</w:t>
            </w:r>
            <w:proofErr w:type="spellEnd"/>
          </w:p>
        </w:tc>
      </w:tr>
      <w:tr w:rsidR="00217E52" w:rsidRPr="00FE1B63" w14:paraId="49ECB72B" w14:textId="77777777" w:rsidTr="003F6AEE">
        <w:trPr>
          <w:trHeight w:val="620"/>
        </w:trPr>
        <w:tc>
          <w:tcPr>
            <w:tcW w:w="1860" w:type="dxa"/>
          </w:tcPr>
          <w:p w14:paraId="5F3D53A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PE_opcode</w:t>
            </w:r>
            <w:proofErr w:type="spellEnd"/>
          </w:p>
        </w:tc>
        <w:tc>
          <w:tcPr>
            <w:tcW w:w="1559" w:type="dxa"/>
          </w:tcPr>
          <w:p w14:paraId="4EC05A7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45C0ED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6</w:t>
            </w:r>
          </w:p>
        </w:tc>
        <w:tc>
          <w:tcPr>
            <w:tcW w:w="1275" w:type="dxa"/>
            <w:shd w:val="clear" w:color="auto" w:fill="auto"/>
          </w:tcPr>
          <w:p w14:paraId="1AB1B54F"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 – 6</w:t>
            </w:r>
          </w:p>
        </w:tc>
        <w:tc>
          <w:tcPr>
            <w:tcW w:w="3659" w:type="dxa"/>
            <w:shd w:val="clear" w:color="auto" w:fill="auto"/>
          </w:tcPr>
          <w:p w14:paraId="2E854675"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bCs/>
                <w:color w:val="000000" w:themeColor="text1"/>
                <w:sz w:val="24"/>
                <w:szCs w:val="24"/>
              </w:rPr>
              <w:t>3bit</w:t>
            </w:r>
            <w:r w:rsidRPr="00147DD8">
              <w:rPr>
                <w:rFonts w:ascii="Times New Roman" w:eastAsia="仿宋" w:hAnsi="Times New Roman" w:cs="Times New Roman"/>
                <w:bCs/>
                <w:color w:val="000000" w:themeColor="text1"/>
                <w:sz w:val="24"/>
                <w:szCs w:val="24"/>
              </w:rPr>
              <w:t>，</w:t>
            </w:r>
            <w:r w:rsidRPr="00147DD8">
              <w:rPr>
                <w:rFonts w:ascii="Times New Roman" w:eastAsia="仿宋" w:hAnsi="Times New Roman" w:cs="Times New Roman"/>
                <w:bCs/>
                <w:color w:val="000000" w:themeColor="text1"/>
                <w:sz w:val="24"/>
                <w:szCs w:val="24"/>
                <w:lang w:eastAsia="zh-CN"/>
              </w:rPr>
              <w:t>6</w:t>
            </w:r>
            <w:r w:rsidRPr="00147DD8">
              <w:rPr>
                <w:rFonts w:ascii="Times New Roman" w:eastAsia="仿宋" w:hAnsi="Times New Roman" w:cs="Times New Roman"/>
                <w:bCs/>
                <w:color w:val="000000" w:themeColor="text1"/>
                <w:sz w:val="24"/>
                <w:szCs w:val="24"/>
              </w:rPr>
              <w:t>对应</w:t>
            </w:r>
            <w:r w:rsidRPr="00147DD8">
              <w:rPr>
                <w:rFonts w:ascii="Times New Roman" w:eastAsia="仿宋" w:hAnsi="Times New Roman" w:cs="Times New Roman"/>
                <w:bCs/>
                <w:color w:val="000000" w:themeColor="text1"/>
                <w:sz w:val="24"/>
                <w:szCs w:val="24"/>
                <w:lang w:eastAsia="zh-CN"/>
              </w:rPr>
              <w:t>NONLINEAR</w:t>
            </w:r>
          </w:p>
        </w:tc>
      </w:tr>
      <w:tr w:rsidR="00217E52" w:rsidRPr="00FE1B63" w14:paraId="1FB6ACF2" w14:textId="77777777" w:rsidTr="003F6AEE">
        <w:trPr>
          <w:trHeight w:val="620"/>
        </w:trPr>
        <w:tc>
          <w:tcPr>
            <w:tcW w:w="1860" w:type="dxa"/>
          </w:tcPr>
          <w:p w14:paraId="193BBD1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PE_NONLINEAR.mode</w:t>
            </w:r>
            <w:proofErr w:type="spellEnd"/>
          </w:p>
        </w:tc>
        <w:tc>
          <w:tcPr>
            <w:tcW w:w="1559" w:type="dxa"/>
          </w:tcPr>
          <w:p w14:paraId="23D21EB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EF0C9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0</w:t>
            </w:r>
          </w:p>
        </w:tc>
        <w:tc>
          <w:tcPr>
            <w:tcW w:w="1275" w:type="dxa"/>
            <w:shd w:val="clear" w:color="auto" w:fill="auto"/>
          </w:tcPr>
          <w:p w14:paraId="0663229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lang w:eastAsia="zh-CN"/>
              </w:rPr>
            </w:pPr>
            <w:r w:rsidRPr="00147DD8">
              <w:rPr>
                <w:rFonts w:ascii="Times New Roman" w:eastAsia="仿宋" w:hAnsi="Times New Roman" w:cs="Times New Roman"/>
                <w:color w:val="000000" w:themeColor="text1"/>
                <w:sz w:val="24"/>
                <w:szCs w:val="24"/>
                <w:lang w:eastAsia="zh-CN"/>
              </w:rPr>
              <w:t>0 - 5</w:t>
            </w:r>
          </w:p>
        </w:tc>
        <w:tc>
          <w:tcPr>
            <w:tcW w:w="3659" w:type="dxa"/>
            <w:shd w:val="clear" w:color="auto" w:fill="auto"/>
          </w:tcPr>
          <w:p w14:paraId="2431A5E9" w14:textId="77777777" w:rsidR="00217E52" w:rsidRPr="00147DD8" w:rsidRDefault="00217E52" w:rsidP="007F4BD8">
            <w:pPr>
              <w:pStyle w:val="TableParagraph"/>
              <w:spacing w:line="360" w:lineRule="auto"/>
              <w:ind w:left="103"/>
              <w:jc w:val="center"/>
              <w:rPr>
                <w:rFonts w:ascii="Times New Roman" w:eastAsia="仿宋" w:hAnsi="Times New Roman" w:cs="Times New Roman"/>
                <w:color w:val="000000" w:themeColor="text1"/>
                <w:sz w:val="24"/>
                <w:szCs w:val="24"/>
                <w:lang w:eastAsia="zh-CN"/>
              </w:rPr>
            </w:pPr>
            <w:proofErr w:type="spellStart"/>
            <w:r w:rsidRPr="00147DD8">
              <w:rPr>
                <w:rFonts w:ascii="Times New Roman" w:eastAsia="仿宋" w:hAnsi="Times New Roman" w:cs="Times New Roman"/>
                <w:color w:val="000000" w:themeColor="text1"/>
                <w:sz w:val="24"/>
                <w:szCs w:val="24"/>
                <w:lang w:eastAsia="zh-CN"/>
              </w:rPr>
              <w:t>Relu</w:t>
            </w:r>
            <w:proofErr w:type="spellEnd"/>
            <w:r w:rsidRPr="00147DD8">
              <w:rPr>
                <w:rFonts w:ascii="Times New Roman" w:eastAsia="仿宋" w:hAnsi="Times New Roman" w:cs="Times New Roman"/>
                <w:color w:val="000000" w:themeColor="text1"/>
                <w:sz w:val="24"/>
                <w:szCs w:val="24"/>
                <w:lang w:eastAsia="zh-CN"/>
              </w:rPr>
              <w:t>操作</w:t>
            </w:r>
          </w:p>
        </w:tc>
      </w:tr>
      <w:tr w:rsidR="00217E52" w:rsidRPr="0028183A" w14:paraId="216374DE" w14:textId="77777777" w:rsidTr="003F6AEE">
        <w:trPr>
          <w:trHeight w:val="620"/>
        </w:trPr>
        <w:tc>
          <w:tcPr>
            <w:tcW w:w="1860" w:type="dxa"/>
            <w:shd w:val="clear" w:color="auto" w:fill="D9D9D9" w:themeFill="background1" w:themeFillShade="D9"/>
          </w:tcPr>
          <w:p w14:paraId="3E15767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586E6F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1FBFEFE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4459667D" w14:textId="77777777" w:rsidTr="003F6AEE">
        <w:trPr>
          <w:trHeight w:val="620"/>
        </w:trPr>
        <w:tc>
          <w:tcPr>
            <w:tcW w:w="1860" w:type="dxa"/>
            <w:shd w:val="clear" w:color="auto" w:fill="D9D9D9" w:themeFill="background1" w:themeFillShade="D9"/>
          </w:tcPr>
          <w:p w14:paraId="7F873D7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24DEF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02F3536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4BD4125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21D004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EB5714" w14:paraId="0F2BFEFA" w14:textId="77777777" w:rsidTr="003F6AEE">
        <w:trPr>
          <w:trHeight w:val="620"/>
        </w:trPr>
        <w:tc>
          <w:tcPr>
            <w:tcW w:w="1860" w:type="dxa"/>
          </w:tcPr>
          <w:p w14:paraId="34BDAF5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6BFB6B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74892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629DCA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F0288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EB5714" w14:paraId="72623B25" w14:textId="77777777" w:rsidTr="003F6AEE">
        <w:trPr>
          <w:trHeight w:val="620"/>
        </w:trPr>
        <w:tc>
          <w:tcPr>
            <w:tcW w:w="1860" w:type="dxa"/>
          </w:tcPr>
          <w:p w14:paraId="25E172C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54FCC10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F857AE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3ECA23C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BCB53F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28183A" w14:paraId="56255245" w14:textId="77777777" w:rsidTr="003F6AEE">
        <w:trPr>
          <w:trHeight w:val="620"/>
        </w:trPr>
        <w:tc>
          <w:tcPr>
            <w:tcW w:w="1860" w:type="dxa"/>
            <w:shd w:val="clear" w:color="auto" w:fill="D9D9D9" w:themeFill="background1" w:themeFillShade="D9"/>
          </w:tcPr>
          <w:p w14:paraId="3D83EEA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LOAD_CSPM_F1</w:t>
            </w:r>
          </w:p>
        </w:tc>
        <w:tc>
          <w:tcPr>
            <w:tcW w:w="1559" w:type="dxa"/>
            <w:shd w:val="clear" w:color="auto" w:fill="D9D9D9" w:themeFill="background1" w:themeFillShade="D9"/>
          </w:tcPr>
          <w:p w14:paraId="0967726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609BDAC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LOAD_F</w:t>
            </w:r>
            <w:r w:rsidRPr="00147DD8">
              <w:rPr>
                <w:rFonts w:ascii="Times New Roman" w:eastAsia="仿宋" w:hAnsi="Times New Roman" w:cs="Times New Roman"/>
                <w:bCs/>
                <w:color w:val="000000" w:themeColor="text1"/>
                <w:sz w:val="24"/>
                <w:szCs w:val="24"/>
                <w:lang w:eastAsia="zh-CN"/>
              </w:rPr>
              <w:t>配置</w:t>
            </w:r>
          </w:p>
        </w:tc>
      </w:tr>
      <w:tr w:rsidR="00217E52" w:rsidRPr="0028183A" w14:paraId="4487D8FE" w14:textId="77777777" w:rsidTr="003F6AEE">
        <w:trPr>
          <w:trHeight w:val="620"/>
        </w:trPr>
        <w:tc>
          <w:tcPr>
            <w:tcW w:w="1860" w:type="dxa"/>
            <w:shd w:val="clear" w:color="auto" w:fill="D9D9D9" w:themeFill="background1" w:themeFillShade="D9"/>
          </w:tcPr>
          <w:p w14:paraId="70D2079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4479321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7883BCA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70E83444"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172A158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2C69AF7B" w14:textId="77777777" w:rsidTr="003F6AEE">
        <w:trPr>
          <w:trHeight w:val="620"/>
        </w:trPr>
        <w:tc>
          <w:tcPr>
            <w:tcW w:w="1860" w:type="dxa"/>
          </w:tcPr>
          <w:p w14:paraId="2A9C6E0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4E35CFA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16BC34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1E2E9E6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7D7FD70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2A8D360F" w14:textId="77777777" w:rsidTr="003F6AEE">
        <w:trPr>
          <w:trHeight w:val="620"/>
        </w:trPr>
        <w:tc>
          <w:tcPr>
            <w:tcW w:w="1860" w:type="dxa"/>
          </w:tcPr>
          <w:p w14:paraId="6D7DC1E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0C84619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DA0607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w:t>
            </w:r>
          </w:p>
        </w:tc>
        <w:tc>
          <w:tcPr>
            <w:tcW w:w="1275" w:type="dxa"/>
            <w:shd w:val="clear" w:color="auto" w:fill="auto"/>
          </w:tcPr>
          <w:p w14:paraId="1CA20FE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1047B8E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4369FD36" w14:textId="77777777" w:rsidTr="003F6AEE">
        <w:trPr>
          <w:trHeight w:val="620"/>
        </w:trPr>
        <w:tc>
          <w:tcPr>
            <w:tcW w:w="1860" w:type="dxa"/>
          </w:tcPr>
          <w:p w14:paraId="065FA38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1E1085B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AE5E4D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6088EA8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F999EB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延迟</w:t>
            </w:r>
          </w:p>
        </w:tc>
      </w:tr>
      <w:tr w:rsidR="00217E52" w:rsidRPr="00711DEB" w14:paraId="4660C058" w14:textId="77777777" w:rsidTr="003F6AEE">
        <w:trPr>
          <w:trHeight w:val="620"/>
        </w:trPr>
        <w:tc>
          <w:tcPr>
            <w:tcW w:w="1860" w:type="dxa"/>
          </w:tcPr>
          <w:p w14:paraId="5423E5D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0035788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E5D531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511</w:t>
            </w:r>
          </w:p>
        </w:tc>
        <w:tc>
          <w:tcPr>
            <w:tcW w:w="1275" w:type="dxa"/>
            <w:shd w:val="clear" w:color="auto" w:fill="auto"/>
          </w:tcPr>
          <w:p w14:paraId="7D4A86B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F1EA9B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01F77F08" w14:textId="77777777" w:rsidTr="003F6AEE">
        <w:trPr>
          <w:trHeight w:val="620"/>
        </w:trPr>
        <w:tc>
          <w:tcPr>
            <w:tcW w:w="1860" w:type="dxa"/>
          </w:tcPr>
          <w:p w14:paraId="08BFD00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419C712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29AD285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7</w:t>
            </w:r>
          </w:p>
        </w:tc>
        <w:tc>
          <w:tcPr>
            <w:tcW w:w="1275" w:type="dxa"/>
            <w:shd w:val="clear" w:color="auto" w:fill="auto"/>
          </w:tcPr>
          <w:p w14:paraId="72F0E57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EA02D5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重复操作次数</w:t>
            </w:r>
          </w:p>
        </w:tc>
      </w:tr>
      <w:tr w:rsidR="00217E52" w:rsidRPr="00711DEB" w14:paraId="5874AF75" w14:textId="77777777" w:rsidTr="003F6AEE">
        <w:trPr>
          <w:trHeight w:val="620"/>
        </w:trPr>
        <w:tc>
          <w:tcPr>
            <w:tcW w:w="1860" w:type="dxa"/>
          </w:tcPr>
          <w:p w14:paraId="0ED0FA0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021480C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79D903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22B3394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50A8027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4FE68BD1" w14:textId="77777777" w:rsidTr="003F6AEE">
        <w:trPr>
          <w:trHeight w:val="620"/>
        </w:trPr>
        <w:tc>
          <w:tcPr>
            <w:tcW w:w="1860" w:type="dxa"/>
          </w:tcPr>
          <w:p w14:paraId="0F7BF5D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219421B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ADF0C3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69E3F7B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69A3E71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28183A" w14:paraId="771BF7F8" w14:textId="77777777" w:rsidTr="003F6AEE">
        <w:trPr>
          <w:trHeight w:val="620"/>
        </w:trPr>
        <w:tc>
          <w:tcPr>
            <w:tcW w:w="1860" w:type="dxa"/>
            <w:shd w:val="clear" w:color="auto" w:fill="D9D9D9" w:themeFill="background1" w:themeFillShade="D9"/>
          </w:tcPr>
          <w:p w14:paraId="5A8EBEE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lastRenderedPageBreak/>
              <w:t>LSU_TOP_W0</w:t>
            </w:r>
          </w:p>
        </w:tc>
        <w:tc>
          <w:tcPr>
            <w:tcW w:w="1559" w:type="dxa"/>
            <w:shd w:val="clear" w:color="auto" w:fill="D9D9D9" w:themeFill="background1" w:themeFillShade="D9"/>
          </w:tcPr>
          <w:p w14:paraId="313F301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6024995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568DF243" w14:textId="77777777" w:rsidTr="003F6AEE">
        <w:trPr>
          <w:trHeight w:val="620"/>
        </w:trPr>
        <w:tc>
          <w:tcPr>
            <w:tcW w:w="1860" w:type="dxa"/>
            <w:shd w:val="clear" w:color="auto" w:fill="D9D9D9" w:themeFill="background1" w:themeFillShade="D9"/>
          </w:tcPr>
          <w:p w14:paraId="0704E2F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61844A4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2B22DEF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73CF5FCC"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759B014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5249857B" w14:textId="77777777" w:rsidTr="003F6AEE">
        <w:trPr>
          <w:trHeight w:val="620"/>
        </w:trPr>
        <w:tc>
          <w:tcPr>
            <w:tcW w:w="1860" w:type="dxa"/>
          </w:tcPr>
          <w:p w14:paraId="1E93E7F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2B365FE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009AF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6E99F83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3D58B3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2</w:t>
            </w:r>
          </w:p>
        </w:tc>
      </w:tr>
      <w:tr w:rsidR="00217E52" w:rsidRPr="00711DEB" w14:paraId="1B0E2F4C" w14:textId="77777777" w:rsidTr="003F6AEE">
        <w:trPr>
          <w:trHeight w:val="620"/>
        </w:trPr>
        <w:tc>
          <w:tcPr>
            <w:tcW w:w="1860" w:type="dxa"/>
          </w:tcPr>
          <w:p w14:paraId="69929FBD"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3907109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5F155A0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3</w:t>
            </w:r>
          </w:p>
        </w:tc>
        <w:tc>
          <w:tcPr>
            <w:tcW w:w="1275" w:type="dxa"/>
            <w:shd w:val="clear" w:color="auto" w:fill="auto"/>
          </w:tcPr>
          <w:p w14:paraId="512AEC0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6AE62B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4</w:t>
            </w:r>
            <w:r w:rsidRPr="00147DD8">
              <w:rPr>
                <w:rFonts w:ascii="Times New Roman" w:eastAsia="仿宋" w:hAnsi="Times New Roman" w:cs="Times New Roman"/>
                <w:bCs/>
                <w:color w:val="000000" w:themeColor="text1"/>
                <w:sz w:val="24"/>
                <w:szCs w:val="24"/>
                <w:lang w:eastAsia="zh-CN"/>
              </w:rPr>
              <w:t>次</w:t>
            </w:r>
          </w:p>
        </w:tc>
      </w:tr>
      <w:tr w:rsidR="00217E52" w:rsidRPr="0028183A" w14:paraId="7CAC76C4" w14:textId="77777777" w:rsidTr="003F6AEE">
        <w:trPr>
          <w:trHeight w:val="620"/>
        </w:trPr>
        <w:tc>
          <w:tcPr>
            <w:tcW w:w="1860" w:type="dxa"/>
            <w:shd w:val="clear" w:color="auto" w:fill="D9D9D9" w:themeFill="background1" w:themeFillShade="D9"/>
          </w:tcPr>
          <w:p w14:paraId="0A39333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LOAD_CSPM_W</w:t>
            </w:r>
            <w:r w:rsidRPr="00147DD8">
              <w:rPr>
                <w:rFonts w:ascii="Times New Roman" w:eastAsia="仿宋" w:hAnsi="Times New Roman" w:cs="Times New Roman"/>
                <w:bCs/>
                <w:color w:val="000000"/>
                <w:sz w:val="24"/>
                <w:szCs w:val="24"/>
                <w:lang w:eastAsia="zh-CN"/>
              </w:rPr>
              <w:t>1</w:t>
            </w:r>
          </w:p>
        </w:tc>
        <w:tc>
          <w:tcPr>
            <w:tcW w:w="1559" w:type="dxa"/>
            <w:shd w:val="clear" w:color="auto" w:fill="D9D9D9" w:themeFill="background1" w:themeFillShade="D9"/>
          </w:tcPr>
          <w:p w14:paraId="4F6F0F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72C14CCE"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LOAD_W</w:t>
            </w:r>
            <w:r w:rsidRPr="00147DD8">
              <w:rPr>
                <w:rFonts w:ascii="Times New Roman" w:eastAsia="仿宋" w:hAnsi="Times New Roman" w:cs="Times New Roman"/>
                <w:bCs/>
                <w:color w:val="000000" w:themeColor="text1"/>
                <w:sz w:val="24"/>
                <w:szCs w:val="24"/>
                <w:lang w:eastAsia="zh-CN"/>
              </w:rPr>
              <w:t>配置</w:t>
            </w:r>
          </w:p>
        </w:tc>
      </w:tr>
      <w:tr w:rsidR="00217E52" w:rsidRPr="0028183A" w14:paraId="15A94CF4" w14:textId="77777777" w:rsidTr="003F6AEE">
        <w:trPr>
          <w:trHeight w:val="620"/>
        </w:trPr>
        <w:tc>
          <w:tcPr>
            <w:tcW w:w="1860" w:type="dxa"/>
            <w:shd w:val="clear" w:color="auto" w:fill="D9D9D9" w:themeFill="background1" w:themeFillShade="D9"/>
          </w:tcPr>
          <w:p w14:paraId="7F5527D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00E5B5C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077B4AF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1FF7BE00"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7E40C3E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442F3ECF" w14:textId="77777777" w:rsidTr="003F6AEE">
        <w:trPr>
          <w:trHeight w:val="620"/>
        </w:trPr>
        <w:tc>
          <w:tcPr>
            <w:tcW w:w="1860" w:type="dxa"/>
          </w:tcPr>
          <w:p w14:paraId="1AF9F37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01FD4F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6DD4623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07C8E08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40597D7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023D11DD" w14:textId="77777777" w:rsidTr="003F6AEE">
        <w:trPr>
          <w:trHeight w:val="620"/>
        </w:trPr>
        <w:tc>
          <w:tcPr>
            <w:tcW w:w="1860" w:type="dxa"/>
          </w:tcPr>
          <w:p w14:paraId="6389595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2735967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4DDABCC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5B89252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0- 63</w:t>
            </w:r>
          </w:p>
        </w:tc>
        <w:tc>
          <w:tcPr>
            <w:tcW w:w="3659" w:type="dxa"/>
            <w:shd w:val="clear" w:color="auto" w:fill="auto"/>
          </w:tcPr>
          <w:p w14:paraId="3763944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1C4B3C7F" w14:textId="77777777" w:rsidTr="003F6AEE">
        <w:trPr>
          <w:trHeight w:val="620"/>
        </w:trPr>
        <w:tc>
          <w:tcPr>
            <w:tcW w:w="1860" w:type="dxa"/>
          </w:tcPr>
          <w:p w14:paraId="7BE2EE2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delay</w:t>
            </w:r>
          </w:p>
        </w:tc>
        <w:tc>
          <w:tcPr>
            <w:tcW w:w="1559" w:type="dxa"/>
          </w:tcPr>
          <w:p w14:paraId="4BD62D3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7291CE5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动态配置</w:t>
            </w:r>
          </w:p>
        </w:tc>
        <w:tc>
          <w:tcPr>
            <w:tcW w:w="1275" w:type="dxa"/>
            <w:shd w:val="clear" w:color="auto" w:fill="auto"/>
          </w:tcPr>
          <w:p w14:paraId="5EA5589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0843637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w:t>
            </w:r>
          </w:p>
        </w:tc>
      </w:tr>
      <w:tr w:rsidR="00217E52" w:rsidRPr="00711DEB" w14:paraId="18494660" w14:textId="77777777" w:rsidTr="003F6AEE">
        <w:trPr>
          <w:trHeight w:val="620"/>
        </w:trPr>
        <w:tc>
          <w:tcPr>
            <w:tcW w:w="1860" w:type="dxa"/>
          </w:tcPr>
          <w:p w14:paraId="0D5CA86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36B66B1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0F361C4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511</w:t>
            </w:r>
          </w:p>
        </w:tc>
        <w:tc>
          <w:tcPr>
            <w:tcW w:w="1275" w:type="dxa"/>
            <w:shd w:val="clear" w:color="auto" w:fill="auto"/>
          </w:tcPr>
          <w:p w14:paraId="29E6C27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14BFAC7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511</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3FB1E515" w14:textId="77777777" w:rsidTr="003F6AEE">
        <w:trPr>
          <w:trHeight w:val="620"/>
        </w:trPr>
        <w:tc>
          <w:tcPr>
            <w:tcW w:w="1860" w:type="dxa"/>
          </w:tcPr>
          <w:p w14:paraId="4E1D9A3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60B29C9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3F2EB19D"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7D609C90"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E6339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36CE0240" w14:textId="77777777" w:rsidTr="003F6AEE">
        <w:trPr>
          <w:trHeight w:val="620"/>
        </w:trPr>
        <w:tc>
          <w:tcPr>
            <w:tcW w:w="1860" w:type="dxa"/>
          </w:tcPr>
          <w:p w14:paraId="26AE221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015E561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Unsigned int</w:t>
            </w:r>
          </w:p>
        </w:tc>
        <w:tc>
          <w:tcPr>
            <w:tcW w:w="851" w:type="dxa"/>
          </w:tcPr>
          <w:p w14:paraId="1B19C81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471DC70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shd w:val="clear" w:color="auto" w:fill="auto"/>
          </w:tcPr>
          <w:p w14:paraId="5C68AD52"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r w:rsidR="00217E52" w:rsidRPr="00711DEB" w14:paraId="7DECCF8D" w14:textId="77777777" w:rsidTr="003F6AEE">
        <w:trPr>
          <w:trHeight w:val="620"/>
        </w:trPr>
        <w:tc>
          <w:tcPr>
            <w:tcW w:w="1860" w:type="dxa"/>
          </w:tcPr>
          <w:p w14:paraId="18391477"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renum_delay</w:t>
            </w:r>
            <w:proofErr w:type="spellEnd"/>
          </w:p>
        </w:tc>
        <w:tc>
          <w:tcPr>
            <w:tcW w:w="1559" w:type="dxa"/>
          </w:tcPr>
          <w:p w14:paraId="60D2CA1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U</w:t>
            </w:r>
            <w:r w:rsidRPr="00147DD8">
              <w:rPr>
                <w:rFonts w:ascii="Times New Roman" w:eastAsia="仿宋" w:hAnsi="Times New Roman" w:cs="Times New Roman"/>
                <w:bCs/>
                <w:color w:val="000000" w:themeColor="text1"/>
                <w:sz w:val="24"/>
                <w:szCs w:val="24"/>
                <w:lang w:eastAsia="zh-CN"/>
              </w:rPr>
              <w:t>nsign</w:t>
            </w:r>
            <w:r w:rsidRPr="00147DD8">
              <w:rPr>
                <w:rFonts w:ascii="Times New Roman" w:eastAsia="仿宋" w:hAnsi="Times New Roman" w:cs="Times New Roman"/>
                <w:bCs/>
                <w:color w:val="000000" w:themeColor="text1"/>
                <w:sz w:val="24"/>
                <w:szCs w:val="24"/>
              </w:rPr>
              <w:t>ed INT</w:t>
            </w:r>
          </w:p>
        </w:tc>
        <w:tc>
          <w:tcPr>
            <w:tcW w:w="851" w:type="dxa"/>
          </w:tcPr>
          <w:p w14:paraId="119F71F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2CE36DD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2BF8AC0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重复操作间隔延时，延时</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拍</w:t>
            </w:r>
          </w:p>
        </w:tc>
      </w:tr>
      <w:tr w:rsidR="00217E52" w:rsidRPr="00EB5FC9" w14:paraId="5ED644B9" w14:textId="77777777" w:rsidTr="003F6AEE">
        <w:trPr>
          <w:trHeight w:val="620"/>
        </w:trPr>
        <w:tc>
          <w:tcPr>
            <w:tcW w:w="1860" w:type="dxa"/>
            <w:shd w:val="clear" w:color="auto" w:fill="D9D9D9" w:themeFill="background1" w:themeFillShade="D9"/>
          </w:tcPr>
          <w:p w14:paraId="00E33ED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LSU_TOP_F0</w:t>
            </w:r>
          </w:p>
        </w:tc>
        <w:tc>
          <w:tcPr>
            <w:tcW w:w="1559" w:type="dxa"/>
            <w:shd w:val="clear" w:color="auto" w:fill="D9D9D9" w:themeFill="background1" w:themeFillShade="D9"/>
          </w:tcPr>
          <w:p w14:paraId="28EED09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CSPM_TOP</w:t>
            </w:r>
          </w:p>
        </w:tc>
        <w:tc>
          <w:tcPr>
            <w:tcW w:w="5785" w:type="dxa"/>
            <w:gridSpan w:val="3"/>
            <w:shd w:val="clear" w:color="auto" w:fill="D9D9D9" w:themeFill="background1" w:themeFillShade="D9"/>
          </w:tcPr>
          <w:p w14:paraId="6CC50E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494FBED9" w14:textId="77777777" w:rsidTr="003F6AEE">
        <w:trPr>
          <w:trHeight w:val="620"/>
        </w:trPr>
        <w:tc>
          <w:tcPr>
            <w:tcW w:w="1860" w:type="dxa"/>
            <w:shd w:val="clear" w:color="auto" w:fill="D9D9D9" w:themeFill="background1" w:themeFillShade="D9"/>
          </w:tcPr>
          <w:p w14:paraId="5D1758E1"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sz w:val="24"/>
                <w:szCs w:val="24"/>
              </w:rPr>
            </w:pPr>
            <w:r w:rsidRPr="00147DD8">
              <w:rPr>
                <w:rFonts w:ascii="Times New Roman" w:eastAsia="仿宋" w:hAnsi="Times New Roman" w:cs="Times New Roman"/>
                <w:bCs/>
                <w:color w:val="000000" w:themeColor="text1"/>
                <w:sz w:val="24"/>
                <w:szCs w:val="24"/>
                <w:lang w:eastAsia="zh-CN"/>
              </w:rPr>
              <w:t>参量</w:t>
            </w:r>
          </w:p>
        </w:tc>
        <w:tc>
          <w:tcPr>
            <w:tcW w:w="1559" w:type="dxa"/>
            <w:shd w:val="clear" w:color="auto" w:fill="D9D9D9" w:themeFill="background1" w:themeFillShade="D9"/>
          </w:tcPr>
          <w:p w14:paraId="63B98A4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5FF9A34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06F98F19"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2EF35D5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3E025598" w14:textId="77777777" w:rsidTr="003F6AEE">
        <w:trPr>
          <w:trHeight w:val="620"/>
        </w:trPr>
        <w:tc>
          <w:tcPr>
            <w:tcW w:w="1860" w:type="dxa"/>
          </w:tcPr>
          <w:p w14:paraId="13595D2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CSPM_total</w:t>
            </w:r>
            <w:proofErr w:type="spellEnd"/>
          </w:p>
        </w:tc>
        <w:tc>
          <w:tcPr>
            <w:tcW w:w="1559" w:type="dxa"/>
          </w:tcPr>
          <w:p w14:paraId="6658791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6B2A36D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4D873EA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587C923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4bit</w:t>
            </w:r>
            <w:r w:rsidRPr="00147DD8">
              <w:rPr>
                <w:rFonts w:ascii="Times New Roman" w:eastAsia="仿宋" w:hAnsi="Times New Roman" w:cs="Times New Roman"/>
                <w:bCs/>
                <w:color w:val="000000" w:themeColor="text1"/>
                <w:sz w:val="24"/>
                <w:szCs w:val="24"/>
              </w:rPr>
              <w:t>, CSPM</w:t>
            </w:r>
            <w:r w:rsidRPr="00147DD8">
              <w:rPr>
                <w:rFonts w:ascii="Times New Roman" w:eastAsia="仿宋" w:hAnsi="Times New Roman" w:cs="Times New Roman"/>
                <w:bCs/>
                <w:color w:val="000000" w:themeColor="text1"/>
                <w:sz w:val="24"/>
                <w:szCs w:val="24"/>
                <w:lang w:eastAsia="zh-CN"/>
              </w:rPr>
              <w:t>指令数量为</w:t>
            </w:r>
            <w:r w:rsidRPr="00147DD8">
              <w:rPr>
                <w:rFonts w:ascii="Times New Roman" w:eastAsia="仿宋" w:hAnsi="Times New Roman" w:cs="Times New Roman"/>
                <w:bCs/>
                <w:color w:val="000000" w:themeColor="text1"/>
                <w:sz w:val="24"/>
                <w:szCs w:val="24"/>
                <w:lang w:eastAsia="zh-CN"/>
              </w:rPr>
              <w:t>1</w:t>
            </w:r>
          </w:p>
        </w:tc>
      </w:tr>
      <w:tr w:rsidR="00217E52" w:rsidRPr="00711DEB" w14:paraId="189FA07C" w14:textId="77777777" w:rsidTr="003F6AEE">
        <w:trPr>
          <w:trHeight w:val="620"/>
        </w:trPr>
        <w:tc>
          <w:tcPr>
            <w:tcW w:w="1860" w:type="dxa"/>
          </w:tcPr>
          <w:p w14:paraId="7A9A8D98"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CSPM_TOP_renum</w:t>
            </w:r>
            <w:proofErr w:type="spellEnd"/>
          </w:p>
        </w:tc>
        <w:tc>
          <w:tcPr>
            <w:tcW w:w="1559" w:type="dxa"/>
          </w:tcPr>
          <w:p w14:paraId="1636F73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55B670D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5312BD1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10EE14C6"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CSPMTOP</w:t>
            </w:r>
            <w:r w:rsidRPr="00147DD8">
              <w:rPr>
                <w:rFonts w:ascii="Times New Roman" w:eastAsia="仿宋" w:hAnsi="Times New Roman" w:cs="Times New Roman"/>
                <w:bCs/>
                <w:color w:val="000000" w:themeColor="text1"/>
                <w:sz w:val="24"/>
                <w:szCs w:val="24"/>
              </w:rPr>
              <w:t>指令重复次</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次</w:t>
            </w:r>
          </w:p>
        </w:tc>
      </w:tr>
      <w:tr w:rsidR="00217E52" w:rsidRPr="00EB5FC9" w14:paraId="53E6BF36" w14:textId="77777777" w:rsidTr="003F6AEE">
        <w:trPr>
          <w:trHeight w:val="620"/>
        </w:trPr>
        <w:tc>
          <w:tcPr>
            <w:tcW w:w="1860" w:type="dxa"/>
            <w:shd w:val="clear" w:color="auto" w:fill="D9D9D9" w:themeFill="background1" w:themeFillShade="D9"/>
          </w:tcPr>
          <w:p w14:paraId="3EDC837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sz w:val="24"/>
                <w:szCs w:val="24"/>
              </w:rPr>
              <w:t>STORE_CSPM1</w:t>
            </w:r>
          </w:p>
        </w:tc>
        <w:tc>
          <w:tcPr>
            <w:tcW w:w="1559" w:type="dxa"/>
            <w:shd w:val="clear" w:color="auto" w:fill="D9D9D9" w:themeFill="background1" w:themeFillShade="D9"/>
          </w:tcPr>
          <w:p w14:paraId="2CAD7FCC"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LSUCSPM</w:t>
            </w:r>
          </w:p>
        </w:tc>
        <w:tc>
          <w:tcPr>
            <w:tcW w:w="5785" w:type="dxa"/>
            <w:gridSpan w:val="3"/>
            <w:shd w:val="clear" w:color="auto" w:fill="D9D9D9" w:themeFill="background1" w:themeFillShade="D9"/>
          </w:tcPr>
          <w:p w14:paraId="170C74B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STORE_F</w:t>
            </w:r>
            <w:r w:rsidRPr="00147DD8">
              <w:rPr>
                <w:rFonts w:ascii="Times New Roman" w:eastAsia="仿宋" w:hAnsi="Times New Roman" w:cs="Times New Roman"/>
                <w:bCs/>
                <w:color w:val="000000" w:themeColor="text1"/>
                <w:sz w:val="24"/>
                <w:szCs w:val="24"/>
              </w:rPr>
              <w:t>配置</w:t>
            </w:r>
            <w:proofErr w:type="spellEnd"/>
          </w:p>
        </w:tc>
      </w:tr>
      <w:tr w:rsidR="00217E52" w:rsidRPr="0028183A" w14:paraId="63267940" w14:textId="77777777" w:rsidTr="003F6AEE">
        <w:trPr>
          <w:trHeight w:val="620"/>
        </w:trPr>
        <w:tc>
          <w:tcPr>
            <w:tcW w:w="1860" w:type="dxa"/>
            <w:shd w:val="clear" w:color="auto" w:fill="D9D9D9" w:themeFill="background1" w:themeFillShade="D9"/>
          </w:tcPr>
          <w:p w14:paraId="56426AE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lastRenderedPageBreak/>
              <w:t>参量</w:t>
            </w:r>
          </w:p>
        </w:tc>
        <w:tc>
          <w:tcPr>
            <w:tcW w:w="1559" w:type="dxa"/>
            <w:shd w:val="clear" w:color="auto" w:fill="D9D9D9" w:themeFill="background1" w:themeFillShade="D9"/>
          </w:tcPr>
          <w:p w14:paraId="4D0D3761"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类型</w:t>
            </w:r>
          </w:p>
        </w:tc>
        <w:tc>
          <w:tcPr>
            <w:tcW w:w="851" w:type="dxa"/>
            <w:shd w:val="clear" w:color="auto" w:fill="D9D9D9" w:themeFill="background1" w:themeFillShade="D9"/>
          </w:tcPr>
          <w:p w14:paraId="0F1254F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取值</w:t>
            </w:r>
          </w:p>
        </w:tc>
        <w:tc>
          <w:tcPr>
            <w:tcW w:w="1275" w:type="dxa"/>
            <w:shd w:val="clear" w:color="auto" w:fill="D9D9D9" w:themeFill="background1" w:themeFillShade="D9"/>
          </w:tcPr>
          <w:p w14:paraId="4D5146B7" w14:textId="77777777" w:rsidR="00217E52" w:rsidRPr="00147DD8" w:rsidRDefault="00217E52" w:rsidP="007F4BD8">
            <w:pPr>
              <w:pStyle w:val="TableParagraph"/>
              <w:spacing w:line="360" w:lineRule="auto"/>
              <w:jc w:val="center"/>
              <w:rPr>
                <w:rFonts w:ascii="Times New Roman" w:eastAsia="仿宋" w:hAnsi="Times New Roman" w:cs="Times New Roman"/>
                <w:color w:val="000000" w:themeColor="text1"/>
                <w:sz w:val="24"/>
                <w:szCs w:val="24"/>
                <w:highlight w:val="yellow"/>
              </w:rPr>
            </w:pPr>
            <w:r w:rsidRPr="00147DD8">
              <w:rPr>
                <w:rFonts w:ascii="Times New Roman" w:eastAsia="仿宋" w:hAnsi="Times New Roman" w:cs="Times New Roman"/>
                <w:bCs/>
                <w:color w:val="000000" w:themeColor="text1"/>
                <w:sz w:val="24"/>
                <w:szCs w:val="24"/>
                <w:lang w:eastAsia="zh-CN"/>
              </w:rPr>
              <w:t>取值范围</w:t>
            </w:r>
          </w:p>
        </w:tc>
        <w:tc>
          <w:tcPr>
            <w:tcW w:w="3659" w:type="dxa"/>
            <w:shd w:val="clear" w:color="auto" w:fill="D9D9D9" w:themeFill="background1" w:themeFillShade="D9"/>
          </w:tcPr>
          <w:p w14:paraId="4212B7E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highlight w:val="yellow"/>
              </w:rPr>
            </w:pPr>
            <w:r w:rsidRPr="00147DD8">
              <w:rPr>
                <w:rFonts w:ascii="Times New Roman" w:eastAsia="仿宋" w:hAnsi="Times New Roman" w:cs="Times New Roman"/>
                <w:color w:val="000000" w:themeColor="text1"/>
                <w:sz w:val="24"/>
                <w:szCs w:val="24"/>
                <w:lang w:eastAsia="zh-CN"/>
              </w:rPr>
              <w:t>含义</w:t>
            </w:r>
          </w:p>
        </w:tc>
      </w:tr>
      <w:tr w:rsidR="00217E52" w:rsidRPr="00711DEB" w14:paraId="690EB270" w14:textId="77777777" w:rsidTr="003F6AEE">
        <w:trPr>
          <w:trHeight w:val="620"/>
        </w:trPr>
        <w:tc>
          <w:tcPr>
            <w:tcW w:w="1860" w:type="dxa"/>
          </w:tcPr>
          <w:p w14:paraId="56068602"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addr_start</w:t>
            </w:r>
            <w:proofErr w:type="spellEnd"/>
          </w:p>
        </w:tc>
        <w:tc>
          <w:tcPr>
            <w:tcW w:w="1559" w:type="dxa"/>
          </w:tcPr>
          <w:p w14:paraId="534FDAEF"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98EE55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shd w:val="clear" w:color="auto" w:fill="auto"/>
          </w:tcPr>
          <w:p w14:paraId="3A01A86E"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0-511</w:t>
            </w:r>
          </w:p>
        </w:tc>
        <w:tc>
          <w:tcPr>
            <w:tcW w:w="3659" w:type="dxa"/>
            <w:shd w:val="clear" w:color="auto" w:fill="auto"/>
          </w:tcPr>
          <w:p w14:paraId="6CA74BA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Bank</w:t>
            </w:r>
            <w:r w:rsidRPr="00147DD8">
              <w:rPr>
                <w:rFonts w:ascii="Times New Roman" w:eastAsia="仿宋" w:hAnsi="Times New Roman" w:cs="Times New Roman"/>
                <w:bCs/>
                <w:color w:val="000000" w:themeColor="text1"/>
                <w:sz w:val="24"/>
                <w:szCs w:val="24"/>
                <w:lang w:eastAsia="zh-CN"/>
              </w:rPr>
              <w:t>内起始地址</w:t>
            </w:r>
          </w:p>
        </w:tc>
      </w:tr>
      <w:tr w:rsidR="00217E52" w:rsidRPr="00711DEB" w14:paraId="36E44B3D" w14:textId="77777777" w:rsidTr="003F6AEE">
        <w:trPr>
          <w:trHeight w:val="620"/>
        </w:trPr>
        <w:tc>
          <w:tcPr>
            <w:tcW w:w="1860" w:type="dxa"/>
          </w:tcPr>
          <w:p w14:paraId="73E0724A"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Bank_id</w:t>
            </w:r>
            <w:proofErr w:type="spellEnd"/>
          </w:p>
        </w:tc>
        <w:tc>
          <w:tcPr>
            <w:tcW w:w="1559" w:type="dxa"/>
          </w:tcPr>
          <w:p w14:paraId="048D678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FC9C6EA"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4</w:t>
            </w:r>
          </w:p>
        </w:tc>
        <w:tc>
          <w:tcPr>
            <w:tcW w:w="1275" w:type="dxa"/>
            <w:shd w:val="clear" w:color="auto" w:fill="auto"/>
          </w:tcPr>
          <w:p w14:paraId="3AE0D82C"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0-15</w:t>
            </w:r>
          </w:p>
        </w:tc>
        <w:tc>
          <w:tcPr>
            <w:tcW w:w="3659" w:type="dxa"/>
            <w:shd w:val="clear" w:color="auto" w:fill="auto"/>
          </w:tcPr>
          <w:p w14:paraId="5ED1EFAB"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FSPM</w:t>
            </w:r>
            <w:r w:rsidRPr="00147DD8">
              <w:rPr>
                <w:rFonts w:ascii="Times New Roman" w:eastAsia="仿宋" w:hAnsi="Times New Roman" w:cs="Times New Roman"/>
                <w:bCs/>
                <w:color w:val="000000" w:themeColor="text1"/>
                <w:sz w:val="24"/>
                <w:szCs w:val="24"/>
                <w:lang w:eastAsia="zh-CN"/>
              </w:rPr>
              <w:t>区分</w:t>
            </w:r>
            <w:r w:rsidRPr="00147DD8">
              <w:rPr>
                <w:rFonts w:ascii="Times New Roman" w:eastAsia="仿宋" w:hAnsi="Times New Roman" w:cs="Times New Roman"/>
                <w:bCs/>
                <w:color w:val="000000" w:themeColor="text1"/>
                <w:sz w:val="24"/>
                <w:szCs w:val="24"/>
                <w:lang w:eastAsia="zh-CN"/>
              </w:rPr>
              <w:t>ID</w:t>
            </w:r>
          </w:p>
        </w:tc>
      </w:tr>
      <w:tr w:rsidR="00217E52" w:rsidRPr="00711DEB" w14:paraId="023588DE" w14:textId="77777777" w:rsidTr="003F6AEE">
        <w:trPr>
          <w:trHeight w:val="620"/>
        </w:trPr>
        <w:tc>
          <w:tcPr>
            <w:tcW w:w="1860" w:type="dxa"/>
          </w:tcPr>
          <w:p w14:paraId="6F272E03"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Data_from</w:t>
            </w:r>
            <w:proofErr w:type="spellEnd"/>
          </w:p>
        </w:tc>
        <w:tc>
          <w:tcPr>
            <w:tcW w:w="1559" w:type="dxa"/>
          </w:tcPr>
          <w:p w14:paraId="4D1D148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6FA9B7E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shd w:val="clear" w:color="auto" w:fill="auto"/>
          </w:tcPr>
          <w:p w14:paraId="5D0083C9"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shd w:val="clear" w:color="auto" w:fill="auto"/>
          </w:tcPr>
          <w:p w14:paraId="77CCADD4"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Store</w:t>
            </w:r>
            <w:r w:rsidRPr="00147DD8">
              <w:rPr>
                <w:rFonts w:ascii="Times New Roman" w:eastAsia="仿宋" w:hAnsi="Times New Roman" w:cs="Times New Roman"/>
                <w:bCs/>
                <w:color w:val="000000" w:themeColor="text1"/>
                <w:sz w:val="24"/>
                <w:szCs w:val="24"/>
                <w:lang w:eastAsia="zh-CN"/>
              </w:rPr>
              <w:t>模式</w:t>
            </w:r>
            <w:proofErr w:type="gramStart"/>
            <w:r w:rsidRPr="00147DD8">
              <w:rPr>
                <w:rFonts w:ascii="Times New Roman" w:eastAsia="仿宋" w:hAnsi="Times New Roman" w:cs="Times New Roman"/>
                <w:bCs/>
                <w:color w:val="000000" w:themeColor="text1"/>
                <w:sz w:val="24"/>
                <w:szCs w:val="24"/>
                <w:lang w:eastAsia="zh-CN"/>
              </w:rPr>
              <w:t>下数据</w:t>
            </w:r>
            <w:proofErr w:type="gramEnd"/>
            <w:r w:rsidRPr="00147DD8">
              <w:rPr>
                <w:rFonts w:ascii="Times New Roman" w:eastAsia="仿宋" w:hAnsi="Times New Roman" w:cs="Times New Roman"/>
                <w:bCs/>
                <w:color w:val="000000" w:themeColor="text1"/>
                <w:sz w:val="24"/>
                <w:szCs w:val="24"/>
                <w:lang w:eastAsia="zh-CN"/>
              </w:rPr>
              <w:t>来源，</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PE</w:t>
            </w:r>
            <w:r w:rsidRPr="00147DD8">
              <w:rPr>
                <w:rFonts w:ascii="Times New Roman" w:eastAsia="仿宋" w:hAnsi="Times New Roman" w:cs="Times New Roman"/>
                <w:bCs/>
                <w:color w:val="000000" w:themeColor="text1"/>
                <w:sz w:val="24"/>
                <w:szCs w:val="24"/>
                <w:lang w:eastAsia="zh-CN"/>
              </w:rPr>
              <w:t>，</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表示寄存器链</w:t>
            </w:r>
          </w:p>
        </w:tc>
      </w:tr>
      <w:tr w:rsidR="00217E52" w:rsidRPr="00711DEB" w14:paraId="45EEA3A0" w14:textId="77777777" w:rsidTr="003F6AEE">
        <w:trPr>
          <w:trHeight w:val="620"/>
        </w:trPr>
        <w:tc>
          <w:tcPr>
            <w:tcW w:w="1860" w:type="dxa"/>
          </w:tcPr>
          <w:p w14:paraId="5AD06106"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length</w:t>
            </w:r>
          </w:p>
        </w:tc>
        <w:tc>
          <w:tcPr>
            <w:tcW w:w="1559" w:type="dxa"/>
          </w:tcPr>
          <w:p w14:paraId="0726FBC0"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7D94B3B0" w14:textId="77777777" w:rsidR="00217E52" w:rsidRPr="00147DD8" w:rsidRDefault="00217E52" w:rsidP="007F4BD8">
            <w:pPr>
              <w:pStyle w:val="TableParagraph"/>
              <w:spacing w:line="360" w:lineRule="auto"/>
              <w:ind w:left="103"/>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9</w:t>
            </w:r>
          </w:p>
        </w:tc>
        <w:tc>
          <w:tcPr>
            <w:tcW w:w="1275" w:type="dxa"/>
          </w:tcPr>
          <w:p w14:paraId="4CBE56F4"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3D1ABDC3"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LOAD</w:t>
            </w:r>
            <w:r w:rsidRPr="00147DD8">
              <w:rPr>
                <w:rFonts w:ascii="Times New Roman" w:eastAsia="仿宋" w:hAnsi="Times New Roman" w:cs="Times New Roman"/>
                <w:bCs/>
                <w:color w:val="000000" w:themeColor="text1"/>
                <w:sz w:val="24"/>
                <w:szCs w:val="24"/>
                <w:lang w:eastAsia="zh-CN"/>
              </w:rPr>
              <w:t>数据长度，从</w:t>
            </w: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lang w:eastAsia="zh-CN"/>
              </w:rPr>
              <w:t>计数，</w:t>
            </w:r>
            <w:r w:rsidRPr="00147DD8">
              <w:rPr>
                <w:rFonts w:ascii="Times New Roman" w:eastAsia="仿宋" w:hAnsi="Times New Roman" w:cs="Times New Roman"/>
                <w:bCs/>
                <w:color w:val="000000" w:themeColor="text1"/>
                <w:sz w:val="24"/>
                <w:szCs w:val="24"/>
                <w:lang w:eastAsia="zh-CN"/>
              </w:rPr>
              <w:t>109</w:t>
            </w:r>
            <w:r w:rsidRPr="00147DD8">
              <w:rPr>
                <w:rFonts w:ascii="Times New Roman" w:eastAsia="仿宋" w:hAnsi="Times New Roman" w:cs="Times New Roman"/>
                <w:bCs/>
                <w:color w:val="000000" w:themeColor="text1"/>
                <w:sz w:val="24"/>
                <w:szCs w:val="24"/>
                <w:lang w:eastAsia="zh-CN"/>
              </w:rPr>
              <w:t>表示</w:t>
            </w:r>
            <w:r w:rsidRPr="00147DD8">
              <w:rPr>
                <w:rFonts w:ascii="Times New Roman" w:eastAsia="仿宋" w:hAnsi="Times New Roman" w:cs="Times New Roman"/>
                <w:bCs/>
                <w:color w:val="000000" w:themeColor="text1"/>
                <w:sz w:val="24"/>
                <w:szCs w:val="24"/>
                <w:lang w:eastAsia="zh-CN"/>
              </w:rPr>
              <w:t>Load 512</w:t>
            </w:r>
            <w:r w:rsidRPr="00147DD8">
              <w:rPr>
                <w:rFonts w:ascii="Times New Roman" w:eastAsia="仿宋" w:hAnsi="Times New Roman" w:cs="Times New Roman"/>
                <w:bCs/>
                <w:color w:val="000000" w:themeColor="text1"/>
                <w:sz w:val="24"/>
                <w:szCs w:val="24"/>
                <w:lang w:eastAsia="zh-CN"/>
              </w:rPr>
              <w:t>个值</w:t>
            </w:r>
          </w:p>
        </w:tc>
      </w:tr>
      <w:tr w:rsidR="00217E52" w:rsidRPr="00711DEB" w14:paraId="4D078A66" w14:textId="77777777" w:rsidTr="003F6AEE">
        <w:trPr>
          <w:trHeight w:val="620"/>
        </w:trPr>
        <w:tc>
          <w:tcPr>
            <w:tcW w:w="1860" w:type="dxa"/>
          </w:tcPr>
          <w:p w14:paraId="6F081D6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proofErr w:type="spellStart"/>
            <w:r w:rsidRPr="00147DD8">
              <w:rPr>
                <w:rFonts w:ascii="Times New Roman" w:eastAsia="仿宋" w:hAnsi="Times New Roman" w:cs="Times New Roman"/>
                <w:bCs/>
                <w:color w:val="000000" w:themeColor="text1"/>
                <w:sz w:val="24"/>
                <w:szCs w:val="24"/>
              </w:rPr>
              <w:t>CSPM_renum</w:t>
            </w:r>
            <w:proofErr w:type="spellEnd"/>
          </w:p>
        </w:tc>
        <w:tc>
          <w:tcPr>
            <w:tcW w:w="1559" w:type="dxa"/>
          </w:tcPr>
          <w:p w14:paraId="255C979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6C3044E8"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0</w:t>
            </w:r>
          </w:p>
        </w:tc>
        <w:tc>
          <w:tcPr>
            <w:tcW w:w="1275" w:type="dxa"/>
          </w:tcPr>
          <w:p w14:paraId="12D07C4F"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w:t>
            </w:r>
          </w:p>
        </w:tc>
        <w:tc>
          <w:tcPr>
            <w:tcW w:w="3659" w:type="dxa"/>
          </w:tcPr>
          <w:p w14:paraId="633D984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lang w:eastAsia="zh-CN"/>
              </w:rPr>
            </w:pPr>
            <w:r w:rsidRPr="00147DD8">
              <w:rPr>
                <w:rFonts w:ascii="Times New Roman" w:eastAsia="仿宋" w:hAnsi="Times New Roman" w:cs="Times New Roman"/>
                <w:bCs/>
                <w:color w:val="000000" w:themeColor="text1"/>
                <w:sz w:val="24"/>
                <w:szCs w:val="24"/>
                <w:lang w:eastAsia="zh-CN"/>
              </w:rPr>
              <w:t>重复操作次数，只执行</w:t>
            </w:r>
            <w:r w:rsidRPr="00147DD8">
              <w:rPr>
                <w:rFonts w:ascii="Times New Roman" w:eastAsia="仿宋" w:hAnsi="Times New Roman" w:cs="Times New Roman"/>
                <w:bCs/>
                <w:color w:val="000000" w:themeColor="text1"/>
                <w:sz w:val="24"/>
                <w:szCs w:val="24"/>
                <w:lang w:eastAsia="zh-CN"/>
              </w:rPr>
              <w:t>1</w:t>
            </w:r>
            <w:r w:rsidRPr="00147DD8">
              <w:rPr>
                <w:rFonts w:ascii="Times New Roman" w:eastAsia="仿宋" w:hAnsi="Times New Roman" w:cs="Times New Roman"/>
                <w:bCs/>
                <w:color w:val="000000" w:themeColor="text1"/>
                <w:sz w:val="24"/>
                <w:szCs w:val="24"/>
                <w:lang w:eastAsia="zh-CN"/>
              </w:rPr>
              <w:t>次</w:t>
            </w:r>
          </w:p>
        </w:tc>
      </w:tr>
      <w:tr w:rsidR="00217E52" w:rsidRPr="00711DEB" w14:paraId="008C4BF3" w14:textId="77777777" w:rsidTr="003F6AEE">
        <w:trPr>
          <w:trHeight w:val="620"/>
        </w:trPr>
        <w:tc>
          <w:tcPr>
            <w:tcW w:w="1860" w:type="dxa"/>
          </w:tcPr>
          <w:p w14:paraId="35554425"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mode</w:t>
            </w:r>
          </w:p>
        </w:tc>
        <w:tc>
          <w:tcPr>
            <w:tcW w:w="1559" w:type="dxa"/>
          </w:tcPr>
          <w:p w14:paraId="23241829"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INT</w:t>
            </w:r>
          </w:p>
        </w:tc>
        <w:tc>
          <w:tcPr>
            <w:tcW w:w="851" w:type="dxa"/>
          </w:tcPr>
          <w:p w14:paraId="3ABF92C5"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rPr>
              <w:t>1</w:t>
            </w:r>
          </w:p>
        </w:tc>
        <w:tc>
          <w:tcPr>
            <w:tcW w:w="1275" w:type="dxa"/>
          </w:tcPr>
          <w:p w14:paraId="626E5A0B" w14:textId="77777777" w:rsidR="00217E52" w:rsidRPr="00147DD8" w:rsidRDefault="00217E52" w:rsidP="007F4BD8">
            <w:pPr>
              <w:pStyle w:val="TableParagraph"/>
              <w:spacing w:line="360" w:lineRule="auto"/>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0, 1</w:t>
            </w:r>
          </w:p>
        </w:tc>
        <w:tc>
          <w:tcPr>
            <w:tcW w:w="3659" w:type="dxa"/>
          </w:tcPr>
          <w:p w14:paraId="3E8146F7" w14:textId="77777777" w:rsidR="00217E52" w:rsidRPr="00147DD8" w:rsidRDefault="00217E52" w:rsidP="007F4BD8">
            <w:pPr>
              <w:pStyle w:val="TableParagraph"/>
              <w:spacing w:line="360" w:lineRule="auto"/>
              <w:ind w:left="103"/>
              <w:jc w:val="center"/>
              <w:rPr>
                <w:rFonts w:ascii="Times New Roman" w:eastAsia="仿宋" w:hAnsi="Times New Roman" w:cs="Times New Roman"/>
                <w:bCs/>
                <w:color w:val="000000" w:themeColor="text1"/>
                <w:sz w:val="24"/>
                <w:szCs w:val="24"/>
              </w:rPr>
            </w:pPr>
            <w:r w:rsidRPr="00147DD8">
              <w:rPr>
                <w:rFonts w:ascii="Times New Roman" w:eastAsia="仿宋" w:hAnsi="Times New Roman" w:cs="Times New Roman"/>
                <w:bCs/>
                <w:color w:val="000000" w:themeColor="text1"/>
                <w:sz w:val="24"/>
                <w:szCs w:val="24"/>
                <w:lang w:eastAsia="zh-CN"/>
              </w:rPr>
              <w:t>0</w:t>
            </w:r>
            <w:r w:rsidRPr="00147DD8">
              <w:rPr>
                <w:rFonts w:ascii="Times New Roman" w:eastAsia="仿宋" w:hAnsi="Times New Roman" w:cs="Times New Roman"/>
                <w:bCs/>
                <w:color w:val="000000" w:themeColor="text1"/>
                <w:sz w:val="24"/>
                <w:szCs w:val="24"/>
              </w:rPr>
              <w:t xml:space="preserve"> </w:t>
            </w:r>
            <w:r w:rsidRPr="00147DD8">
              <w:rPr>
                <w:rFonts w:ascii="Times New Roman" w:eastAsia="仿宋" w:hAnsi="Times New Roman" w:cs="Times New Roman"/>
                <w:bCs/>
                <w:color w:val="000000" w:themeColor="text1"/>
                <w:sz w:val="24"/>
                <w:szCs w:val="24"/>
                <w:lang w:eastAsia="zh-CN"/>
              </w:rPr>
              <w:t>l</w:t>
            </w:r>
            <w:r w:rsidRPr="00147DD8">
              <w:rPr>
                <w:rFonts w:ascii="Times New Roman" w:eastAsia="仿宋" w:hAnsi="Times New Roman" w:cs="Times New Roman"/>
                <w:bCs/>
                <w:color w:val="000000" w:themeColor="text1"/>
                <w:sz w:val="24"/>
                <w:szCs w:val="24"/>
              </w:rPr>
              <w:t>oad 1 store</w:t>
            </w:r>
          </w:p>
        </w:tc>
      </w:tr>
    </w:tbl>
    <w:p w14:paraId="214A5111" w14:textId="77777777" w:rsidR="00217E52" w:rsidRDefault="00217E52" w:rsidP="00217E52"/>
    <w:p w14:paraId="3B14BDF6" w14:textId="77777777" w:rsidR="00217E52" w:rsidRDefault="00217E52" w:rsidP="00217E52">
      <w:pPr>
        <w:pStyle w:val="4"/>
        <w:spacing w:line="360" w:lineRule="auto"/>
        <w:ind w:left="482" w:firstLineChars="0" w:firstLine="358"/>
      </w:pPr>
      <w:r>
        <w:rPr>
          <w:rFonts w:hint="eastAsia"/>
        </w:rPr>
        <w:t xml:space="preserve">4.2 </w:t>
      </w:r>
      <w:r>
        <w:t>Layer_3_</w:t>
      </w:r>
      <w:r>
        <w:rPr>
          <w:rFonts w:hint="eastAsia"/>
        </w:rPr>
        <w:t>模拟器仿真及功耗分析</w:t>
      </w:r>
    </w:p>
    <w:tbl>
      <w:tblPr>
        <w:tblStyle w:val="ac"/>
        <w:tblW w:w="9209" w:type="dxa"/>
        <w:tblLook w:val="04A0" w:firstRow="1" w:lastRow="0" w:firstColumn="1" w:lastColumn="0" w:noHBand="0" w:noVBand="1"/>
      </w:tblPr>
      <w:tblGrid>
        <w:gridCol w:w="1980"/>
        <w:gridCol w:w="900"/>
        <w:gridCol w:w="1440"/>
        <w:gridCol w:w="1440"/>
        <w:gridCol w:w="1440"/>
        <w:gridCol w:w="2009"/>
      </w:tblGrid>
      <w:tr w:rsidR="00217E52" w:rsidRPr="00897363" w14:paraId="13632FED" w14:textId="77777777" w:rsidTr="006F1893">
        <w:trPr>
          <w:trHeight w:val="437"/>
        </w:trPr>
        <w:tc>
          <w:tcPr>
            <w:tcW w:w="9209" w:type="dxa"/>
            <w:gridSpan w:val="6"/>
          </w:tcPr>
          <w:p w14:paraId="25C861F8" w14:textId="77777777" w:rsidR="00217E52" w:rsidRPr="00897363" w:rsidRDefault="00217E52" w:rsidP="007F4BD8">
            <w:pPr>
              <w:spacing w:line="360" w:lineRule="auto"/>
              <w:ind w:firstLineChars="0" w:firstLine="0"/>
              <w:jc w:val="center"/>
            </w:pPr>
            <w:r w:rsidRPr="00897363">
              <w:t xml:space="preserve">Int </w:t>
            </w:r>
            <w:r w:rsidRPr="00897363">
              <w:rPr>
                <w:rFonts w:hint="eastAsia"/>
              </w:rPr>
              <w:t>8bit</w:t>
            </w:r>
            <w:r w:rsidRPr="00897363">
              <w:rPr>
                <w:rFonts w:hint="eastAsia"/>
              </w:rPr>
              <w:t>模式</w:t>
            </w:r>
          </w:p>
        </w:tc>
      </w:tr>
      <w:tr w:rsidR="002A40F1" w:rsidRPr="00897363" w14:paraId="41B7FADA" w14:textId="77777777" w:rsidTr="006F1893">
        <w:tc>
          <w:tcPr>
            <w:tcW w:w="1980" w:type="dxa"/>
            <w:vAlign w:val="center"/>
          </w:tcPr>
          <w:p w14:paraId="5F325FDA" w14:textId="6B02AFA6" w:rsidR="002A40F1" w:rsidRPr="00897363" w:rsidRDefault="002A40F1" w:rsidP="002A40F1">
            <w:pPr>
              <w:spacing w:line="360" w:lineRule="auto"/>
              <w:ind w:firstLineChars="0" w:firstLine="0"/>
              <w:jc w:val="center"/>
            </w:pPr>
            <w:r>
              <w:rPr>
                <w:rFonts w:hint="eastAsia"/>
                <w:color w:val="000000"/>
              </w:rPr>
              <w:t>硬件底层单元</w:t>
            </w:r>
          </w:p>
        </w:tc>
        <w:tc>
          <w:tcPr>
            <w:tcW w:w="900" w:type="dxa"/>
            <w:vAlign w:val="center"/>
          </w:tcPr>
          <w:p w14:paraId="2A941659"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0E2A1A3E"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003D8210"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52B34281"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420B2C86"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7A3EB68D" w14:textId="77777777" w:rsidTr="006F1893">
        <w:tc>
          <w:tcPr>
            <w:tcW w:w="1980" w:type="dxa"/>
            <w:vAlign w:val="center"/>
          </w:tcPr>
          <w:p w14:paraId="4A1F65CB" w14:textId="26EFE54E"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900" w:type="dxa"/>
            <w:vAlign w:val="center"/>
          </w:tcPr>
          <w:p w14:paraId="31910C77" w14:textId="77777777" w:rsidR="002A40F1" w:rsidRPr="00897363" w:rsidRDefault="002A40F1" w:rsidP="002A40F1">
            <w:pPr>
              <w:spacing w:line="360" w:lineRule="auto"/>
              <w:ind w:firstLineChars="0" w:firstLine="0"/>
              <w:jc w:val="center"/>
            </w:pPr>
            <w:r w:rsidRPr="00897363">
              <w:rPr>
                <w:rFonts w:hint="eastAsia"/>
                <w:color w:val="000000"/>
              </w:rPr>
              <w:t>10</w:t>
            </w:r>
          </w:p>
        </w:tc>
        <w:tc>
          <w:tcPr>
            <w:tcW w:w="1440" w:type="dxa"/>
            <w:vAlign w:val="center"/>
          </w:tcPr>
          <w:p w14:paraId="24980467" w14:textId="77777777" w:rsidR="002A40F1" w:rsidRPr="00897363" w:rsidRDefault="002A40F1" w:rsidP="002A40F1">
            <w:pPr>
              <w:spacing w:line="360" w:lineRule="auto"/>
              <w:ind w:firstLineChars="0" w:firstLine="0"/>
              <w:jc w:val="center"/>
            </w:pPr>
            <w:r w:rsidRPr="00897363">
              <w:rPr>
                <w:rFonts w:hint="eastAsia"/>
                <w:color w:val="000000"/>
              </w:rPr>
              <w:t>0.2433</w:t>
            </w:r>
          </w:p>
        </w:tc>
        <w:tc>
          <w:tcPr>
            <w:tcW w:w="1440" w:type="dxa"/>
            <w:vAlign w:val="center"/>
          </w:tcPr>
          <w:p w14:paraId="76EDAEB8" w14:textId="77777777" w:rsidR="002A40F1" w:rsidRPr="00897363" w:rsidRDefault="002A40F1" w:rsidP="002A40F1">
            <w:pPr>
              <w:spacing w:line="360" w:lineRule="auto"/>
              <w:ind w:firstLineChars="0" w:firstLine="0"/>
              <w:jc w:val="center"/>
            </w:pPr>
            <w:r w:rsidRPr="00897363">
              <w:rPr>
                <w:rFonts w:hint="eastAsia"/>
                <w:color w:val="000000"/>
              </w:rPr>
              <w:t>512</w:t>
            </w:r>
          </w:p>
        </w:tc>
        <w:tc>
          <w:tcPr>
            <w:tcW w:w="1440" w:type="dxa"/>
            <w:vAlign w:val="center"/>
          </w:tcPr>
          <w:p w14:paraId="1754B7BE" w14:textId="77777777" w:rsidR="002A40F1" w:rsidRPr="00897363" w:rsidRDefault="002A40F1" w:rsidP="002A40F1">
            <w:pPr>
              <w:spacing w:line="360" w:lineRule="auto"/>
              <w:ind w:firstLineChars="0" w:firstLine="0"/>
              <w:jc w:val="center"/>
            </w:pPr>
            <w:r w:rsidRPr="00897363">
              <w:rPr>
                <w:rFonts w:hint="eastAsia"/>
                <w:color w:val="000000"/>
              </w:rPr>
              <w:t>534</w:t>
            </w:r>
          </w:p>
        </w:tc>
        <w:tc>
          <w:tcPr>
            <w:tcW w:w="2009" w:type="dxa"/>
            <w:vAlign w:val="center"/>
          </w:tcPr>
          <w:p w14:paraId="2819A0E8" w14:textId="77777777" w:rsidR="002A40F1" w:rsidRPr="00897363" w:rsidRDefault="002A40F1" w:rsidP="002A40F1">
            <w:pPr>
              <w:spacing w:line="360" w:lineRule="auto"/>
              <w:ind w:firstLineChars="0" w:firstLine="0"/>
              <w:jc w:val="center"/>
            </w:pPr>
            <w:r w:rsidRPr="00897363">
              <w:rPr>
                <w:rFonts w:hint="eastAsia"/>
                <w:color w:val="000000"/>
              </w:rPr>
              <w:t>2.332764</w:t>
            </w:r>
          </w:p>
        </w:tc>
      </w:tr>
      <w:tr w:rsidR="002A40F1" w:rsidRPr="00897363" w14:paraId="6F78609F" w14:textId="77777777" w:rsidTr="006F1893">
        <w:tc>
          <w:tcPr>
            <w:tcW w:w="1980" w:type="dxa"/>
            <w:vAlign w:val="center"/>
          </w:tcPr>
          <w:p w14:paraId="52EE29FF" w14:textId="1E647BDD"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900" w:type="dxa"/>
            <w:vAlign w:val="center"/>
          </w:tcPr>
          <w:p w14:paraId="15CDEF56" w14:textId="77777777" w:rsidR="002A40F1" w:rsidRPr="00897363" w:rsidRDefault="002A40F1" w:rsidP="002A40F1">
            <w:pPr>
              <w:spacing w:line="360" w:lineRule="auto"/>
              <w:ind w:firstLineChars="0" w:firstLine="0"/>
              <w:jc w:val="center"/>
            </w:pPr>
            <w:r w:rsidRPr="00897363">
              <w:rPr>
                <w:rFonts w:hint="eastAsia"/>
                <w:color w:val="000000"/>
              </w:rPr>
              <w:t>10</w:t>
            </w:r>
          </w:p>
        </w:tc>
        <w:tc>
          <w:tcPr>
            <w:tcW w:w="1440" w:type="dxa"/>
            <w:vAlign w:val="center"/>
          </w:tcPr>
          <w:p w14:paraId="1863659A" w14:textId="77777777" w:rsidR="002A40F1" w:rsidRPr="00897363" w:rsidRDefault="002A40F1" w:rsidP="002A40F1">
            <w:pPr>
              <w:spacing w:line="360" w:lineRule="auto"/>
              <w:ind w:firstLineChars="0" w:firstLine="0"/>
              <w:jc w:val="center"/>
            </w:pPr>
            <w:r w:rsidRPr="00897363">
              <w:rPr>
                <w:rFonts w:hint="eastAsia"/>
                <w:color w:val="000000"/>
              </w:rPr>
              <w:t>0.008</w:t>
            </w:r>
          </w:p>
        </w:tc>
        <w:tc>
          <w:tcPr>
            <w:tcW w:w="1440" w:type="dxa"/>
            <w:vAlign w:val="center"/>
          </w:tcPr>
          <w:p w14:paraId="383D70A1"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2816A65C" w14:textId="77777777" w:rsidR="002A40F1" w:rsidRPr="00897363" w:rsidRDefault="002A40F1" w:rsidP="002A40F1">
            <w:pPr>
              <w:spacing w:line="360" w:lineRule="auto"/>
              <w:ind w:firstLineChars="0" w:firstLine="0"/>
              <w:jc w:val="center"/>
            </w:pPr>
            <w:r w:rsidRPr="00897363">
              <w:rPr>
                <w:rFonts w:hint="eastAsia"/>
                <w:color w:val="000000"/>
              </w:rPr>
              <w:t>534</w:t>
            </w:r>
          </w:p>
        </w:tc>
        <w:tc>
          <w:tcPr>
            <w:tcW w:w="2009" w:type="dxa"/>
            <w:vAlign w:val="center"/>
          </w:tcPr>
          <w:p w14:paraId="07F8D10C" w14:textId="77777777" w:rsidR="002A40F1" w:rsidRPr="00897363" w:rsidRDefault="002A40F1" w:rsidP="002A40F1">
            <w:pPr>
              <w:spacing w:line="360" w:lineRule="auto"/>
              <w:ind w:firstLineChars="0" w:firstLine="0"/>
              <w:jc w:val="center"/>
            </w:pPr>
            <w:r w:rsidRPr="00897363">
              <w:rPr>
                <w:rFonts w:hint="eastAsia"/>
                <w:color w:val="000000"/>
              </w:rPr>
              <w:t>0.001199</w:t>
            </w:r>
          </w:p>
        </w:tc>
      </w:tr>
      <w:tr w:rsidR="00217E52" w:rsidRPr="00897363" w14:paraId="60BF74F9" w14:textId="77777777" w:rsidTr="006F1893">
        <w:tc>
          <w:tcPr>
            <w:tcW w:w="1980" w:type="dxa"/>
            <w:vAlign w:val="center"/>
          </w:tcPr>
          <w:p w14:paraId="781F947E" w14:textId="77777777" w:rsidR="00217E52" w:rsidRPr="00897363" w:rsidRDefault="00217E52" w:rsidP="007F4BD8">
            <w:pPr>
              <w:spacing w:line="360" w:lineRule="auto"/>
              <w:ind w:firstLineChars="0" w:firstLine="0"/>
              <w:jc w:val="center"/>
            </w:pPr>
            <w:r w:rsidRPr="00897363">
              <w:rPr>
                <w:rFonts w:hint="eastAsia"/>
                <w:color w:val="000000"/>
              </w:rPr>
              <w:t>load(</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900" w:type="dxa"/>
            <w:vAlign w:val="center"/>
          </w:tcPr>
          <w:p w14:paraId="6E9092CB" w14:textId="77777777" w:rsidR="00217E52" w:rsidRPr="00897363" w:rsidRDefault="00217E52" w:rsidP="007F4BD8">
            <w:pPr>
              <w:spacing w:line="360" w:lineRule="auto"/>
              <w:ind w:firstLineChars="0" w:firstLine="0"/>
              <w:jc w:val="center"/>
            </w:pPr>
            <w:r w:rsidRPr="00897363">
              <w:rPr>
                <w:rFonts w:hint="eastAsia"/>
                <w:color w:val="000000"/>
              </w:rPr>
              <w:t>11</w:t>
            </w:r>
          </w:p>
        </w:tc>
        <w:tc>
          <w:tcPr>
            <w:tcW w:w="1440" w:type="dxa"/>
            <w:vAlign w:val="center"/>
          </w:tcPr>
          <w:p w14:paraId="3B5C5AAD"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610F6C19"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27B2DF57" w14:textId="77777777" w:rsidR="00217E52" w:rsidRPr="00897363" w:rsidRDefault="00217E52" w:rsidP="007F4BD8">
            <w:pPr>
              <w:spacing w:line="360" w:lineRule="auto"/>
              <w:ind w:firstLineChars="0" w:firstLine="0"/>
              <w:jc w:val="center"/>
            </w:pPr>
            <w:r w:rsidRPr="00897363">
              <w:rPr>
                <w:rFonts w:hint="eastAsia"/>
                <w:color w:val="000000"/>
              </w:rPr>
              <w:t>534</w:t>
            </w:r>
          </w:p>
        </w:tc>
        <w:tc>
          <w:tcPr>
            <w:tcW w:w="2009" w:type="dxa"/>
            <w:vAlign w:val="center"/>
          </w:tcPr>
          <w:p w14:paraId="142EC16F" w14:textId="77777777" w:rsidR="00217E52" w:rsidRPr="00897363" w:rsidRDefault="00217E52" w:rsidP="007F4BD8">
            <w:pPr>
              <w:spacing w:line="360" w:lineRule="auto"/>
              <w:ind w:firstLineChars="0" w:firstLine="0"/>
              <w:jc w:val="center"/>
            </w:pPr>
            <w:r w:rsidRPr="00897363">
              <w:rPr>
                <w:rFonts w:hint="eastAsia"/>
                <w:color w:val="000000"/>
              </w:rPr>
              <w:t>14.6084</w:t>
            </w:r>
          </w:p>
        </w:tc>
      </w:tr>
      <w:tr w:rsidR="00217E52" w:rsidRPr="00897363" w14:paraId="1A5871FF" w14:textId="77777777" w:rsidTr="006F1893">
        <w:tc>
          <w:tcPr>
            <w:tcW w:w="1980" w:type="dxa"/>
            <w:vAlign w:val="center"/>
          </w:tcPr>
          <w:p w14:paraId="2BF75065" w14:textId="77777777" w:rsidR="00217E52" w:rsidRPr="00897363" w:rsidRDefault="00217E52" w:rsidP="007F4BD8">
            <w:pPr>
              <w:spacing w:line="360" w:lineRule="auto"/>
              <w:ind w:firstLineChars="0" w:firstLine="0"/>
              <w:jc w:val="center"/>
            </w:pPr>
            <w:r w:rsidRPr="00897363">
              <w:rPr>
                <w:rFonts w:hint="eastAsia"/>
                <w:color w:val="000000"/>
              </w:rPr>
              <w:t>store(</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900" w:type="dxa"/>
            <w:vAlign w:val="center"/>
          </w:tcPr>
          <w:p w14:paraId="49D407A9"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6636B77B"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5C29E8C3" w14:textId="77777777" w:rsidR="00217E52" w:rsidRPr="00897363" w:rsidRDefault="00217E52" w:rsidP="007F4BD8">
            <w:pPr>
              <w:spacing w:line="360" w:lineRule="auto"/>
              <w:ind w:firstLineChars="0" w:firstLine="0"/>
              <w:jc w:val="center"/>
            </w:pPr>
            <w:r w:rsidRPr="00897363">
              <w:rPr>
                <w:rFonts w:hint="eastAsia"/>
                <w:color w:val="000000"/>
              </w:rPr>
              <w:t>10</w:t>
            </w:r>
          </w:p>
        </w:tc>
        <w:tc>
          <w:tcPr>
            <w:tcW w:w="1440" w:type="dxa"/>
            <w:vAlign w:val="center"/>
          </w:tcPr>
          <w:p w14:paraId="4ED35D13" w14:textId="77777777" w:rsidR="00217E52" w:rsidRPr="00897363" w:rsidRDefault="00217E52" w:rsidP="007F4BD8">
            <w:pPr>
              <w:spacing w:line="360" w:lineRule="auto"/>
              <w:ind w:firstLineChars="0" w:firstLine="0"/>
              <w:jc w:val="center"/>
            </w:pPr>
            <w:r w:rsidRPr="00897363">
              <w:rPr>
                <w:rFonts w:hint="eastAsia"/>
                <w:color w:val="000000"/>
              </w:rPr>
              <w:t>534</w:t>
            </w:r>
          </w:p>
        </w:tc>
        <w:tc>
          <w:tcPr>
            <w:tcW w:w="2009" w:type="dxa"/>
            <w:vAlign w:val="center"/>
          </w:tcPr>
          <w:p w14:paraId="1DA692BF" w14:textId="77777777" w:rsidR="00217E52" w:rsidRPr="00897363" w:rsidRDefault="00217E52" w:rsidP="007F4BD8">
            <w:pPr>
              <w:spacing w:line="360" w:lineRule="auto"/>
              <w:ind w:firstLineChars="0" w:firstLine="0"/>
              <w:jc w:val="center"/>
            </w:pPr>
            <w:r w:rsidRPr="00897363">
              <w:rPr>
                <w:rFonts w:hint="eastAsia"/>
                <w:color w:val="000000"/>
              </w:rPr>
              <w:t>0.026865</w:t>
            </w:r>
          </w:p>
        </w:tc>
      </w:tr>
      <w:tr w:rsidR="00217E52" w:rsidRPr="00897363" w14:paraId="4A9C7AD9" w14:textId="77777777" w:rsidTr="006F1893">
        <w:tc>
          <w:tcPr>
            <w:tcW w:w="1980" w:type="dxa"/>
            <w:vAlign w:val="center"/>
          </w:tcPr>
          <w:p w14:paraId="4E19F77D"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900" w:type="dxa"/>
            <w:vAlign w:val="center"/>
          </w:tcPr>
          <w:p w14:paraId="5538448F" w14:textId="77777777" w:rsidR="00217E52" w:rsidRPr="00897363" w:rsidRDefault="00217E52" w:rsidP="007F4BD8">
            <w:pPr>
              <w:spacing w:line="360" w:lineRule="auto"/>
              <w:ind w:firstLineChars="0" w:firstLine="0"/>
              <w:jc w:val="center"/>
            </w:pPr>
            <w:r w:rsidRPr="00897363">
              <w:rPr>
                <w:rFonts w:hint="eastAsia"/>
                <w:color w:val="000000"/>
              </w:rPr>
              <w:t>10</w:t>
            </w:r>
          </w:p>
        </w:tc>
        <w:tc>
          <w:tcPr>
            <w:tcW w:w="1440" w:type="dxa"/>
            <w:vAlign w:val="center"/>
          </w:tcPr>
          <w:p w14:paraId="6AAB0D18"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3F22482E" w14:textId="77777777" w:rsidR="00217E52" w:rsidRPr="00897363" w:rsidRDefault="00217E52" w:rsidP="007F4BD8">
            <w:pPr>
              <w:spacing w:line="360" w:lineRule="auto"/>
              <w:ind w:firstLineChars="0" w:firstLine="0"/>
              <w:jc w:val="center"/>
            </w:pPr>
            <w:r w:rsidRPr="00897363">
              <w:rPr>
                <w:rFonts w:hint="eastAsia"/>
                <w:color w:val="000000"/>
              </w:rPr>
              <w:t>10</w:t>
            </w:r>
          </w:p>
        </w:tc>
        <w:tc>
          <w:tcPr>
            <w:tcW w:w="1440" w:type="dxa"/>
            <w:vAlign w:val="center"/>
          </w:tcPr>
          <w:p w14:paraId="2137ED39" w14:textId="77777777" w:rsidR="00217E52" w:rsidRPr="00897363" w:rsidRDefault="00217E52" w:rsidP="007F4BD8">
            <w:pPr>
              <w:spacing w:line="360" w:lineRule="auto"/>
              <w:ind w:firstLineChars="0" w:firstLine="0"/>
              <w:jc w:val="center"/>
            </w:pPr>
            <w:r w:rsidRPr="00897363">
              <w:rPr>
                <w:rFonts w:hint="eastAsia"/>
                <w:color w:val="000000"/>
              </w:rPr>
              <w:t>534</w:t>
            </w:r>
          </w:p>
        </w:tc>
        <w:tc>
          <w:tcPr>
            <w:tcW w:w="2009" w:type="dxa"/>
            <w:vAlign w:val="center"/>
          </w:tcPr>
          <w:p w14:paraId="79945562" w14:textId="77777777" w:rsidR="00217E52" w:rsidRPr="00897363" w:rsidRDefault="00217E52" w:rsidP="007F4BD8">
            <w:pPr>
              <w:spacing w:line="360" w:lineRule="auto"/>
              <w:ind w:firstLineChars="0" w:firstLine="0"/>
              <w:jc w:val="center"/>
            </w:pPr>
            <w:r w:rsidRPr="00897363">
              <w:rPr>
                <w:rFonts w:hint="eastAsia"/>
                <w:color w:val="000000"/>
              </w:rPr>
              <w:t>0.00618</w:t>
            </w:r>
          </w:p>
        </w:tc>
      </w:tr>
      <w:tr w:rsidR="00217E52" w:rsidRPr="00897363" w14:paraId="48F1E4E2" w14:textId="77777777" w:rsidTr="006F1893">
        <w:tc>
          <w:tcPr>
            <w:tcW w:w="1980" w:type="dxa"/>
            <w:vAlign w:val="center"/>
          </w:tcPr>
          <w:p w14:paraId="7021C68C" w14:textId="77777777" w:rsidR="00217E52" w:rsidRPr="00897363" w:rsidRDefault="00217E52" w:rsidP="007F4BD8">
            <w:pPr>
              <w:spacing w:line="360" w:lineRule="auto"/>
              <w:ind w:firstLineChars="0" w:firstLine="0"/>
              <w:jc w:val="center"/>
              <w:rPr>
                <w:color w:val="000000"/>
              </w:rPr>
            </w:pPr>
            <w:proofErr w:type="spellStart"/>
            <w:r w:rsidRPr="00897363">
              <w:rPr>
                <w:color w:val="000000"/>
              </w:rPr>
              <w:t>c</w:t>
            </w:r>
            <w:r w:rsidRPr="00897363">
              <w:rPr>
                <w:rFonts w:hint="eastAsia"/>
                <w:color w:val="000000"/>
              </w:rPr>
              <w:t>pu</w:t>
            </w:r>
            <w:proofErr w:type="spellEnd"/>
          </w:p>
        </w:tc>
        <w:tc>
          <w:tcPr>
            <w:tcW w:w="900" w:type="dxa"/>
            <w:vAlign w:val="center"/>
          </w:tcPr>
          <w:p w14:paraId="5ACAE264"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345C0825"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49B149E9"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534</w:t>
            </w:r>
          </w:p>
        </w:tc>
        <w:tc>
          <w:tcPr>
            <w:tcW w:w="1440" w:type="dxa"/>
            <w:vAlign w:val="center"/>
          </w:tcPr>
          <w:p w14:paraId="316D3AA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534</w:t>
            </w:r>
          </w:p>
        </w:tc>
        <w:tc>
          <w:tcPr>
            <w:tcW w:w="2009" w:type="dxa"/>
            <w:vAlign w:val="center"/>
          </w:tcPr>
          <w:p w14:paraId="466FC553"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16936DC7" w14:textId="77777777" w:rsidTr="006F1893">
        <w:tc>
          <w:tcPr>
            <w:tcW w:w="4320" w:type="dxa"/>
            <w:gridSpan w:val="3"/>
            <w:vMerge w:val="restart"/>
          </w:tcPr>
          <w:p w14:paraId="02E682E1" w14:textId="77777777" w:rsidR="00217E52" w:rsidRPr="00897363" w:rsidRDefault="00217E52" w:rsidP="007F4BD8">
            <w:pPr>
              <w:spacing w:line="360" w:lineRule="auto"/>
              <w:ind w:firstLineChars="0" w:firstLine="0"/>
              <w:jc w:val="center"/>
            </w:pPr>
          </w:p>
        </w:tc>
        <w:tc>
          <w:tcPr>
            <w:tcW w:w="2880" w:type="dxa"/>
            <w:gridSpan w:val="2"/>
          </w:tcPr>
          <w:p w14:paraId="60379DDF"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50B04D54" w14:textId="77777777" w:rsidR="00217E52" w:rsidRPr="00897363" w:rsidRDefault="00217E52" w:rsidP="007F4BD8">
            <w:pPr>
              <w:spacing w:line="360" w:lineRule="auto"/>
              <w:ind w:firstLineChars="0" w:firstLine="0"/>
              <w:jc w:val="center"/>
            </w:pPr>
            <w:r w:rsidRPr="00897363">
              <w:rPr>
                <w:rFonts w:hint="eastAsia"/>
              </w:rPr>
              <w:t>22.8654</w:t>
            </w:r>
          </w:p>
        </w:tc>
      </w:tr>
      <w:tr w:rsidR="00217E52" w:rsidRPr="00897363" w14:paraId="460291C3" w14:textId="77777777" w:rsidTr="006F1893">
        <w:tc>
          <w:tcPr>
            <w:tcW w:w="4320" w:type="dxa"/>
            <w:gridSpan w:val="3"/>
            <w:vMerge/>
          </w:tcPr>
          <w:p w14:paraId="30E7321A" w14:textId="77777777" w:rsidR="00217E52" w:rsidRPr="00897363" w:rsidRDefault="00217E52" w:rsidP="007F4BD8">
            <w:pPr>
              <w:spacing w:line="360" w:lineRule="auto"/>
              <w:ind w:firstLineChars="0" w:firstLine="0"/>
            </w:pPr>
          </w:p>
        </w:tc>
        <w:tc>
          <w:tcPr>
            <w:tcW w:w="2880" w:type="dxa"/>
            <w:gridSpan w:val="2"/>
          </w:tcPr>
          <w:p w14:paraId="3079DBE0"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4DF4DE57" w14:textId="77777777" w:rsidR="00217E52" w:rsidRPr="00897363" w:rsidRDefault="00217E52" w:rsidP="007F4BD8">
            <w:pPr>
              <w:spacing w:line="360" w:lineRule="auto"/>
              <w:ind w:firstLineChars="0" w:firstLine="0"/>
              <w:jc w:val="center"/>
            </w:pPr>
            <w:r w:rsidRPr="00897363">
              <w:rPr>
                <w:rFonts w:hint="eastAsia"/>
              </w:rPr>
              <w:t>2.340142322</w:t>
            </w:r>
          </w:p>
        </w:tc>
      </w:tr>
    </w:tbl>
    <w:p w14:paraId="6B9EBDBA" w14:textId="77777777" w:rsidR="00217E52" w:rsidRPr="00897363" w:rsidRDefault="00217E52" w:rsidP="00217E52">
      <w:pPr>
        <w:spacing w:line="360" w:lineRule="auto"/>
      </w:pPr>
    </w:p>
    <w:tbl>
      <w:tblPr>
        <w:tblStyle w:val="ac"/>
        <w:tblW w:w="9209" w:type="dxa"/>
        <w:tblLook w:val="04A0" w:firstRow="1" w:lastRow="0" w:firstColumn="1" w:lastColumn="0" w:noHBand="0" w:noVBand="1"/>
      </w:tblPr>
      <w:tblGrid>
        <w:gridCol w:w="1838"/>
        <w:gridCol w:w="1042"/>
        <w:gridCol w:w="1440"/>
        <w:gridCol w:w="1440"/>
        <w:gridCol w:w="1440"/>
        <w:gridCol w:w="2009"/>
      </w:tblGrid>
      <w:tr w:rsidR="00217E52" w:rsidRPr="00897363" w14:paraId="3EA7C156" w14:textId="77777777" w:rsidTr="006F1893">
        <w:trPr>
          <w:trHeight w:val="437"/>
        </w:trPr>
        <w:tc>
          <w:tcPr>
            <w:tcW w:w="9209" w:type="dxa"/>
            <w:gridSpan w:val="6"/>
          </w:tcPr>
          <w:p w14:paraId="43E18B3F" w14:textId="77777777" w:rsidR="00217E52" w:rsidRPr="00897363" w:rsidRDefault="00217E52" w:rsidP="007F4BD8">
            <w:pPr>
              <w:spacing w:line="360" w:lineRule="auto"/>
              <w:ind w:firstLineChars="0" w:firstLine="0"/>
              <w:jc w:val="center"/>
            </w:pPr>
            <w:r w:rsidRPr="00897363">
              <w:t xml:space="preserve">Float </w:t>
            </w:r>
            <w:r w:rsidRPr="00897363">
              <w:rPr>
                <w:rFonts w:hint="eastAsia"/>
              </w:rPr>
              <w:t>16bit</w:t>
            </w:r>
            <w:r w:rsidRPr="00897363">
              <w:rPr>
                <w:rFonts w:hint="eastAsia"/>
              </w:rPr>
              <w:t>模式</w:t>
            </w:r>
          </w:p>
        </w:tc>
      </w:tr>
      <w:tr w:rsidR="002A40F1" w:rsidRPr="00897363" w14:paraId="15187847" w14:textId="77777777" w:rsidTr="006F1893">
        <w:tc>
          <w:tcPr>
            <w:tcW w:w="1838" w:type="dxa"/>
            <w:vAlign w:val="center"/>
          </w:tcPr>
          <w:p w14:paraId="44B0C4BA" w14:textId="1186C966" w:rsidR="002A40F1" w:rsidRPr="00897363" w:rsidRDefault="002A40F1" w:rsidP="002A40F1">
            <w:pPr>
              <w:spacing w:line="360" w:lineRule="auto"/>
              <w:ind w:firstLineChars="0" w:firstLine="0"/>
              <w:jc w:val="center"/>
            </w:pPr>
            <w:r>
              <w:rPr>
                <w:rFonts w:hint="eastAsia"/>
                <w:color w:val="000000"/>
              </w:rPr>
              <w:t>硬件底层单元</w:t>
            </w:r>
          </w:p>
        </w:tc>
        <w:tc>
          <w:tcPr>
            <w:tcW w:w="1042" w:type="dxa"/>
            <w:vAlign w:val="center"/>
          </w:tcPr>
          <w:p w14:paraId="4C77EE28" w14:textId="77777777" w:rsidR="002A40F1" w:rsidRPr="00897363" w:rsidRDefault="002A40F1" w:rsidP="002A40F1">
            <w:pPr>
              <w:spacing w:line="360" w:lineRule="auto"/>
              <w:ind w:firstLineChars="0" w:firstLine="0"/>
              <w:jc w:val="center"/>
            </w:pPr>
            <w:r w:rsidRPr="00897363">
              <w:rPr>
                <w:rFonts w:hint="eastAsia"/>
                <w:color w:val="000000"/>
              </w:rPr>
              <w:t>个数</w:t>
            </w:r>
          </w:p>
        </w:tc>
        <w:tc>
          <w:tcPr>
            <w:tcW w:w="1440" w:type="dxa"/>
            <w:vAlign w:val="center"/>
          </w:tcPr>
          <w:p w14:paraId="2FF86586" w14:textId="77777777" w:rsidR="002A40F1" w:rsidRPr="00897363" w:rsidRDefault="002A40F1" w:rsidP="002A40F1">
            <w:pPr>
              <w:spacing w:line="360" w:lineRule="auto"/>
              <w:ind w:firstLineChars="0" w:firstLine="0"/>
              <w:jc w:val="center"/>
            </w:pPr>
            <w:r w:rsidRPr="00897363">
              <w:rPr>
                <w:rFonts w:hint="eastAsia"/>
                <w:color w:val="000000"/>
              </w:rPr>
              <w:t>功耗</w:t>
            </w:r>
            <w:r w:rsidRPr="00897363">
              <w:rPr>
                <w:rFonts w:hint="eastAsia"/>
                <w:color w:val="000000"/>
              </w:rPr>
              <w:t>/mw</w:t>
            </w:r>
          </w:p>
        </w:tc>
        <w:tc>
          <w:tcPr>
            <w:tcW w:w="1440" w:type="dxa"/>
            <w:vAlign w:val="center"/>
          </w:tcPr>
          <w:p w14:paraId="675B9C38"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个数</w:t>
            </w:r>
          </w:p>
        </w:tc>
        <w:tc>
          <w:tcPr>
            <w:tcW w:w="1440" w:type="dxa"/>
            <w:vAlign w:val="center"/>
          </w:tcPr>
          <w:p w14:paraId="408508AE" w14:textId="77777777" w:rsidR="002A40F1" w:rsidRPr="00897363" w:rsidRDefault="002A40F1" w:rsidP="002A40F1">
            <w:pPr>
              <w:spacing w:line="360" w:lineRule="auto"/>
              <w:ind w:firstLineChars="0" w:firstLine="0"/>
              <w:jc w:val="center"/>
            </w:pPr>
            <w:r w:rsidRPr="00897363">
              <w:rPr>
                <w:rFonts w:hint="eastAsia"/>
                <w:color w:val="000000"/>
              </w:rPr>
              <w:t>cycle</w:t>
            </w:r>
            <w:r w:rsidRPr="00897363">
              <w:rPr>
                <w:rFonts w:hint="eastAsia"/>
                <w:color w:val="000000"/>
              </w:rPr>
              <w:t>总计</w:t>
            </w:r>
          </w:p>
        </w:tc>
        <w:tc>
          <w:tcPr>
            <w:tcW w:w="2009" w:type="dxa"/>
            <w:vAlign w:val="center"/>
          </w:tcPr>
          <w:p w14:paraId="4AAACA1C" w14:textId="77777777" w:rsidR="002A40F1" w:rsidRPr="00897363" w:rsidRDefault="002A40F1" w:rsidP="002A40F1">
            <w:pPr>
              <w:spacing w:line="360" w:lineRule="auto"/>
              <w:ind w:firstLineChars="0" w:firstLine="0"/>
              <w:jc w:val="center"/>
            </w:pPr>
            <w:r w:rsidRPr="00897363">
              <w:rPr>
                <w:rFonts w:hint="eastAsia"/>
                <w:color w:val="000000"/>
              </w:rPr>
              <w:t>总计</w:t>
            </w:r>
            <w:r w:rsidRPr="00897363">
              <w:rPr>
                <w:rFonts w:hint="eastAsia"/>
                <w:color w:val="000000"/>
              </w:rPr>
              <w:t>/mw</w:t>
            </w:r>
          </w:p>
        </w:tc>
      </w:tr>
      <w:tr w:rsidR="002A40F1" w:rsidRPr="00897363" w14:paraId="46C7AB1E" w14:textId="77777777" w:rsidTr="006F1893">
        <w:tc>
          <w:tcPr>
            <w:tcW w:w="1838" w:type="dxa"/>
            <w:vAlign w:val="center"/>
          </w:tcPr>
          <w:p w14:paraId="66CB090B" w14:textId="58AD2769" w:rsidR="002A40F1" w:rsidRPr="00897363" w:rsidRDefault="002A40F1" w:rsidP="002A40F1">
            <w:pPr>
              <w:spacing w:line="360" w:lineRule="auto"/>
              <w:ind w:firstLineChars="0" w:firstLine="0"/>
              <w:jc w:val="center"/>
            </w:pPr>
            <w:r>
              <w:rPr>
                <w:rFonts w:hint="eastAsia"/>
                <w:color w:val="000000"/>
              </w:rPr>
              <w:t>P</w:t>
            </w:r>
            <w:r>
              <w:rPr>
                <w:color w:val="000000"/>
              </w:rPr>
              <w:t>E</w:t>
            </w:r>
            <w:r>
              <w:rPr>
                <w:rFonts w:hint="eastAsia"/>
                <w:color w:val="000000"/>
              </w:rPr>
              <w:t>单元（执行</w:t>
            </w:r>
            <w:r w:rsidRPr="00897363">
              <w:rPr>
                <w:rFonts w:hint="eastAsia"/>
                <w:color w:val="000000"/>
              </w:rPr>
              <w:t>乘累加</w:t>
            </w:r>
            <w:r>
              <w:rPr>
                <w:rFonts w:hint="eastAsia"/>
                <w:color w:val="000000"/>
              </w:rPr>
              <w:t>）</w:t>
            </w:r>
          </w:p>
        </w:tc>
        <w:tc>
          <w:tcPr>
            <w:tcW w:w="1042" w:type="dxa"/>
            <w:vAlign w:val="center"/>
          </w:tcPr>
          <w:p w14:paraId="1626CF41" w14:textId="77777777" w:rsidR="002A40F1" w:rsidRPr="00897363" w:rsidRDefault="002A40F1" w:rsidP="002A40F1">
            <w:pPr>
              <w:spacing w:line="360" w:lineRule="auto"/>
              <w:ind w:firstLineChars="0" w:firstLine="0"/>
              <w:jc w:val="center"/>
            </w:pPr>
            <w:r w:rsidRPr="00897363">
              <w:rPr>
                <w:rFonts w:hint="eastAsia"/>
                <w:color w:val="000000"/>
              </w:rPr>
              <w:t>10</w:t>
            </w:r>
          </w:p>
        </w:tc>
        <w:tc>
          <w:tcPr>
            <w:tcW w:w="1440" w:type="dxa"/>
            <w:vAlign w:val="center"/>
          </w:tcPr>
          <w:p w14:paraId="69E9A56F" w14:textId="77777777" w:rsidR="002A40F1" w:rsidRPr="00897363" w:rsidRDefault="002A40F1" w:rsidP="002A40F1">
            <w:pPr>
              <w:spacing w:line="360" w:lineRule="auto"/>
              <w:ind w:firstLineChars="0" w:firstLine="0"/>
              <w:jc w:val="center"/>
            </w:pPr>
            <w:r w:rsidRPr="00897363">
              <w:rPr>
                <w:rFonts w:hint="eastAsia"/>
                <w:color w:val="000000"/>
              </w:rPr>
              <w:t>0.8</w:t>
            </w:r>
          </w:p>
        </w:tc>
        <w:tc>
          <w:tcPr>
            <w:tcW w:w="1440" w:type="dxa"/>
            <w:vAlign w:val="center"/>
          </w:tcPr>
          <w:p w14:paraId="437C95B3" w14:textId="77777777" w:rsidR="002A40F1" w:rsidRPr="00897363" w:rsidRDefault="002A40F1" w:rsidP="002A40F1">
            <w:pPr>
              <w:spacing w:line="360" w:lineRule="auto"/>
              <w:ind w:firstLineChars="0" w:firstLine="0"/>
              <w:jc w:val="center"/>
            </w:pPr>
            <w:r w:rsidRPr="00897363">
              <w:rPr>
                <w:rFonts w:hint="eastAsia"/>
                <w:color w:val="000000"/>
              </w:rPr>
              <w:t>512</w:t>
            </w:r>
          </w:p>
        </w:tc>
        <w:tc>
          <w:tcPr>
            <w:tcW w:w="1440" w:type="dxa"/>
            <w:vAlign w:val="center"/>
          </w:tcPr>
          <w:p w14:paraId="1D87CFF7" w14:textId="77777777" w:rsidR="002A40F1" w:rsidRPr="00897363" w:rsidRDefault="002A40F1" w:rsidP="002A40F1">
            <w:pPr>
              <w:spacing w:line="360" w:lineRule="auto"/>
              <w:ind w:firstLineChars="0" w:firstLine="0"/>
              <w:jc w:val="center"/>
            </w:pPr>
            <w:r w:rsidRPr="00897363">
              <w:rPr>
                <w:rFonts w:hint="eastAsia"/>
                <w:color w:val="000000"/>
              </w:rPr>
              <w:t>534</w:t>
            </w:r>
          </w:p>
        </w:tc>
        <w:tc>
          <w:tcPr>
            <w:tcW w:w="2009" w:type="dxa"/>
            <w:vAlign w:val="center"/>
          </w:tcPr>
          <w:p w14:paraId="7E420BB2" w14:textId="77777777" w:rsidR="002A40F1" w:rsidRPr="00897363" w:rsidRDefault="002A40F1" w:rsidP="002A40F1">
            <w:pPr>
              <w:spacing w:line="360" w:lineRule="auto"/>
              <w:ind w:firstLineChars="0" w:firstLine="0"/>
              <w:jc w:val="center"/>
            </w:pPr>
            <w:r w:rsidRPr="00897363">
              <w:rPr>
                <w:rFonts w:hint="eastAsia"/>
                <w:color w:val="000000"/>
              </w:rPr>
              <w:t>7.670411985</w:t>
            </w:r>
          </w:p>
        </w:tc>
      </w:tr>
      <w:tr w:rsidR="002A40F1" w:rsidRPr="00897363" w14:paraId="4FD2C78A" w14:textId="77777777" w:rsidTr="006F1893">
        <w:tc>
          <w:tcPr>
            <w:tcW w:w="1838" w:type="dxa"/>
            <w:vAlign w:val="center"/>
          </w:tcPr>
          <w:p w14:paraId="74FC76B0" w14:textId="460060B6" w:rsidR="002A40F1" w:rsidRPr="00897363" w:rsidRDefault="002A40F1" w:rsidP="002A40F1">
            <w:pPr>
              <w:spacing w:line="360" w:lineRule="auto"/>
              <w:ind w:firstLineChars="0" w:firstLine="0"/>
              <w:jc w:val="center"/>
            </w:pPr>
            <w:r>
              <w:rPr>
                <w:rFonts w:hint="eastAsia"/>
                <w:color w:val="000000"/>
              </w:rPr>
              <w:lastRenderedPageBreak/>
              <w:t>P</w:t>
            </w:r>
            <w:r>
              <w:rPr>
                <w:color w:val="000000"/>
              </w:rPr>
              <w:t>E</w:t>
            </w:r>
            <w:r>
              <w:rPr>
                <w:rFonts w:hint="eastAsia"/>
                <w:color w:val="000000"/>
              </w:rPr>
              <w:t>单元（执行</w:t>
            </w:r>
            <w:r w:rsidRPr="00897363">
              <w:rPr>
                <w:rFonts w:hint="eastAsia"/>
                <w:color w:val="000000"/>
              </w:rPr>
              <w:t>比较</w:t>
            </w:r>
            <w:r>
              <w:rPr>
                <w:rFonts w:hint="eastAsia"/>
                <w:color w:val="000000"/>
              </w:rPr>
              <w:t>）</w:t>
            </w:r>
          </w:p>
        </w:tc>
        <w:tc>
          <w:tcPr>
            <w:tcW w:w="1042" w:type="dxa"/>
            <w:vAlign w:val="center"/>
          </w:tcPr>
          <w:p w14:paraId="14622125" w14:textId="77777777" w:rsidR="002A40F1" w:rsidRPr="00897363" w:rsidRDefault="002A40F1" w:rsidP="002A40F1">
            <w:pPr>
              <w:spacing w:line="360" w:lineRule="auto"/>
              <w:ind w:firstLineChars="0" w:firstLine="0"/>
              <w:jc w:val="center"/>
            </w:pPr>
            <w:r w:rsidRPr="00897363">
              <w:rPr>
                <w:rFonts w:hint="eastAsia"/>
                <w:color w:val="000000"/>
              </w:rPr>
              <w:t>10</w:t>
            </w:r>
          </w:p>
        </w:tc>
        <w:tc>
          <w:tcPr>
            <w:tcW w:w="1440" w:type="dxa"/>
            <w:vAlign w:val="center"/>
          </w:tcPr>
          <w:p w14:paraId="139E4ECD" w14:textId="77777777" w:rsidR="002A40F1" w:rsidRPr="00897363" w:rsidRDefault="002A40F1" w:rsidP="002A40F1">
            <w:pPr>
              <w:spacing w:line="360" w:lineRule="auto"/>
              <w:ind w:firstLineChars="0" w:firstLine="0"/>
              <w:jc w:val="center"/>
            </w:pPr>
            <w:r w:rsidRPr="00897363">
              <w:rPr>
                <w:rFonts w:hint="eastAsia"/>
                <w:color w:val="000000"/>
              </w:rPr>
              <w:t>0.016</w:t>
            </w:r>
          </w:p>
        </w:tc>
        <w:tc>
          <w:tcPr>
            <w:tcW w:w="1440" w:type="dxa"/>
            <w:vAlign w:val="center"/>
          </w:tcPr>
          <w:p w14:paraId="3B41D774" w14:textId="77777777" w:rsidR="002A40F1" w:rsidRPr="00897363" w:rsidRDefault="002A40F1" w:rsidP="002A40F1">
            <w:pPr>
              <w:spacing w:line="360" w:lineRule="auto"/>
              <w:ind w:firstLineChars="0" w:firstLine="0"/>
              <w:jc w:val="center"/>
            </w:pPr>
            <w:r w:rsidRPr="00897363">
              <w:rPr>
                <w:rFonts w:hint="eastAsia"/>
                <w:color w:val="000000"/>
              </w:rPr>
              <w:t>8</w:t>
            </w:r>
          </w:p>
        </w:tc>
        <w:tc>
          <w:tcPr>
            <w:tcW w:w="1440" w:type="dxa"/>
            <w:vAlign w:val="center"/>
          </w:tcPr>
          <w:p w14:paraId="67F353D5" w14:textId="77777777" w:rsidR="002A40F1" w:rsidRPr="00897363" w:rsidRDefault="002A40F1" w:rsidP="002A40F1">
            <w:pPr>
              <w:spacing w:line="360" w:lineRule="auto"/>
              <w:ind w:firstLineChars="0" w:firstLine="0"/>
              <w:jc w:val="center"/>
            </w:pPr>
            <w:r w:rsidRPr="00897363">
              <w:rPr>
                <w:rFonts w:hint="eastAsia"/>
                <w:color w:val="000000"/>
              </w:rPr>
              <w:t>534</w:t>
            </w:r>
          </w:p>
        </w:tc>
        <w:tc>
          <w:tcPr>
            <w:tcW w:w="2009" w:type="dxa"/>
            <w:vAlign w:val="center"/>
          </w:tcPr>
          <w:p w14:paraId="7CE3F249" w14:textId="77777777" w:rsidR="002A40F1" w:rsidRPr="00897363" w:rsidRDefault="002A40F1" w:rsidP="002A40F1">
            <w:pPr>
              <w:spacing w:line="360" w:lineRule="auto"/>
              <w:ind w:firstLineChars="0" w:firstLine="0"/>
              <w:jc w:val="center"/>
            </w:pPr>
            <w:r w:rsidRPr="00897363">
              <w:rPr>
                <w:rFonts w:hint="eastAsia"/>
                <w:color w:val="000000"/>
              </w:rPr>
              <w:t>0.002397004</w:t>
            </w:r>
          </w:p>
        </w:tc>
      </w:tr>
      <w:tr w:rsidR="00217E52" w:rsidRPr="00897363" w14:paraId="69AD4B73" w14:textId="77777777" w:rsidTr="006F1893">
        <w:tc>
          <w:tcPr>
            <w:tcW w:w="1838" w:type="dxa"/>
            <w:vAlign w:val="center"/>
          </w:tcPr>
          <w:p w14:paraId="643DDE0F" w14:textId="77777777" w:rsidR="00217E52" w:rsidRDefault="00217E52" w:rsidP="007F4BD8">
            <w:pPr>
              <w:spacing w:line="360" w:lineRule="auto"/>
              <w:ind w:firstLineChars="0" w:firstLine="0"/>
              <w:jc w:val="center"/>
              <w:rPr>
                <w:color w:val="000000"/>
              </w:rPr>
            </w:pPr>
            <w:r w:rsidRPr="00897363">
              <w:rPr>
                <w:color w:val="000000"/>
              </w:rPr>
              <w:t>L</w:t>
            </w:r>
            <w:r w:rsidRPr="00897363">
              <w:rPr>
                <w:rFonts w:hint="eastAsia"/>
                <w:color w:val="000000"/>
              </w:rPr>
              <w:t>oad</w:t>
            </w:r>
          </w:p>
          <w:p w14:paraId="347CD8FD" w14:textId="77777777" w:rsidR="00217E52" w:rsidRPr="00897363" w:rsidRDefault="00217E52" w:rsidP="007F4BD8">
            <w:pPr>
              <w:spacing w:line="360" w:lineRule="auto"/>
              <w:ind w:firstLineChars="0" w:firstLine="0"/>
              <w:jc w:val="center"/>
            </w:pPr>
            <w:r w:rsidRPr="00897363">
              <w:rPr>
                <w:rFonts w:hint="eastAsia"/>
                <w:color w:val="000000"/>
              </w:rPr>
              <w:t>(</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读</w:t>
            </w:r>
            <w:r w:rsidRPr="00897363">
              <w:rPr>
                <w:rFonts w:hint="eastAsia"/>
                <w:color w:val="000000"/>
              </w:rPr>
              <w:t>)</w:t>
            </w:r>
          </w:p>
        </w:tc>
        <w:tc>
          <w:tcPr>
            <w:tcW w:w="1042" w:type="dxa"/>
            <w:vAlign w:val="center"/>
          </w:tcPr>
          <w:p w14:paraId="349D3F32" w14:textId="77777777" w:rsidR="00217E52" w:rsidRPr="00897363" w:rsidRDefault="00217E52" w:rsidP="007F4BD8">
            <w:pPr>
              <w:spacing w:line="360" w:lineRule="auto"/>
              <w:ind w:firstLineChars="0" w:firstLine="0"/>
              <w:jc w:val="center"/>
            </w:pPr>
            <w:r w:rsidRPr="00897363">
              <w:rPr>
                <w:rFonts w:hint="eastAsia"/>
                <w:color w:val="000000"/>
              </w:rPr>
              <w:t>11</w:t>
            </w:r>
          </w:p>
        </w:tc>
        <w:tc>
          <w:tcPr>
            <w:tcW w:w="1440" w:type="dxa"/>
            <w:vAlign w:val="center"/>
          </w:tcPr>
          <w:p w14:paraId="0F8E407A" w14:textId="77777777" w:rsidR="00217E52" w:rsidRPr="00897363" w:rsidRDefault="00217E52" w:rsidP="007F4BD8">
            <w:pPr>
              <w:spacing w:line="360" w:lineRule="auto"/>
              <w:ind w:firstLineChars="0" w:firstLine="0"/>
              <w:jc w:val="center"/>
            </w:pPr>
            <w:r w:rsidRPr="00897363">
              <w:rPr>
                <w:rFonts w:hint="eastAsia"/>
                <w:color w:val="000000"/>
              </w:rPr>
              <w:t>1.3851</w:t>
            </w:r>
          </w:p>
        </w:tc>
        <w:tc>
          <w:tcPr>
            <w:tcW w:w="1440" w:type="dxa"/>
            <w:vAlign w:val="center"/>
          </w:tcPr>
          <w:p w14:paraId="5F4C3D98" w14:textId="77777777" w:rsidR="00217E52" w:rsidRPr="00897363" w:rsidRDefault="00217E52" w:rsidP="007F4BD8">
            <w:pPr>
              <w:spacing w:line="360" w:lineRule="auto"/>
              <w:ind w:firstLineChars="0" w:firstLine="0"/>
              <w:jc w:val="center"/>
            </w:pPr>
            <w:r w:rsidRPr="00897363">
              <w:rPr>
                <w:rFonts w:hint="eastAsia"/>
                <w:color w:val="000000"/>
              </w:rPr>
              <w:t>512</w:t>
            </w:r>
          </w:p>
        </w:tc>
        <w:tc>
          <w:tcPr>
            <w:tcW w:w="1440" w:type="dxa"/>
            <w:vAlign w:val="center"/>
          </w:tcPr>
          <w:p w14:paraId="0AE3CFAE" w14:textId="77777777" w:rsidR="00217E52" w:rsidRPr="00897363" w:rsidRDefault="00217E52" w:rsidP="007F4BD8">
            <w:pPr>
              <w:spacing w:line="360" w:lineRule="auto"/>
              <w:ind w:firstLineChars="0" w:firstLine="0"/>
              <w:jc w:val="center"/>
            </w:pPr>
            <w:r w:rsidRPr="00897363">
              <w:rPr>
                <w:rFonts w:hint="eastAsia"/>
                <w:color w:val="000000"/>
              </w:rPr>
              <w:t>534</w:t>
            </w:r>
          </w:p>
        </w:tc>
        <w:tc>
          <w:tcPr>
            <w:tcW w:w="2009" w:type="dxa"/>
            <w:vAlign w:val="center"/>
          </w:tcPr>
          <w:p w14:paraId="60A3096C" w14:textId="77777777" w:rsidR="00217E52" w:rsidRPr="00897363" w:rsidRDefault="00217E52" w:rsidP="007F4BD8">
            <w:pPr>
              <w:spacing w:line="360" w:lineRule="auto"/>
              <w:ind w:firstLineChars="0" w:firstLine="0"/>
              <w:jc w:val="center"/>
            </w:pPr>
            <w:r w:rsidRPr="00897363">
              <w:rPr>
                <w:rFonts w:hint="eastAsia"/>
                <w:color w:val="000000"/>
              </w:rPr>
              <w:t>14.60839551</w:t>
            </w:r>
          </w:p>
        </w:tc>
      </w:tr>
      <w:tr w:rsidR="00217E52" w:rsidRPr="00897363" w14:paraId="3AD63B31" w14:textId="77777777" w:rsidTr="006F1893">
        <w:tc>
          <w:tcPr>
            <w:tcW w:w="1838" w:type="dxa"/>
            <w:vAlign w:val="center"/>
          </w:tcPr>
          <w:p w14:paraId="3834651A" w14:textId="77777777" w:rsidR="00217E52" w:rsidRDefault="00217E52" w:rsidP="007F4BD8">
            <w:pPr>
              <w:spacing w:line="360" w:lineRule="auto"/>
              <w:ind w:firstLineChars="0" w:firstLine="0"/>
              <w:jc w:val="center"/>
              <w:rPr>
                <w:color w:val="000000"/>
              </w:rPr>
            </w:pPr>
            <w:r w:rsidRPr="00897363">
              <w:rPr>
                <w:color w:val="000000"/>
              </w:rPr>
              <w:t>S</w:t>
            </w:r>
            <w:r w:rsidRPr="00897363">
              <w:rPr>
                <w:rFonts w:hint="eastAsia"/>
                <w:color w:val="000000"/>
              </w:rPr>
              <w:t>tore</w:t>
            </w:r>
          </w:p>
          <w:p w14:paraId="4D17669E" w14:textId="77777777" w:rsidR="00217E52" w:rsidRPr="00897363" w:rsidRDefault="00217E52" w:rsidP="007F4BD8">
            <w:pPr>
              <w:spacing w:line="360" w:lineRule="auto"/>
              <w:ind w:firstLineChars="0" w:firstLine="0"/>
              <w:jc w:val="center"/>
            </w:pPr>
            <w:r w:rsidRPr="00897363">
              <w:rPr>
                <w:rFonts w:hint="eastAsia"/>
                <w:color w:val="000000"/>
              </w:rPr>
              <w:t>(</w:t>
            </w:r>
            <w:r w:rsidRPr="00897363">
              <w:rPr>
                <w:rFonts w:hint="eastAsia"/>
                <w:color w:val="000000"/>
              </w:rPr>
              <w:t>带</w:t>
            </w:r>
            <w:proofErr w:type="spellStart"/>
            <w:r w:rsidRPr="00897363">
              <w:rPr>
                <w:rFonts w:hint="eastAsia"/>
                <w:color w:val="000000"/>
              </w:rPr>
              <w:t>sram</w:t>
            </w:r>
            <w:proofErr w:type="spellEnd"/>
            <w:r w:rsidRPr="00897363">
              <w:rPr>
                <w:rFonts w:hint="eastAsia"/>
                <w:color w:val="000000"/>
              </w:rPr>
              <w:t>写</w:t>
            </w:r>
            <w:r w:rsidRPr="00897363">
              <w:rPr>
                <w:rFonts w:hint="eastAsia"/>
                <w:color w:val="000000"/>
              </w:rPr>
              <w:t>)</w:t>
            </w:r>
          </w:p>
        </w:tc>
        <w:tc>
          <w:tcPr>
            <w:tcW w:w="1042" w:type="dxa"/>
            <w:vAlign w:val="center"/>
          </w:tcPr>
          <w:p w14:paraId="15C8A2E1" w14:textId="77777777" w:rsidR="00217E52" w:rsidRPr="00897363" w:rsidRDefault="00217E52" w:rsidP="007F4BD8">
            <w:pPr>
              <w:spacing w:line="360" w:lineRule="auto"/>
              <w:ind w:firstLineChars="0" w:firstLine="0"/>
              <w:jc w:val="center"/>
            </w:pPr>
            <w:r w:rsidRPr="00897363">
              <w:rPr>
                <w:rFonts w:hint="eastAsia"/>
                <w:color w:val="000000"/>
              </w:rPr>
              <w:t>1</w:t>
            </w:r>
          </w:p>
        </w:tc>
        <w:tc>
          <w:tcPr>
            <w:tcW w:w="1440" w:type="dxa"/>
            <w:vAlign w:val="center"/>
          </w:tcPr>
          <w:p w14:paraId="4D1D3F4B" w14:textId="77777777" w:rsidR="00217E52" w:rsidRPr="00897363" w:rsidRDefault="00217E52" w:rsidP="007F4BD8">
            <w:pPr>
              <w:spacing w:line="360" w:lineRule="auto"/>
              <w:ind w:firstLineChars="0" w:firstLine="0"/>
              <w:jc w:val="center"/>
            </w:pPr>
            <w:r w:rsidRPr="00897363">
              <w:rPr>
                <w:rFonts w:hint="eastAsia"/>
                <w:color w:val="000000"/>
              </w:rPr>
              <w:t>1.4346</w:t>
            </w:r>
          </w:p>
        </w:tc>
        <w:tc>
          <w:tcPr>
            <w:tcW w:w="1440" w:type="dxa"/>
            <w:vAlign w:val="center"/>
          </w:tcPr>
          <w:p w14:paraId="76120ADE" w14:textId="77777777" w:rsidR="00217E52" w:rsidRPr="00897363" w:rsidRDefault="00217E52" w:rsidP="007F4BD8">
            <w:pPr>
              <w:spacing w:line="360" w:lineRule="auto"/>
              <w:ind w:firstLineChars="0" w:firstLine="0"/>
              <w:jc w:val="center"/>
            </w:pPr>
            <w:r w:rsidRPr="00897363">
              <w:rPr>
                <w:rFonts w:hint="eastAsia"/>
                <w:color w:val="000000"/>
              </w:rPr>
              <w:t>10</w:t>
            </w:r>
          </w:p>
        </w:tc>
        <w:tc>
          <w:tcPr>
            <w:tcW w:w="1440" w:type="dxa"/>
            <w:vAlign w:val="center"/>
          </w:tcPr>
          <w:p w14:paraId="2D37D2B2" w14:textId="77777777" w:rsidR="00217E52" w:rsidRPr="00897363" w:rsidRDefault="00217E52" w:rsidP="007F4BD8">
            <w:pPr>
              <w:spacing w:line="360" w:lineRule="auto"/>
              <w:ind w:firstLineChars="0" w:firstLine="0"/>
              <w:jc w:val="center"/>
            </w:pPr>
            <w:r w:rsidRPr="00897363">
              <w:rPr>
                <w:rFonts w:hint="eastAsia"/>
                <w:color w:val="000000"/>
              </w:rPr>
              <w:t>534</w:t>
            </w:r>
          </w:p>
        </w:tc>
        <w:tc>
          <w:tcPr>
            <w:tcW w:w="2009" w:type="dxa"/>
            <w:vAlign w:val="center"/>
          </w:tcPr>
          <w:p w14:paraId="519ACDCE" w14:textId="77777777" w:rsidR="00217E52" w:rsidRPr="00897363" w:rsidRDefault="00217E52" w:rsidP="007F4BD8">
            <w:pPr>
              <w:spacing w:line="360" w:lineRule="auto"/>
              <w:ind w:firstLineChars="0" w:firstLine="0"/>
              <w:jc w:val="center"/>
            </w:pPr>
            <w:r w:rsidRPr="00897363">
              <w:rPr>
                <w:rFonts w:hint="eastAsia"/>
                <w:color w:val="000000"/>
              </w:rPr>
              <w:t>0.026865169</w:t>
            </w:r>
          </w:p>
        </w:tc>
      </w:tr>
      <w:tr w:rsidR="00217E52" w:rsidRPr="00897363" w14:paraId="0F1D6CD6" w14:textId="77777777" w:rsidTr="006F1893">
        <w:tc>
          <w:tcPr>
            <w:tcW w:w="1838" w:type="dxa"/>
            <w:vAlign w:val="center"/>
          </w:tcPr>
          <w:p w14:paraId="47A99B18" w14:textId="77777777" w:rsidR="00217E52" w:rsidRPr="00897363" w:rsidRDefault="00217E52" w:rsidP="007F4BD8">
            <w:pPr>
              <w:spacing w:line="360" w:lineRule="auto"/>
              <w:ind w:firstLineChars="0" w:firstLine="0"/>
              <w:jc w:val="center"/>
            </w:pPr>
            <w:proofErr w:type="spellStart"/>
            <w:r w:rsidRPr="00897363">
              <w:rPr>
                <w:rFonts w:hint="eastAsia"/>
                <w:color w:val="000000"/>
              </w:rPr>
              <w:t>rc</w:t>
            </w:r>
            <w:proofErr w:type="spellEnd"/>
          </w:p>
        </w:tc>
        <w:tc>
          <w:tcPr>
            <w:tcW w:w="1042" w:type="dxa"/>
            <w:vAlign w:val="center"/>
          </w:tcPr>
          <w:p w14:paraId="50AFCED2" w14:textId="77777777" w:rsidR="00217E52" w:rsidRPr="00897363" w:rsidRDefault="00217E52" w:rsidP="007F4BD8">
            <w:pPr>
              <w:spacing w:line="360" w:lineRule="auto"/>
              <w:ind w:firstLineChars="0" w:firstLine="0"/>
              <w:jc w:val="center"/>
            </w:pPr>
            <w:r w:rsidRPr="00897363">
              <w:rPr>
                <w:rFonts w:hint="eastAsia"/>
                <w:color w:val="000000"/>
              </w:rPr>
              <w:t>10</w:t>
            </w:r>
          </w:p>
        </w:tc>
        <w:tc>
          <w:tcPr>
            <w:tcW w:w="1440" w:type="dxa"/>
            <w:vAlign w:val="center"/>
          </w:tcPr>
          <w:p w14:paraId="039E25BC" w14:textId="77777777" w:rsidR="00217E52" w:rsidRPr="00897363" w:rsidRDefault="00217E52" w:rsidP="007F4BD8">
            <w:pPr>
              <w:spacing w:line="360" w:lineRule="auto"/>
              <w:ind w:firstLineChars="0" w:firstLine="0"/>
              <w:jc w:val="center"/>
            </w:pPr>
            <w:r w:rsidRPr="00897363">
              <w:rPr>
                <w:rFonts w:hint="eastAsia"/>
                <w:color w:val="000000"/>
              </w:rPr>
              <w:t>0.033</w:t>
            </w:r>
          </w:p>
        </w:tc>
        <w:tc>
          <w:tcPr>
            <w:tcW w:w="1440" w:type="dxa"/>
            <w:vAlign w:val="center"/>
          </w:tcPr>
          <w:p w14:paraId="651A4FCC" w14:textId="77777777" w:rsidR="00217E52" w:rsidRPr="00897363" w:rsidRDefault="00217E52" w:rsidP="007F4BD8">
            <w:pPr>
              <w:spacing w:line="360" w:lineRule="auto"/>
              <w:ind w:firstLineChars="0" w:firstLine="0"/>
              <w:jc w:val="center"/>
            </w:pPr>
            <w:r w:rsidRPr="00897363">
              <w:rPr>
                <w:rFonts w:hint="eastAsia"/>
                <w:color w:val="000000"/>
              </w:rPr>
              <w:t>10</w:t>
            </w:r>
          </w:p>
        </w:tc>
        <w:tc>
          <w:tcPr>
            <w:tcW w:w="1440" w:type="dxa"/>
            <w:vAlign w:val="center"/>
          </w:tcPr>
          <w:p w14:paraId="3D742F49" w14:textId="77777777" w:rsidR="00217E52" w:rsidRPr="00897363" w:rsidRDefault="00217E52" w:rsidP="007F4BD8">
            <w:pPr>
              <w:spacing w:line="360" w:lineRule="auto"/>
              <w:ind w:firstLineChars="0" w:firstLine="0"/>
              <w:jc w:val="center"/>
            </w:pPr>
            <w:r w:rsidRPr="00897363">
              <w:rPr>
                <w:rFonts w:hint="eastAsia"/>
                <w:color w:val="000000"/>
              </w:rPr>
              <w:t>534</w:t>
            </w:r>
          </w:p>
        </w:tc>
        <w:tc>
          <w:tcPr>
            <w:tcW w:w="2009" w:type="dxa"/>
            <w:vAlign w:val="center"/>
          </w:tcPr>
          <w:p w14:paraId="2D46C5C2" w14:textId="77777777" w:rsidR="00217E52" w:rsidRPr="00897363" w:rsidRDefault="00217E52" w:rsidP="007F4BD8">
            <w:pPr>
              <w:spacing w:line="360" w:lineRule="auto"/>
              <w:ind w:firstLineChars="0" w:firstLine="0"/>
              <w:jc w:val="center"/>
            </w:pPr>
            <w:r w:rsidRPr="00897363">
              <w:rPr>
                <w:rFonts w:hint="eastAsia"/>
                <w:color w:val="000000"/>
              </w:rPr>
              <w:t>0.006179775</w:t>
            </w:r>
          </w:p>
        </w:tc>
      </w:tr>
      <w:tr w:rsidR="00217E52" w:rsidRPr="00897363" w14:paraId="57AFB07C" w14:textId="77777777" w:rsidTr="006F1893">
        <w:tc>
          <w:tcPr>
            <w:tcW w:w="1838" w:type="dxa"/>
            <w:vAlign w:val="center"/>
          </w:tcPr>
          <w:p w14:paraId="76E4FA8C" w14:textId="77777777" w:rsidR="00217E52" w:rsidRPr="00897363" w:rsidRDefault="00217E52" w:rsidP="007F4BD8">
            <w:pPr>
              <w:spacing w:line="360" w:lineRule="auto"/>
              <w:ind w:firstLineChars="0" w:firstLine="0"/>
              <w:jc w:val="center"/>
              <w:rPr>
                <w:color w:val="000000"/>
              </w:rPr>
            </w:pPr>
            <w:proofErr w:type="spellStart"/>
            <w:r w:rsidRPr="00897363">
              <w:rPr>
                <w:rFonts w:hint="eastAsia"/>
                <w:color w:val="000000"/>
              </w:rPr>
              <w:t>cpu</w:t>
            </w:r>
            <w:proofErr w:type="spellEnd"/>
          </w:p>
        </w:tc>
        <w:tc>
          <w:tcPr>
            <w:tcW w:w="1042" w:type="dxa"/>
            <w:vAlign w:val="center"/>
          </w:tcPr>
          <w:p w14:paraId="496CBE8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1</w:t>
            </w:r>
          </w:p>
        </w:tc>
        <w:tc>
          <w:tcPr>
            <w:tcW w:w="1440" w:type="dxa"/>
            <w:vAlign w:val="center"/>
          </w:tcPr>
          <w:p w14:paraId="6BD609A5"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c>
          <w:tcPr>
            <w:tcW w:w="1440" w:type="dxa"/>
            <w:vAlign w:val="center"/>
          </w:tcPr>
          <w:p w14:paraId="0D3CFF86"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534</w:t>
            </w:r>
          </w:p>
        </w:tc>
        <w:tc>
          <w:tcPr>
            <w:tcW w:w="1440" w:type="dxa"/>
            <w:vAlign w:val="center"/>
          </w:tcPr>
          <w:p w14:paraId="78235F77"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534</w:t>
            </w:r>
          </w:p>
        </w:tc>
        <w:tc>
          <w:tcPr>
            <w:tcW w:w="2009" w:type="dxa"/>
            <w:vAlign w:val="center"/>
          </w:tcPr>
          <w:p w14:paraId="00124362" w14:textId="77777777" w:rsidR="00217E52" w:rsidRPr="00897363" w:rsidRDefault="00217E52" w:rsidP="007F4BD8">
            <w:pPr>
              <w:spacing w:line="360" w:lineRule="auto"/>
              <w:ind w:firstLineChars="0" w:firstLine="0"/>
              <w:jc w:val="center"/>
              <w:rPr>
                <w:color w:val="000000"/>
              </w:rPr>
            </w:pPr>
            <w:r w:rsidRPr="00897363">
              <w:rPr>
                <w:rFonts w:hint="eastAsia"/>
                <w:color w:val="000000"/>
              </w:rPr>
              <w:t>5.89</w:t>
            </w:r>
          </w:p>
        </w:tc>
      </w:tr>
      <w:tr w:rsidR="00217E52" w:rsidRPr="00897363" w14:paraId="2CCCDDE6" w14:textId="77777777" w:rsidTr="006F1893">
        <w:tc>
          <w:tcPr>
            <w:tcW w:w="4320" w:type="dxa"/>
            <w:gridSpan w:val="3"/>
            <w:vMerge w:val="restart"/>
          </w:tcPr>
          <w:p w14:paraId="0A12737F" w14:textId="77777777" w:rsidR="00217E52" w:rsidRPr="00897363" w:rsidRDefault="00217E52" w:rsidP="007F4BD8">
            <w:pPr>
              <w:spacing w:line="360" w:lineRule="auto"/>
              <w:ind w:firstLineChars="0" w:firstLine="0"/>
              <w:jc w:val="center"/>
            </w:pPr>
          </w:p>
        </w:tc>
        <w:tc>
          <w:tcPr>
            <w:tcW w:w="2880" w:type="dxa"/>
            <w:gridSpan w:val="2"/>
          </w:tcPr>
          <w:p w14:paraId="00E58637" w14:textId="77777777" w:rsidR="00217E52" w:rsidRPr="00897363" w:rsidRDefault="00217E52" w:rsidP="007F4BD8">
            <w:pPr>
              <w:spacing w:line="360" w:lineRule="auto"/>
              <w:ind w:firstLineChars="0" w:firstLine="0"/>
              <w:jc w:val="center"/>
            </w:pPr>
            <w:r w:rsidRPr="00897363">
              <w:rPr>
                <w:rFonts w:hint="eastAsia"/>
              </w:rPr>
              <w:t>包含访存功耗</w:t>
            </w:r>
            <w:r w:rsidRPr="00897363">
              <w:rPr>
                <w:rFonts w:hint="eastAsia"/>
              </w:rPr>
              <w:t>/mw</w:t>
            </w:r>
          </w:p>
        </w:tc>
        <w:tc>
          <w:tcPr>
            <w:tcW w:w="2009" w:type="dxa"/>
          </w:tcPr>
          <w:p w14:paraId="005A8C81" w14:textId="77777777" w:rsidR="00217E52" w:rsidRPr="00897363" w:rsidRDefault="00217E52" w:rsidP="007F4BD8">
            <w:pPr>
              <w:spacing w:line="360" w:lineRule="auto"/>
              <w:ind w:firstLineChars="0" w:firstLine="0"/>
              <w:jc w:val="center"/>
            </w:pPr>
            <w:r w:rsidRPr="00897363">
              <w:rPr>
                <w:rFonts w:hint="eastAsia"/>
              </w:rPr>
              <w:t>28.</w:t>
            </w:r>
            <w:r w:rsidRPr="00897363">
              <w:t>20424944</w:t>
            </w:r>
          </w:p>
        </w:tc>
      </w:tr>
      <w:tr w:rsidR="00217E52" w:rsidRPr="00897363" w14:paraId="59396879" w14:textId="77777777" w:rsidTr="006F1893">
        <w:tc>
          <w:tcPr>
            <w:tcW w:w="4320" w:type="dxa"/>
            <w:gridSpan w:val="3"/>
            <w:vMerge/>
          </w:tcPr>
          <w:p w14:paraId="4A6985E6" w14:textId="77777777" w:rsidR="00217E52" w:rsidRPr="00897363" w:rsidRDefault="00217E52" w:rsidP="007F4BD8">
            <w:pPr>
              <w:spacing w:line="360" w:lineRule="auto"/>
              <w:ind w:firstLineChars="0" w:firstLine="0"/>
            </w:pPr>
          </w:p>
        </w:tc>
        <w:tc>
          <w:tcPr>
            <w:tcW w:w="2880" w:type="dxa"/>
            <w:gridSpan w:val="2"/>
          </w:tcPr>
          <w:p w14:paraId="4D42A59D" w14:textId="77777777" w:rsidR="00217E52" w:rsidRPr="00897363" w:rsidRDefault="00217E52" w:rsidP="007F4BD8">
            <w:pPr>
              <w:spacing w:line="360" w:lineRule="auto"/>
              <w:ind w:firstLineChars="0" w:firstLine="0"/>
              <w:jc w:val="center"/>
            </w:pPr>
            <w:r w:rsidRPr="00897363">
              <w:rPr>
                <w:rFonts w:hint="eastAsia"/>
              </w:rPr>
              <w:t>不包含访存功耗</w:t>
            </w:r>
            <w:r w:rsidRPr="00897363">
              <w:rPr>
                <w:rFonts w:hint="eastAsia"/>
              </w:rPr>
              <w:t>/</w:t>
            </w:r>
            <w:r w:rsidRPr="00897363">
              <w:t>mw</w:t>
            </w:r>
          </w:p>
        </w:tc>
        <w:tc>
          <w:tcPr>
            <w:tcW w:w="2009" w:type="dxa"/>
          </w:tcPr>
          <w:p w14:paraId="10D868CE" w14:textId="77777777" w:rsidR="00217E52" w:rsidRPr="00897363" w:rsidRDefault="00217E52" w:rsidP="007F4BD8">
            <w:pPr>
              <w:spacing w:line="360" w:lineRule="auto"/>
              <w:ind w:firstLineChars="0" w:firstLine="0"/>
              <w:jc w:val="center"/>
            </w:pPr>
            <w:r w:rsidRPr="00897363">
              <w:t>7.678988764</w:t>
            </w:r>
          </w:p>
        </w:tc>
      </w:tr>
    </w:tbl>
    <w:p w14:paraId="0A69C84C" w14:textId="77777777" w:rsidR="00217E52" w:rsidRPr="00FE5272" w:rsidRDefault="00217E52" w:rsidP="00217E52">
      <w:pPr>
        <w:spacing w:line="360" w:lineRule="auto"/>
      </w:pPr>
      <w:r>
        <w:rPr>
          <w:rFonts w:hint="eastAsia"/>
        </w:rPr>
        <w:t>注：以上数据为单个</w:t>
      </w:r>
      <w:r>
        <w:rPr>
          <w:rFonts w:hint="eastAsia"/>
        </w:rPr>
        <w:t>PEA</w:t>
      </w:r>
      <w:r>
        <w:rPr>
          <w:rFonts w:hint="eastAsia"/>
        </w:rPr>
        <w:t>阵列测算所得</w:t>
      </w:r>
    </w:p>
    <w:p w14:paraId="1735B306" w14:textId="77777777" w:rsidR="00217E52" w:rsidRDefault="00217E52" w:rsidP="00217E52">
      <w:pPr>
        <w:widowControl/>
        <w:spacing w:line="360" w:lineRule="auto"/>
        <w:ind w:firstLineChars="0" w:firstLine="0"/>
        <w:jc w:val="left"/>
        <w:rPr>
          <w:b/>
        </w:rPr>
      </w:pPr>
      <w:r>
        <w:rPr>
          <w:b/>
        </w:rPr>
        <w:br w:type="page"/>
      </w:r>
    </w:p>
    <w:p w14:paraId="0221B57D" w14:textId="77777777" w:rsidR="00217E52" w:rsidRDefault="00217E52" w:rsidP="00217E52">
      <w:pPr>
        <w:pStyle w:val="3"/>
        <w:spacing w:line="360" w:lineRule="auto"/>
      </w:pPr>
      <w:bookmarkStart w:id="33" w:name="_Toc99921309"/>
      <w:bookmarkStart w:id="34" w:name="_Toc100068450"/>
      <w:r>
        <w:rPr>
          <w:rFonts w:hint="eastAsia"/>
        </w:rPr>
        <w:lastRenderedPageBreak/>
        <w:t>5</w:t>
      </w:r>
      <w:r w:rsidRPr="00D557FB">
        <w:rPr>
          <w:rFonts w:hint="eastAsia"/>
        </w:rPr>
        <w:t>、</w:t>
      </w:r>
      <w:r>
        <w:t>CGRA</w:t>
      </w:r>
      <w:r>
        <w:rPr>
          <w:rFonts w:hint="eastAsia"/>
        </w:rPr>
        <w:t>性能要求评估</w:t>
      </w:r>
      <w:bookmarkEnd w:id="33"/>
      <w:bookmarkEnd w:id="34"/>
    </w:p>
    <w:p w14:paraId="623C3AC0" w14:textId="77777777" w:rsidR="00217E52" w:rsidRPr="00754836" w:rsidRDefault="00217E52" w:rsidP="00217E52">
      <w:pPr>
        <w:spacing w:line="360" w:lineRule="auto"/>
      </w:pPr>
      <w:r>
        <w:rPr>
          <w:rFonts w:hint="eastAsia"/>
        </w:rPr>
        <w:t>下表为</w:t>
      </w:r>
      <w:r>
        <w:rPr>
          <w:rFonts w:hint="eastAsia"/>
        </w:rPr>
        <w:t>Lay</w:t>
      </w:r>
      <w:r>
        <w:t>e</w:t>
      </w:r>
      <w:r>
        <w:rPr>
          <w:rFonts w:hint="eastAsia"/>
        </w:rPr>
        <w:t>r</w:t>
      </w:r>
      <w:r>
        <w:t>1</w:t>
      </w:r>
      <w:r>
        <w:rPr>
          <w:rFonts w:hint="eastAsia"/>
        </w:rPr>
        <w:t>与</w:t>
      </w:r>
      <w:r>
        <w:rPr>
          <w:rFonts w:hint="eastAsia"/>
        </w:rPr>
        <w:t>Lay</w:t>
      </w:r>
      <w:r>
        <w:t>er2</w:t>
      </w:r>
      <w:proofErr w:type="gramStart"/>
      <w:r>
        <w:rPr>
          <w:rFonts w:hint="eastAsia"/>
        </w:rPr>
        <w:t>两个</w:t>
      </w:r>
      <w:proofErr w:type="gramEnd"/>
      <w:r>
        <w:rPr>
          <w:rFonts w:hint="eastAsia"/>
        </w:rPr>
        <w:t>网络下</w:t>
      </w:r>
      <w:r>
        <w:rPr>
          <w:rFonts w:hint="eastAsia"/>
        </w:rPr>
        <w:t>PEA</w:t>
      </w:r>
      <w:r>
        <w:rPr>
          <w:rFonts w:hint="eastAsia"/>
        </w:rPr>
        <w:t>阵列上所有</w:t>
      </w:r>
      <w:r>
        <w:rPr>
          <w:rFonts w:hint="eastAsia"/>
        </w:rPr>
        <w:t>PE</w:t>
      </w:r>
      <w:r>
        <w:rPr>
          <w:rFonts w:hint="eastAsia"/>
        </w:rPr>
        <w:t>都映射为</w:t>
      </w:r>
      <w:r>
        <w:rPr>
          <w:rFonts w:hint="eastAsia"/>
        </w:rPr>
        <w:t>MAC</w:t>
      </w:r>
      <w:r>
        <w:rPr>
          <w:rFonts w:hint="eastAsia"/>
        </w:rPr>
        <w:t>算子，我们考虑这种情况下所反映出的</w:t>
      </w:r>
      <w:r>
        <w:rPr>
          <w:rFonts w:hint="eastAsia"/>
        </w:rPr>
        <w:t>CGRA</w:t>
      </w:r>
      <w:r>
        <w:rPr>
          <w:rFonts w:hint="eastAsia"/>
        </w:rPr>
        <w:t>性能情况，</w:t>
      </w:r>
      <w:r w:rsidRPr="00D6625F">
        <w:rPr>
          <w:rFonts w:hint="eastAsia"/>
        </w:rPr>
        <w:t>IN</w:t>
      </w:r>
      <w:r w:rsidRPr="00D6625F">
        <w:t>T8</w:t>
      </w:r>
      <w:r w:rsidRPr="00D6625F">
        <w:rPr>
          <w:rFonts w:hint="eastAsia"/>
        </w:rPr>
        <w:t>处理精度下，不考虑访存能效</w:t>
      </w:r>
      <w:proofErr w:type="gramStart"/>
      <w:r w:rsidRPr="00D6625F">
        <w:rPr>
          <w:rFonts w:hint="eastAsia"/>
        </w:rPr>
        <w:t>比能够</w:t>
      </w:r>
      <w:proofErr w:type="gramEnd"/>
      <w:r w:rsidRPr="00D6625F">
        <w:rPr>
          <w:rFonts w:hint="eastAsia"/>
        </w:rPr>
        <w:t>达到</w:t>
      </w:r>
      <w:r w:rsidRPr="00D6625F">
        <w:rPr>
          <w:rFonts w:hint="eastAsia"/>
        </w:rPr>
        <w:t>3.26</w:t>
      </w:r>
      <w:r w:rsidRPr="00D6625F">
        <w:t>TOP</w:t>
      </w:r>
      <w:r w:rsidRPr="00D6625F">
        <w:rPr>
          <w:rFonts w:hint="eastAsia"/>
        </w:rPr>
        <w:t>s/w</w:t>
      </w:r>
      <w:r w:rsidRPr="00D6625F">
        <w:t xml:space="preserve">, </w:t>
      </w:r>
      <w:r w:rsidRPr="00D6625F">
        <w:rPr>
          <w:rFonts w:hint="eastAsia"/>
        </w:rPr>
        <w:t>在</w:t>
      </w:r>
      <w:r w:rsidRPr="00D6625F">
        <w:rPr>
          <w:rFonts w:hint="eastAsia"/>
        </w:rPr>
        <w:t>F</w:t>
      </w:r>
      <w:r w:rsidRPr="00D6625F">
        <w:t>P</w:t>
      </w:r>
      <w:r w:rsidRPr="00D6625F">
        <w:rPr>
          <w:rFonts w:hint="eastAsia"/>
        </w:rPr>
        <w:t>16</w:t>
      </w:r>
      <w:r w:rsidRPr="00D6625F">
        <w:rPr>
          <w:rFonts w:hint="eastAsia"/>
        </w:rPr>
        <w:t>处理精度下能效比有所下降，两种模式下</w:t>
      </w:r>
      <w:proofErr w:type="gramStart"/>
      <w:r w:rsidRPr="00D6625F">
        <w:rPr>
          <w:rFonts w:hint="eastAsia"/>
        </w:rPr>
        <w:t>功耗均</w:t>
      </w:r>
      <w:proofErr w:type="gramEnd"/>
      <w:r w:rsidRPr="00D6625F">
        <w:rPr>
          <w:rFonts w:hint="eastAsia"/>
        </w:rPr>
        <w:t>小于</w:t>
      </w:r>
      <w:r w:rsidRPr="00D6625F">
        <w:rPr>
          <w:rFonts w:hint="eastAsia"/>
        </w:rPr>
        <w:t>1w</w:t>
      </w:r>
      <w:r>
        <w:rPr>
          <w:rFonts w:hint="eastAsia"/>
        </w:rPr>
        <w:t>。根据本章前</w:t>
      </w:r>
      <w:r>
        <w:rPr>
          <w:rFonts w:hint="eastAsia"/>
        </w:rPr>
        <w:t>4</w:t>
      </w:r>
      <w:r>
        <w:rPr>
          <w:rFonts w:hint="eastAsia"/>
        </w:rPr>
        <w:t>节的仿真结果计算，</w:t>
      </w:r>
      <w:r w:rsidRPr="00F50B56">
        <w:rPr>
          <w:rFonts w:ascii="仿宋_GB2312" w:hint="eastAsia"/>
        </w:rPr>
        <w:t>1</w:t>
      </w:r>
      <w:r w:rsidRPr="00F50B56">
        <w:rPr>
          <w:rFonts w:ascii="仿宋_GB2312"/>
        </w:rPr>
        <w:t>10</w:t>
      </w:r>
      <w:r w:rsidRPr="00F50B56">
        <w:rPr>
          <w:rFonts w:ascii="仿宋_GB2312" w:hint="eastAsia"/>
        </w:rPr>
        <w:t>*</w:t>
      </w:r>
      <w:r w:rsidRPr="00F50B56">
        <w:rPr>
          <w:rFonts w:ascii="仿宋_GB2312"/>
        </w:rPr>
        <w:t>512</w:t>
      </w:r>
      <w:r w:rsidRPr="00F50B56">
        <w:rPr>
          <w:rFonts w:ascii="仿宋_GB2312" w:hint="eastAsia"/>
        </w:rPr>
        <w:t>*</w:t>
      </w:r>
      <w:r w:rsidRPr="00F50B56">
        <w:rPr>
          <w:rFonts w:ascii="仿宋_GB2312"/>
        </w:rPr>
        <w:t>512</w:t>
      </w:r>
      <w:r w:rsidRPr="00F50B56">
        <w:rPr>
          <w:rFonts w:ascii="仿宋_GB2312" w:hint="eastAsia"/>
        </w:rPr>
        <w:t>*</w:t>
      </w:r>
      <w:r w:rsidRPr="00F50B56">
        <w:rPr>
          <w:rFonts w:ascii="仿宋_GB2312"/>
        </w:rPr>
        <w:t>512</w:t>
      </w:r>
      <w:r w:rsidRPr="00F50B56">
        <w:rPr>
          <w:rFonts w:ascii="仿宋_GB2312" w:hint="eastAsia"/>
        </w:rPr>
        <w:t>*</w:t>
      </w:r>
      <w:r w:rsidRPr="00F50B56">
        <w:rPr>
          <w:rFonts w:ascii="仿宋_GB2312"/>
        </w:rPr>
        <w:t>10</w:t>
      </w:r>
      <w:r w:rsidRPr="00F50B56">
        <w:rPr>
          <w:rFonts w:ascii="仿宋_GB2312" w:hint="eastAsia"/>
        </w:rPr>
        <w:t>规模的神经网络处理时间</w:t>
      </w:r>
      <w:r>
        <w:rPr>
          <w:rFonts w:ascii="仿宋_GB2312" w:hint="eastAsia"/>
        </w:rPr>
        <w:t>在400</w:t>
      </w:r>
      <w:r>
        <w:rPr>
          <w:rFonts w:ascii="仿宋_GB2312"/>
        </w:rPr>
        <w:t>MH</w:t>
      </w:r>
      <w:r>
        <w:rPr>
          <w:rFonts w:ascii="仿宋_GB2312" w:hint="eastAsia"/>
        </w:rPr>
        <w:t>z下为24.6375us。</w:t>
      </w:r>
    </w:p>
    <w:tbl>
      <w:tblPr>
        <w:tblStyle w:val="ac"/>
        <w:tblW w:w="5240" w:type="dxa"/>
        <w:jc w:val="center"/>
        <w:tblLook w:val="04A0" w:firstRow="1" w:lastRow="0" w:firstColumn="1" w:lastColumn="0" w:noHBand="0" w:noVBand="1"/>
      </w:tblPr>
      <w:tblGrid>
        <w:gridCol w:w="2696"/>
        <w:gridCol w:w="2544"/>
      </w:tblGrid>
      <w:tr w:rsidR="00217E52" w14:paraId="448868BB" w14:textId="77777777" w:rsidTr="00754836">
        <w:trPr>
          <w:jc w:val="center"/>
        </w:trPr>
        <w:tc>
          <w:tcPr>
            <w:tcW w:w="2696" w:type="dxa"/>
          </w:tcPr>
          <w:p w14:paraId="3BA6B663" w14:textId="77777777" w:rsidR="00217E52" w:rsidRDefault="00217E52" w:rsidP="007F4BD8">
            <w:pPr>
              <w:spacing w:line="360" w:lineRule="auto"/>
              <w:ind w:firstLineChars="0" w:firstLine="0"/>
              <w:jc w:val="center"/>
            </w:pPr>
            <w:r>
              <w:rPr>
                <w:rFonts w:hint="eastAsia"/>
              </w:rPr>
              <w:t>神经网络层</w:t>
            </w:r>
          </w:p>
        </w:tc>
        <w:tc>
          <w:tcPr>
            <w:tcW w:w="2544" w:type="dxa"/>
          </w:tcPr>
          <w:p w14:paraId="05AFCE42" w14:textId="77777777" w:rsidR="00217E52" w:rsidRDefault="00217E52" w:rsidP="007F4BD8">
            <w:pPr>
              <w:spacing w:line="360" w:lineRule="auto"/>
              <w:ind w:firstLineChars="0" w:firstLine="0"/>
            </w:pPr>
            <w:r>
              <w:rPr>
                <w:rFonts w:hint="eastAsia"/>
              </w:rPr>
              <w:t>模拟器仿真周期数</w:t>
            </w:r>
          </w:p>
        </w:tc>
      </w:tr>
      <w:tr w:rsidR="00217E52" w14:paraId="192E4218" w14:textId="77777777" w:rsidTr="00754836">
        <w:trPr>
          <w:jc w:val="center"/>
        </w:trPr>
        <w:tc>
          <w:tcPr>
            <w:tcW w:w="2696" w:type="dxa"/>
          </w:tcPr>
          <w:p w14:paraId="4026B4F6" w14:textId="77777777" w:rsidR="00217E52" w:rsidRDefault="00217E52" w:rsidP="007F4BD8">
            <w:pPr>
              <w:spacing w:line="360" w:lineRule="auto"/>
              <w:ind w:firstLineChars="0" w:firstLine="0"/>
            </w:pPr>
            <w:r>
              <w:t>L</w:t>
            </w:r>
            <w:r>
              <w:rPr>
                <w:rFonts w:hint="eastAsia"/>
              </w:rPr>
              <w:t>ayer_0_1*110*110*512</w:t>
            </w:r>
          </w:p>
        </w:tc>
        <w:tc>
          <w:tcPr>
            <w:tcW w:w="2544" w:type="dxa"/>
          </w:tcPr>
          <w:p w14:paraId="27F911D8" w14:textId="77777777" w:rsidR="00217E52" w:rsidRDefault="00217E52" w:rsidP="007F4BD8">
            <w:pPr>
              <w:spacing w:line="360" w:lineRule="auto"/>
              <w:ind w:firstLineChars="0" w:firstLine="0"/>
              <w:jc w:val="center"/>
            </w:pPr>
            <w:r>
              <w:rPr>
                <w:rFonts w:hint="eastAsia"/>
              </w:rPr>
              <w:t>963</w:t>
            </w:r>
          </w:p>
        </w:tc>
      </w:tr>
      <w:tr w:rsidR="00217E52" w14:paraId="393CAED8" w14:textId="77777777" w:rsidTr="00754836">
        <w:trPr>
          <w:jc w:val="center"/>
        </w:trPr>
        <w:tc>
          <w:tcPr>
            <w:tcW w:w="2696" w:type="dxa"/>
          </w:tcPr>
          <w:p w14:paraId="1EAA5628" w14:textId="77777777" w:rsidR="00217E52" w:rsidRDefault="00217E52" w:rsidP="007F4BD8">
            <w:pPr>
              <w:spacing w:line="360" w:lineRule="auto"/>
              <w:ind w:firstLineChars="0" w:firstLine="0"/>
            </w:pPr>
            <w:r>
              <w:t>L</w:t>
            </w:r>
            <w:r>
              <w:rPr>
                <w:rFonts w:hint="eastAsia"/>
              </w:rPr>
              <w:t>ayer_1_1*512*512*512</w:t>
            </w:r>
          </w:p>
        </w:tc>
        <w:tc>
          <w:tcPr>
            <w:tcW w:w="2544" w:type="dxa"/>
          </w:tcPr>
          <w:p w14:paraId="07B8024B" w14:textId="77777777" w:rsidR="00217E52" w:rsidRDefault="00217E52" w:rsidP="007F4BD8">
            <w:pPr>
              <w:spacing w:line="360" w:lineRule="auto"/>
              <w:ind w:firstLineChars="0" w:firstLine="0"/>
              <w:jc w:val="center"/>
            </w:pPr>
            <w:r>
              <w:rPr>
                <w:rFonts w:hint="eastAsia"/>
              </w:rPr>
              <w:t>4179</w:t>
            </w:r>
          </w:p>
        </w:tc>
      </w:tr>
      <w:tr w:rsidR="00217E52" w14:paraId="719D545D" w14:textId="77777777" w:rsidTr="00754836">
        <w:trPr>
          <w:jc w:val="center"/>
        </w:trPr>
        <w:tc>
          <w:tcPr>
            <w:tcW w:w="2696" w:type="dxa"/>
          </w:tcPr>
          <w:p w14:paraId="680C65C4" w14:textId="77777777" w:rsidR="00217E52" w:rsidRDefault="00217E52" w:rsidP="007F4BD8">
            <w:pPr>
              <w:spacing w:line="360" w:lineRule="auto"/>
              <w:ind w:firstLineChars="0" w:firstLine="0"/>
            </w:pPr>
            <w:r>
              <w:t>L</w:t>
            </w:r>
            <w:r>
              <w:rPr>
                <w:rFonts w:hint="eastAsia"/>
              </w:rPr>
              <w:t>ayer_2_1*512*512*512</w:t>
            </w:r>
          </w:p>
        </w:tc>
        <w:tc>
          <w:tcPr>
            <w:tcW w:w="2544" w:type="dxa"/>
          </w:tcPr>
          <w:p w14:paraId="3EA8ED1D" w14:textId="77777777" w:rsidR="00217E52" w:rsidRDefault="00217E52" w:rsidP="007F4BD8">
            <w:pPr>
              <w:spacing w:line="360" w:lineRule="auto"/>
              <w:ind w:firstLineChars="0" w:firstLine="0"/>
              <w:jc w:val="center"/>
            </w:pPr>
            <w:r>
              <w:rPr>
                <w:rFonts w:hint="eastAsia"/>
              </w:rPr>
              <w:t>4179</w:t>
            </w:r>
          </w:p>
        </w:tc>
      </w:tr>
      <w:tr w:rsidR="00217E52" w14:paraId="1D0E0C8D" w14:textId="77777777" w:rsidTr="00754836">
        <w:trPr>
          <w:jc w:val="center"/>
        </w:trPr>
        <w:tc>
          <w:tcPr>
            <w:tcW w:w="2696" w:type="dxa"/>
          </w:tcPr>
          <w:p w14:paraId="3BBA6407" w14:textId="77777777" w:rsidR="00217E52" w:rsidRDefault="00217E52" w:rsidP="007F4BD8">
            <w:pPr>
              <w:spacing w:line="360" w:lineRule="auto"/>
              <w:ind w:firstLineChars="0" w:firstLine="0"/>
            </w:pPr>
            <w:r>
              <w:t>L</w:t>
            </w:r>
            <w:r>
              <w:rPr>
                <w:rFonts w:hint="eastAsia"/>
              </w:rPr>
              <w:t>ayer_3_1*512*512*10</w:t>
            </w:r>
          </w:p>
        </w:tc>
        <w:tc>
          <w:tcPr>
            <w:tcW w:w="2544" w:type="dxa"/>
          </w:tcPr>
          <w:p w14:paraId="789C3E46" w14:textId="77777777" w:rsidR="00217E52" w:rsidRDefault="00217E52" w:rsidP="007F4BD8">
            <w:pPr>
              <w:spacing w:line="360" w:lineRule="auto"/>
              <w:ind w:firstLineChars="0" w:firstLine="0"/>
              <w:jc w:val="center"/>
            </w:pPr>
            <w:r>
              <w:rPr>
                <w:rFonts w:hint="eastAsia"/>
              </w:rPr>
              <w:t>534</w:t>
            </w:r>
          </w:p>
        </w:tc>
      </w:tr>
      <w:tr w:rsidR="00217E52" w14:paraId="55D5F9AC" w14:textId="77777777" w:rsidTr="00754836">
        <w:trPr>
          <w:jc w:val="center"/>
        </w:trPr>
        <w:tc>
          <w:tcPr>
            <w:tcW w:w="2696" w:type="dxa"/>
          </w:tcPr>
          <w:p w14:paraId="3F044049" w14:textId="77777777" w:rsidR="00217E52" w:rsidRDefault="00217E52" w:rsidP="007F4BD8">
            <w:pPr>
              <w:spacing w:line="360" w:lineRule="auto"/>
              <w:ind w:firstLineChars="0" w:firstLine="0"/>
              <w:jc w:val="center"/>
            </w:pPr>
            <w:r>
              <w:rPr>
                <w:rFonts w:hint="eastAsia"/>
              </w:rPr>
              <w:t>处理时间合计</w:t>
            </w:r>
          </w:p>
        </w:tc>
        <w:tc>
          <w:tcPr>
            <w:tcW w:w="2544" w:type="dxa"/>
          </w:tcPr>
          <w:p w14:paraId="2122F9CD" w14:textId="77777777" w:rsidR="00217E52" w:rsidRDefault="00217E52" w:rsidP="007F4BD8">
            <w:pPr>
              <w:spacing w:line="360" w:lineRule="auto"/>
              <w:ind w:firstLineChars="0" w:firstLine="0"/>
              <w:jc w:val="center"/>
            </w:pPr>
            <w:r>
              <w:rPr>
                <w:rFonts w:hint="eastAsia"/>
              </w:rPr>
              <w:t>9855</w:t>
            </w:r>
          </w:p>
        </w:tc>
      </w:tr>
    </w:tbl>
    <w:p w14:paraId="0CD83146" w14:textId="77777777" w:rsidR="00217E52" w:rsidRDefault="00217E52" w:rsidP="00217E52">
      <w:pPr>
        <w:spacing w:line="360" w:lineRule="auto"/>
        <w:ind w:firstLineChars="0" w:firstLine="0"/>
      </w:pPr>
    </w:p>
    <w:tbl>
      <w:tblPr>
        <w:tblW w:w="9204" w:type="dxa"/>
        <w:tblLook w:val="04A0" w:firstRow="1" w:lastRow="0" w:firstColumn="1" w:lastColumn="0" w:noHBand="0" w:noVBand="1"/>
      </w:tblPr>
      <w:tblGrid>
        <w:gridCol w:w="1780"/>
        <w:gridCol w:w="2746"/>
        <w:gridCol w:w="2410"/>
        <w:gridCol w:w="2268"/>
      </w:tblGrid>
      <w:tr w:rsidR="00217E52" w:rsidRPr="00897363" w14:paraId="7F7A22F1" w14:textId="77777777" w:rsidTr="00794914">
        <w:trPr>
          <w:trHeight w:val="27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CE71296"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8bit</w:t>
            </w:r>
            <w:proofErr w:type="gramStart"/>
            <w:r w:rsidRPr="001A2979">
              <w:rPr>
                <w:rFonts w:eastAsia="仿宋"/>
                <w:bCs w:val="0"/>
                <w:color w:val="000000"/>
                <w:kern w:val="0"/>
              </w:rPr>
              <w:t>算力评估</w:t>
            </w:r>
            <w:proofErr w:type="gramEnd"/>
          </w:p>
        </w:tc>
        <w:tc>
          <w:tcPr>
            <w:tcW w:w="2746" w:type="dxa"/>
            <w:tcBorders>
              <w:top w:val="single" w:sz="8" w:space="0" w:color="auto"/>
              <w:left w:val="nil"/>
              <w:bottom w:val="single" w:sz="4" w:space="0" w:color="auto"/>
              <w:right w:val="single" w:sz="4" w:space="0" w:color="auto"/>
            </w:tcBorders>
            <w:shd w:val="clear" w:color="auto" w:fill="auto"/>
            <w:noWrap/>
            <w:vAlign w:val="center"/>
            <w:hideMark/>
          </w:tcPr>
          <w:p w14:paraId="27C0DB43"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128</w:t>
            </w:r>
            <w:r w:rsidRPr="001A2979">
              <w:rPr>
                <w:rFonts w:eastAsia="仿宋"/>
                <w:bCs w:val="0"/>
                <w:color w:val="000000"/>
                <w:kern w:val="0"/>
              </w:rPr>
              <w:t>个</w:t>
            </w:r>
            <w:r w:rsidRPr="001A2979">
              <w:rPr>
                <w:rFonts w:eastAsia="仿宋"/>
                <w:bCs w:val="0"/>
                <w:color w:val="000000"/>
                <w:kern w:val="0"/>
              </w:rPr>
              <w:t>mac</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2CA859DB"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250.9</w:t>
            </w:r>
          </w:p>
        </w:tc>
        <w:tc>
          <w:tcPr>
            <w:tcW w:w="2268" w:type="dxa"/>
            <w:tcBorders>
              <w:top w:val="single" w:sz="8" w:space="0" w:color="auto"/>
              <w:left w:val="nil"/>
              <w:bottom w:val="single" w:sz="4" w:space="0" w:color="auto"/>
              <w:right w:val="single" w:sz="8" w:space="0" w:color="auto"/>
            </w:tcBorders>
            <w:shd w:val="clear" w:color="auto" w:fill="auto"/>
            <w:noWrap/>
            <w:vAlign w:val="center"/>
            <w:hideMark/>
          </w:tcPr>
          <w:p w14:paraId="518BE918"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OPS/cycle</w:t>
            </w:r>
          </w:p>
        </w:tc>
      </w:tr>
      <w:tr w:rsidR="00217E52" w:rsidRPr="00897363" w14:paraId="60332293" w14:textId="77777777" w:rsidTr="00794914">
        <w:trPr>
          <w:trHeight w:val="27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0B9B86F8" w14:textId="77777777" w:rsidR="00217E52" w:rsidRPr="001A2979" w:rsidRDefault="00217E52" w:rsidP="007F4BD8">
            <w:pPr>
              <w:widowControl/>
              <w:spacing w:line="360" w:lineRule="auto"/>
              <w:ind w:firstLineChars="0" w:firstLine="0"/>
              <w:jc w:val="center"/>
              <w:rPr>
                <w:rFonts w:eastAsia="仿宋"/>
                <w:bCs w:val="0"/>
                <w:color w:val="000000"/>
                <w:kern w:val="0"/>
              </w:rPr>
            </w:pPr>
          </w:p>
        </w:tc>
        <w:tc>
          <w:tcPr>
            <w:tcW w:w="2746" w:type="dxa"/>
            <w:tcBorders>
              <w:top w:val="nil"/>
              <w:left w:val="nil"/>
              <w:bottom w:val="single" w:sz="4" w:space="0" w:color="auto"/>
              <w:right w:val="single" w:sz="4" w:space="0" w:color="auto"/>
            </w:tcBorders>
            <w:shd w:val="clear" w:color="auto" w:fill="auto"/>
            <w:noWrap/>
            <w:vAlign w:val="center"/>
            <w:hideMark/>
          </w:tcPr>
          <w:p w14:paraId="68957EAE"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频率</w:t>
            </w:r>
          </w:p>
        </w:tc>
        <w:tc>
          <w:tcPr>
            <w:tcW w:w="2410" w:type="dxa"/>
            <w:tcBorders>
              <w:top w:val="nil"/>
              <w:left w:val="nil"/>
              <w:bottom w:val="single" w:sz="4" w:space="0" w:color="auto"/>
              <w:right w:val="single" w:sz="4" w:space="0" w:color="auto"/>
            </w:tcBorders>
            <w:shd w:val="clear" w:color="auto" w:fill="auto"/>
            <w:noWrap/>
            <w:vAlign w:val="center"/>
            <w:hideMark/>
          </w:tcPr>
          <w:p w14:paraId="4A29C7F4"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400</w:t>
            </w:r>
          </w:p>
        </w:tc>
        <w:tc>
          <w:tcPr>
            <w:tcW w:w="2268" w:type="dxa"/>
            <w:tcBorders>
              <w:top w:val="nil"/>
              <w:left w:val="nil"/>
              <w:bottom w:val="single" w:sz="4" w:space="0" w:color="auto"/>
              <w:right w:val="single" w:sz="8" w:space="0" w:color="auto"/>
            </w:tcBorders>
            <w:shd w:val="clear" w:color="auto" w:fill="auto"/>
            <w:noWrap/>
            <w:vAlign w:val="center"/>
            <w:hideMark/>
          </w:tcPr>
          <w:p w14:paraId="3FE8C750" w14:textId="77777777" w:rsidR="00217E52" w:rsidRPr="001A2979" w:rsidRDefault="00217E52" w:rsidP="007F4BD8">
            <w:pPr>
              <w:widowControl/>
              <w:spacing w:line="360" w:lineRule="auto"/>
              <w:ind w:firstLineChars="0" w:firstLine="0"/>
              <w:jc w:val="center"/>
              <w:rPr>
                <w:rFonts w:eastAsia="仿宋"/>
                <w:bCs w:val="0"/>
                <w:color w:val="000000"/>
                <w:kern w:val="0"/>
              </w:rPr>
            </w:pPr>
            <w:proofErr w:type="spellStart"/>
            <w:r w:rsidRPr="001A2979">
              <w:rPr>
                <w:rFonts w:eastAsia="仿宋"/>
                <w:bCs w:val="0"/>
                <w:color w:val="000000"/>
                <w:kern w:val="0"/>
              </w:rPr>
              <w:t>Mhz</w:t>
            </w:r>
            <w:proofErr w:type="spellEnd"/>
          </w:p>
        </w:tc>
      </w:tr>
      <w:tr w:rsidR="00217E52" w:rsidRPr="00897363" w14:paraId="37325605" w14:textId="77777777" w:rsidTr="00794914">
        <w:trPr>
          <w:trHeight w:val="27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24C24B6E" w14:textId="77777777" w:rsidR="00217E52" w:rsidRPr="001A2979" w:rsidRDefault="00217E52" w:rsidP="007F4BD8">
            <w:pPr>
              <w:widowControl/>
              <w:spacing w:line="360" w:lineRule="auto"/>
              <w:ind w:firstLineChars="0" w:firstLine="0"/>
              <w:jc w:val="center"/>
              <w:rPr>
                <w:rFonts w:eastAsia="仿宋"/>
                <w:bCs w:val="0"/>
                <w:color w:val="000000"/>
                <w:kern w:val="0"/>
              </w:rPr>
            </w:pPr>
          </w:p>
        </w:tc>
        <w:tc>
          <w:tcPr>
            <w:tcW w:w="2746" w:type="dxa"/>
            <w:tcBorders>
              <w:top w:val="nil"/>
              <w:left w:val="nil"/>
              <w:bottom w:val="single" w:sz="4" w:space="0" w:color="auto"/>
              <w:right w:val="single" w:sz="4" w:space="0" w:color="auto"/>
            </w:tcBorders>
            <w:shd w:val="clear" w:color="auto" w:fill="auto"/>
            <w:noWrap/>
            <w:vAlign w:val="center"/>
            <w:hideMark/>
          </w:tcPr>
          <w:p w14:paraId="4CD46F43"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性能</w:t>
            </w:r>
          </w:p>
        </w:tc>
        <w:tc>
          <w:tcPr>
            <w:tcW w:w="2410" w:type="dxa"/>
            <w:tcBorders>
              <w:top w:val="nil"/>
              <w:left w:val="nil"/>
              <w:bottom w:val="single" w:sz="4" w:space="0" w:color="auto"/>
              <w:right w:val="single" w:sz="4" w:space="0" w:color="auto"/>
            </w:tcBorders>
            <w:shd w:val="clear" w:color="auto" w:fill="auto"/>
            <w:noWrap/>
            <w:vAlign w:val="center"/>
            <w:hideMark/>
          </w:tcPr>
          <w:p w14:paraId="0CBD2EF1"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100.36</w:t>
            </w:r>
          </w:p>
        </w:tc>
        <w:tc>
          <w:tcPr>
            <w:tcW w:w="2268" w:type="dxa"/>
            <w:tcBorders>
              <w:top w:val="nil"/>
              <w:left w:val="nil"/>
              <w:bottom w:val="single" w:sz="4" w:space="0" w:color="auto"/>
              <w:right w:val="single" w:sz="8" w:space="0" w:color="auto"/>
            </w:tcBorders>
            <w:shd w:val="clear" w:color="auto" w:fill="auto"/>
            <w:noWrap/>
            <w:vAlign w:val="center"/>
            <w:hideMark/>
          </w:tcPr>
          <w:p w14:paraId="50BE7F9C"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GOPS/s</w:t>
            </w:r>
          </w:p>
        </w:tc>
      </w:tr>
      <w:tr w:rsidR="00217E52" w:rsidRPr="00897363" w14:paraId="7DC098A2" w14:textId="77777777" w:rsidTr="00F44182">
        <w:trPr>
          <w:trHeight w:val="285"/>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211AC932" w14:textId="77777777" w:rsidR="00217E52" w:rsidRPr="001A2979" w:rsidRDefault="00217E52" w:rsidP="007F4BD8">
            <w:pPr>
              <w:widowControl/>
              <w:spacing w:line="360" w:lineRule="auto"/>
              <w:ind w:firstLineChars="0" w:firstLine="0"/>
              <w:jc w:val="center"/>
              <w:rPr>
                <w:rFonts w:eastAsia="仿宋"/>
                <w:bCs w:val="0"/>
                <w:color w:val="000000"/>
                <w:kern w:val="0"/>
              </w:rPr>
            </w:pPr>
          </w:p>
        </w:tc>
        <w:tc>
          <w:tcPr>
            <w:tcW w:w="2746" w:type="dxa"/>
            <w:tcBorders>
              <w:top w:val="nil"/>
              <w:left w:val="nil"/>
              <w:bottom w:val="single" w:sz="4" w:space="0" w:color="auto"/>
              <w:right w:val="single" w:sz="4" w:space="0" w:color="auto"/>
            </w:tcBorders>
            <w:shd w:val="clear" w:color="auto" w:fill="auto"/>
            <w:noWrap/>
            <w:vAlign w:val="center"/>
            <w:hideMark/>
          </w:tcPr>
          <w:p w14:paraId="1BA552AA"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能效</w:t>
            </w:r>
            <w:r w:rsidRPr="001A2979">
              <w:rPr>
                <w:rFonts w:eastAsia="仿宋"/>
                <w:bCs w:val="0"/>
                <w:color w:val="000000"/>
                <w:kern w:val="0"/>
              </w:rPr>
              <w:t>(</w:t>
            </w:r>
            <w:r w:rsidRPr="001A2979">
              <w:rPr>
                <w:rFonts w:eastAsia="仿宋"/>
                <w:bCs w:val="0"/>
                <w:color w:val="000000"/>
                <w:kern w:val="0"/>
              </w:rPr>
              <w:t>不计算访存</w:t>
            </w:r>
            <w:r w:rsidRPr="001A2979">
              <w:rPr>
                <w:rFonts w:eastAsia="仿宋"/>
                <w:bCs w:val="0"/>
                <w:color w:val="000000"/>
                <w:kern w:val="0"/>
              </w:rPr>
              <w:t>)</w:t>
            </w:r>
          </w:p>
        </w:tc>
        <w:tc>
          <w:tcPr>
            <w:tcW w:w="2410" w:type="dxa"/>
            <w:tcBorders>
              <w:top w:val="nil"/>
              <w:left w:val="nil"/>
              <w:bottom w:val="single" w:sz="4" w:space="0" w:color="auto"/>
              <w:right w:val="single" w:sz="4" w:space="0" w:color="auto"/>
            </w:tcBorders>
            <w:shd w:val="clear" w:color="auto" w:fill="auto"/>
            <w:noWrap/>
            <w:vAlign w:val="center"/>
            <w:hideMark/>
          </w:tcPr>
          <w:p w14:paraId="306112E2"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3.260072532</w:t>
            </w:r>
          </w:p>
        </w:tc>
        <w:tc>
          <w:tcPr>
            <w:tcW w:w="2268" w:type="dxa"/>
            <w:tcBorders>
              <w:top w:val="nil"/>
              <w:left w:val="nil"/>
              <w:bottom w:val="single" w:sz="4" w:space="0" w:color="auto"/>
              <w:right w:val="single" w:sz="8" w:space="0" w:color="auto"/>
            </w:tcBorders>
            <w:shd w:val="clear" w:color="auto" w:fill="auto"/>
            <w:noWrap/>
            <w:vAlign w:val="center"/>
            <w:hideMark/>
          </w:tcPr>
          <w:p w14:paraId="171E3AC0"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bCs w:val="0"/>
                <w:color w:val="000000"/>
                <w:kern w:val="0"/>
              </w:rPr>
              <w:t>TOPS/w</w:t>
            </w:r>
          </w:p>
        </w:tc>
      </w:tr>
      <w:tr w:rsidR="00217E52" w:rsidRPr="00897363" w14:paraId="2D148A3B" w14:textId="77777777" w:rsidTr="00E250E8">
        <w:trPr>
          <w:trHeight w:val="28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AC8A97" w14:textId="77777777" w:rsidR="00217E52" w:rsidRPr="001A2979" w:rsidRDefault="00217E52" w:rsidP="007F4BD8">
            <w:pPr>
              <w:widowControl/>
              <w:spacing w:line="360" w:lineRule="auto"/>
              <w:ind w:firstLineChars="0" w:firstLine="0"/>
              <w:jc w:val="center"/>
              <w:rPr>
                <w:rFonts w:eastAsia="仿宋"/>
                <w:bCs w:val="0"/>
                <w:color w:val="000000"/>
                <w:kern w:val="0"/>
              </w:rPr>
            </w:pPr>
          </w:p>
        </w:tc>
        <w:tc>
          <w:tcPr>
            <w:tcW w:w="2746" w:type="dxa"/>
            <w:tcBorders>
              <w:top w:val="single" w:sz="4" w:space="0" w:color="auto"/>
              <w:left w:val="nil"/>
              <w:bottom w:val="single" w:sz="4" w:space="0" w:color="auto"/>
              <w:right w:val="single" w:sz="4" w:space="0" w:color="auto"/>
            </w:tcBorders>
            <w:shd w:val="clear" w:color="auto" w:fill="auto"/>
            <w:noWrap/>
          </w:tcPr>
          <w:p w14:paraId="564DB9EA"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rPr>
              <w:t>包含访存功耗</w:t>
            </w:r>
            <w:r w:rsidRPr="001A2979">
              <w:rPr>
                <w:rFonts w:eastAsia="仿宋"/>
              </w:rPr>
              <w:t>/mw</w:t>
            </w:r>
          </w:p>
        </w:tc>
        <w:tc>
          <w:tcPr>
            <w:tcW w:w="2410" w:type="dxa"/>
            <w:tcBorders>
              <w:top w:val="single" w:sz="4" w:space="0" w:color="auto"/>
              <w:left w:val="nil"/>
              <w:bottom w:val="single" w:sz="4" w:space="0" w:color="auto"/>
              <w:right w:val="single" w:sz="4" w:space="0" w:color="auto"/>
            </w:tcBorders>
            <w:shd w:val="clear" w:color="auto" w:fill="auto"/>
            <w:noWrap/>
          </w:tcPr>
          <w:p w14:paraId="7EE237E5"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rPr>
              <w:t>125.0937199</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47874FFD" w14:textId="77777777" w:rsidR="00217E52" w:rsidRPr="001A2979" w:rsidRDefault="00217E52" w:rsidP="007F4BD8">
            <w:pPr>
              <w:widowControl/>
              <w:spacing w:line="360" w:lineRule="auto"/>
              <w:ind w:firstLineChars="0" w:firstLine="0"/>
              <w:jc w:val="center"/>
              <w:rPr>
                <w:rFonts w:eastAsia="仿宋"/>
                <w:bCs w:val="0"/>
                <w:color w:val="000000"/>
                <w:kern w:val="0"/>
              </w:rPr>
            </w:pPr>
          </w:p>
        </w:tc>
      </w:tr>
      <w:tr w:rsidR="00217E52" w:rsidRPr="00897363" w14:paraId="1EDED882" w14:textId="77777777" w:rsidTr="00E250E8">
        <w:trPr>
          <w:trHeight w:val="285"/>
        </w:trPr>
        <w:tc>
          <w:tcPr>
            <w:tcW w:w="1780" w:type="dxa"/>
            <w:tcBorders>
              <w:top w:val="single" w:sz="4" w:space="0" w:color="auto"/>
              <w:left w:val="single" w:sz="8" w:space="0" w:color="auto"/>
              <w:bottom w:val="single" w:sz="8" w:space="0" w:color="auto"/>
              <w:right w:val="single" w:sz="4" w:space="0" w:color="auto"/>
            </w:tcBorders>
            <w:shd w:val="clear" w:color="auto" w:fill="auto"/>
            <w:noWrap/>
            <w:vAlign w:val="center"/>
          </w:tcPr>
          <w:p w14:paraId="0807D3CD" w14:textId="77777777" w:rsidR="00217E52" w:rsidRPr="001A2979" w:rsidRDefault="00217E52" w:rsidP="007F4BD8">
            <w:pPr>
              <w:widowControl/>
              <w:spacing w:line="360" w:lineRule="auto"/>
              <w:ind w:firstLineChars="0" w:firstLine="0"/>
              <w:jc w:val="center"/>
              <w:rPr>
                <w:rFonts w:eastAsia="仿宋"/>
                <w:bCs w:val="0"/>
                <w:color w:val="000000"/>
                <w:kern w:val="0"/>
              </w:rPr>
            </w:pPr>
          </w:p>
        </w:tc>
        <w:tc>
          <w:tcPr>
            <w:tcW w:w="2746" w:type="dxa"/>
            <w:tcBorders>
              <w:top w:val="single" w:sz="4" w:space="0" w:color="auto"/>
              <w:left w:val="nil"/>
              <w:bottom w:val="single" w:sz="8" w:space="0" w:color="auto"/>
              <w:right w:val="single" w:sz="4" w:space="0" w:color="auto"/>
            </w:tcBorders>
            <w:shd w:val="clear" w:color="auto" w:fill="auto"/>
            <w:noWrap/>
          </w:tcPr>
          <w:p w14:paraId="2F551533"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rPr>
              <w:t>不包含访存功耗</w:t>
            </w:r>
            <w:r w:rsidRPr="001A2979">
              <w:rPr>
                <w:rFonts w:eastAsia="仿宋"/>
              </w:rPr>
              <w:t>/mw</w:t>
            </w:r>
          </w:p>
        </w:tc>
        <w:tc>
          <w:tcPr>
            <w:tcW w:w="2410" w:type="dxa"/>
            <w:tcBorders>
              <w:top w:val="single" w:sz="4" w:space="0" w:color="auto"/>
              <w:left w:val="nil"/>
              <w:bottom w:val="single" w:sz="8" w:space="0" w:color="auto"/>
              <w:right w:val="single" w:sz="4" w:space="0" w:color="auto"/>
            </w:tcBorders>
            <w:shd w:val="clear" w:color="auto" w:fill="auto"/>
            <w:noWrap/>
          </w:tcPr>
          <w:p w14:paraId="6E1B0211" w14:textId="77777777" w:rsidR="00217E52" w:rsidRPr="001A2979" w:rsidRDefault="00217E52" w:rsidP="007F4BD8">
            <w:pPr>
              <w:widowControl/>
              <w:spacing w:line="360" w:lineRule="auto"/>
              <w:ind w:firstLineChars="0" w:firstLine="0"/>
              <w:jc w:val="center"/>
              <w:rPr>
                <w:rFonts w:eastAsia="仿宋"/>
                <w:bCs w:val="0"/>
                <w:color w:val="000000"/>
                <w:kern w:val="0"/>
              </w:rPr>
            </w:pPr>
            <w:r w:rsidRPr="001A2979">
              <w:rPr>
                <w:rFonts w:eastAsia="仿宋"/>
              </w:rPr>
              <w:t>30.78459115</w:t>
            </w:r>
          </w:p>
        </w:tc>
        <w:tc>
          <w:tcPr>
            <w:tcW w:w="2268" w:type="dxa"/>
            <w:tcBorders>
              <w:top w:val="single" w:sz="4" w:space="0" w:color="auto"/>
              <w:left w:val="nil"/>
              <w:bottom w:val="single" w:sz="8" w:space="0" w:color="auto"/>
              <w:right w:val="single" w:sz="8" w:space="0" w:color="auto"/>
            </w:tcBorders>
            <w:shd w:val="clear" w:color="auto" w:fill="auto"/>
            <w:noWrap/>
            <w:vAlign w:val="center"/>
          </w:tcPr>
          <w:p w14:paraId="1D2B3D64" w14:textId="77777777" w:rsidR="00217E52" w:rsidRPr="001A2979" w:rsidRDefault="00217E52" w:rsidP="007F4BD8">
            <w:pPr>
              <w:widowControl/>
              <w:spacing w:line="360" w:lineRule="auto"/>
              <w:ind w:firstLineChars="0" w:firstLine="0"/>
              <w:jc w:val="center"/>
              <w:rPr>
                <w:rFonts w:eastAsia="仿宋"/>
                <w:bCs w:val="0"/>
                <w:color w:val="000000"/>
                <w:kern w:val="0"/>
              </w:rPr>
            </w:pPr>
          </w:p>
        </w:tc>
      </w:tr>
    </w:tbl>
    <w:p w14:paraId="6624A906" w14:textId="77777777" w:rsidR="00217E52" w:rsidRPr="00897363" w:rsidRDefault="00217E52" w:rsidP="004B58A1">
      <w:pPr>
        <w:rPr>
          <w:b/>
        </w:rPr>
      </w:pPr>
      <w:r w:rsidRPr="00897363">
        <w:tab/>
      </w:r>
    </w:p>
    <w:tbl>
      <w:tblPr>
        <w:tblW w:w="9204" w:type="dxa"/>
        <w:tblLook w:val="04A0" w:firstRow="1" w:lastRow="0" w:firstColumn="1" w:lastColumn="0" w:noHBand="0" w:noVBand="1"/>
      </w:tblPr>
      <w:tblGrid>
        <w:gridCol w:w="1780"/>
        <w:gridCol w:w="2746"/>
        <w:gridCol w:w="2410"/>
        <w:gridCol w:w="2268"/>
      </w:tblGrid>
      <w:tr w:rsidR="00217E52" w:rsidRPr="00897363" w14:paraId="1E7093BF" w14:textId="77777777" w:rsidTr="00E250E8">
        <w:trPr>
          <w:trHeight w:val="27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775350E"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16bit</w:t>
            </w:r>
            <w:proofErr w:type="gramStart"/>
            <w:r w:rsidRPr="00897363">
              <w:rPr>
                <w:rFonts w:hint="eastAsia"/>
                <w:color w:val="000000"/>
              </w:rPr>
              <w:t>算力评估</w:t>
            </w:r>
            <w:proofErr w:type="gramEnd"/>
          </w:p>
        </w:tc>
        <w:tc>
          <w:tcPr>
            <w:tcW w:w="2746" w:type="dxa"/>
            <w:tcBorders>
              <w:top w:val="single" w:sz="8" w:space="0" w:color="auto"/>
              <w:left w:val="nil"/>
              <w:bottom w:val="single" w:sz="4" w:space="0" w:color="auto"/>
              <w:right w:val="single" w:sz="4" w:space="0" w:color="auto"/>
            </w:tcBorders>
            <w:shd w:val="clear" w:color="auto" w:fill="auto"/>
            <w:noWrap/>
            <w:vAlign w:val="center"/>
            <w:hideMark/>
          </w:tcPr>
          <w:p w14:paraId="568126D0"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64</w:t>
            </w:r>
            <w:r w:rsidRPr="00897363">
              <w:rPr>
                <w:rFonts w:hint="eastAsia"/>
                <w:color w:val="000000"/>
              </w:rPr>
              <w:t>个</w:t>
            </w:r>
            <w:r w:rsidRPr="00897363">
              <w:rPr>
                <w:rFonts w:hint="eastAsia"/>
                <w:color w:val="000000"/>
              </w:rPr>
              <w:t>mac</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33BAD367"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125.5</w:t>
            </w:r>
          </w:p>
        </w:tc>
        <w:tc>
          <w:tcPr>
            <w:tcW w:w="2268" w:type="dxa"/>
            <w:tcBorders>
              <w:top w:val="single" w:sz="8" w:space="0" w:color="auto"/>
              <w:left w:val="nil"/>
              <w:bottom w:val="single" w:sz="4" w:space="0" w:color="auto"/>
              <w:right w:val="single" w:sz="8" w:space="0" w:color="auto"/>
            </w:tcBorders>
            <w:shd w:val="clear" w:color="auto" w:fill="auto"/>
            <w:noWrap/>
            <w:vAlign w:val="center"/>
            <w:hideMark/>
          </w:tcPr>
          <w:p w14:paraId="214CE818"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FLOPS/cycle</w:t>
            </w:r>
          </w:p>
        </w:tc>
      </w:tr>
      <w:tr w:rsidR="00217E52" w:rsidRPr="00897363" w14:paraId="72004DDA" w14:textId="77777777" w:rsidTr="00E250E8">
        <w:trPr>
          <w:trHeight w:val="27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5FE0D49C"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 xml:space="preserve">　</w:t>
            </w:r>
          </w:p>
        </w:tc>
        <w:tc>
          <w:tcPr>
            <w:tcW w:w="2746" w:type="dxa"/>
            <w:tcBorders>
              <w:top w:val="nil"/>
              <w:left w:val="nil"/>
              <w:bottom w:val="single" w:sz="4" w:space="0" w:color="auto"/>
              <w:right w:val="single" w:sz="4" w:space="0" w:color="auto"/>
            </w:tcBorders>
            <w:shd w:val="clear" w:color="auto" w:fill="auto"/>
            <w:noWrap/>
            <w:vAlign w:val="center"/>
            <w:hideMark/>
          </w:tcPr>
          <w:p w14:paraId="4F4956C9"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频率</w:t>
            </w:r>
          </w:p>
        </w:tc>
        <w:tc>
          <w:tcPr>
            <w:tcW w:w="2410" w:type="dxa"/>
            <w:tcBorders>
              <w:top w:val="nil"/>
              <w:left w:val="nil"/>
              <w:bottom w:val="single" w:sz="4" w:space="0" w:color="auto"/>
              <w:right w:val="single" w:sz="4" w:space="0" w:color="auto"/>
            </w:tcBorders>
            <w:shd w:val="clear" w:color="auto" w:fill="auto"/>
            <w:noWrap/>
            <w:vAlign w:val="center"/>
            <w:hideMark/>
          </w:tcPr>
          <w:p w14:paraId="4B934F5C"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400</w:t>
            </w:r>
          </w:p>
        </w:tc>
        <w:tc>
          <w:tcPr>
            <w:tcW w:w="2268" w:type="dxa"/>
            <w:tcBorders>
              <w:top w:val="nil"/>
              <w:left w:val="nil"/>
              <w:bottom w:val="single" w:sz="4" w:space="0" w:color="auto"/>
              <w:right w:val="single" w:sz="8" w:space="0" w:color="auto"/>
            </w:tcBorders>
            <w:shd w:val="clear" w:color="auto" w:fill="auto"/>
            <w:noWrap/>
            <w:vAlign w:val="center"/>
            <w:hideMark/>
          </w:tcPr>
          <w:p w14:paraId="6D585D4D"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proofErr w:type="spellStart"/>
            <w:r w:rsidRPr="00897363">
              <w:rPr>
                <w:rFonts w:hint="eastAsia"/>
                <w:color w:val="000000"/>
              </w:rPr>
              <w:t>Mhz</w:t>
            </w:r>
            <w:proofErr w:type="spellEnd"/>
          </w:p>
        </w:tc>
      </w:tr>
      <w:tr w:rsidR="00217E52" w:rsidRPr="00897363" w14:paraId="09498341" w14:textId="77777777" w:rsidTr="00E250E8">
        <w:trPr>
          <w:trHeight w:val="27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10B7A034"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 xml:space="preserve">　</w:t>
            </w:r>
          </w:p>
        </w:tc>
        <w:tc>
          <w:tcPr>
            <w:tcW w:w="2746" w:type="dxa"/>
            <w:tcBorders>
              <w:top w:val="nil"/>
              <w:left w:val="nil"/>
              <w:bottom w:val="single" w:sz="4" w:space="0" w:color="auto"/>
              <w:right w:val="single" w:sz="4" w:space="0" w:color="auto"/>
            </w:tcBorders>
            <w:shd w:val="clear" w:color="auto" w:fill="auto"/>
            <w:noWrap/>
            <w:vAlign w:val="center"/>
            <w:hideMark/>
          </w:tcPr>
          <w:p w14:paraId="6F89B60B"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性能</w:t>
            </w:r>
          </w:p>
        </w:tc>
        <w:tc>
          <w:tcPr>
            <w:tcW w:w="2410" w:type="dxa"/>
            <w:tcBorders>
              <w:top w:val="nil"/>
              <w:left w:val="nil"/>
              <w:bottom w:val="single" w:sz="4" w:space="0" w:color="auto"/>
              <w:right w:val="single" w:sz="4" w:space="0" w:color="auto"/>
            </w:tcBorders>
            <w:shd w:val="clear" w:color="auto" w:fill="auto"/>
            <w:noWrap/>
            <w:vAlign w:val="center"/>
            <w:hideMark/>
          </w:tcPr>
          <w:p w14:paraId="1119A4F5"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50.2</w:t>
            </w:r>
          </w:p>
        </w:tc>
        <w:tc>
          <w:tcPr>
            <w:tcW w:w="2268" w:type="dxa"/>
            <w:tcBorders>
              <w:top w:val="nil"/>
              <w:left w:val="nil"/>
              <w:bottom w:val="single" w:sz="4" w:space="0" w:color="auto"/>
              <w:right w:val="single" w:sz="8" w:space="0" w:color="auto"/>
            </w:tcBorders>
            <w:shd w:val="clear" w:color="auto" w:fill="auto"/>
            <w:noWrap/>
            <w:vAlign w:val="center"/>
            <w:hideMark/>
          </w:tcPr>
          <w:p w14:paraId="1FDA0048"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GFLOPS/s</w:t>
            </w:r>
          </w:p>
        </w:tc>
      </w:tr>
      <w:tr w:rsidR="00217E52" w:rsidRPr="00897363" w14:paraId="2AB9D5F7" w14:textId="77777777" w:rsidTr="00F44182">
        <w:trPr>
          <w:trHeight w:val="285"/>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643D17D2"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 xml:space="preserve">　</w:t>
            </w:r>
          </w:p>
        </w:tc>
        <w:tc>
          <w:tcPr>
            <w:tcW w:w="2746" w:type="dxa"/>
            <w:tcBorders>
              <w:top w:val="nil"/>
              <w:left w:val="nil"/>
              <w:bottom w:val="single" w:sz="4" w:space="0" w:color="auto"/>
              <w:right w:val="single" w:sz="4" w:space="0" w:color="auto"/>
            </w:tcBorders>
            <w:shd w:val="clear" w:color="auto" w:fill="auto"/>
            <w:noWrap/>
            <w:vAlign w:val="center"/>
            <w:hideMark/>
          </w:tcPr>
          <w:p w14:paraId="16C7D0DF"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能效</w:t>
            </w:r>
            <w:r w:rsidRPr="00897363">
              <w:rPr>
                <w:rFonts w:hint="eastAsia"/>
                <w:color w:val="000000"/>
              </w:rPr>
              <w:t>(</w:t>
            </w:r>
            <w:r w:rsidRPr="00897363">
              <w:rPr>
                <w:rFonts w:hint="eastAsia"/>
                <w:color w:val="000000"/>
              </w:rPr>
              <w:t>不计算访存</w:t>
            </w:r>
            <w:r w:rsidRPr="00897363">
              <w:rPr>
                <w:rFonts w:hint="eastAsia"/>
                <w:color w:val="000000"/>
              </w:rPr>
              <w:t>)</w:t>
            </w:r>
          </w:p>
        </w:tc>
        <w:tc>
          <w:tcPr>
            <w:tcW w:w="2410" w:type="dxa"/>
            <w:tcBorders>
              <w:top w:val="nil"/>
              <w:left w:val="nil"/>
              <w:bottom w:val="single" w:sz="4" w:space="0" w:color="auto"/>
              <w:right w:val="single" w:sz="4" w:space="0" w:color="auto"/>
            </w:tcBorders>
            <w:shd w:val="clear" w:color="auto" w:fill="auto"/>
            <w:noWrap/>
            <w:vAlign w:val="center"/>
            <w:hideMark/>
          </w:tcPr>
          <w:p w14:paraId="0AA4BEFA"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0.995166446</w:t>
            </w:r>
          </w:p>
        </w:tc>
        <w:tc>
          <w:tcPr>
            <w:tcW w:w="2268" w:type="dxa"/>
            <w:tcBorders>
              <w:top w:val="nil"/>
              <w:left w:val="nil"/>
              <w:bottom w:val="single" w:sz="4" w:space="0" w:color="auto"/>
              <w:right w:val="single" w:sz="8" w:space="0" w:color="auto"/>
            </w:tcBorders>
            <w:shd w:val="clear" w:color="auto" w:fill="auto"/>
            <w:noWrap/>
            <w:vAlign w:val="center"/>
            <w:hideMark/>
          </w:tcPr>
          <w:p w14:paraId="6D3F26A1" w14:textId="77777777" w:rsidR="00217E52" w:rsidRPr="00897363" w:rsidRDefault="00217E52" w:rsidP="007F4BD8">
            <w:pPr>
              <w:widowControl/>
              <w:spacing w:line="360" w:lineRule="auto"/>
              <w:ind w:firstLineChars="0" w:firstLine="0"/>
              <w:jc w:val="center"/>
              <w:rPr>
                <w:rFonts w:ascii="宋体" w:eastAsia="宋体" w:hAnsi="宋体" w:cs="宋体"/>
                <w:bCs w:val="0"/>
                <w:color w:val="000000"/>
                <w:kern w:val="0"/>
              </w:rPr>
            </w:pPr>
            <w:r w:rsidRPr="00897363">
              <w:rPr>
                <w:rFonts w:hint="eastAsia"/>
                <w:color w:val="000000"/>
              </w:rPr>
              <w:t>TFLOPS/w</w:t>
            </w:r>
          </w:p>
        </w:tc>
      </w:tr>
      <w:tr w:rsidR="00217E52" w:rsidRPr="00897363" w14:paraId="56E4831C" w14:textId="77777777" w:rsidTr="00E250E8">
        <w:trPr>
          <w:trHeight w:val="28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5238BA" w14:textId="77777777" w:rsidR="00217E52" w:rsidRPr="00897363" w:rsidRDefault="00217E52" w:rsidP="007F4BD8">
            <w:pPr>
              <w:widowControl/>
              <w:spacing w:line="360" w:lineRule="auto"/>
              <w:ind w:firstLineChars="0" w:firstLine="0"/>
              <w:jc w:val="center"/>
              <w:rPr>
                <w:color w:val="000000"/>
              </w:rPr>
            </w:pPr>
          </w:p>
        </w:tc>
        <w:tc>
          <w:tcPr>
            <w:tcW w:w="2746" w:type="dxa"/>
            <w:tcBorders>
              <w:top w:val="single" w:sz="4" w:space="0" w:color="auto"/>
              <w:left w:val="nil"/>
              <w:bottom w:val="single" w:sz="4" w:space="0" w:color="auto"/>
              <w:right w:val="single" w:sz="4" w:space="0" w:color="auto"/>
            </w:tcBorders>
            <w:shd w:val="clear" w:color="auto" w:fill="auto"/>
            <w:noWrap/>
          </w:tcPr>
          <w:p w14:paraId="0B5702CD" w14:textId="77777777" w:rsidR="00217E52" w:rsidRPr="00897363" w:rsidRDefault="00217E52" w:rsidP="007F4BD8">
            <w:pPr>
              <w:widowControl/>
              <w:spacing w:line="360" w:lineRule="auto"/>
              <w:ind w:firstLineChars="0" w:firstLine="0"/>
              <w:jc w:val="center"/>
              <w:rPr>
                <w:color w:val="000000"/>
              </w:rPr>
            </w:pPr>
            <w:r w:rsidRPr="00897363">
              <w:rPr>
                <w:rFonts w:hint="eastAsia"/>
              </w:rPr>
              <w:t>包含访存功耗</w:t>
            </w:r>
            <w:r w:rsidRPr="00897363">
              <w:rPr>
                <w:rFonts w:hint="eastAsia"/>
              </w:rPr>
              <w:t>/mw</w:t>
            </w:r>
          </w:p>
        </w:tc>
        <w:tc>
          <w:tcPr>
            <w:tcW w:w="2410" w:type="dxa"/>
            <w:tcBorders>
              <w:top w:val="single" w:sz="4" w:space="0" w:color="auto"/>
              <w:left w:val="nil"/>
              <w:bottom w:val="single" w:sz="4" w:space="0" w:color="auto"/>
              <w:right w:val="single" w:sz="4" w:space="0" w:color="auto"/>
            </w:tcBorders>
            <w:shd w:val="clear" w:color="auto" w:fill="auto"/>
            <w:noWrap/>
          </w:tcPr>
          <w:p w14:paraId="24133409" w14:textId="77777777" w:rsidR="00217E52" w:rsidRPr="00897363" w:rsidRDefault="00217E52" w:rsidP="007F4BD8">
            <w:pPr>
              <w:widowControl/>
              <w:spacing w:line="360" w:lineRule="auto"/>
              <w:ind w:firstLineChars="0" w:firstLine="0"/>
              <w:jc w:val="center"/>
              <w:rPr>
                <w:color w:val="000000"/>
              </w:rPr>
            </w:pPr>
            <w:r w:rsidRPr="00897363">
              <w:rPr>
                <w:rFonts w:hint="eastAsia"/>
              </w:rPr>
              <w:t>1</w:t>
            </w:r>
            <w:r w:rsidRPr="00897363">
              <w:t>44.7529517</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FC014A4" w14:textId="77777777" w:rsidR="00217E52" w:rsidRPr="00897363" w:rsidRDefault="00217E52" w:rsidP="007F4BD8">
            <w:pPr>
              <w:widowControl/>
              <w:spacing w:line="360" w:lineRule="auto"/>
              <w:ind w:firstLineChars="0" w:firstLine="0"/>
              <w:jc w:val="center"/>
              <w:rPr>
                <w:color w:val="000000"/>
              </w:rPr>
            </w:pPr>
          </w:p>
        </w:tc>
      </w:tr>
      <w:tr w:rsidR="00217E52" w:rsidRPr="00897363" w14:paraId="3C3B44F5" w14:textId="77777777" w:rsidTr="00E250E8">
        <w:trPr>
          <w:trHeight w:val="285"/>
        </w:trPr>
        <w:tc>
          <w:tcPr>
            <w:tcW w:w="1780" w:type="dxa"/>
            <w:tcBorders>
              <w:top w:val="single" w:sz="4" w:space="0" w:color="auto"/>
              <w:left w:val="single" w:sz="8" w:space="0" w:color="auto"/>
              <w:bottom w:val="single" w:sz="8" w:space="0" w:color="auto"/>
              <w:right w:val="single" w:sz="4" w:space="0" w:color="auto"/>
            </w:tcBorders>
            <w:shd w:val="clear" w:color="auto" w:fill="auto"/>
            <w:noWrap/>
            <w:vAlign w:val="center"/>
          </w:tcPr>
          <w:p w14:paraId="1786B778" w14:textId="77777777" w:rsidR="00217E52" w:rsidRPr="00897363" w:rsidRDefault="00217E52" w:rsidP="007F4BD8">
            <w:pPr>
              <w:widowControl/>
              <w:spacing w:line="360" w:lineRule="auto"/>
              <w:ind w:firstLineChars="0" w:firstLine="0"/>
              <w:jc w:val="center"/>
              <w:rPr>
                <w:color w:val="000000"/>
              </w:rPr>
            </w:pPr>
          </w:p>
        </w:tc>
        <w:tc>
          <w:tcPr>
            <w:tcW w:w="2746" w:type="dxa"/>
            <w:tcBorders>
              <w:top w:val="single" w:sz="4" w:space="0" w:color="auto"/>
              <w:left w:val="nil"/>
              <w:bottom w:val="single" w:sz="8" w:space="0" w:color="auto"/>
              <w:right w:val="single" w:sz="4" w:space="0" w:color="auto"/>
            </w:tcBorders>
            <w:shd w:val="clear" w:color="auto" w:fill="auto"/>
            <w:noWrap/>
          </w:tcPr>
          <w:p w14:paraId="26393875" w14:textId="77777777" w:rsidR="00217E52" w:rsidRPr="00897363" w:rsidRDefault="00217E52" w:rsidP="007F4BD8">
            <w:pPr>
              <w:widowControl/>
              <w:spacing w:line="360" w:lineRule="auto"/>
              <w:ind w:firstLineChars="0" w:firstLine="0"/>
              <w:jc w:val="center"/>
              <w:rPr>
                <w:color w:val="000000"/>
              </w:rPr>
            </w:pPr>
            <w:r w:rsidRPr="00897363">
              <w:rPr>
                <w:rFonts w:hint="eastAsia"/>
              </w:rPr>
              <w:t>不包含访存功耗</w:t>
            </w:r>
            <w:r w:rsidRPr="00897363">
              <w:rPr>
                <w:rFonts w:hint="eastAsia"/>
              </w:rPr>
              <w:t>/</w:t>
            </w:r>
            <w:r w:rsidRPr="00897363">
              <w:t>mw</w:t>
            </w:r>
          </w:p>
        </w:tc>
        <w:tc>
          <w:tcPr>
            <w:tcW w:w="2410" w:type="dxa"/>
            <w:tcBorders>
              <w:top w:val="single" w:sz="4" w:space="0" w:color="auto"/>
              <w:left w:val="nil"/>
              <w:bottom w:val="single" w:sz="8" w:space="0" w:color="auto"/>
              <w:right w:val="single" w:sz="4" w:space="0" w:color="auto"/>
            </w:tcBorders>
            <w:shd w:val="clear" w:color="auto" w:fill="auto"/>
            <w:noWrap/>
          </w:tcPr>
          <w:p w14:paraId="7C37AD61" w14:textId="77777777" w:rsidR="00217E52" w:rsidRPr="00897363" w:rsidRDefault="00217E52" w:rsidP="007F4BD8">
            <w:pPr>
              <w:widowControl/>
              <w:spacing w:line="360" w:lineRule="auto"/>
              <w:ind w:firstLineChars="0" w:firstLine="0"/>
              <w:jc w:val="center"/>
              <w:rPr>
                <w:color w:val="000000"/>
              </w:rPr>
            </w:pPr>
            <w:r w:rsidRPr="00897363">
              <w:rPr>
                <w:rFonts w:hint="eastAsia"/>
              </w:rPr>
              <w:t>50.4</w:t>
            </w:r>
            <w:r w:rsidRPr="00897363">
              <w:t>4382292</w:t>
            </w:r>
          </w:p>
        </w:tc>
        <w:tc>
          <w:tcPr>
            <w:tcW w:w="2268" w:type="dxa"/>
            <w:tcBorders>
              <w:top w:val="single" w:sz="4" w:space="0" w:color="auto"/>
              <w:left w:val="nil"/>
              <w:bottom w:val="single" w:sz="8" w:space="0" w:color="auto"/>
              <w:right w:val="single" w:sz="8" w:space="0" w:color="auto"/>
            </w:tcBorders>
            <w:shd w:val="clear" w:color="auto" w:fill="auto"/>
            <w:noWrap/>
            <w:vAlign w:val="center"/>
          </w:tcPr>
          <w:p w14:paraId="7F034A03" w14:textId="77777777" w:rsidR="00217E52" w:rsidRPr="00897363" w:rsidRDefault="00217E52" w:rsidP="007F4BD8">
            <w:pPr>
              <w:widowControl/>
              <w:spacing w:line="360" w:lineRule="auto"/>
              <w:ind w:firstLineChars="0" w:firstLine="0"/>
              <w:jc w:val="center"/>
              <w:rPr>
                <w:color w:val="000000"/>
              </w:rPr>
            </w:pPr>
          </w:p>
        </w:tc>
      </w:tr>
    </w:tbl>
    <w:p w14:paraId="48D14C30" w14:textId="77777777" w:rsidR="00217E52" w:rsidRDefault="00217E52" w:rsidP="00217E52">
      <w:pPr>
        <w:spacing w:line="360" w:lineRule="auto"/>
      </w:pPr>
    </w:p>
    <w:p w14:paraId="5E7D7B52" w14:textId="0AA47C14" w:rsidR="00217E52" w:rsidRDefault="00217E52">
      <w:pPr>
        <w:widowControl/>
        <w:spacing w:line="240" w:lineRule="auto"/>
        <w:ind w:firstLineChars="0" w:firstLine="0"/>
        <w:jc w:val="left"/>
        <w:rPr>
          <w:b/>
        </w:rPr>
      </w:pPr>
    </w:p>
    <w:p w14:paraId="6338D36B" w14:textId="1613AD01" w:rsidR="00854A13" w:rsidRDefault="00854A13">
      <w:pPr>
        <w:widowControl/>
        <w:spacing w:line="240" w:lineRule="auto"/>
        <w:ind w:firstLineChars="0" w:firstLine="0"/>
        <w:jc w:val="left"/>
        <w:rPr>
          <w:b/>
        </w:rPr>
      </w:pPr>
    </w:p>
    <w:p w14:paraId="0BE0BFE1" w14:textId="565C3514" w:rsidR="00854A13" w:rsidRDefault="00854A13">
      <w:pPr>
        <w:widowControl/>
        <w:spacing w:line="240" w:lineRule="auto"/>
        <w:ind w:firstLineChars="0" w:firstLine="0"/>
        <w:jc w:val="left"/>
        <w:rPr>
          <w:b/>
        </w:rPr>
      </w:pPr>
    </w:p>
    <w:p w14:paraId="2A6D336F" w14:textId="1D7CEC13" w:rsidR="00854A13" w:rsidRDefault="00854A13">
      <w:pPr>
        <w:widowControl/>
        <w:spacing w:line="240" w:lineRule="auto"/>
        <w:ind w:firstLineChars="0" w:firstLine="0"/>
        <w:jc w:val="left"/>
        <w:rPr>
          <w:b/>
        </w:rPr>
      </w:pPr>
    </w:p>
    <w:p w14:paraId="5C795CC2" w14:textId="77777777" w:rsidR="00ED4FCD" w:rsidRDefault="00ED4FCD">
      <w:pPr>
        <w:widowControl/>
        <w:spacing w:line="240" w:lineRule="auto"/>
        <w:ind w:firstLineChars="0" w:firstLine="0"/>
        <w:jc w:val="left"/>
        <w:rPr>
          <w:b/>
        </w:rPr>
      </w:pPr>
    </w:p>
    <w:p w14:paraId="352933F5" w14:textId="77777777" w:rsidR="00854A13" w:rsidRDefault="00854A13">
      <w:pPr>
        <w:widowControl/>
        <w:spacing w:line="240" w:lineRule="auto"/>
        <w:ind w:firstLineChars="0" w:firstLine="0"/>
        <w:jc w:val="left"/>
        <w:rPr>
          <w:b/>
        </w:rPr>
      </w:pPr>
    </w:p>
    <w:p w14:paraId="232D98EF" w14:textId="217F66D7" w:rsidR="0010276F" w:rsidRPr="001C0BFD" w:rsidRDefault="00061226" w:rsidP="00635743">
      <w:pPr>
        <w:pStyle w:val="2"/>
        <w:spacing w:line="360" w:lineRule="auto"/>
        <w:rPr>
          <w:rFonts w:hint="eastAsia"/>
        </w:rPr>
      </w:pPr>
      <w:bookmarkStart w:id="35" w:name="_Toc100068451"/>
      <w:r w:rsidRPr="007C3CEE">
        <w:lastRenderedPageBreak/>
        <w:t>（</w:t>
      </w:r>
      <w:r w:rsidR="00FF111D">
        <w:rPr>
          <w:rFonts w:hint="eastAsia"/>
        </w:rPr>
        <w:t>四</w:t>
      </w:r>
      <w:r w:rsidRPr="007C3CEE">
        <w:t>）</w:t>
      </w:r>
      <w:r>
        <w:rPr>
          <w:rFonts w:hint="eastAsia"/>
        </w:rPr>
        <w:t>未来工作展望</w:t>
      </w:r>
      <w:bookmarkEnd w:id="35"/>
    </w:p>
    <w:p w14:paraId="5D85A625" w14:textId="1BE3ADDD" w:rsidR="004563DD" w:rsidRPr="005C0F3D" w:rsidRDefault="004563DD" w:rsidP="004563DD">
      <w:pPr>
        <w:snapToGrid w:val="0"/>
        <w:spacing w:line="440" w:lineRule="exact"/>
        <w:ind w:firstLineChars="196" w:firstLine="470"/>
      </w:pPr>
      <w:r w:rsidRPr="005C0F3D">
        <w:rPr>
          <w:rFonts w:hint="eastAsia"/>
        </w:rPr>
        <w:t>CGRA</w:t>
      </w:r>
      <w:r w:rsidRPr="005C0F3D">
        <w:rPr>
          <w:rFonts w:hint="eastAsia"/>
        </w:rPr>
        <w:t>可以根据应用领域的</w:t>
      </w:r>
      <w:proofErr w:type="gramStart"/>
      <w:r w:rsidRPr="005C0F3D">
        <w:rPr>
          <w:rFonts w:hint="eastAsia"/>
        </w:rPr>
        <w:t>不同去</w:t>
      </w:r>
      <w:proofErr w:type="gramEnd"/>
      <w:r w:rsidRPr="005C0F3D">
        <w:rPr>
          <w:rFonts w:hint="eastAsia"/>
        </w:rPr>
        <w:t>调整，比如</w:t>
      </w:r>
      <w:r w:rsidR="006D5E2F">
        <w:rPr>
          <w:rFonts w:hint="eastAsia"/>
        </w:rPr>
        <w:t>面向</w:t>
      </w:r>
      <w:r w:rsidRPr="005C0F3D">
        <w:rPr>
          <w:rFonts w:hint="eastAsia"/>
        </w:rPr>
        <w:t>深度学习领域</w:t>
      </w:r>
      <w:r w:rsidR="006D5E2F">
        <w:rPr>
          <w:rFonts w:hint="eastAsia"/>
        </w:rPr>
        <w:t>的神经网络应用</w:t>
      </w:r>
      <w:r w:rsidRPr="005C0F3D">
        <w:rPr>
          <w:rFonts w:hint="eastAsia"/>
        </w:rPr>
        <w:t>，特别是计算规律的卷积神经网络（</w:t>
      </w:r>
      <w:r w:rsidRPr="005C0F3D">
        <w:rPr>
          <w:rFonts w:hint="eastAsia"/>
        </w:rPr>
        <w:t>CNN</w:t>
      </w:r>
      <w:r w:rsidRPr="005C0F3D">
        <w:rPr>
          <w:rFonts w:hint="eastAsia"/>
        </w:rPr>
        <w:t>）。这时重点就是限制传统</w:t>
      </w:r>
      <w:r w:rsidRPr="005C0F3D">
        <w:rPr>
          <w:rFonts w:hint="eastAsia"/>
        </w:rPr>
        <w:t>CGRA</w:t>
      </w:r>
      <w:r w:rsidRPr="005C0F3D">
        <w:rPr>
          <w:rFonts w:hint="eastAsia"/>
        </w:rPr>
        <w:t>的通用性和</w:t>
      </w:r>
      <w:proofErr w:type="gramStart"/>
      <w:r w:rsidRPr="005C0F3D">
        <w:rPr>
          <w:rFonts w:hint="eastAsia"/>
        </w:rPr>
        <w:t>可</w:t>
      </w:r>
      <w:proofErr w:type="gramEnd"/>
      <w:r w:rsidRPr="005C0F3D">
        <w:rPr>
          <w:rFonts w:hint="eastAsia"/>
        </w:rPr>
        <w:t>重构性，以适应</w:t>
      </w:r>
      <w:r w:rsidRPr="005C0F3D">
        <w:rPr>
          <w:rFonts w:hint="eastAsia"/>
        </w:rPr>
        <w:t>CNN</w:t>
      </w:r>
      <w:r w:rsidRPr="005C0F3D">
        <w:rPr>
          <w:rFonts w:hint="eastAsia"/>
        </w:rPr>
        <w:t>的计算模式，并且将牺牲一部分通用性换来的逻辑，用于支持预定的深度学习工作负载的专门操作（如压缩、多播等）。此外，这些架构往往更青睐较小的（或混合的）数字表示，因为深度学习往往可以修正为低精度的计算。</w:t>
      </w:r>
    </w:p>
    <w:p w14:paraId="6B43B4B4" w14:textId="737E4EE6" w:rsidR="004563DD" w:rsidRPr="005C0F3D" w:rsidRDefault="005A1013" w:rsidP="004563DD">
      <w:pPr>
        <w:snapToGrid w:val="0"/>
        <w:spacing w:line="440" w:lineRule="exact"/>
        <w:ind w:firstLineChars="196" w:firstLine="470"/>
      </w:pPr>
      <w:r>
        <w:rPr>
          <w:rFonts w:hint="eastAsia"/>
        </w:rPr>
        <w:t>粗粒度的</w:t>
      </w:r>
      <w:r w:rsidR="004563DD" w:rsidRPr="005C0F3D">
        <w:rPr>
          <w:rFonts w:hint="eastAsia"/>
        </w:rPr>
        <w:t>PE</w:t>
      </w:r>
      <w:r>
        <w:rPr>
          <w:rFonts w:hint="eastAsia"/>
        </w:rPr>
        <w:t>可以</w:t>
      </w:r>
      <w:r w:rsidR="004563DD" w:rsidRPr="005C0F3D">
        <w:rPr>
          <w:rFonts w:hint="eastAsia"/>
        </w:rPr>
        <w:t>包括可编程的延迟控制线，以便更容易映射时间上接近的数据。</w:t>
      </w:r>
      <w:r w:rsidR="004563DD" w:rsidRPr="005C0F3D">
        <w:rPr>
          <w:rFonts w:hint="eastAsia"/>
        </w:rPr>
        <w:t>PE</w:t>
      </w:r>
      <w:r w:rsidR="004563DD" w:rsidRPr="005C0F3D">
        <w:rPr>
          <w:rFonts w:hint="eastAsia"/>
        </w:rPr>
        <w:t>内部的数据通过令牌同步</w:t>
      </w:r>
      <w:r w:rsidR="006B48B5">
        <w:rPr>
          <w:rFonts w:hint="eastAsia"/>
        </w:rPr>
        <w:t>；</w:t>
      </w:r>
      <w:r w:rsidR="004563DD" w:rsidRPr="005C0F3D">
        <w:rPr>
          <w:rFonts w:hint="eastAsia"/>
        </w:rPr>
        <w:t>对多种常见的深度学习访问模式（包括跨度、类型等）的支持，通过定制的</w:t>
      </w:r>
      <w:r w:rsidR="004563DD" w:rsidRPr="005C0F3D">
        <w:rPr>
          <w:rFonts w:hint="eastAsia"/>
        </w:rPr>
        <w:t>buffer</w:t>
      </w:r>
      <w:r w:rsidR="004563DD" w:rsidRPr="005C0F3D">
        <w:rPr>
          <w:rFonts w:hint="eastAsia"/>
        </w:rPr>
        <w:t>单元来实现，这些单元以</w:t>
      </w:r>
      <w:r w:rsidR="004563DD" w:rsidRPr="005C0F3D">
        <w:rPr>
          <w:rFonts w:hint="eastAsia"/>
        </w:rPr>
        <w:t>VLIW</w:t>
      </w:r>
      <w:r w:rsidR="004563DD" w:rsidRPr="005C0F3D">
        <w:rPr>
          <w:rFonts w:hint="eastAsia"/>
        </w:rPr>
        <w:t>（超长指令字）的方式可编程，并产生对外部存储器的访问。</w:t>
      </w:r>
    </w:p>
    <w:p w14:paraId="3594CFBB" w14:textId="08559F61" w:rsidR="004563DD" w:rsidRPr="005C0F3D" w:rsidRDefault="004563DD" w:rsidP="004F0C93">
      <w:pPr>
        <w:snapToGrid w:val="0"/>
        <w:spacing w:line="440" w:lineRule="exact"/>
        <w:ind w:firstLineChars="196" w:firstLine="470"/>
      </w:pPr>
      <w:r w:rsidRPr="005C0F3D">
        <w:rPr>
          <w:rFonts w:hint="eastAsia"/>
        </w:rPr>
        <w:t>针对</w:t>
      </w:r>
      <w:r w:rsidRPr="005C0F3D">
        <w:rPr>
          <w:rFonts w:hint="eastAsia"/>
        </w:rPr>
        <w:t>CNN</w:t>
      </w:r>
      <w:r w:rsidRPr="005C0F3D">
        <w:rPr>
          <w:rFonts w:hint="eastAsia"/>
        </w:rPr>
        <w:t>，可以利用激活和内核权重中的稀疏性。针对强化学习的</w:t>
      </w:r>
      <w:r w:rsidRPr="005C0F3D">
        <w:rPr>
          <w:rFonts w:hint="eastAsia"/>
        </w:rPr>
        <w:t>CGRA</w:t>
      </w:r>
      <w:r w:rsidRPr="005C0F3D">
        <w:rPr>
          <w:rFonts w:hint="eastAsia"/>
        </w:rPr>
        <w:t>加速器。处理元件本身是相当静态的，支持加法、乘法或两者的融合。此外，一些不同的激活函数（</w:t>
      </w:r>
      <w:proofErr w:type="spellStart"/>
      <w:r w:rsidRPr="005C0F3D">
        <w:rPr>
          <w:rFonts w:hint="eastAsia"/>
        </w:rPr>
        <w:t>ReLu</w:t>
      </w:r>
      <w:proofErr w:type="spellEnd"/>
      <w:r w:rsidRPr="005C0F3D">
        <w:rPr>
          <w:rFonts w:hint="eastAsia"/>
        </w:rPr>
        <w:t>、</w:t>
      </w:r>
      <w:r w:rsidRPr="005C0F3D">
        <w:rPr>
          <w:rFonts w:hint="eastAsia"/>
        </w:rPr>
        <w:t>sigmoid</w:t>
      </w:r>
      <w:r w:rsidRPr="005C0F3D">
        <w:rPr>
          <w:rFonts w:hint="eastAsia"/>
        </w:rPr>
        <w:t>和</w:t>
      </w:r>
      <w:r w:rsidRPr="005C0F3D">
        <w:rPr>
          <w:rFonts w:hint="eastAsia"/>
        </w:rPr>
        <w:t>tanh</w:t>
      </w:r>
      <w:r w:rsidRPr="005C0F3D">
        <w:rPr>
          <w:rFonts w:hint="eastAsia"/>
        </w:rPr>
        <w:t>）可以通过配置寄存器来选择，数据可以暂时存储在本地的刮板上。目前大多数</w:t>
      </w:r>
      <w:r w:rsidRPr="005C0F3D">
        <w:rPr>
          <w:rFonts w:hint="eastAsia"/>
        </w:rPr>
        <w:t>CGRA</w:t>
      </w:r>
      <w:r w:rsidRPr="005C0F3D">
        <w:rPr>
          <w:rFonts w:hint="eastAsia"/>
        </w:rPr>
        <w:t>将地址发生器放在</w:t>
      </w:r>
      <w:r w:rsidRPr="005C0F3D">
        <w:rPr>
          <w:rFonts w:hint="eastAsia"/>
        </w:rPr>
        <w:t>PE</w:t>
      </w:r>
      <w:r w:rsidRPr="005C0F3D">
        <w:rPr>
          <w:rFonts w:hint="eastAsia"/>
        </w:rPr>
        <w:t>之外的离散单元中，也可以将地址发生器放在</w:t>
      </w:r>
      <w:r w:rsidRPr="005C0F3D">
        <w:rPr>
          <w:rFonts w:hint="eastAsia"/>
        </w:rPr>
        <w:t>PE</w:t>
      </w:r>
      <w:r w:rsidRPr="005C0F3D">
        <w:rPr>
          <w:rFonts w:hint="eastAsia"/>
        </w:rPr>
        <w:t>里面。通过全局通信互联线，支持用户控制系统的强化训练经验。</w:t>
      </w:r>
    </w:p>
    <w:p w14:paraId="28F20A62" w14:textId="1A5929B4" w:rsidR="004563DD" w:rsidRPr="005C0F3D" w:rsidRDefault="004F0C93" w:rsidP="004563DD">
      <w:pPr>
        <w:snapToGrid w:val="0"/>
        <w:spacing w:line="440" w:lineRule="exact"/>
        <w:ind w:firstLineChars="196" w:firstLine="470"/>
      </w:pPr>
      <w:r>
        <w:rPr>
          <w:rFonts w:hint="eastAsia"/>
        </w:rPr>
        <w:t>面向低功耗应用领域，如嵌入式和传感器，</w:t>
      </w:r>
      <w:r w:rsidR="004563DD" w:rsidRPr="005C0F3D">
        <w:rPr>
          <w:rFonts w:hint="eastAsia"/>
        </w:rPr>
        <w:t>CGRAs</w:t>
      </w:r>
      <w:r w:rsidR="004563DD" w:rsidRPr="005C0F3D">
        <w:rPr>
          <w:rFonts w:hint="eastAsia"/>
        </w:rPr>
        <w:t>也被证明具有竞争力，特别是与现有的（低功耗）处理器和</w:t>
      </w:r>
      <w:r w:rsidR="004563DD" w:rsidRPr="005C0F3D">
        <w:rPr>
          <w:rFonts w:hint="eastAsia"/>
        </w:rPr>
        <w:t>DSP</w:t>
      </w:r>
      <w:r w:rsidR="004563DD" w:rsidRPr="005C0F3D">
        <w:rPr>
          <w:rFonts w:hint="eastAsia"/>
        </w:rPr>
        <w:t>引擎相比。该领域的</w:t>
      </w:r>
      <w:r w:rsidR="004563DD" w:rsidRPr="005C0F3D">
        <w:rPr>
          <w:rFonts w:hint="eastAsia"/>
        </w:rPr>
        <w:t>CGRAs</w:t>
      </w:r>
      <w:r w:rsidR="004563DD" w:rsidRPr="005C0F3D">
        <w:rPr>
          <w:rFonts w:hint="eastAsia"/>
        </w:rPr>
        <w:t>遵循与早期</w:t>
      </w:r>
      <w:r w:rsidR="004563DD" w:rsidRPr="005C0F3D">
        <w:rPr>
          <w:rFonts w:hint="eastAsia"/>
        </w:rPr>
        <w:t>CGRA</w:t>
      </w:r>
      <w:r w:rsidR="004563DD" w:rsidRPr="005C0F3D">
        <w:rPr>
          <w:rFonts w:hint="eastAsia"/>
        </w:rPr>
        <w:t>设计相同的概念，但侧重于技术和架构的改进，以降低结构的静态和</w:t>
      </w:r>
      <w:r w:rsidR="004563DD" w:rsidRPr="005C0F3D">
        <w:rPr>
          <w:rFonts w:hint="eastAsia"/>
        </w:rPr>
        <w:t>/</w:t>
      </w:r>
      <w:r w:rsidR="004563DD" w:rsidRPr="005C0F3D">
        <w:rPr>
          <w:rFonts w:hint="eastAsia"/>
        </w:rPr>
        <w:t>或动态功率。</w:t>
      </w:r>
    </w:p>
    <w:p w14:paraId="68851615" w14:textId="77777777" w:rsidR="004563DD" w:rsidRPr="005C0F3D" w:rsidRDefault="004563DD" w:rsidP="004563DD">
      <w:pPr>
        <w:snapToGrid w:val="0"/>
        <w:spacing w:line="440" w:lineRule="exact"/>
        <w:ind w:firstLineChars="196" w:firstLine="470"/>
      </w:pPr>
      <w:r w:rsidRPr="005C0F3D">
        <w:rPr>
          <w:rFonts w:hint="eastAsia"/>
        </w:rPr>
        <w:t>这些</w:t>
      </w:r>
      <w:r w:rsidRPr="005C0F3D">
        <w:rPr>
          <w:rFonts w:hint="eastAsia"/>
        </w:rPr>
        <w:t>CGRAs</w:t>
      </w:r>
      <w:r w:rsidRPr="005C0F3D">
        <w:rPr>
          <w:rFonts w:hint="eastAsia"/>
        </w:rPr>
        <w:t>倾向于关注尽可能地降低频率和电压。由于系统的动态功耗是频率和电压的函数（</w:t>
      </w:r>
      <w:proofErr w:type="spellStart"/>
      <w:r w:rsidRPr="005C0F3D">
        <w:t>Pdynamic</w:t>
      </w:r>
      <w:proofErr w:type="spellEnd"/>
      <w:r w:rsidRPr="005C0F3D">
        <w:t>=C</w:t>
      </w:r>
      <w:r w:rsidRPr="005C0F3D">
        <w:rPr>
          <w:rFonts w:ascii="MS Gothic" w:eastAsia="MS Gothic" w:hAnsi="MS Gothic" w:cs="MS Gothic" w:hint="eastAsia"/>
        </w:rPr>
        <w:t>∗</w:t>
      </w:r>
      <w:r w:rsidRPr="005C0F3D">
        <w:t>V2</w:t>
      </w:r>
      <w:r w:rsidRPr="005C0F3D">
        <w:rPr>
          <w:rFonts w:ascii="MS Gothic" w:eastAsia="MS Gothic" w:hAnsi="MS Gothic" w:cs="MS Gothic" w:hint="eastAsia"/>
        </w:rPr>
        <w:t>∗</w:t>
      </w:r>
      <w:proofErr w:type="spellStart"/>
      <w:r w:rsidRPr="005C0F3D">
        <w:t>fclk</w:t>
      </w:r>
      <w:proofErr w:type="spellEnd"/>
      <w:r w:rsidRPr="005C0F3D">
        <w:rPr>
          <w:rFonts w:hint="eastAsia"/>
        </w:rPr>
        <w:t>），降低频率可以对功耗产生巨大的影响。该领域的几个</w:t>
      </w:r>
      <w:r w:rsidRPr="005C0F3D">
        <w:t>CGRAs</w:t>
      </w:r>
      <w:r w:rsidRPr="005C0F3D">
        <w:rPr>
          <w:rFonts w:hint="eastAsia"/>
        </w:rPr>
        <w:t>在接近</w:t>
      </w:r>
      <w:r w:rsidRPr="005C0F3D">
        <w:t>MHz</w:t>
      </w:r>
      <w:r w:rsidRPr="005C0F3D">
        <w:rPr>
          <w:rFonts w:hint="eastAsia"/>
        </w:rPr>
        <w:t>的水平上运行，有些甚至完全取消了时钟。</w:t>
      </w:r>
    </w:p>
    <w:p w14:paraId="54AD2494" w14:textId="77777777" w:rsidR="004563DD" w:rsidRPr="005C0F3D" w:rsidRDefault="004563DD" w:rsidP="004563DD">
      <w:pPr>
        <w:snapToGrid w:val="0"/>
        <w:spacing w:line="440" w:lineRule="exact"/>
        <w:ind w:firstLineChars="196" w:firstLine="470"/>
      </w:pPr>
      <w:r w:rsidRPr="005C0F3D">
        <w:rPr>
          <w:rFonts w:hint="eastAsia"/>
        </w:rPr>
        <w:t>我们知道，</w:t>
      </w:r>
      <w:r w:rsidRPr="005C0F3D">
        <w:rPr>
          <w:rFonts w:hint="eastAsia"/>
        </w:rPr>
        <w:t>(</w:t>
      </w:r>
      <w:proofErr w:type="spellStart"/>
      <w:r w:rsidRPr="005C0F3D">
        <w:rPr>
          <w:rFonts w:hint="eastAsia"/>
        </w:rPr>
        <w:t>i</w:t>
      </w:r>
      <w:proofErr w:type="spellEnd"/>
      <w:r w:rsidRPr="005C0F3D">
        <w:rPr>
          <w:rFonts w:hint="eastAsia"/>
        </w:rPr>
        <w:t xml:space="preserve">) </w:t>
      </w:r>
      <w:r w:rsidRPr="005C0F3D">
        <w:rPr>
          <w:rFonts w:hint="eastAsia"/>
        </w:rPr>
        <w:t>时钟（时钟树、触发器、状态等）是现代芯片上大部分消耗功率的罪魁祸首，以及</w:t>
      </w:r>
      <w:r w:rsidRPr="005C0F3D">
        <w:rPr>
          <w:rFonts w:hint="eastAsia"/>
        </w:rPr>
        <w:t xml:space="preserve">(ii) </w:t>
      </w:r>
      <w:r w:rsidRPr="005C0F3D">
        <w:rPr>
          <w:rFonts w:hint="eastAsia"/>
        </w:rPr>
        <w:t>应用程序在</w:t>
      </w:r>
      <w:r w:rsidRPr="005C0F3D">
        <w:rPr>
          <w:rFonts w:hint="eastAsia"/>
        </w:rPr>
        <w:t>C</w:t>
      </w:r>
      <w:r w:rsidRPr="005C0F3D">
        <w:t>GRA</w:t>
      </w:r>
      <w:r w:rsidRPr="005C0F3D">
        <w:rPr>
          <w:rFonts w:hint="eastAsia"/>
        </w:rPr>
        <w:t>上有足够的并行性，可以在需要时自由地用芯片面积换取性能。</w:t>
      </w:r>
    </w:p>
    <w:p w14:paraId="116132C3" w14:textId="4D0A4070" w:rsidR="004563DD" w:rsidRPr="005C0F3D" w:rsidRDefault="004563DD" w:rsidP="004563DD">
      <w:pPr>
        <w:snapToGrid w:val="0"/>
        <w:spacing w:line="440" w:lineRule="exact"/>
        <w:ind w:firstLineChars="196" w:firstLine="470"/>
      </w:pPr>
      <w:r w:rsidRPr="005C0F3D">
        <w:rPr>
          <w:rFonts w:hint="eastAsia"/>
        </w:rPr>
        <w:t>一种方式：我们可以像</w:t>
      </w:r>
      <w:r w:rsidRPr="005C0F3D">
        <w:rPr>
          <w:rFonts w:hint="eastAsia"/>
        </w:rPr>
        <w:t>Cool Mega-Array</w:t>
      </w:r>
      <w:r w:rsidRPr="005C0F3D">
        <w:rPr>
          <w:rFonts w:hint="eastAsia"/>
        </w:rPr>
        <w:t>（</w:t>
      </w:r>
      <w:r w:rsidRPr="005C0F3D">
        <w:rPr>
          <w:rFonts w:hint="eastAsia"/>
        </w:rPr>
        <w:t>CMA-1</w:t>
      </w:r>
      <w:r w:rsidRPr="005C0F3D">
        <w:rPr>
          <w:rFonts w:hint="eastAsia"/>
        </w:rPr>
        <w:t>和</w:t>
      </w:r>
      <w:r w:rsidRPr="005C0F3D">
        <w:rPr>
          <w:rFonts w:hint="eastAsia"/>
        </w:rPr>
        <w:t>CMA-2</w:t>
      </w:r>
      <w:r w:rsidRPr="005C0F3D">
        <w:rPr>
          <w:rFonts w:hint="eastAsia"/>
        </w:rPr>
        <w:t>）那样，让架构侧重于流计算，其中处理器向</w:t>
      </w:r>
      <w:r w:rsidRPr="005C0F3D">
        <w:rPr>
          <w:rFonts w:hint="eastAsia"/>
        </w:rPr>
        <w:t>CGRA</w:t>
      </w:r>
      <w:r w:rsidRPr="005C0F3D">
        <w:rPr>
          <w:rFonts w:hint="eastAsia"/>
        </w:rPr>
        <w:t>提供输入，在适当的时候，使用无时钟结构进行计算。这样的间歇性无时钟的架构是高能效的，该芯片的漏电功率可以低至</w:t>
      </w:r>
      <w:r w:rsidRPr="005C0F3D">
        <w:rPr>
          <w:rFonts w:hint="eastAsia"/>
        </w:rPr>
        <w:t>1</w:t>
      </w:r>
      <w:r w:rsidRPr="005C0F3D">
        <w:rPr>
          <w:rFonts w:hint="eastAsia"/>
        </w:rPr>
        <w:t>毫瓦。</w:t>
      </w:r>
      <w:r w:rsidRPr="005C0F3D">
        <w:rPr>
          <w:rFonts w:hint="eastAsia"/>
        </w:rPr>
        <w:t>CMA</w:t>
      </w:r>
      <w:r w:rsidRPr="005C0F3D">
        <w:rPr>
          <w:rFonts w:hint="eastAsia"/>
        </w:rPr>
        <w:t>架构在使用</w:t>
      </w:r>
      <w:r w:rsidRPr="005C0F3D">
        <w:rPr>
          <w:rFonts w:hint="eastAsia"/>
        </w:rPr>
        <w:t>24</w:t>
      </w:r>
      <w:r w:rsidRPr="005C0F3D">
        <w:rPr>
          <w:rFonts w:hint="eastAsia"/>
        </w:rPr>
        <w:t>位数据路径时，能够达到</w:t>
      </w:r>
      <w:r w:rsidRPr="005C0F3D">
        <w:rPr>
          <w:rFonts w:hint="eastAsia"/>
        </w:rPr>
        <w:t>89.28 GOPS/Watt</w:t>
      </w:r>
      <w:r w:rsidRPr="005C0F3D">
        <w:rPr>
          <w:rFonts w:hint="eastAsia"/>
        </w:rPr>
        <w:t>。</w:t>
      </w:r>
      <w:r w:rsidRPr="005C0F3D">
        <w:rPr>
          <w:rFonts w:hint="eastAsia"/>
        </w:rPr>
        <w:t>CMA</w:t>
      </w:r>
      <w:r w:rsidRPr="005C0F3D">
        <w:rPr>
          <w:rFonts w:hint="eastAsia"/>
        </w:rPr>
        <w:t>架构仍在研究中，最近的工作集中在提高性能（通过</w:t>
      </w:r>
      <w:r w:rsidRPr="005C0F3D">
        <w:rPr>
          <w:rFonts w:hint="eastAsia"/>
        </w:rPr>
        <w:t>VPCMA</w:t>
      </w:r>
      <w:r w:rsidRPr="005C0F3D">
        <w:rPr>
          <w:rFonts w:hint="eastAsia"/>
        </w:rPr>
        <w:t>中的可变延迟流水线）或通过体</w:t>
      </w:r>
      <w:r w:rsidRPr="005C0F3D">
        <w:rPr>
          <w:rFonts w:hint="eastAsia"/>
        </w:rPr>
        <w:lastRenderedPageBreak/>
        <w:t>偏压进一步降低功耗。</w:t>
      </w:r>
    </w:p>
    <w:p w14:paraId="58E51304" w14:textId="6AA933B2" w:rsidR="004563DD" w:rsidRDefault="004563DD" w:rsidP="004563DD">
      <w:pPr>
        <w:snapToGrid w:val="0"/>
        <w:spacing w:line="440" w:lineRule="exact"/>
        <w:ind w:firstLineChars="196" w:firstLine="470"/>
      </w:pPr>
      <w:r w:rsidRPr="005C0F3D">
        <w:rPr>
          <w:rFonts w:hint="eastAsia"/>
        </w:rPr>
        <w:t>另一种方式：利用电压和频率的动态缩放（</w:t>
      </w:r>
      <w:r w:rsidRPr="005C0F3D">
        <w:rPr>
          <w:rFonts w:hint="eastAsia"/>
        </w:rPr>
        <w:t>DVFS</w:t>
      </w:r>
      <w:r w:rsidRPr="005C0F3D">
        <w:rPr>
          <w:rFonts w:hint="eastAsia"/>
        </w:rPr>
        <w:t>）来获得功耗优势，使用定点（而不是浮点）数字表示。或是采取分立的电源控制器（实现时钟门控），以减少空闲时的能量使用。</w:t>
      </w:r>
    </w:p>
    <w:p w14:paraId="78313403" w14:textId="77777777" w:rsidR="00635743" w:rsidRDefault="00635743" w:rsidP="004563DD">
      <w:pPr>
        <w:snapToGrid w:val="0"/>
        <w:spacing w:line="440" w:lineRule="exact"/>
        <w:ind w:firstLineChars="196" w:firstLine="470"/>
        <w:rPr>
          <w:rFonts w:hint="eastAsia"/>
        </w:rPr>
      </w:pPr>
    </w:p>
    <w:p w14:paraId="424E380D" w14:textId="7EB2EAF1" w:rsidR="00635743" w:rsidRDefault="00635743" w:rsidP="00635743">
      <w:pPr>
        <w:pStyle w:val="3"/>
        <w:spacing w:line="360" w:lineRule="auto"/>
        <w:rPr>
          <w:rFonts w:hint="eastAsia"/>
        </w:rPr>
      </w:pPr>
      <w:r>
        <w:t>1</w:t>
      </w:r>
      <w:r>
        <w:rPr>
          <w:rFonts w:hint="eastAsia"/>
        </w:rPr>
        <w:t>、架构硬件特性</w:t>
      </w:r>
    </w:p>
    <w:p w14:paraId="1444CC2D" w14:textId="77777777" w:rsidR="00635743" w:rsidRDefault="00635743" w:rsidP="00635743">
      <w:r>
        <w:rPr>
          <w:rFonts w:hint="eastAsia"/>
        </w:rPr>
        <w:t>首先分析本课题中面向机载智能算法的可重构架构所具备的硬件特性：</w:t>
      </w:r>
    </w:p>
    <w:p w14:paraId="2E59A281" w14:textId="77777777" w:rsidR="00635743" w:rsidRDefault="00635743" w:rsidP="00635743">
      <w:r>
        <w:rPr>
          <w:rFonts w:hint="eastAsia"/>
        </w:rPr>
        <w:t>1</w:t>
      </w:r>
      <w:r>
        <w:rPr>
          <w:rFonts w:hint="eastAsia"/>
        </w:rPr>
        <w:t>、阵列具备了片上高速缓存。</w:t>
      </w:r>
    </w:p>
    <w:p w14:paraId="3FBC05A1" w14:textId="77777777" w:rsidR="00635743" w:rsidRPr="008F4698" w:rsidRDefault="00635743" w:rsidP="00635743">
      <w:r w:rsidRPr="00672193">
        <w:rPr>
          <w:rFonts w:hint="eastAsia"/>
        </w:rPr>
        <w:t>本方案中配置信息的高速缓存结构将可重构处理器近期将要执行的配置信息存储在片上高速缓存中，当可重构处理器执行这些配置时，可以从片上配置信息高速缓存中获得，不需要去外部存储器中读取。由于片上高速缓存的访问延时（一般为几个时钟周期）要远远低于外部存储器，因此配置信息的高速缓存结构可以减小配置信息传输时间对可重构处理器性能的影响。在配置信息的高速缓存中，只存储当前使用的部分配置信息，有利于减小存储在片上的配置信息数据量可以减小配置信息存储器的面积和功耗。在可重构处理器运行过程中，配置信息的高速缓存结构可以实时地为可重构处理器读取新的配置信息，不需要重新初始化可重构处理器，保持了可重构处理器的灵活性</w:t>
      </w:r>
      <w:r w:rsidRPr="006336D1">
        <w:rPr>
          <w:rFonts w:hint="eastAsia"/>
        </w:rPr>
        <w:t>。</w:t>
      </w:r>
      <w:r>
        <w:rPr>
          <w:rFonts w:hint="eastAsia"/>
        </w:rPr>
        <w:t>针对发生缓存缺失的情况（可重构处理器执行的配置信息不在片上缓存中，需要从外部存储器中读取该配置信息到可重构处理器内部，可重构处理器需要等待配置信息传输完成才能开始执行，这会降低可重构处理器的性能），本课题进一步提出了配置信息的分组预取方法，将配置信息按照不同的计算任务进行分组，对于完成同一个计算任务的一组配置信息进行预取，可以减少配置信息的缓存结构中发生缓存缺失的次数。</w:t>
      </w:r>
    </w:p>
    <w:p w14:paraId="2B30D85E" w14:textId="77777777" w:rsidR="00635743" w:rsidRDefault="00635743" w:rsidP="00635743">
      <w:r>
        <w:rPr>
          <w:rFonts w:hint="eastAsia"/>
        </w:rPr>
        <w:t>2</w:t>
      </w:r>
      <w:r>
        <w:rPr>
          <w:rFonts w:hint="eastAsia"/>
        </w:rPr>
        <w:t>、能够动态调整访存带宽，降低功耗而不降低性能。</w:t>
      </w:r>
    </w:p>
    <w:p w14:paraId="0BE950B0" w14:textId="77777777" w:rsidR="00635743" w:rsidRPr="009859D5" w:rsidRDefault="00635743" w:rsidP="00635743">
      <w:r w:rsidRPr="00D11400">
        <w:rPr>
          <w:rFonts w:hint="eastAsia"/>
        </w:rPr>
        <w:t>因为神经网络计算过程中对存储容量和带宽有巨大的需求，因此计算架构需要很高的</w:t>
      </w:r>
      <w:r w:rsidRPr="00D11400">
        <w:rPr>
          <w:rFonts w:hint="eastAsia"/>
        </w:rPr>
        <w:t>DRA</w:t>
      </w:r>
      <w:r w:rsidRPr="00D11400">
        <w:t>M</w:t>
      </w:r>
      <w:r w:rsidRPr="00D11400">
        <w:rPr>
          <w:rFonts w:hint="eastAsia"/>
        </w:rPr>
        <w:t>带宽接口。但是神经网络在运行不同层的时候</w:t>
      </w:r>
      <w:r w:rsidRPr="00D11400">
        <w:rPr>
          <w:rFonts w:hint="eastAsia"/>
        </w:rPr>
        <w:t>DRAM</w:t>
      </w:r>
      <w:r w:rsidRPr="00D11400">
        <w:rPr>
          <w:rFonts w:hint="eastAsia"/>
        </w:rPr>
        <w:t>带宽需求会发生波动。通常全连接层的带宽需求很高，而卷积层因为有大量权重复用，带宽需求较低。如果</w:t>
      </w:r>
      <w:r w:rsidRPr="00D11400">
        <w:rPr>
          <w:rFonts w:hint="eastAsia"/>
        </w:rPr>
        <w:t>DRAM</w:t>
      </w:r>
      <w:r w:rsidRPr="00D11400">
        <w:rPr>
          <w:rFonts w:hint="eastAsia"/>
        </w:rPr>
        <w:t>一直保持高带宽，将会造成功耗的浪费。给定带宽下，不同的线宽和电压下的功耗不同，并存在一个功耗极小点。本课题将根据神经网络在架构上的执行时间和访存量，评估每一神经网络层的带宽需求，再调节线宽和电压</w:t>
      </w:r>
      <w:r w:rsidRPr="00D11400">
        <w:rPr>
          <w:rFonts w:hint="eastAsia"/>
        </w:rPr>
        <w:t>/</w:t>
      </w:r>
      <w:r w:rsidRPr="00D11400">
        <w:rPr>
          <w:rFonts w:hint="eastAsia"/>
        </w:rPr>
        <w:t>频率来最优化</w:t>
      </w:r>
      <w:r w:rsidRPr="00D11400">
        <w:rPr>
          <w:rFonts w:hint="eastAsia"/>
        </w:rPr>
        <w:t>DRAM</w:t>
      </w:r>
      <w:r w:rsidRPr="00D11400">
        <w:rPr>
          <w:rFonts w:hint="eastAsia"/>
        </w:rPr>
        <w:t>功耗，其中频率是正相关于电压的。本课题将研究可编程的存储接口设计：包括研究物理上如何设计可编程接口，能够对线宽、电压和频率同时调节以降低功耗；并研究动态配置机制以快速调节</w:t>
      </w:r>
      <w:r w:rsidRPr="00D11400">
        <w:rPr>
          <w:rFonts w:hint="eastAsia"/>
        </w:rPr>
        <w:t>DRAM</w:t>
      </w:r>
      <w:r w:rsidRPr="00D11400">
        <w:rPr>
          <w:rFonts w:hint="eastAsia"/>
        </w:rPr>
        <w:t>带宽，而不影响系统性能。</w:t>
      </w:r>
    </w:p>
    <w:p w14:paraId="10C92ECE" w14:textId="77777777" w:rsidR="00635743" w:rsidRDefault="00635743" w:rsidP="00635743">
      <w:r>
        <w:rPr>
          <w:rFonts w:hint="eastAsia"/>
        </w:rPr>
        <w:t>3</w:t>
      </w:r>
      <w:r>
        <w:rPr>
          <w:rFonts w:hint="eastAsia"/>
        </w:rPr>
        <w:t>、支持可变精度，提高计算能效和阵列利用率。</w:t>
      </w:r>
    </w:p>
    <w:p w14:paraId="11155786" w14:textId="77777777" w:rsidR="00635743" w:rsidRDefault="00635743" w:rsidP="00635743">
      <w:pPr>
        <w:snapToGrid w:val="0"/>
        <w:spacing w:line="440" w:lineRule="exact"/>
        <w:ind w:firstLineChars="196" w:firstLine="470"/>
      </w:pPr>
      <w:r>
        <w:rPr>
          <w:rFonts w:hint="eastAsia"/>
        </w:rPr>
        <w:lastRenderedPageBreak/>
        <w:t>尽管</w:t>
      </w:r>
      <w:r>
        <w:rPr>
          <w:rFonts w:hint="eastAsia"/>
        </w:rPr>
        <w:t>C</w:t>
      </w:r>
      <w:r>
        <w:t>GRA</w:t>
      </w:r>
      <w:r>
        <w:rPr>
          <w:rFonts w:hint="eastAsia"/>
        </w:rPr>
        <w:t>擅长整数和浮点数运算，但不支持可变的数据精度</w:t>
      </w:r>
      <w:r w:rsidRPr="00FA133B">
        <w:rPr>
          <w:rFonts w:hint="eastAsia"/>
          <w:szCs w:val="22"/>
        </w:rPr>
        <w:t>就会造成大量的性能和能耗浪费</w:t>
      </w:r>
      <w:r>
        <w:rPr>
          <w:rFonts w:hint="eastAsia"/>
          <w:szCs w:val="22"/>
        </w:rPr>
        <w:t>。</w:t>
      </w:r>
      <w:r w:rsidRPr="005C0F3D">
        <w:rPr>
          <w:rFonts w:hint="eastAsia"/>
        </w:rPr>
        <w:t>多年来</w:t>
      </w:r>
      <w:r>
        <w:rPr>
          <w:rFonts w:hint="eastAsia"/>
        </w:rPr>
        <w:t>许多</w:t>
      </w:r>
      <w:r w:rsidRPr="005C0F3D">
        <w:rPr>
          <w:rFonts w:hint="eastAsia"/>
        </w:rPr>
        <w:t>CGRAs</w:t>
      </w:r>
      <w:r>
        <w:rPr>
          <w:rFonts w:hint="eastAsia"/>
        </w:rPr>
        <w:t>的</w:t>
      </w:r>
      <w:r w:rsidRPr="005C0F3D">
        <w:rPr>
          <w:rFonts w:hint="eastAsia"/>
        </w:rPr>
        <w:t>报告显示</w:t>
      </w:r>
      <w:r>
        <w:rPr>
          <w:rFonts w:hint="eastAsia"/>
        </w:rPr>
        <w:t>，他们粗粒度可重构架构擅长</w:t>
      </w:r>
      <w:r w:rsidRPr="005C0F3D">
        <w:rPr>
          <w:rFonts w:hint="eastAsia"/>
        </w:rPr>
        <w:t>8</w:t>
      </w:r>
      <w:r>
        <w:t>/16/32</w:t>
      </w:r>
      <w:r w:rsidRPr="005C0F3D">
        <w:rPr>
          <w:rFonts w:hint="eastAsia"/>
        </w:rPr>
        <w:t>位整数</w:t>
      </w:r>
      <w:r>
        <w:rPr>
          <w:rFonts w:hint="eastAsia"/>
        </w:rPr>
        <w:t>运算（相较于</w:t>
      </w:r>
      <w:r w:rsidRPr="005C0F3D">
        <w:rPr>
          <w:rFonts w:hint="eastAsia"/>
        </w:rPr>
        <w:t>Nvidia GPU</w:t>
      </w:r>
      <w:r>
        <w:rPr>
          <w:rFonts w:hint="eastAsia"/>
        </w:rPr>
        <w:t>）</w:t>
      </w:r>
      <w:r w:rsidRPr="005C0F3D">
        <w:rPr>
          <w:rFonts w:hint="eastAsia"/>
        </w:rPr>
        <w:t>，</w:t>
      </w:r>
      <w:r>
        <w:rPr>
          <w:rFonts w:hint="eastAsia"/>
        </w:rPr>
        <w:t>也因此引起</w:t>
      </w:r>
      <w:r w:rsidRPr="005C0F3D">
        <w:rPr>
          <w:rFonts w:hint="eastAsia"/>
        </w:rPr>
        <w:t>深度学习推理界</w:t>
      </w:r>
      <w:r>
        <w:rPr>
          <w:rFonts w:hint="eastAsia"/>
        </w:rPr>
        <w:t>的</w:t>
      </w:r>
      <w:r w:rsidRPr="005C0F3D">
        <w:rPr>
          <w:rFonts w:hint="eastAsia"/>
        </w:rPr>
        <w:t>兴趣</w:t>
      </w:r>
      <w:r>
        <w:rPr>
          <w:rFonts w:hint="eastAsia"/>
        </w:rPr>
        <w:t>；并且</w:t>
      </w:r>
      <w:r w:rsidRPr="005C0F3D">
        <w:rPr>
          <w:rFonts w:hint="eastAsia"/>
        </w:rPr>
        <w:t>那些包含浮点单元的</w:t>
      </w:r>
      <w:r w:rsidRPr="005C0F3D">
        <w:rPr>
          <w:rFonts w:hint="eastAsia"/>
        </w:rPr>
        <w:t>CGRA</w:t>
      </w:r>
      <w:r w:rsidRPr="005C0F3D">
        <w:rPr>
          <w:rFonts w:hint="eastAsia"/>
        </w:rPr>
        <w:t>可以与现代</w:t>
      </w:r>
      <w:r w:rsidRPr="005C0F3D">
        <w:rPr>
          <w:rFonts w:hint="eastAsia"/>
        </w:rPr>
        <w:t>GPU</w:t>
      </w:r>
      <w:r w:rsidRPr="005C0F3D">
        <w:rPr>
          <w:rFonts w:hint="eastAsia"/>
        </w:rPr>
        <w:t>的性能竞争，有时甚至超过它们</w:t>
      </w:r>
      <w:r>
        <w:rPr>
          <w:rFonts w:hint="eastAsia"/>
        </w:rPr>
        <w:t>（</w:t>
      </w:r>
      <w:r w:rsidRPr="005C0F3D">
        <w:rPr>
          <w:rFonts w:hint="eastAsia"/>
        </w:rPr>
        <w:t>例如，</w:t>
      </w:r>
      <w:r w:rsidRPr="005C0F3D">
        <w:rPr>
          <w:rFonts w:hint="eastAsia"/>
        </w:rPr>
        <w:t>Plasticine</w:t>
      </w:r>
      <w:r w:rsidRPr="005C0F3D">
        <w:rPr>
          <w:rFonts w:hint="eastAsia"/>
        </w:rPr>
        <w:t>架构能够提供</w:t>
      </w:r>
      <w:r w:rsidRPr="005C0F3D">
        <w:rPr>
          <w:rFonts w:hint="eastAsia"/>
        </w:rPr>
        <w:t>12.3 TFLOP/s</w:t>
      </w:r>
      <w:r w:rsidRPr="005C0F3D">
        <w:rPr>
          <w:rFonts w:hint="eastAsia"/>
        </w:rPr>
        <w:t>的性能，可与那一代的</w:t>
      </w:r>
      <w:r w:rsidRPr="005C0F3D">
        <w:rPr>
          <w:rFonts w:hint="eastAsia"/>
        </w:rPr>
        <w:t>GPU</w:t>
      </w:r>
      <w:r w:rsidRPr="005C0F3D">
        <w:rPr>
          <w:rFonts w:hint="eastAsia"/>
        </w:rPr>
        <w:t>相媲美，而早期的</w:t>
      </w:r>
      <w:r w:rsidRPr="005C0F3D">
        <w:rPr>
          <w:rFonts w:hint="eastAsia"/>
        </w:rPr>
        <w:t>Redefine</w:t>
      </w:r>
      <w:r w:rsidRPr="005C0F3D">
        <w:rPr>
          <w:rFonts w:hint="eastAsia"/>
        </w:rPr>
        <w:t>和</w:t>
      </w:r>
      <w:r w:rsidRPr="005C0F3D">
        <w:rPr>
          <w:rFonts w:hint="eastAsia"/>
        </w:rPr>
        <w:t>SGMF</w:t>
      </w:r>
      <w:r w:rsidRPr="005C0F3D">
        <w:rPr>
          <w:rFonts w:hint="eastAsia"/>
        </w:rPr>
        <w:t>架构可以分别提供</w:t>
      </w:r>
      <w:r w:rsidRPr="005C0F3D">
        <w:rPr>
          <w:rFonts w:hint="eastAsia"/>
        </w:rPr>
        <w:t>300</w:t>
      </w:r>
      <w:r w:rsidRPr="005C0F3D">
        <w:rPr>
          <w:rFonts w:hint="eastAsia"/>
        </w:rPr>
        <w:t>和</w:t>
      </w:r>
      <w:r w:rsidRPr="005C0F3D">
        <w:rPr>
          <w:rFonts w:hint="eastAsia"/>
        </w:rPr>
        <w:t>840 GFLOP/s</w:t>
      </w:r>
      <w:r w:rsidRPr="005C0F3D">
        <w:rPr>
          <w:rFonts w:hint="eastAsia"/>
        </w:rPr>
        <w:t>。甚至更早，</w:t>
      </w:r>
      <w:proofErr w:type="spellStart"/>
      <w:r w:rsidRPr="005C0F3D">
        <w:rPr>
          <w:rFonts w:hint="eastAsia"/>
        </w:rPr>
        <w:t>WaveScalar</w:t>
      </w:r>
      <w:proofErr w:type="spellEnd"/>
      <w:r w:rsidRPr="005C0F3D">
        <w:rPr>
          <w:rFonts w:hint="eastAsia"/>
        </w:rPr>
        <w:t>架构能够达到</w:t>
      </w:r>
      <w:r w:rsidRPr="005C0F3D">
        <w:rPr>
          <w:rFonts w:hint="eastAsia"/>
        </w:rPr>
        <w:t>128 GFLOP/s</w:t>
      </w:r>
      <w:r w:rsidRPr="005C0F3D">
        <w:rPr>
          <w:rFonts w:hint="eastAsia"/>
        </w:rPr>
        <w:t>，这在当时远远领先于</w:t>
      </w:r>
      <w:r w:rsidRPr="005C0F3D">
        <w:rPr>
          <w:rFonts w:hint="eastAsia"/>
        </w:rPr>
        <w:t>GPU</w:t>
      </w:r>
      <w:r>
        <w:rPr>
          <w:rFonts w:hint="eastAsia"/>
        </w:rPr>
        <w:t>）。</w:t>
      </w:r>
    </w:p>
    <w:p w14:paraId="7ACB7C7A" w14:textId="77777777" w:rsidR="00635743" w:rsidRDefault="00635743" w:rsidP="00635743">
      <w:pPr>
        <w:rPr>
          <w:szCs w:val="22"/>
        </w:rPr>
      </w:pPr>
      <w:r>
        <w:rPr>
          <w:rFonts w:hint="eastAsia"/>
        </w:rPr>
        <w:t>对于运算单元层面来说，除了配置的缓存问题与可编程存储接口的设计适配程度，则</w:t>
      </w:r>
      <w:r w:rsidRPr="00FA133B">
        <w:rPr>
          <w:rFonts w:hint="eastAsia"/>
          <w:szCs w:val="22"/>
        </w:rPr>
        <w:t>需要通过重构选择不同的计算位宽、计算通道、组合不同的功能模块，提高芯片灵活性。传统的乘加单元设计采用固定的数据精度（通常为</w:t>
      </w:r>
      <w:r w:rsidRPr="00FA133B">
        <w:rPr>
          <w:szCs w:val="22"/>
        </w:rPr>
        <w:t>16</w:t>
      </w:r>
      <w:r w:rsidRPr="00FA133B">
        <w:rPr>
          <w:rFonts w:hint="eastAsia"/>
          <w:szCs w:val="22"/>
        </w:rPr>
        <w:t>比特），如果仍</w:t>
      </w:r>
      <w:proofErr w:type="gramStart"/>
      <w:r w:rsidRPr="00FA133B">
        <w:rPr>
          <w:rFonts w:hint="eastAsia"/>
          <w:szCs w:val="22"/>
        </w:rPr>
        <w:t>执行低比特</w:t>
      </w:r>
      <w:proofErr w:type="gramEnd"/>
      <w:r w:rsidRPr="00FA133B">
        <w:rPr>
          <w:rFonts w:hint="eastAsia"/>
          <w:szCs w:val="22"/>
        </w:rPr>
        <w:t>的计算任务就会造成大量的性能和能耗浪费</w:t>
      </w:r>
      <w:r>
        <w:rPr>
          <w:rFonts w:hint="eastAsia"/>
          <w:szCs w:val="22"/>
        </w:rPr>
        <w:t>。而</w:t>
      </w:r>
      <w:r w:rsidRPr="00FA133B">
        <w:rPr>
          <w:rFonts w:hint="eastAsia"/>
          <w:szCs w:val="22"/>
        </w:rPr>
        <w:t>精度自适应的可重构乘</w:t>
      </w:r>
      <w:r>
        <w:rPr>
          <w:rFonts w:hint="eastAsia"/>
          <w:szCs w:val="22"/>
        </w:rPr>
        <w:t>累</w:t>
      </w:r>
      <w:r w:rsidRPr="00FA133B">
        <w:rPr>
          <w:rFonts w:hint="eastAsia"/>
          <w:szCs w:val="22"/>
        </w:rPr>
        <w:t>加计算单元为了减小神经网络的规模，在实际使用时常常对网络进行定点化压缩处理，使得网络的数据位宽和权重可以是</w:t>
      </w:r>
      <w:r w:rsidRPr="00FA133B">
        <w:rPr>
          <w:szCs w:val="22"/>
        </w:rPr>
        <w:t>8</w:t>
      </w:r>
      <w:r w:rsidRPr="00FA133B">
        <w:rPr>
          <w:rFonts w:hint="eastAsia"/>
          <w:szCs w:val="22"/>
        </w:rPr>
        <w:t>比特、</w:t>
      </w:r>
      <w:r w:rsidRPr="00FA133B">
        <w:rPr>
          <w:szCs w:val="22"/>
        </w:rPr>
        <w:t>4</w:t>
      </w:r>
      <w:r w:rsidRPr="00FA133B">
        <w:rPr>
          <w:rFonts w:hint="eastAsia"/>
          <w:szCs w:val="22"/>
        </w:rPr>
        <w:t>比特、</w:t>
      </w:r>
      <w:r w:rsidRPr="00FA133B">
        <w:rPr>
          <w:szCs w:val="22"/>
        </w:rPr>
        <w:t>2</w:t>
      </w:r>
      <w:r w:rsidRPr="00FA133B">
        <w:rPr>
          <w:rFonts w:hint="eastAsia"/>
          <w:szCs w:val="22"/>
        </w:rPr>
        <w:t>比特甚至</w:t>
      </w:r>
      <w:r w:rsidRPr="00FA133B">
        <w:rPr>
          <w:szCs w:val="22"/>
        </w:rPr>
        <w:t>1</w:t>
      </w:r>
      <w:r w:rsidRPr="00FA133B">
        <w:rPr>
          <w:rFonts w:hint="eastAsia"/>
          <w:szCs w:val="22"/>
        </w:rPr>
        <w:t>比特。精度可配置的计算单元则可以根据需求的不同，支持可变位宽神经网络运算</w:t>
      </w:r>
      <w:r>
        <w:rPr>
          <w:rFonts w:hint="eastAsia"/>
          <w:szCs w:val="22"/>
        </w:rPr>
        <w:t>（</w:t>
      </w:r>
      <w:r>
        <w:rPr>
          <w:rFonts w:hint="eastAsia"/>
          <w:szCs w:val="22"/>
        </w:rPr>
        <w:t>i</w:t>
      </w:r>
      <w:r>
        <w:rPr>
          <w:szCs w:val="22"/>
        </w:rPr>
        <w:t>nt8</w:t>
      </w:r>
      <w:r>
        <w:rPr>
          <w:rFonts w:hint="eastAsia"/>
          <w:szCs w:val="22"/>
        </w:rPr>
        <w:t>和</w:t>
      </w:r>
      <w:r>
        <w:rPr>
          <w:rFonts w:hint="eastAsia"/>
          <w:szCs w:val="22"/>
        </w:rPr>
        <w:t>f</w:t>
      </w:r>
      <w:r>
        <w:rPr>
          <w:szCs w:val="22"/>
        </w:rPr>
        <w:t>p16</w:t>
      </w:r>
      <w:r>
        <w:rPr>
          <w:rFonts w:hint="eastAsia"/>
          <w:szCs w:val="22"/>
        </w:rPr>
        <w:t>）</w:t>
      </w:r>
      <w:r w:rsidRPr="00FA133B">
        <w:rPr>
          <w:rFonts w:hint="eastAsia"/>
          <w:szCs w:val="22"/>
        </w:rPr>
        <w:t>，实现硬件资源的最大化利用。并且针对低比特的网络，往往具有更高的计算并行度，提高了计算能效。</w:t>
      </w:r>
    </w:p>
    <w:p w14:paraId="6B735B7D" w14:textId="77777777" w:rsidR="00635743" w:rsidRDefault="00635743" w:rsidP="00635743">
      <w:r w:rsidRPr="00FA133B">
        <w:rPr>
          <w:rFonts w:hint="eastAsia"/>
          <w:szCs w:val="22"/>
        </w:rPr>
        <w:t>此外，因为不同神经网络（如卷积神经网络、递归神经网络）有各自的特殊的计算，并且除卷积操作以外还含有全连接操作、池化、门控、激活等计算，运算单元需要复用多种硬件资源，提高芯片的灵活性。因此</w:t>
      </w:r>
      <w:r>
        <w:rPr>
          <w:rFonts w:hint="eastAsia"/>
          <w:szCs w:val="22"/>
        </w:rPr>
        <w:t>才</w:t>
      </w:r>
      <w:r w:rsidRPr="00FA133B">
        <w:rPr>
          <w:rFonts w:hint="eastAsia"/>
          <w:szCs w:val="22"/>
        </w:rPr>
        <w:t>需要研究高度灵活的多精度、功能可配的运算单元</w:t>
      </w:r>
      <w:r w:rsidRPr="006336D1">
        <w:rPr>
          <w:rFonts w:hint="eastAsia"/>
        </w:rPr>
        <w:t>。</w:t>
      </w:r>
    </w:p>
    <w:p w14:paraId="4389BE53" w14:textId="77777777" w:rsidR="00635743" w:rsidRDefault="00635743" w:rsidP="00635743">
      <w:r>
        <w:rPr>
          <w:rFonts w:hint="eastAsia"/>
        </w:rPr>
        <w:t>4</w:t>
      </w:r>
      <w:r>
        <w:rPr>
          <w:rFonts w:hint="eastAsia"/>
        </w:rPr>
        <w:t>、</w:t>
      </w:r>
      <w:r w:rsidRPr="00E11086">
        <w:rPr>
          <w:rFonts w:hint="eastAsia"/>
        </w:rPr>
        <w:t>利用近似计算技术，精简</w:t>
      </w:r>
      <w:r>
        <w:rPr>
          <w:rFonts w:hint="eastAsia"/>
        </w:rPr>
        <w:t>化</w:t>
      </w:r>
      <w:r w:rsidRPr="00E11086">
        <w:rPr>
          <w:rFonts w:hint="eastAsia"/>
        </w:rPr>
        <w:t>计算单元的实现逻辑</w:t>
      </w:r>
      <w:r>
        <w:rPr>
          <w:rFonts w:hint="eastAsia"/>
        </w:rPr>
        <w:t>以提升能效比。</w:t>
      </w:r>
    </w:p>
    <w:p w14:paraId="16574FFF" w14:textId="77777777" w:rsidR="00635743" w:rsidRDefault="00635743" w:rsidP="00635743">
      <w:r>
        <w:rPr>
          <w:rFonts w:hint="eastAsia"/>
        </w:rPr>
        <w:t>在神经网络的层内运算中，除了大量密集计算的特性，</w:t>
      </w:r>
      <w:r w:rsidRPr="00E11086">
        <w:rPr>
          <w:rFonts w:hint="eastAsia"/>
        </w:rPr>
        <w:t>神经网络计算</w:t>
      </w:r>
      <w:r>
        <w:rPr>
          <w:rFonts w:hint="eastAsia"/>
        </w:rPr>
        <w:t>还</w:t>
      </w:r>
      <w:r w:rsidRPr="00E11086">
        <w:rPr>
          <w:rFonts w:hint="eastAsia"/>
        </w:rPr>
        <w:t>有一个很重要的特点是容错性，即某个神经元输出的微小偏差对输出结果影响不大。这是因为神经网络的输出通常是分类或者识别的结果，并不需要特别精确的数值表示，某个神经元的误差对最终分类</w:t>
      </w:r>
      <w:r w:rsidRPr="00E11086">
        <w:rPr>
          <w:rFonts w:hint="eastAsia"/>
        </w:rPr>
        <w:t>/</w:t>
      </w:r>
      <w:r w:rsidRPr="00E11086">
        <w:rPr>
          <w:rFonts w:hint="eastAsia"/>
        </w:rPr>
        <w:t>识别结果的影响不大。因为神经网络的容错性，我们利用近似计算技术，通过精简计算单元的实现逻辑来降低功耗，并带来能效上的提升。本课题设计</w:t>
      </w:r>
      <w:r>
        <w:rPr>
          <w:rFonts w:hint="eastAsia"/>
        </w:rPr>
        <w:t>了</w:t>
      </w:r>
      <w:r w:rsidRPr="00E11086">
        <w:rPr>
          <w:rFonts w:hint="eastAsia"/>
        </w:rPr>
        <w:t>一个近似精度可配置的乘加单元。在乘加单元内部设计多个精度控制开关，在计算过程中根据计算任务的需求关闭部分数据通路以节省能耗。同时，设计误差修复的神经网络训练方法，在训练神经网络过程中引入计算单元的近似误差，通过重训练保证网络收敛。因此，网络精度不会应为近似误差造成损失，同时因为不必要的计算逻辑关闭，节省了大量能耗，大大提升了计算能量效率</w:t>
      </w:r>
      <w:r>
        <w:rPr>
          <w:rFonts w:hint="eastAsia"/>
        </w:rPr>
        <w:t>。</w:t>
      </w:r>
    </w:p>
    <w:p w14:paraId="2EA494F2" w14:textId="77777777" w:rsidR="00635743" w:rsidRDefault="00635743" w:rsidP="00635743">
      <w:r>
        <w:rPr>
          <w:rFonts w:hint="eastAsia"/>
        </w:rPr>
        <w:t>5</w:t>
      </w:r>
      <w:r>
        <w:rPr>
          <w:rFonts w:hint="eastAsia"/>
        </w:rPr>
        <w:t>、针对</w:t>
      </w:r>
      <w:r>
        <w:rPr>
          <w:rFonts w:hint="eastAsia"/>
        </w:rPr>
        <w:t>M</w:t>
      </w:r>
      <w:r>
        <w:t>CTS</w:t>
      </w:r>
      <w:r>
        <w:rPr>
          <w:rFonts w:hint="eastAsia"/>
        </w:rPr>
        <w:t>算法提高硬件契合度</w:t>
      </w:r>
    </w:p>
    <w:p w14:paraId="2475CE0E" w14:textId="52BA3B8F" w:rsidR="00635743" w:rsidRPr="00635743" w:rsidRDefault="00635743" w:rsidP="00635743">
      <w:pPr>
        <w:snapToGrid w:val="0"/>
        <w:spacing w:line="440" w:lineRule="exact"/>
        <w:ind w:firstLineChars="196" w:firstLine="470"/>
        <w:rPr>
          <w:rFonts w:hint="eastAsia"/>
        </w:rPr>
      </w:pPr>
      <w:r w:rsidRPr="00BF345B">
        <w:t>MCTS</w:t>
      </w:r>
      <w:r>
        <w:rPr>
          <w:rFonts w:hint="eastAsia"/>
        </w:rPr>
        <w:t>（蒙特卡洛树搜索算法）</w:t>
      </w:r>
      <w:r w:rsidRPr="00BF345B">
        <w:t xml:space="preserve"> </w:t>
      </w:r>
      <w:r w:rsidRPr="00BF345B">
        <w:t>的并行方法主要分为三种</w:t>
      </w:r>
      <w:r>
        <w:rPr>
          <w:rFonts w:hint="eastAsia"/>
        </w:rPr>
        <w:t>。</w:t>
      </w:r>
      <w:r w:rsidRPr="00BF345B">
        <w:rPr>
          <w:rFonts w:hint="eastAsia"/>
        </w:rPr>
        <w:t>在当前场景下，叶节点的并行并不适用。树并行相对复杂和繁琐，涉及到多线程之间的通信等待，并</w:t>
      </w:r>
      <w:r w:rsidRPr="00BF345B">
        <w:rPr>
          <w:rFonts w:hint="eastAsia"/>
        </w:rPr>
        <w:lastRenderedPageBreak/>
        <w:t>行效果也不一定好，推荐使用根并行的方法。根并行方法也分为</w:t>
      </w:r>
      <w:r w:rsidRPr="00BF345B">
        <w:t>single-run</w:t>
      </w:r>
      <w:r w:rsidRPr="00BF345B">
        <w:rPr>
          <w:rFonts w:hint="eastAsia"/>
        </w:rPr>
        <w:t>和</w:t>
      </w:r>
      <w:r w:rsidRPr="00BF345B">
        <w:t>multiple-runs</w:t>
      </w:r>
      <w:r w:rsidRPr="00BF345B">
        <w:rPr>
          <w:rFonts w:hint="eastAsia"/>
        </w:rPr>
        <w:t>。其中</w:t>
      </w:r>
      <w:r w:rsidRPr="00BF345B">
        <w:rPr>
          <w:rFonts w:hint="eastAsia"/>
        </w:rPr>
        <w:t xml:space="preserve"> single</w:t>
      </w:r>
      <w:r w:rsidRPr="00BF345B">
        <w:t>-</w:t>
      </w:r>
      <w:r w:rsidRPr="00BF345B">
        <w:rPr>
          <w:rFonts w:hint="eastAsia"/>
        </w:rPr>
        <w:t>run</w:t>
      </w:r>
      <w:r w:rsidRPr="00BF345B">
        <w:rPr>
          <w:rFonts w:hint="eastAsia"/>
        </w:rPr>
        <w:t>，每个线程采用不同的随机种子各自分别搜索一棵树，到底一定一时间后，将结果合并。</w:t>
      </w:r>
      <w:r w:rsidRPr="00BF345B">
        <w:t>multiple-runs</w:t>
      </w:r>
      <w:r w:rsidRPr="00BF345B">
        <w:rPr>
          <w:rFonts w:hint="eastAsia"/>
        </w:rPr>
        <w:t>同样是每个线程采用不同的随机种子各自分别搜索一棵树，但每隔一段时间，会将搜索结果合并，</w:t>
      </w:r>
      <w:proofErr w:type="gramStart"/>
      <w:r w:rsidRPr="00BF345B">
        <w:rPr>
          <w:rFonts w:hint="eastAsia"/>
        </w:rPr>
        <w:t>其中访问</w:t>
      </w:r>
      <w:proofErr w:type="gramEnd"/>
      <w:r w:rsidRPr="00BF345B">
        <w:rPr>
          <w:rFonts w:hint="eastAsia"/>
        </w:rPr>
        <w:t>次数的加和需要除以线程数，这样会有更好的效果。</w:t>
      </w:r>
    </w:p>
    <w:p w14:paraId="3C86A3C0" w14:textId="77777777" w:rsidR="00635743" w:rsidRPr="005C0F3D" w:rsidRDefault="00635743" w:rsidP="004563DD">
      <w:pPr>
        <w:snapToGrid w:val="0"/>
        <w:spacing w:line="440" w:lineRule="exact"/>
        <w:ind w:firstLineChars="196" w:firstLine="470"/>
        <w:rPr>
          <w:rFonts w:hint="eastAsia"/>
        </w:rPr>
      </w:pPr>
    </w:p>
    <w:p w14:paraId="785FFBCC" w14:textId="30EC0D3F" w:rsidR="009220A3" w:rsidRDefault="00635743" w:rsidP="00635743">
      <w:pPr>
        <w:pStyle w:val="3"/>
        <w:spacing w:line="360" w:lineRule="auto"/>
      </w:pPr>
      <w:r>
        <w:t>2</w:t>
      </w:r>
      <w:r>
        <w:rPr>
          <w:rFonts w:hint="eastAsia"/>
        </w:rPr>
        <w:t>、优化方向</w:t>
      </w:r>
    </w:p>
    <w:p w14:paraId="00911AFB" w14:textId="77777777" w:rsidR="00635743" w:rsidRDefault="00635743" w:rsidP="00635743">
      <w:pPr>
        <w:widowControl/>
        <w:jc w:val="left"/>
        <w:rPr>
          <w:bCs w:val="0"/>
        </w:rPr>
      </w:pPr>
      <w:r w:rsidRPr="00905FCD">
        <w:rPr>
          <w:rFonts w:hint="eastAsia"/>
          <w:bCs w:val="0"/>
        </w:rPr>
        <w:t>计算机体系结构的发展过程中，逐渐形成了由编程语言、编译器中间表示、指令级架构、寄存器传输级逻辑等抽象层次构成的层次化中间层。</w:t>
      </w:r>
      <w:r>
        <w:rPr>
          <w:rFonts w:hint="eastAsia"/>
          <w:bCs w:val="0"/>
        </w:rPr>
        <w:t>而</w:t>
      </w:r>
      <w:r w:rsidRPr="00355E3C">
        <w:rPr>
          <w:rFonts w:hint="eastAsia"/>
          <w:bCs w:val="0"/>
        </w:rPr>
        <w:t>中间层是计算行业增长和生产力进步的主要驱动力。</w:t>
      </w:r>
      <w:r>
        <w:rPr>
          <w:rFonts w:hint="eastAsia"/>
          <w:bCs w:val="0"/>
        </w:rPr>
        <w:t>尽管</w:t>
      </w:r>
      <w:r w:rsidRPr="00905FCD">
        <w:rPr>
          <w:rFonts w:hint="eastAsia"/>
          <w:bCs w:val="0"/>
        </w:rPr>
        <w:t>如今大多数计算机科学专业的从业者可能对现代微处理器的工作原理和芯片制造的工艺流程一知半解</w:t>
      </w:r>
      <w:r>
        <w:rPr>
          <w:rFonts w:hint="eastAsia"/>
          <w:bCs w:val="0"/>
        </w:rPr>
        <w:t>，但是</w:t>
      </w:r>
      <w:r w:rsidRPr="00905FCD">
        <w:rPr>
          <w:rFonts w:hint="eastAsia"/>
          <w:bCs w:val="0"/>
        </w:rPr>
        <w:t>通过维护这些层层相扣的中间层，计算机专业从业者</w:t>
      </w:r>
      <w:r>
        <w:rPr>
          <w:rFonts w:hint="eastAsia"/>
          <w:bCs w:val="0"/>
        </w:rPr>
        <w:t>得以</w:t>
      </w:r>
      <w:r w:rsidRPr="00905FCD">
        <w:rPr>
          <w:rFonts w:hint="eastAsia"/>
          <w:bCs w:val="0"/>
        </w:rPr>
        <w:t>在更高的抽象层次开展工作。</w:t>
      </w:r>
    </w:p>
    <w:p w14:paraId="59C4CB0D" w14:textId="77777777" w:rsidR="00635743" w:rsidRPr="00905FCD" w:rsidRDefault="00635743" w:rsidP="00635743">
      <w:pPr>
        <w:widowControl/>
        <w:jc w:val="left"/>
        <w:rPr>
          <w:bCs w:val="0"/>
        </w:rPr>
      </w:pPr>
      <w:r>
        <w:rPr>
          <w:rFonts w:hint="eastAsia"/>
          <w:bCs w:val="0"/>
        </w:rPr>
        <w:t>然而</w:t>
      </w:r>
      <w:r w:rsidRPr="00905FCD">
        <w:rPr>
          <w:rFonts w:hint="eastAsia"/>
          <w:bCs w:val="0"/>
        </w:rPr>
        <w:t>每一个中间层的引入，都会对应用在芯片上的性能造成损失。当芯片的性能不再随着摩尔定律的前进而增长时，这部分性能就成为了尚未充分发掘的金矿。如今学术研究中火热的领域定制，</w:t>
      </w:r>
      <w:proofErr w:type="gramStart"/>
      <w:r w:rsidRPr="00905FCD">
        <w:rPr>
          <w:rFonts w:hint="eastAsia"/>
          <w:bCs w:val="0"/>
        </w:rPr>
        <w:t>如领域</w:t>
      </w:r>
      <w:proofErr w:type="gramEnd"/>
      <w:r w:rsidRPr="00905FCD">
        <w:rPr>
          <w:rFonts w:hint="eastAsia"/>
          <w:bCs w:val="0"/>
        </w:rPr>
        <w:t>定制算法库、编译器、架构、器件等等，都是跨越多个中间层的尝试。</w:t>
      </w:r>
    </w:p>
    <w:p w14:paraId="6DAE9095" w14:textId="77777777" w:rsidR="00635743" w:rsidRPr="00131FA1" w:rsidRDefault="00635743" w:rsidP="00635743">
      <w:pPr>
        <w:widowControl/>
        <w:jc w:val="left"/>
        <w:rPr>
          <w:bCs w:val="0"/>
        </w:rPr>
      </w:pPr>
      <w:r>
        <w:rPr>
          <w:rFonts w:hint="eastAsia"/>
          <w:bCs w:val="0"/>
        </w:rPr>
        <w:t>那么要想做好领域定制算法、硬件的定制化设计，以达到挖掘性能的提升空间的目的——软硬件协同</w:t>
      </w:r>
      <w:r w:rsidRPr="00897F87">
        <w:rPr>
          <w:rFonts w:hint="eastAsia"/>
          <w:bCs w:val="0"/>
        </w:rPr>
        <w:t>设计</w:t>
      </w:r>
      <w:r>
        <w:rPr>
          <w:rFonts w:hint="eastAsia"/>
          <w:bCs w:val="0"/>
        </w:rPr>
        <w:t>（</w:t>
      </w:r>
      <w:r>
        <w:rPr>
          <w:rFonts w:hint="eastAsia"/>
          <w:bCs w:val="0"/>
        </w:rPr>
        <w:t>S</w:t>
      </w:r>
      <w:r>
        <w:rPr>
          <w:bCs w:val="0"/>
        </w:rPr>
        <w:t>oftware-hardware Codesign</w:t>
      </w:r>
      <w:r>
        <w:rPr>
          <w:rFonts w:hint="eastAsia"/>
          <w:bCs w:val="0"/>
        </w:rPr>
        <w:t>）是很重要、也</w:t>
      </w:r>
      <w:r w:rsidRPr="00897F87">
        <w:rPr>
          <w:rFonts w:hint="eastAsia"/>
          <w:bCs w:val="0"/>
        </w:rPr>
        <w:t>越来越受</w:t>
      </w:r>
      <w:r>
        <w:rPr>
          <w:rFonts w:hint="eastAsia"/>
          <w:bCs w:val="0"/>
        </w:rPr>
        <w:t>欢迎的设计方式，也可以理解为系统级的合作设计——根据</w:t>
      </w:r>
      <w:r w:rsidRPr="00905FCD">
        <w:rPr>
          <w:rFonts w:hint="eastAsia"/>
          <w:bCs w:val="0"/>
        </w:rPr>
        <w:t>算法</w:t>
      </w:r>
      <w:r>
        <w:rPr>
          <w:rFonts w:hint="eastAsia"/>
          <w:bCs w:val="0"/>
        </w:rPr>
        <w:t>需求</w:t>
      </w:r>
      <w:r w:rsidRPr="00905FCD">
        <w:rPr>
          <w:rFonts w:hint="eastAsia"/>
          <w:bCs w:val="0"/>
        </w:rPr>
        <w:t>定制硬件</w:t>
      </w:r>
      <w:r>
        <w:rPr>
          <w:rFonts w:hint="eastAsia"/>
          <w:bCs w:val="0"/>
        </w:rPr>
        <w:t>、修改硬件架构以更适合专用领域；同时算法工程师根据硬件设计者反馈回的硬件资源或架构特性的约束，</w:t>
      </w:r>
      <w:r w:rsidRPr="00905FCD">
        <w:rPr>
          <w:rFonts w:hint="eastAsia"/>
          <w:bCs w:val="0"/>
        </w:rPr>
        <w:t>去修改</w:t>
      </w:r>
      <w:r>
        <w:rPr>
          <w:rFonts w:hint="eastAsia"/>
          <w:bCs w:val="0"/>
        </w:rPr>
        <w:t>和</w:t>
      </w:r>
      <w:r w:rsidRPr="00905FCD">
        <w:rPr>
          <w:rFonts w:hint="eastAsia"/>
          <w:bCs w:val="0"/>
        </w:rPr>
        <w:t>优化算法，以更好地适应可重构硬件的特</w:t>
      </w:r>
      <w:r>
        <w:rPr>
          <w:rFonts w:hint="eastAsia"/>
          <w:bCs w:val="0"/>
        </w:rPr>
        <w:t>点和发挥其优势。</w:t>
      </w:r>
    </w:p>
    <w:p w14:paraId="47C58BCD" w14:textId="6AC500BA" w:rsidR="00635743" w:rsidRDefault="00635743" w:rsidP="00635743">
      <w:pPr>
        <w:widowControl/>
        <w:ind w:firstLineChars="0" w:firstLine="420"/>
        <w:jc w:val="left"/>
      </w:pPr>
      <w:r>
        <w:rPr>
          <w:rFonts w:hint="eastAsia"/>
        </w:rPr>
        <w:t>近年已经有许多</w:t>
      </w:r>
      <w:r w:rsidRPr="001143E8">
        <w:rPr>
          <w:rFonts w:hint="eastAsia"/>
        </w:rPr>
        <w:t>基于软硬协同设计的算法</w:t>
      </w:r>
      <w:r>
        <w:rPr>
          <w:rFonts w:hint="eastAsia"/>
        </w:rPr>
        <w:t>优化研究</w:t>
      </w:r>
      <w:r w:rsidRPr="001143E8">
        <w:rPr>
          <w:rFonts w:hint="eastAsia"/>
        </w:rPr>
        <w:t>，很好地向大家展示了如何</w:t>
      </w:r>
      <w:r>
        <w:rPr>
          <w:rFonts w:hint="eastAsia"/>
        </w:rPr>
        <w:t>充分利用</w:t>
      </w:r>
      <w:r w:rsidRPr="001143E8">
        <w:rPr>
          <w:rFonts w:hint="eastAsia"/>
        </w:rPr>
        <w:t>硬件</w:t>
      </w:r>
      <w:r>
        <w:rPr>
          <w:rFonts w:hint="eastAsia"/>
        </w:rPr>
        <w:t>资源和架构特点，去优化传统算法、</w:t>
      </w:r>
      <w:r w:rsidRPr="001143E8">
        <w:rPr>
          <w:rFonts w:hint="eastAsia"/>
        </w:rPr>
        <w:t>突破传统算法理论的限制</w:t>
      </w:r>
      <w:r>
        <w:rPr>
          <w:rFonts w:hint="eastAsia"/>
        </w:rPr>
        <w:t>，</w:t>
      </w:r>
      <w:r w:rsidRPr="001143E8">
        <w:rPr>
          <w:rFonts w:hint="eastAsia"/>
        </w:rPr>
        <w:t>极大地降低系统的部署成本，显著地提升</w:t>
      </w:r>
      <w:r>
        <w:rPr>
          <w:rFonts w:hint="eastAsia"/>
        </w:rPr>
        <w:t>算法</w:t>
      </w:r>
      <w:r w:rsidRPr="001143E8">
        <w:rPr>
          <w:rFonts w:hint="eastAsia"/>
        </w:rPr>
        <w:t>的效率。</w:t>
      </w:r>
    </w:p>
    <w:p w14:paraId="22B9CD6B" w14:textId="77777777" w:rsidR="00635743" w:rsidRPr="00635743" w:rsidRDefault="00635743" w:rsidP="00635743">
      <w:pPr>
        <w:widowControl/>
        <w:ind w:firstLineChars="0" w:firstLine="420"/>
        <w:jc w:val="left"/>
        <w:rPr>
          <w:rFonts w:hint="eastAsia"/>
        </w:rPr>
      </w:pPr>
    </w:p>
    <w:p w14:paraId="260E46A4" w14:textId="303C2744" w:rsidR="00266689" w:rsidRDefault="00877B74" w:rsidP="00635743">
      <w:pPr>
        <w:pStyle w:val="3"/>
        <w:spacing w:line="360" w:lineRule="auto"/>
        <w:rPr>
          <w:rFonts w:hint="eastAsia"/>
        </w:rPr>
      </w:pPr>
      <w:r>
        <w:rPr>
          <w:rFonts w:hint="eastAsia"/>
        </w:rPr>
        <w:t>算法</w:t>
      </w:r>
      <w:r>
        <w:rPr>
          <w:rFonts w:hint="eastAsia"/>
        </w:rPr>
        <w:t>-</w:t>
      </w:r>
      <w:r>
        <w:rPr>
          <w:rFonts w:hint="eastAsia"/>
        </w:rPr>
        <w:t>硬件协同设计（</w:t>
      </w:r>
      <w:r>
        <w:rPr>
          <w:rFonts w:hint="eastAsia"/>
        </w:rPr>
        <w:t>C</w:t>
      </w:r>
      <w:r>
        <w:t>o-design</w:t>
      </w:r>
      <w:r>
        <w:rPr>
          <w:rFonts w:hint="eastAsia"/>
        </w:rPr>
        <w:t>）</w:t>
      </w:r>
    </w:p>
    <w:p w14:paraId="2590A58D" w14:textId="5FAF57B2" w:rsidR="00266689" w:rsidRDefault="00266689" w:rsidP="00243E8B">
      <w:r>
        <w:rPr>
          <w:rFonts w:hint="eastAsia"/>
        </w:rPr>
        <w:t>那么根据可重构架构所具备的硬件特性，在此提出一些可能的</w:t>
      </w:r>
      <w:r w:rsidR="00D742C8">
        <w:rPr>
          <w:rFonts w:hint="eastAsia"/>
        </w:rPr>
        <w:t>未来</w:t>
      </w:r>
      <w:r>
        <w:rPr>
          <w:rFonts w:hint="eastAsia"/>
        </w:rPr>
        <w:t>优化思路：</w:t>
      </w:r>
    </w:p>
    <w:p w14:paraId="0167CC65" w14:textId="71B0D208" w:rsidR="005C0F3D" w:rsidRPr="00CD2E05" w:rsidRDefault="00266689" w:rsidP="005C0F3D">
      <w:r>
        <w:t>1</w:t>
      </w:r>
      <w:r w:rsidR="005C0F3D">
        <w:rPr>
          <w:rFonts w:hint="eastAsia"/>
        </w:rPr>
        <w:t>、</w:t>
      </w:r>
      <w:r w:rsidR="00243E8B">
        <w:rPr>
          <w:rFonts w:hint="eastAsia"/>
        </w:rPr>
        <w:t>优化</w:t>
      </w:r>
      <w:r w:rsidR="00D742C8">
        <w:rPr>
          <w:rFonts w:hint="eastAsia"/>
        </w:rPr>
        <w:t>算法</w:t>
      </w:r>
      <w:r w:rsidR="005C0F3D">
        <w:rPr>
          <w:rFonts w:hint="eastAsia"/>
        </w:rPr>
        <w:t>多层嵌套循环</w:t>
      </w:r>
    </w:p>
    <w:p w14:paraId="0618F731" w14:textId="77777777" w:rsidR="005C0F3D" w:rsidRPr="00034A1C" w:rsidRDefault="005C0F3D" w:rsidP="005C0F3D">
      <w:pPr>
        <w:snapToGrid w:val="0"/>
        <w:spacing w:line="440" w:lineRule="exact"/>
        <w:ind w:firstLineChars="196" w:firstLine="470"/>
      </w:pPr>
      <w:r w:rsidRPr="00AE36DC">
        <w:rPr>
          <w:rFonts w:hint="eastAsia"/>
        </w:rPr>
        <w:t>在</w:t>
      </w:r>
      <w:r>
        <w:rPr>
          <w:rFonts w:hint="eastAsia"/>
        </w:rPr>
        <w:t>蒙特卡洛树搜索以及神经网络算法中，都有可能出现多层级的嵌套循环流水问题，</w:t>
      </w:r>
      <w:r w:rsidRPr="00034A1C">
        <w:rPr>
          <w:rFonts w:hint="eastAsia"/>
        </w:rPr>
        <w:t>当对多层循环尤其是非完美循环进行软件流水时，流水核心包含的内容较多，可能会导致动态重构的配置信息量超出存储能力。因此，需要逐层级地提取多层流水中重复的计算过程，得到多层流</w:t>
      </w:r>
      <w:proofErr w:type="gramStart"/>
      <w:r w:rsidRPr="00034A1C">
        <w:rPr>
          <w:rFonts w:hint="eastAsia"/>
        </w:rPr>
        <w:t>水核心</w:t>
      </w:r>
      <w:proofErr w:type="gramEnd"/>
      <w:r w:rsidRPr="00034A1C">
        <w:rPr>
          <w:rFonts w:hint="eastAsia"/>
        </w:rPr>
        <w:t>中的最小重复单元，从而减少配置信息量。在执行时采用多级索引的方式，相同计算模式可复用同一套配置信息单元，通过拼</w:t>
      </w:r>
      <w:r w:rsidRPr="00034A1C">
        <w:rPr>
          <w:rFonts w:hint="eastAsia"/>
        </w:rPr>
        <w:lastRenderedPageBreak/>
        <w:t>接各个外层迭代的配置信息元素，来实现完整的计算过程。但是，随着压缩的程度增大，会带来两方面的代价</w:t>
      </w:r>
      <w:r>
        <w:rPr>
          <w:rFonts w:hint="eastAsia"/>
        </w:rPr>
        <w:t>——</w:t>
      </w:r>
      <w:r w:rsidRPr="00034A1C">
        <w:rPr>
          <w:rFonts w:hint="eastAsia"/>
        </w:rPr>
        <w:t>首先，配置信息所能表达的灵活度会降低，导致更难搜索到从算子到计算阵列的合法映射</w:t>
      </w:r>
      <w:r>
        <w:rPr>
          <w:rFonts w:hint="eastAsia"/>
        </w:rPr>
        <w:t>；</w:t>
      </w:r>
      <w:r w:rsidRPr="00034A1C">
        <w:rPr>
          <w:rFonts w:hint="eastAsia"/>
        </w:rPr>
        <w:t>其次，索引系统的硬件代价会增加。</w:t>
      </w:r>
    </w:p>
    <w:p w14:paraId="51D05A9F" w14:textId="64C96651" w:rsidR="00FF47F8" w:rsidRPr="00243E8B" w:rsidRDefault="005C0F3D" w:rsidP="00243E8B">
      <w:pPr>
        <w:rPr>
          <w:b/>
          <w:bCs w:val="0"/>
        </w:rPr>
      </w:pPr>
      <w:r>
        <w:rPr>
          <w:rFonts w:hint="eastAsia"/>
        </w:rPr>
        <w:t>因此，除了将配置信息的压缩方案建模为有约束最优化问题、采取更优的压缩方案以外，被映射的算法也应当尝试在源头去解决</w:t>
      </w:r>
      <w:r w:rsidRPr="00034A1C">
        <w:rPr>
          <w:rFonts w:hint="eastAsia"/>
        </w:rPr>
        <w:t>动态重构的配置信息量超出存储能力</w:t>
      </w:r>
      <w:r>
        <w:rPr>
          <w:rFonts w:hint="eastAsia"/>
        </w:rPr>
        <w:t>的问题。也就是端硬件存储资源的限制，指示着神经网络算法的优化方向——对于多层级的嵌套循环流水问题，尽量减少循环（尤其是非完美循环）的</w:t>
      </w:r>
      <w:r w:rsidRPr="00034A1C">
        <w:rPr>
          <w:rFonts w:hint="eastAsia"/>
        </w:rPr>
        <w:t>层</w:t>
      </w:r>
      <w:r>
        <w:rPr>
          <w:rFonts w:hint="eastAsia"/>
        </w:rPr>
        <w:t>数，以降低流水核心包含的信息量；进而避免压缩</w:t>
      </w:r>
      <w:r w:rsidRPr="00034A1C">
        <w:rPr>
          <w:rFonts w:hint="eastAsia"/>
        </w:rPr>
        <w:t>各个外层迭代的配置信息</w:t>
      </w:r>
      <w:r>
        <w:rPr>
          <w:rFonts w:hint="eastAsia"/>
        </w:rPr>
        <w:t>，所导致的搜索映射的难度、时间复杂度和硬件资源开销上升。</w:t>
      </w:r>
    </w:p>
    <w:p w14:paraId="711FACDA" w14:textId="27765F24" w:rsidR="00243E8B" w:rsidRPr="005C0F3D" w:rsidRDefault="00266689" w:rsidP="00243E8B">
      <w:pPr>
        <w:snapToGrid w:val="0"/>
        <w:spacing w:line="440" w:lineRule="exact"/>
        <w:ind w:firstLineChars="196" w:firstLine="470"/>
      </w:pPr>
      <w:r>
        <w:t>2</w:t>
      </w:r>
      <w:r w:rsidR="00243E8B" w:rsidRPr="005C0F3D">
        <w:rPr>
          <w:rFonts w:hint="eastAsia"/>
        </w:rPr>
        <w:t>、</w:t>
      </w:r>
      <w:r w:rsidR="00243E8B">
        <w:rPr>
          <w:rFonts w:hint="eastAsia"/>
        </w:rPr>
        <w:t>提升</w:t>
      </w:r>
      <w:r w:rsidR="00243E8B" w:rsidRPr="005C0F3D">
        <w:rPr>
          <w:rFonts w:hint="eastAsia"/>
        </w:rPr>
        <w:t>C</w:t>
      </w:r>
      <w:r w:rsidR="00243E8B" w:rsidRPr="005C0F3D">
        <w:t>GRA</w:t>
      </w:r>
      <w:r w:rsidR="00243E8B">
        <w:rPr>
          <w:rFonts w:hint="eastAsia"/>
        </w:rPr>
        <w:t>的</w:t>
      </w:r>
      <w:r w:rsidR="00243E8B" w:rsidRPr="005C0F3D">
        <w:rPr>
          <w:rFonts w:hint="eastAsia"/>
        </w:rPr>
        <w:t>利用率</w:t>
      </w:r>
    </w:p>
    <w:p w14:paraId="5E596E9C" w14:textId="77777777" w:rsidR="00243E8B" w:rsidRDefault="00243E8B" w:rsidP="00243E8B">
      <w:pPr>
        <w:snapToGrid w:val="0"/>
        <w:spacing w:line="440" w:lineRule="exact"/>
        <w:ind w:firstLineChars="196" w:firstLine="470"/>
      </w:pPr>
      <w:r w:rsidRPr="005C0F3D">
        <w:rPr>
          <w:rFonts w:hint="eastAsia"/>
        </w:rPr>
        <w:t>CGRA</w:t>
      </w:r>
      <w:r w:rsidRPr="005C0F3D">
        <w:rPr>
          <w:rFonts w:hint="eastAsia"/>
        </w:rPr>
        <w:t>本身是一个网状结构，有点对点和广播操作的多种选择，高度适用于深度学习卷积模式。</w:t>
      </w:r>
      <w:r>
        <w:t>可重构数据通路一般由</w:t>
      </w:r>
      <w:r>
        <w:rPr>
          <w:rFonts w:hint="eastAsia"/>
        </w:rPr>
        <w:t>处理单元（</w:t>
      </w:r>
      <w:r>
        <w:rPr>
          <w:rFonts w:hint="eastAsia"/>
        </w:rPr>
        <w:t>P</w:t>
      </w:r>
      <w:r>
        <w:t>rocessing Unit, PE</w:t>
      </w:r>
      <w:r>
        <w:rPr>
          <w:rFonts w:hint="eastAsia"/>
        </w:rPr>
        <w:t>）</w:t>
      </w:r>
      <w:r>
        <w:t>和互联两部分组成。与超标量处理</w:t>
      </w:r>
      <w:r>
        <w:rPr>
          <w:rFonts w:hint="eastAsia"/>
        </w:rPr>
        <w:t>器的数据通路类似，可重构数据通路也有多个功能单元即</w:t>
      </w:r>
      <w:r>
        <w:t xml:space="preserve"> PE</w:t>
      </w:r>
      <w:r>
        <w:t>，而且数目更多。</w:t>
      </w:r>
      <w:r>
        <w:t>PE</w:t>
      </w:r>
      <w:r>
        <w:rPr>
          <w:rFonts w:hint="eastAsia"/>
        </w:rPr>
        <w:t>不是独立的处理器，而是类似于单核处理器执行单元的硬件结构，用于完成各种计算操作。空间并行的</w:t>
      </w:r>
      <w:r>
        <w:t xml:space="preserve"> PE </w:t>
      </w:r>
      <w:r>
        <w:t>利用并行化执行方式（例如</w:t>
      </w:r>
      <w:r>
        <w:t xml:space="preserve"> ILP</w:t>
      </w:r>
      <w:r>
        <w:t>）来提升计算能力。互</w:t>
      </w:r>
      <w:r>
        <w:rPr>
          <w:rFonts w:hint="eastAsia"/>
        </w:rPr>
        <w:t>联（也常称为路由）的功能是在不同</w:t>
      </w:r>
      <w:r>
        <w:t xml:space="preserve"> PE </w:t>
      </w:r>
      <w:r>
        <w:t>之间以及</w:t>
      </w:r>
      <w:r>
        <w:t xml:space="preserve"> PE </w:t>
      </w:r>
      <w:r>
        <w:t>与外部模块之间进行快速通</w:t>
      </w:r>
      <w:r>
        <w:rPr>
          <w:rFonts w:hint="eastAsia"/>
        </w:rPr>
        <w:t>信，例如将一个</w:t>
      </w:r>
      <w:r>
        <w:t xml:space="preserve"> PE </w:t>
      </w:r>
      <w:r>
        <w:t>的计算结果直接传递到另一个</w:t>
      </w:r>
      <w:r>
        <w:t xml:space="preserve"> PE </w:t>
      </w:r>
      <w:r>
        <w:t>的输入。互联的结构通常是</w:t>
      </w:r>
      <w:r>
        <w:rPr>
          <w:rFonts w:hint="eastAsia"/>
        </w:rPr>
        <w:t>开关网络或多路选择器网络。</w:t>
      </w:r>
    </w:p>
    <w:p w14:paraId="27F55155" w14:textId="77777777" w:rsidR="00243E8B" w:rsidRDefault="00243E8B" w:rsidP="00243E8B">
      <w:pPr>
        <w:snapToGrid w:val="0"/>
        <w:spacing w:line="440" w:lineRule="exact"/>
        <w:ind w:firstLineChars="196" w:firstLine="470"/>
      </w:pPr>
      <w:r w:rsidRPr="00FF47F8">
        <w:rPr>
          <w:rFonts w:hint="eastAsia"/>
        </w:rPr>
        <w:t>用户（或编译器）正是通过这个网状结构决定数据如何在系统中流动。有多种方式将数据带入</w:t>
      </w:r>
      <w:r w:rsidRPr="00FF47F8">
        <w:rPr>
          <w:rFonts w:hint="eastAsia"/>
        </w:rPr>
        <w:t>/</w:t>
      </w:r>
      <w:r w:rsidRPr="00FF47F8">
        <w:rPr>
          <w:rFonts w:hint="eastAsia"/>
        </w:rPr>
        <w:t>带出结构。一种常见的方式是在主处理器的内存中映射设备（内存映射），并由主处理器协调执行。另一种方法是包括（通用）地址生成器（</w:t>
      </w:r>
      <w:r w:rsidRPr="00FF47F8">
        <w:rPr>
          <w:rFonts w:hint="eastAsia"/>
        </w:rPr>
        <w:t>AG</w:t>
      </w:r>
      <w:r w:rsidRPr="00FF47F8">
        <w:rPr>
          <w:rFonts w:hint="eastAsia"/>
        </w:rPr>
        <w:t>），它可以被配置为使用某种模式（通常对应于应用程序的嵌套循环）访问外部存储器，并通过阵列推动加载的数据。第三种选择是让</w:t>
      </w:r>
      <w:r w:rsidRPr="00FF47F8">
        <w:rPr>
          <w:rFonts w:hint="eastAsia"/>
        </w:rPr>
        <w:t>PE</w:t>
      </w:r>
      <w:r w:rsidRPr="00FF47F8">
        <w:rPr>
          <w:rFonts w:hint="eastAsia"/>
        </w:rPr>
        <w:t>同时既做计算又做地址生成。图</w:t>
      </w:r>
      <w:r w:rsidRPr="00FF47F8">
        <w:rPr>
          <w:rFonts w:hint="eastAsia"/>
        </w:rPr>
        <w:t>1:b</w:t>
      </w:r>
      <w:r w:rsidRPr="00FF47F8">
        <w:rPr>
          <w:rFonts w:hint="eastAsia"/>
        </w:rPr>
        <w:t>显示了一个</w:t>
      </w:r>
      <w:r w:rsidRPr="00FF47F8">
        <w:rPr>
          <w:rFonts w:hint="eastAsia"/>
        </w:rPr>
        <w:t>RC</w:t>
      </w:r>
      <w:r w:rsidRPr="00FF47F8">
        <w:rPr>
          <w:rFonts w:hint="eastAsia"/>
        </w:rPr>
        <w:t>元件的内部，包括一个</w:t>
      </w:r>
      <w:r w:rsidRPr="00FF47F8">
        <w:rPr>
          <w:rFonts w:hint="eastAsia"/>
        </w:rPr>
        <w:t>ALU</w:t>
      </w:r>
      <w:r w:rsidRPr="00FF47F8">
        <w:rPr>
          <w:rFonts w:hint="eastAsia"/>
        </w:rPr>
        <w:t>（整数和</w:t>
      </w:r>
      <w:r w:rsidRPr="00FF47F8">
        <w:rPr>
          <w:rFonts w:hint="eastAsia"/>
        </w:rPr>
        <w:t>/</w:t>
      </w:r>
      <w:r w:rsidRPr="00FF47F8">
        <w:rPr>
          <w:rFonts w:hint="eastAsia"/>
        </w:rPr>
        <w:t>或浮点运算能力），两个多路复用器（</w:t>
      </w:r>
      <w:r w:rsidRPr="00FF47F8">
        <w:rPr>
          <w:rFonts w:hint="eastAsia"/>
        </w:rPr>
        <w:t>MUX</w:t>
      </w:r>
      <w:r w:rsidRPr="00FF47F8">
        <w:rPr>
          <w:rFonts w:hint="eastAsia"/>
        </w:rPr>
        <w:t>），以及一个用于存储的本地</w:t>
      </w:r>
      <w:r w:rsidRPr="00FF47F8">
        <w:rPr>
          <w:rFonts w:hint="eastAsia"/>
        </w:rPr>
        <w:t>SRAM</w:t>
      </w:r>
      <w:r w:rsidRPr="00FF47F8">
        <w:rPr>
          <w:rFonts w:hint="eastAsia"/>
        </w:rPr>
        <w:t>。两个多路复用器决定对哪个外部输入进行操作。这些输入通常是相邻</w:t>
      </w:r>
      <w:r w:rsidRPr="00FF47F8">
        <w:rPr>
          <w:rFonts w:hint="eastAsia"/>
        </w:rPr>
        <w:t>RC</w:t>
      </w:r>
      <w:r w:rsidRPr="00FF47F8">
        <w:rPr>
          <w:rFonts w:hint="eastAsia"/>
        </w:rPr>
        <w:t>的输出、本地</w:t>
      </w:r>
      <w:r w:rsidRPr="00FF47F8">
        <w:rPr>
          <w:rFonts w:hint="eastAsia"/>
        </w:rPr>
        <w:t>SRAM</w:t>
      </w:r>
      <w:r w:rsidRPr="00FF47F8">
        <w:rPr>
          <w:rFonts w:hint="eastAsia"/>
        </w:rPr>
        <w:t>、一个常数或之前的输出（例如，用于累积）。</w:t>
      </w:r>
      <w:r w:rsidRPr="00FF47F8">
        <w:rPr>
          <w:rFonts w:hint="eastAsia"/>
        </w:rPr>
        <w:t>ALU</w:t>
      </w:r>
      <w:r w:rsidRPr="00FF47F8">
        <w:rPr>
          <w:rFonts w:hint="eastAsia"/>
        </w:rPr>
        <w:t>的输出也同样连接到相邻的</w:t>
      </w:r>
      <w:r w:rsidRPr="00FF47F8">
        <w:rPr>
          <w:rFonts w:hint="eastAsia"/>
        </w:rPr>
        <w:t>RC</w:t>
      </w:r>
      <w:r w:rsidRPr="00FF47F8">
        <w:rPr>
          <w:rFonts w:hint="eastAsia"/>
        </w:rPr>
        <w:t>、本地</w:t>
      </w:r>
      <w:r w:rsidRPr="00FF47F8">
        <w:rPr>
          <w:rFonts w:hint="eastAsia"/>
        </w:rPr>
        <w:t>SRAM</w:t>
      </w:r>
      <w:r w:rsidRPr="00FF47F8">
        <w:rPr>
          <w:rFonts w:hint="eastAsia"/>
        </w:rPr>
        <w:t>，或回到一个</w:t>
      </w:r>
      <w:proofErr w:type="spellStart"/>
      <w:r w:rsidRPr="00FF47F8">
        <w:rPr>
          <w:rFonts w:hint="eastAsia"/>
        </w:rPr>
        <w:t>MUXes</w:t>
      </w:r>
      <w:proofErr w:type="spellEnd"/>
      <w:r w:rsidRPr="00FF47F8">
        <w:rPr>
          <w:rFonts w:hint="eastAsia"/>
        </w:rPr>
        <w:t>。</w:t>
      </w:r>
    </w:p>
    <w:p w14:paraId="4D33D253" w14:textId="2BCD0B09" w:rsidR="00FF47F8" w:rsidRPr="00243E8B" w:rsidRDefault="00243E8B" w:rsidP="00E6675E">
      <w:pPr>
        <w:snapToGrid w:val="0"/>
        <w:spacing w:line="440" w:lineRule="exact"/>
        <w:ind w:firstLineChars="196" w:firstLine="470"/>
      </w:pPr>
      <w:r w:rsidRPr="005C0F3D">
        <w:rPr>
          <w:rFonts w:hint="eastAsia"/>
        </w:rPr>
        <w:t>例如，早期的</w:t>
      </w:r>
      <w:r w:rsidRPr="005C0F3D">
        <w:rPr>
          <w:rFonts w:hint="eastAsia"/>
        </w:rPr>
        <w:t>CGRAs</w:t>
      </w:r>
      <w:r w:rsidRPr="005C0F3D">
        <w:rPr>
          <w:rFonts w:hint="eastAsia"/>
        </w:rPr>
        <w:t>通常包括结构内的细粒度可重构元素（查找表，</w:t>
      </w:r>
      <w:r w:rsidRPr="005C0F3D">
        <w:rPr>
          <w:rFonts w:hint="eastAsia"/>
        </w:rPr>
        <w:t>LUT</w:t>
      </w:r>
      <w:r w:rsidRPr="005C0F3D">
        <w:rPr>
          <w:rFonts w:hint="eastAsia"/>
        </w:rPr>
        <w:t>）。虽然网状拓扑结构是迄今为止最常用的，但有些</w:t>
      </w:r>
      <w:r w:rsidR="00E6675E">
        <w:rPr>
          <w:rFonts w:hint="eastAsia"/>
        </w:rPr>
        <w:t>设计</w:t>
      </w:r>
      <w:r w:rsidRPr="005C0F3D">
        <w:rPr>
          <w:rFonts w:hint="eastAsia"/>
        </w:rPr>
        <w:t>选择了环状或线性阵列拓扑结构。最后，网络中的数据流控制可以有不同的复杂性（例如，令牌（</w:t>
      </w:r>
      <w:r w:rsidRPr="005C0F3D">
        <w:rPr>
          <w:rFonts w:hint="eastAsia"/>
        </w:rPr>
        <w:t>token</w:t>
      </w:r>
      <w:r w:rsidRPr="005C0F3D">
        <w:rPr>
          <w:rFonts w:hint="eastAsia"/>
        </w:rPr>
        <w:t>）或标签令牌</w:t>
      </w:r>
      <w:r w:rsidRPr="005C0F3D">
        <w:rPr>
          <w:rFonts w:hint="eastAsia"/>
        </w:rPr>
        <w:t>(tagged-token)</w:t>
      </w:r>
      <w:r w:rsidRPr="005C0F3D">
        <w:rPr>
          <w:rFonts w:hint="eastAsia"/>
        </w:rPr>
        <w:t>）。以</w:t>
      </w:r>
      <w:proofErr w:type="spellStart"/>
      <w:r w:rsidRPr="005C0F3D">
        <w:rPr>
          <w:rFonts w:hint="eastAsia"/>
        </w:rPr>
        <w:t>Eyeriss</w:t>
      </w:r>
      <w:proofErr w:type="spellEnd"/>
      <w:r w:rsidRPr="005C0F3D">
        <w:rPr>
          <w:rFonts w:hint="eastAsia"/>
        </w:rPr>
        <w:t>为例，它作为</w:t>
      </w:r>
      <w:r w:rsidRPr="005C0F3D">
        <w:rPr>
          <w:rFonts w:hint="eastAsia"/>
        </w:rPr>
        <w:t>C</w:t>
      </w:r>
      <w:r w:rsidRPr="005C0F3D">
        <w:t>GRA</w:t>
      </w:r>
      <w:r w:rsidRPr="005C0F3D">
        <w:rPr>
          <w:rFonts w:hint="eastAsia"/>
        </w:rPr>
        <w:t>深度学习推理引擎，计算大</w:t>
      </w:r>
      <w:r w:rsidRPr="005C0F3D">
        <w:rPr>
          <w:rFonts w:hint="eastAsia"/>
        </w:rPr>
        <w:lastRenderedPageBreak/>
        <w:t>部分是基于乘积操作，十分注重重新配置网络访问模式，并利用中间激活的稀疏性来增加观察带宽。因此在推断</w:t>
      </w:r>
      <w:proofErr w:type="spellStart"/>
      <w:r w:rsidRPr="005C0F3D">
        <w:rPr>
          <w:rFonts w:hint="eastAsia"/>
        </w:rPr>
        <w:t>AlexNET</w:t>
      </w:r>
      <w:proofErr w:type="spellEnd"/>
      <w:r w:rsidRPr="005C0F3D">
        <w:rPr>
          <w:rFonts w:hint="eastAsia"/>
        </w:rPr>
        <w:t>时可以利用几乎</w:t>
      </w:r>
      <w:r w:rsidRPr="005C0F3D">
        <w:rPr>
          <w:rFonts w:hint="eastAsia"/>
        </w:rPr>
        <w:t>100%</w:t>
      </w:r>
      <w:r w:rsidRPr="005C0F3D">
        <w:rPr>
          <w:rFonts w:hint="eastAsia"/>
        </w:rPr>
        <w:t>的</w:t>
      </w:r>
      <w:r w:rsidRPr="005C0F3D">
        <w:rPr>
          <w:rFonts w:hint="eastAsia"/>
        </w:rPr>
        <w:t>CGRA</w:t>
      </w:r>
      <w:r w:rsidRPr="005C0F3D">
        <w:rPr>
          <w:rFonts w:hint="eastAsia"/>
        </w:rPr>
        <w:t>资源。</w:t>
      </w:r>
    </w:p>
    <w:p w14:paraId="588E0E16" w14:textId="43D05CC2" w:rsidR="009336AA" w:rsidRPr="005C0F3D" w:rsidRDefault="001750CA" w:rsidP="005C0F3D">
      <w:pPr>
        <w:snapToGrid w:val="0"/>
        <w:spacing w:line="440" w:lineRule="exact"/>
        <w:ind w:firstLineChars="196" w:firstLine="470"/>
      </w:pPr>
      <w:r>
        <w:t>3</w:t>
      </w:r>
      <w:r w:rsidR="009336AA" w:rsidRPr="005C0F3D">
        <w:rPr>
          <w:rFonts w:hint="eastAsia"/>
        </w:rPr>
        <w:t>、</w:t>
      </w:r>
      <w:r>
        <w:rPr>
          <w:rFonts w:hint="eastAsia"/>
        </w:rPr>
        <w:t>混合粒度的可重构系统</w:t>
      </w:r>
    </w:p>
    <w:p w14:paraId="315B0695" w14:textId="0898461E" w:rsidR="00340C16" w:rsidRPr="005C0F3D" w:rsidRDefault="009336AA" w:rsidP="001750CA">
      <w:pPr>
        <w:snapToGrid w:val="0"/>
        <w:spacing w:line="440" w:lineRule="exact"/>
        <w:ind w:firstLineChars="196" w:firstLine="470"/>
      </w:pPr>
      <w:r w:rsidRPr="005C0F3D">
        <w:rPr>
          <w:rFonts w:hint="eastAsia"/>
        </w:rPr>
        <w:t>与</w:t>
      </w:r>
      <w:r w:rsidRPr="005C0F3D">
        <w:rPr>
          <w:rFonts w:hint="eastAsia"/>
        </w:rPr>
        <w:t>FPGA</w:t>
      </w:r>
      <w:r w:rsidRPr="005C0F3D">
        <w:rPr>
          <w:rFonts w:hint="eastAsia"/>
        </w:rPr>
        <w:t>等相结合，比如</w:t>
      </w:r>
      <w:proofErr w:type="gramStart"/>
      <w:r w:rsidRPr="005C0F3D">
        <w:rPr>
          <w:rFonts w:hint="eastAsia"/>
        </w:rPr>
        <w:t>最近赛灵思</w:t>
      </w:r>
      <w:proofErr w:type="gramEnd"/>
      <w:r w:rsidRPr="005C0F3D">
        <w:rPr>
          <w:rFonts w:hint="eastAsia"/>
        </w:rPr>
        <w:t>Versal [150], [151]</w:t>
      </w:r>
      <w:r w:rsidRPr="005C0F3D">
        <w:rPr>
          <w:rFonts w:hint="eastAsia"/>
        </w:rPr>
        <w:t>系列将很大一部分硅片分配给可编程的、邻接的、处理元素的网状</w:t>
      </w:r>
      <w:r w:rsidRPr="005C0F3D">
        <w:rPr>
          <w:rFonts w:hint="eastAsia"/>
        </w:rPr>
        <w:t>CGRA</w:t>
      </w:r>
      <w:r w:rsidRPr="005C0F3D">
        <w:rPr>
          <w:rFonts w:hint="eastAsia"/>
        </w:rPr>
        <w:t>结构。</w:t>
      </w:r>
      <w:r w:rsidRPr="005C0F3D">
        <w:rPr>
          <w:rFonts w:hint="eastAsia"/>
        </w:rPr>
        <w:t>F</w:t>
      </w:r>
      <w:r w:rsidRPr="005C0F3D">
        <w:t>PGA</w:t>
      </w:r>
      <w:r w:rsidRPr="005C0F3D">
        <w:rPr>
          <w:rFonts w:hint="eastAsia"/>
        </w:rPr>
        <w:t>支持深度学习</w:t>
      </w:r>
      <w:r w:rsidRPr="005C0F3D">
        <w:rPr>
          <w:rFonts w:hint="eastAsia"/>
        </w:rPr>
        <w:t>CGRA</w:t>
      </w:r>
      <w:r w:rsidRPr="005C0F3D">
        <w:rPr>
          <w:rFonts w:hint="eastAsia"/>
        </w:rPr>
        <w:t>，但为了支持人工智能引擎未来可能的新的深度学习功能，人工智能引擎可以直接连接可重构硅片的剩余</w:t>
      </w:r>
      <w:r w:rsidRPr="005C0F3D">
        <w:rPr>
          <w:rFonts w:hint="eastAsia"/>
        </w:rPr>
        <w:t>F</w:t>
      </w:r>
      <w:r w:rsidRPr="005C0F3D">
        <w:t>PGA</w:t>
      </w:r>
      <w:r w:rsidRPr="005C0F3D">
        <w:rPr>
          <w:rFonts w:hint="eastAsia"/>
        </w:rPr>
        <w:t>部分，这</w:t>
      </w:r>
      <w:proofErr w:type="gramStart"/>
      <w:r w:rsidRPr="005C0F3D">
        <w:rPr>
          <w:rFonts w:hint="eastAsia"/>
        </w:rPr>
        <w:t>是赛灵思</w:t>
      </w:r>
      <w:proofErr w:type="gramEnd"/>
      <w:r w:rsidRPr="005C0F3D">
        <w:rPr>
          <w:rFonts w:hint="eastAsia"/>
        </w:rPr>
        <w:t>闻名的细粒度可重构单元的形式。该系统本身就是一种尝试，结合了细粒度和粗粒度可重构的优点。</w:t>
      </w:r>
    </w:p>
    <w:p w14:paraId="1A3FF0CA" w14:textId="4B164A17" w:rsidR="00340C16" w:rsidRPr="005C0F3D" w:rsidRDefault="00340C16" w:rsidP="005C0F3D">
      <w:pPr>
        <w:snapToGrid w:val="0"/>
        <w:spacing w:line="440" w:lineRule="exact"/>
        <w:ind w:firstLineChars="196" w:firstLine="470"/>
      </w:pPr>
      <w:r w:rsidRPr="005C0F3D">
        <w:rPr>
          <w:rFonts w:hint="eastAsia"/>
        </w:rPr>
        <w:t>现代的</w:t>
      </w:r>
      <w:r w:rsidRPr="005C0F3D">
        <w:rPr>
          <w:rFonts w:hint="eastAsia"/>
        </w:rPr>
        <w:t>CGRAs</w:t>
      </w:r>
      <w:r w:rsidRPr="005C0F3D">
        <w:rPr>
          <w:rFonts w:hint="eastAsia"/>
        </w:rPr>
        <w:t>（例如</w:t>
      </w:r>
      <w:r w:rsidRPr="005C0F3D">
        <w:rPr>
          <w:rFonts w:hint="eastAsia"/>
        </w:rPr>
        <w:t>Plasticine</w:t>
      </w:r>
      <w:r w:rsidRPr="005C0F3D">
        <w:rPr>
          <w:rFonts w:hint="eastAsia"/>
        </w:rPr>
        <w:t>，</w:t>
      </w:r>
      <w:r w:rsidRPr="005C0F3D">
        <w:rPr>
          <w:rFonts w:hint="eastAsia"/>
        </w:rPr>
        <w:t>SIMD-RA</w:t>
      </w:r>
      <w:r w:rsidRPr="005C0F3D">
        <w:rPr>
          <w:rFonts w:hint="eastAsia"/>
        </w:rPr>
        <w:t>）确实已经做到了</w:t>
      </w:r>
      <w:r w:rsidRPr="005C0F3D">
        <w:rPr>
          <w:rFonts w:hint="eastAsia"/>
        </w:rPr>
        <w:t>SIMD</w:t>
      </w:r>
      <w:r w:rsidRPr="005C0F3D">
        <w:rPr>
          <w:rFonts w:hint="eastAsia"/>
        </w:rPr>
        <w:t>级别的并行性，以支持并行提取指令。因此可以考虑多线程、多任务的编程模型，而恰恰任务依赖性与</w:t>
      </w:r>
      <w:r w:rsidRPr="005C0F3D">
        <w:rPr>
          <w:rFonts w:hint="eastAsia"/>
        </w:rPr>
        <w:t>CGRA</w:t>
      </w:r>
      <w:r w:rsidRPr="005C0F3D">
        <w:rPr>
          <w:rFonts w:hint="eastAsia"/>
        </w:rPr>
        <w:t>中</w:t>
      </w:r>
      <w:r w:rsidRPr="005C0F3D">
        <w:rPr>
          <w:rFonts w:hint="eastAsia"/>
        </w:rPr>
        <w:t>P</w:t>
      </w:r>
      <w:r w:rsidRPr="005C0F3D">
        <w:t>E</w:t>
      </w:r>
      <w:r w:rsidRPr="005C0F3D">
        <w:rPr>
          <w:rFonts w:hint="eastAsia"/>
        </w:rPr>
        <w:t>所拥有的计算和存储资源非常匹配，这些</w:t>
      </w:r>
      <w:r w:rsidRPr="005C0F3D">
        <w:rPr>
          <w:rFonts w:hint="eastAsia"/>
        </w:rPr>
        <w:t>CGRAs</w:t>
      </w:r>
      <w:r w:rsidRPr="005C0F3D">
        <w:rPr>
          <w:rFonts w:hint="eastAsia"/>
        </w:rPr>
        <w:t>有算子簇和</w:t>
      </w:r>
      <w:r w:rsidRPr="005C0F3D">
        <w:rPr>
          <w:rFonts w:hint="eastAsia"/>
        </w:rPr>
        <w:t>scratchpad</w:t>
      </w:r>
      <w:r w:rsidRPr="005C0F3D">
        <w:rPr>
          <w:rFonts w:hint="eastAsia"/>
        </w:rPr>
        <w:t>，其中任务依赖性，就决定了数据如何在这些</w:t>
      </w:r>
      <w:r w:rsidRPr="005C0F3D">
        <w:rPr>
          <w:rFonts w:hint="eastAsia"/>
        </w:rPr>
        <w:t>CGRAs</w:t>
      </w:r>
      <w:r w:rsidRPr="005C0F3D">
        <w:rPr>
          <w:rFonts w:hint="eastAsia"/>
        </w:rPr>
        <w:t>上流动（利用任务间和任务内的并行性和数据定位）。</w:t>
      </w:r>
    </w:p>
    <w:p w14:paraId="3D944A29" w14:textId="229022A7" w:rsidR="000E2996" w:rsidRDefault="003730DD" w:rsidP="00820221">
      <w:pPr>
        <w:snapToGrid w:val="0"/>
        <w:spacing w:line="440" w:lineRule="exact"/>
        <w:ind w:firstLineChars="196" w:firstLine="470"/>
      </w:pPr>
      <w:r w:rsidRPr="005C0F3D">
        <w:rPr>
          <w:rFonts w:hint="eastAsia"/>
        </w:rPr>
        <w:t>对于</w:t>
      </w:r>
      <w:r w:rsidRPr="005C0F3D">
        <w:rPr>
          <w:rFonts w:hint="eastAsia"/>
        </w:rPr>
        <w:t>FPGA</w:t>
      </w:r>
      <w:r w:rsidRPr="005C0F3D">
        <w:rPr>
          <w:rFonts w:hint="eastAsia"/>
        </w:rPr>
        <w:t>和高层次综合来说，总是存在着这些大型内核可能无法装入单个</w:t>
      </w:r>
      <w:r w:rsidRPr="005C0F3D">
        <w:rPr>
          <w:rFonts w:hint="eastAsia"/>
        </w:rPr>
        <w:t>FPGA</w:t>
      </w:r>
      <w:r w:rsidRPr="005C0F3D">
        <w:rPr>
          <w:rFonts w:hint="eastAsia"/>
        </w:rPr>
        <w:t>的情况；然而，</w:t>
      </w:r>
      <w:r w:rsidRPr="005C0F3D">
        <w:rPr>
          <w:rFonts w:hint="eastAsia"/>
        </w:rPr>
        <w:t>CGRAs</w:t>
      </w:r>
      <w:r w:rsidRPr="005C0F3D">
        <w:rPr>
          <w:rFonts w:hint="eastAsia"/>
        </w:rPr>
        <w:t>可以存储多个</w:t>
      </w:r>
      <w:r w:rsidRPr="005C0F3D">
        <w:rPr>
          <w:rFonts w:hint="eastAsia"/>
        </w:rPr>
        <w:t>c</w:t>
      </w:r>
      <w:r w:rsidRPr="005C0F3D">
        <w:t>ontext</w:t>
      </w:r>
      <w:r w:rsidRPr="005C0F3D">
        <w:rPr>
          <w:rFonts w:hint="eastAsia"/>
        </w:rPr>
        <w:t>和内核，在它们之间切换的开销很小，为执行整个应用程序以及利用内核</w:t>
      </w:r>
      <w:proofErr w:type="gramStart"/>
      <w:r w:rsidRPr="005C0F3D">
        <w:rPr>
          <w:rFonts w:hint="eastAsia"/>
        </w:rPr>
        <w:t>间时间</w:t>
      </w:r>
      <w:proofErr w:type="gramEnd"/>
      <w:r w:rsidRPr="005C0F3D">
        <w:rPr>
          <w:rFonts w:hint="eastAsia"/>
        </w:rPr>
        <w:t>和空间数据定位的机会提供了可能性。这也可以考虑多加以利用。</w:t>
      </w:r>
    </w:p>
    <w:p w14:paraId="0E8E3544" w14:textId="39FACBB3" w:rsidR="00F61604" w:rsidRDefault="00F61604" w:rsidP="00820221">
      <w:pPr>
        <w:snapToGrid w:val="0"/>
        <w:spacing w:line="440" w:lineRule="exact"/>
        <w:ind w:firstLineChars="196" w:firstLine="470"/>
      </w:pPr>
      <w:r>
        <w:rPr>
          <w:rFonts w:hint="eastAsia"/>
        </w:rPr>
        <w:t>4</w:t>
      </w:r>
      <w:r>
        <w:rPr>
          <w:rFonts w:hint="eastAsia"/>
        </w:rPr>
        <w:t>、</w:t>
      </w:r>
      <w:r>
        <w:rPr>
          <w:rFonts w:hint="eastAsia"/>
        </w:rPr>
        <w:t>M</w:t>
      </w:r>
      <w:r>
        <w:t>CTS</w:t>
      </w:r>
      <w:r>
        <w:rPr>
          <w:rFonts w:hint="eastAsia"/>
        </w:rPr>
        <w:t>算法执行方式</w:t>
      </w:r>
    </w:p>
    <w:p w14:paraId="33013751" w14:textId="77777777" w:rsidR="00F61604" w:rsidRPr="00BF345B" w:rsidRDefault="00F61604" w:rsidP="00F61604">
      <w:pPr>
        <w:snapToGrid w:val="0"/>
        <w:spacing w:line="440" w:lineRule="exact"/>
        <w:ind w:firstLineChars="196" w:firstLine="470"/>
      </w:pPr>
      <w:r w:rsidRPr="00BF345B">
        <w:rPr>
          <w:rFonts w:hint="eastAsia"/>
        </w:rPr>
        <w:t>实际上无论是</w:t>
      </w:r>
      <w:r w:rsidRPr="00BF345B">
        <w:t>s</w:t>
      </w:r>
      <w:r w:rsidRPr="00BF345B">
        <w:rPr>
          <w:rFonts w:hint="eastAsia"/>
        </w:rPr>
        <w:t>ingle</w:t>
      </w:r>
      <w:r w:rsidRPr="00BF345B">
        <w:t>-</w:t>
      </w:r>
      <w:r w:rsidRPr="00BF345B">
        <w:rPr>
          <w:rFonts w:hint="eastAsia"/>
        </w:rPr>
        <w:t>run</w:t>
      </w:r>
      <w:r w:rsidRPr="00BF345B">
        <w:rPr>
          <w:rFonts w:hint="eastAsia"/>
        </w:rPr>
        <w:t>方式还是</w:t>
      </w:r>
      <w:r w:rsidRPr="00BF345B">
        <w:t>multiple-runs</w:t>
      </w:r>
      <w:r w:rsidRPr="00BF345B">
        <w:rPr>
          <w:rFonts w:hint="eastAsia"/>
        </w:rPr>
        <w:t>方式，和单线程进行同样的次数搜索，尽管并行的方法会进行一些重复的搜索，看起来总的有效搜索次数其实低于单线程的方法，但是在一些实验中反而效果更好。主要原因可能是单线程的搜索更容易进入局部最优，而多线程的搜索能从某种程度上规避这一点。</w:t>
      </w:r>
    </w:p>
    <w:p w14:paraId="7FD53FE5" w14:textId="26F201F3" w:rsidR="00F61604" w:rsidRDefault="00F61604" w:rsidP="00F61604">
      <w:pPr>
        <w:snapToGrid w:val="0"/>
        <w:spacing w:line="440" w:lineRule="exact"/>
        <w:ind w:firstLineChars="196" w:firstLine="470"/>
      </w:pPr>
      <w:r w:rsidRPr="00BF345B">
        <w:rPr>
          <w:rFonts w:hint="eastAsia"/>
        </w:rPr>
        <w:t>在该问题中，无论是采用</w:t>
      </w:r>
      <w:r w:rsidRPr="00BF345B">
        <w:rPr>
          <w:rFonts w:hint="eastAsia"/>
        </w:rPr>
        <w:t>single</w:t>
      </w:r>
      <w:r w:rsidRPr="00BF345B">
        <w:t>-</w:t>
      </w:r>
      <w:r w:rsidRPr="00BF345B">
        <w:rPr>
          <w:rFonts w:hint="eastAsia"/>
        </w:rPr>
        <w:t>run</w:t>
      </w:r>
      <w:r w:rsidRPr="00BF345B">
        <w:rPr>
          <w:rFonts w:hint="eastAsia"/>
        </w:rPr>
        <w:t>，</w:t>
      </w:r>
      <w:r w:rsidRPr="00BF345B">
        <w:rPr>
          <w:rFonts w:hint="eastAsia"/>
        </w:rPr>
        <w:t>multiple</w:t>
      </w:r>
      <w:r w:rsidRPr="00BF345B">
        <w:t>-</w:t>
      </w:r>
      <w:r w:rsidRPr="00BF345B">
        <w:rPr>
          <w:rFonts w:hint="eastAsia"/>
        </w:rPr>
        <w:t>runs</w:t>
      </w:r>
      <w:r w:rsidRPr="00BF345B">
        <w:rPr>
          <w:rFonts w:hint="eastAsia"/>
        </w:rPr>
        <w:t>的方法，都需要对搜索次数或时间以及并行的</w:t>
      </w:r>
      <w:proofErr w:type="gramStart"/>
      <w:r w:rsidRPr="00BF345B">
        <w:rPr>
          <w:rFonts w:hint="eastAsia"/>
        </w:rPr>
        <w:t>线程数</w:t>
      </w:r>
      <w:proofErr w:type="gramEnd"/>
      <w:r w:rsidRPr="00BF345B">
        <w:rPr>
          <w:rFonts w:hint="eastAsia"/>
        </w:rPr>
        <w:t>进行重新测定，以满足最后的效果要求。同时，如果是</w:t>
      </w:r>
      <w:r w:rsidRPr="00BF345B">
        <w:rPr>
          <w:rFonts w:hint="eastAsia"/>
        </w:rPr>
        <w:t>multiple</w:t>
      </w:r>
      <w:r w:rsidRPr="00BF345B">
        <w:t>-</w:t>
      </w:r>
      <w:r w:rsidRPr="00BF345B">
        <w:rPr>
          <w:rFonts w:hint="eastAsia"/>
        </w:rPr>
        <w:t>runs</w:t>
      </w:r>
      <w:r w:rsidRPr="00BF345B">
        <w:rPr>
          <w:rFonts w:hint="eastAsia"/>
        </w:rPr>
        <w:t>还需要对什么时候进行同步效果更好进行进一步测算研究</w:t>
      </w:r>
      <w:r>
        <w:rPr>
          <w:rFonts w:hint="eastAsia"/>
        </w:rPr>
        <w:t>。</w:t>
      </w:r>
    </w:p>
    <w:p w14:paraId="249C470C" w14:textId="2CBAEE71" w:rsidR="00EE1BB5" w:rsidRDefault="00F61604" w:rsidP="00EE1BB5">
      <w:pPr>
        <w:snapToGrid w:val="0"/>
        <w:spacing w:line="440" w:lineRule="exact"/>
        <w:ind w:firstLineChars="196" w:firstLine="470"/>
      </w:pPr>
      <w:r>
        <w:t>5</w:t>
      </w:r>
      <w:r w:rsidR="00EE1BB5" w:rsidRPr="005C0F3D">
        <w:rPr>
          <w:rFonts w:hint="eastAsia"/>
        </w:rPr>
        <w:t>、</w:t>
      </w:r>
      <w:r w:rsidR="00E527E3">
        <w:rPr>
          <w:rFonts w:hint="eastAsia"/>
        </w:rPr>
        <w:t>利用</w:t>
      </w:r>
      <w:r w:rsidR="00EE1BB5" w:rsidRPr="005C0F3D">
        <w:rPr>
          <w:rFonts w:hint="eastAsia"/>
        </w:rPr>
        <w:t>C</w:t>
      </w:r>
      <w:r w:rsidR="00EE1BB5" w:rsidRPr="005C0F3D">
        <w:t>GRA</w:t>
      </w:r>
      <w:r w:rsidR="00EE1BB5" w:rsidRPr="005C0F3D">
        <w:rPr>
          <w:rFonts w:hint="eastAsia"/>
        </w:rPr>
        <w:t>配置速度优势</w:t>
      </w:r>
      <w:r w:rsidR="00402CB3">
        <w:rPr>
          <w:rFonts w:hint="eastAsia"/>
        </w:rPr>
        <w:t>实现</w:t>
      </w:r>
      <w:r w:rsidR="00E527E3">
        <w:rPr>
          <w:rFonts w:hint="eastAsia"/>
        </w:rPr>
        <w:t>算法多样性</w:t>
      </w:r>
    </w:p>
    <w:p w14:paraId="765D32E1" w14:textId="4558EF60" w:rsidR="00402CB3" w:rsidRDefault="00402CB3" w:rsidP="00EE1BB5">
      <w:pPr>
        <w:snapToGrid w:val="0"/>
        <w:spacing w:line="440" w:lineRule="exact"/>
        <w:ind w:firstLineChars="196" w:firstLine="470"/>
        <w:rPr>
          <w:rFonts w:hint="eastAsia"/>
        </w:rPr>
      </w:pPr>
      <w:r>
        <w:rPr>
          <w:rFonts w:hint="eastAsia"/>
        </w:rPr>
        <w:t>机载智能计算单元需要设计高性能</w:t>
      </w:r>
      <w:r>
        <w:rPr>
          <w:rFonts w:hint="eastAsia"/>
        </w:rPr>
        <w:t>CPU</w:t>
      </w:r>
      <w:r>
        <w:rPr>
          <w:rFonts w:hint="eastAsia"/>
        </w:rPr>
        <w:t>主控单元来支持</w:t>
      </w:r>
      <w:r>
        <w:rPr>
          <w:rFonts w:hint="eastAsia"/>
        </w:rPr>
        <w:t>决策树类算法（如</w:t>
      </w:r>
      <w:r>
        <w:rPr>
          <w:rFonts w:hint="eastAsia"/>
        </w:rPr>
        <w:t>M</w:t>
      </w:r>
      <w:r>
        <w:t>CTS</w:t>
      </w:r>
      <w:r>
        <w:rPr>
          <w:rFonts w:hint="eastAsia"/>
        </w:rPr>
        <w:t>）</w:t>
      </w:r>
      <w:r>
        <w:rPr>
          <w:rFonts w:hint="eastAsia"/>
        </w:rPr>
        <w:t>搜索过程的处理，并设置面向神经网络运算加速的专用协处理器来支持神经网络的快速处理。综合考虑已有技术成熟度，</w:t>
      </w:r>
      <w:r>
        <w:rPr>
          <w:rFonts w:hint="eastAsia"/>
        </w:rPr>
        <w:t>本课题</w:t>
      </w:r>
      <w:r>
        <w:rPr>
          <w:rFonts w:hint="eastAsia"/>
        </w:rPr>
        <w:t>选用高性能</w:t>
      </w:r>
      <w:r>
        <w:rPr>
          <w:rFonts w:hint="eastAsia"/>
        </w:rPr>
        <w:t>CPU</w:t>
      </w:r>
      <w:r>
        <w:rPr>
          <w:rFonts w:hint="eastAsia"/>
        </w:rPr>
        <w:t>主控，多核</w:t>
      </w:r>
      <w:r>
        <w:rPr>
          <w:rFonts w:hint="eastAsia"/>
        </w:rPr>
        <w:t>CGRA</w:t>
      </w:r>
      <w:r>
        <w:rPr>
          <w:rFonts w:hint="eastAsia"/>
        </w:rPr>
        <w:t>联</w:t>
      </w:r>
      <w:proofErr w:type="gramStart"/>
      <w:r>
        <w:rPr>
          <w:rFonts w:hint="eastAsia"/>
        </w:rPr>
        <w:t>协处理</w:t>
      </w:r>
      <w:proofErr w:type="gramEnd"/>
      <w:r>
        <w:rPr>
          <w:rFonts w:hint="eastAsia"/>
        </w:rPr>
        <w:t>神经网络的方式，进行机载智能计算单元设计。</w:t>
      </w:r>
    </w:p>
    <w:p w14:paraId="6C7E2845" w14:textId="745434DB" w:rsidR="00A66406" w:rsidRPr="003F7C8C" w:rsidRDefault="00A66406" w:rsidP="00A66406">
      <w:r>
        <w:rPr>
          <w:rFonts w:hint="eastAsia"/>
        </w:rPr>
        <w:t>我们知道</w:t>
      </w:r>
      <w:r>
        <w:rPr>
          <w:rFonts w:hint="eastAsia"/>
        </w:rPr>
        <w:t>MCTS</w:t>
      </w:r>
      <w:r>
        <w:rPr>
          <w:rFonts w:hint="eastAsia"/>
        </w:rPr>
        <w:t>搜索过程是较为典型的决策树运算过程。</w:t>
      </w:r>
      <w:r>
        <w:rPr>
          <w:rFonts w:hint="eastAsia"/>
        </w:rPr>
        <w:t>而</w:t>
      </w:r>
      <w:r w:rsidRPr="003F7C8C">
        <w:rPr>
          <w:rFonts w:hint="eastAsia"/>
        </w:rPr>
        <w:t>决策树算法</w:t>
      </w:r>
      <w:r w:rsidRPr="003F7C8C">
        <w:t>的特点是根据不同的条件进行判断和分支选择，并且有非常多的条件规则和分支选择规则</w:t>
      </w:r>
      <w:r w:rsidRPr="003F7C8C">
        <w:rPr>
          <w:rFonts w:hint="eastAsia"/>
        </w:rPr>
        <w:t>。</w:t>
      </w:r>
      <w:r w:rsidRPr="003F7C8C">
        <w:rPr>
          <w:rFonts w:hint="eastAsia"/>
        </w:rPr>
        <w:lastRenderedPageBreak/>
        <w:t>在机载应用中，决策树算法的树生成过程和树剪枝过程，即决策树的学习过程，通常在地面服务器中进行，只将优化后的树形结构移植到机载环境中执行。但在某些情况下，同样需要在机载计算系统中实时进行决策树算法的动态生成和调整。</w:t>
      </w:r>
    </w:p>
    <w:p w14:paraId="3EDBC4D2" w14:textId="77777777" w:rsidR="00A66406" w:rsidRPr="003F7C8C" w:rsidRDefault="00A66406" w:rsidP="00A66406">
      <w:r w:rsidRPr="003F7C8C">
        <w:rPr>
          <w:rFonts w:hint="eastAsia"/>
        </w:rPr>
        <w:t>决策树结构可以和</w:t>
      </w:r>
      <w:r w:rsidRPr="003F7C8C">
        <w:rPr>
          <w:rFonts w:hint="eastAsia"/>
        </w:rPr>
        <w:t>if-then</w:t>
      </w:r>
      <w:r w:rsidRPr="003F7C8C">
        <w:rPr>
          <w:rFonts w:hint="eastAsia"/>
        </w:rPr>
        <w:t>规则对应，对于</w:t>
      </w:r>
      <w:r w:rsidRPr="003F7C8C">
        <w:rPr>
          <w:rFonts w:hint="eastAsia"/>
        </w:rPr>
        <w:t>if-then</w:t>
      </w:r>
      <w:r w:rsidRPr="003F7C8C">
        <w:rPr>
          <w:rFonts w:hint="eastAsia"/>
        </w:rPr>
        <w:t>形式的规则，体现在处理器中的操作包括：</w:t>
      </w:r>
    </w:p>
    <w:p w14:paraId="101A798B" w14:textId="77777777" w:rsidR="00A66406" w:rsidRPr="003F7C8C" w:rsidRDefault="00A66406" w:rsidP="00A66406">
      <w:r w:rsidRPr="003F7C8C">
        <w:rPr>
          <w:rFonts w:hint="eastAsia"/>
        </w:rPr>
        <w:t>1</w:t>
      </w:r>
      <w:r w:rsidRPr="003F7C8C">
        <w:rPr>
          <w:rFonts w:hint="eastAsia"/>
        </w:rPr>
        <w:t>）从存储空间（外部存储器或者内存）中获取规则条件；</w:t>
      </w:r>
    </w:p>
    <w:p w14:paraId="62B58763" w14:textId="77777777" w:rsidR="00A66406" w:rsidRPr="003F7C8C" w:rsidRDefault="00A66406" w:rsidP="00A66406">
      <w:r w:rsidRPr="003F7C8C">
        <w:rPr>
          <w:rFonts w:hint="eastAsia"/>
        </w:rPr>
        <w:t>2</w:t>
      </w:r>
      <w:r w:rsidRPr="003F7C8C">
        <w:rPr>
          <w:rFonts w:hint="eastAsia"/>
        </w:rPr>
        <w:t>）根据规则条件，从规则数据库中搜索相应规则；</w:t>
      </w:r>
    </w:p>
    <w:p w14:paraId="6917BC27" w14:textId="77777777" w:rsidR="00A66406" w:rsidRPr="003F7C8C" w:rsidRDefault="00A66406" w:rsidP="00A66406">
      <w:r w:rsidRPr="003F7C8C">
        <w:rPr>
          <w:rFonts w:hint="eastAsia"/>
        </w:rPr>
        <w:t>3</w:t>
      </w:r>
      <w:r w:rsidRPr="003F7C8C">
        <w:rPr>
          <w:rFonts w:hint="eastAsia"/>
        </w:rPr>
        <w:t>）依据规则条件，执行逻辑判断，按照规则结果进行分支选择；</w:t>
      </w:r>
    </w:p>
    <w:p w14:paraId="4E9A002E" w14:textId="77777777" w:rsidR="00A66406" w:rsidRPr="003F7C8C" w:rsidRDefault="00A66406" w:rsidP="00A66406">
      <w:r w:rsidRPr="003F7C8C">
        <w:rPr>
          <w:rFonts w:hint="eastAsia"/>
        </w:rPr>
        <w:t>因此，决策树算法运行时的计算需求涉及两个方面，一方面是处理器执行数据读写和执行分支跳转类指令的能力；一方面是计算机中的数据库管理能力，反映在硬件的存储器性能和操作系统的数据库系统或文件系统支持。</w:t>
      </w:r>
    </w:p>
    <w:p w14:paraId="0505C0A7" w14:textId="77777777" w:rsidR="00A66406" w:rsidRPr="003F7C8C" w:rsidRDefault="00A66406" w:rsidP="00A66406">
      <w:r w:rsidRPr="003F7C8C">
        <w:rPr>
          <w:rFonts w:hint="eastAsia"/>
        </w:rPr>
        <w:t>其中，处理器执行能力，依赖于处理器架构，并受编译器能力影响。处理器的处理能力一方面在很大程度上依赖流水线处理技术，将指令处理流水化，以充分利用运算器和存储器的资源，加快处理速度。而在执行跳转类指令时，由于跳转类指令会破坏流水线，导致流水中断。另一方面，跳转类指令往往需要跨地址进行数据寻址和指令寻址，会破坏存储器中指令和数据的时间局部性和空间局部性，</w:t>
      </w:r>
      <w:proofErr w:type="gramStart"/>
      <w:r w:rsidRPr="003F7C8C">
        <w:rPr>
          <w:rFonts w:hint="eastAsia"/>
        </w:rPr>
        <w:t>导致取指和</w:t>
      </w:r>
      <w:proofErr w:type="gramEnd"/>
      <w:r w:rsidRPr="003F7C8C">
        <w:rPr>
          <w:rFonts w:hint="eastAsia"/>
        </w:rPr>
        <w:t>取数据延迟增加。因此，处理器的指令处理瓶颈，往往在跳转类指令。处理器执行跳转类指令的能力，是影响决策类算法计算速度的重要指标。除处理器的执行能力外，编译器对决策类算法的计算效率也有影响。决策类算法通常采用高级语言实现，编译器将其编译为机器语言，编译过程中对高级程序语言的优化方式、优化水平，影响生成的机器语言的执行效率，最终反映在算法的指令规模和处理器执行各条指令的效率。</w:t>
      </w:r>
    </w:p>
    <w:p w14:paraId="6EA9FACB" w14:textId="77777777" w:rsidR="00A66406" w:rsidRDefault="00A66406" w:rsidP="00A66406">
      <w:r w:rsidRPr="003F7C8C">
        <w:rPr>
          <w:rFonts w:hint="eastAsia"/>
        </w:rPr>
        <w:t>CPU</w:t>
      </w:r>
      <w:r w:rsidRPr="003F7C8C">
        <w:rPr>
          <w:rFonts w:hint="eastAsia"/>
        </w:rPr>
        <w:t>处理器架构核心在于设置了运算器、控制器和存储器，利用专门的控制器控制指令的执行，同时设置了大量的数据寄存器和状态寄存器进行指令的控制和运行。因此，</w:t>
      </w:r>
      <w:r w:rsidRPr="003F7C8C">
        <w:rPr>
          <w:rFonts w:hint="eastAsia"/>
        </w:rPr>
        <w:t>CPU</w:t>
      </w:r>
      <w:r w:rsidRPr="003F7C8C">
        <w:rPr>
          <w:rFonts w:hint="eastAsia"/>
        </w:rPr>
        <w:t>架构特性加上指令集的设置，使其能够较好的支持控制类指令的执行。</w:t>
      </w:r>
    </w:p>
    <w:p w14:paraId="0A07297F" w14:textId="77777777" w:rsidR="00A66406" w:rsidRPr="003F7C8C" w:rsidRDefault="00A66406" w:rsidP="00A66406">
      <w:r w:rsidRPr="003F7C8C">
        <w:rPr>
          <w:rFonts w:hint="eastAsia"/>
        </w:rPr>
        <w:t>另一方面，决策类算法通常需要构建决策树，或者生成</w:t>
      </w:r>
      <w:r w:rsidRPr="003F7C8C">
        <w:rPr>
          <w:rFonts w:hint="eastAsia"/>
        </w:rPr>
        <w:t>if-then</w:t>
      </w:r>
      <w:r w:rsidRPr="003F7C8C">
        <w:rPr>
          <w:rFonts w:hint="eastAsia"/>
        </w:rPr>
        <w:t>规则来存储整个决策算法，而决策树自身的结构复杂度，或者由决策树生成的规则的规模，都非常高。在决策类算法执行过程中，根据每一步的输入条件，需要从众多的分支或规则中搜索满足条件的规则。因此，计算系统对决策树的存储和管理能力，以及对大量规则的管理能力，直接影响每一步的决策效率。具体的，若用树形结构存储决策树，则内存空间大小能否满足决策树的存储规模需求，是影响决策树搜索速度的最大限制。若内存空间不足，则需将决策树的树形结构存储至外部存储器，而外部存储器的访存速度相比于内存，平均会下降一至两个数量级。因此，从内存空间的指标，决策树算法对计算系统的存储空间，尤其是内部存储空间的能力需求较大。若用规</w:t>
      </w:r>
      <w:r w:rsidRPr="003F7C8C">
        <w:rPr>
          <w:rFonts w:hint="eastAsia"/>
        </w:rPr>
        <w:lastRenderedPageBreak/>
        <w:t>则形式存储决策树，则需用文件系统或数据库系统存储和管理众多的规则，规则的存储和管理方式，以及规则查询方法，直接影响规则搜索的效率。因此，计算系统是否具备高效的数据库管理能力，是决策规则能否快速查找的关键。</w:t>
      </w:r>
    </w:p>
    <w:p w14:paraId="4FCFA868" w14:textId="77777777" w:rsidR="00A66406" w:rsidRDefault="00A66406" w:rsidP="00A66406">
      <w:r w:rsidRPr="003F7C8C">
        <w:rPr>
          <w:rFonts w:hint="eastAsia"/>
        </w:rPr>
        <w:t>综上所述，决策树类算法对计算系统的能力需求，主要包括两个方面：计算能力，尤其是处理大量复杂的分支跳转类控制指令的能力；存储能力，尤其是对大量离散化数据的高效管理能力。</w:t>
      </w:r>
    </w:p>
    <w:p w14:paraId="0D0D0B33" w14:textId="77777777" w:rsidR="00635743" w:rsidRDefault="00635743" w:rsidP="00635743">
      <w:r>
        <w:rPr>
          <w:rFonts w:hint="eastAsia"/>
        </w:rPr>
        <w:t>（</w:t>
      </w:r>
      <w:r>
        <w:rPr>
          <w:rFonts w:hint="eastAsia"/>
        </w:rPr>
        <w:t>2</w:t>
      </w:r>
      <w:r>
        <w:rPr>
          <w:rFonts w:hint="eastAsia"/>
        </w:rPr>
        <w:t>）神经网络运算需求</w:t>
      </w:r>
    </w:p>
    <w:p w14:paraId="48734DB6" w14:textId="77777777" w:rsidR="00635743" w:rsidRPr="003F7C8C" w:rsidRDefault="00635743" w:rsidP="00635743">
      <w:r>
        <w:rPr>
          <w:rFonts w:hint="eastAsia"/>
        </w:rPr>
        <w:t>神经网络</w:t>
      </w:r>
      <w:r w:rsidRPr="003F7C8C">
        <w:rPr>
          <w:rFonts w:hint="eastAsia"/>
        </w:rPr>
        <w:t>算法的两大特性即计算密集性和存储密集性。计算密集性体现在</w:t>
      </w:r>
      <w:r>
        <w:rPr>
          <w:rFonts w:hint="eastAsia"/>
        </w:rPr>
        <w:t>神经网络</w:t>
      </w:r>
      <w:r w:rsidRPr="003F7C8C">
        <w:rPr>
          <w:rFonts w:hint="eastAsia"/>
        </w:rPr>
        <w:t>算法的三个方面：（</w:t>
      </w:r>
      <w:r w:rsidRPr="003F7C8C">
        <w:rPr>
          <w:rFonts w:hint="eastAsia"/>
        </w:rPr>
        <w:t>1</w:t>
      </w:r>
      <w:r w:rsidRPr="003F7C8C">
        <w:rPr>
          <w:rFonts w:hint="eastAsia"/>
        </w:rPr>
        <w:t>）计算规模十分庞大，如卷积神经网络算法中较为简单的</w:t>
      </w:r>
      <w:proofErr w:type="spellStart"/>
      <w:r w:rsidRPr="003F7C8C">
        <w:rPr>
          <w:rFonts w:hint="eastAsia"/>
        </w:rPr>
        <w:t>AlexNet</w:t>
      </w:r>
      <w:proofErr w:type="spellEnd"/>
      <w:r w:rsidRPr="003F7C8C">
        <w:rPr>
          <w:rFonts w:hint="eastAsia"/>
        </w:rPr>
        <w:t>算法，其乘加运算的次数就有几十亿之多；（</w:t>
      </w:r>
      <w:r w:rsidRPr="003F7C8C">
        <w:rPr>
          <w:rFonts w:hint="eastAsia"/>
        </w:rPr>
        <w:t>2</w:t>
      </w:r>
      <w:r w:rsidRPr="003F7C8C">
        <w:rPr>
          <w:rFonts w:hint="eastAsia"/>
        </w:rPr>
        <w:t>）计算</w:t>
      </w:r>
      <w:proofErr w:type="gramStart"/>
      <w:r w:rsidRPr="003F7C8C">
        <w:rPr>
          <w:rFonts w:hint="eastAsia"/>
        </w:rPr>
        <w:t>指令占</w:t>
      </w:r>
      <w:proofErr w:type="gramEnd"/>
      <w:r w:rsidRPr="003F7C8C">
        <w:rPr>
          <w:rFonts w:hint="eastAsia"/>
        </w:rPr>
        <w:t>整个算法指令数的比例非常高，在</w:t>
      </w:r>
      <w:r>
        <w:rPr>
          <w:rFonts w:hint="eastAsia"/>
        </w:rPr>
        <w:t>神经网络</w:t>
      </w:r>
      <w:r w:rsidRPr="003F7C8C">
        <w:rPr>
          <w:rFonts w:hint="eastAsia"/>
        </w:rPr>
        <w:t>算法中，基于神经网络的简单</w:t>
      </w:r>
      <w:proofErr w:type="gramStart"/>
      <w:r w:rsidRPr="003F7C8C">
        <w:rPr>
          <w:rFonts w:hint="eastAsia"/>
        </w:rPr>
        <w:t>且标准</w:t>
      </w:r>
      <w:proofErr w:type="gramEnd"/>
      <w:r w:rsidRPr="003F7C8C">
        <w:rPr>
          <w:rFonts w:hint="eastAsia"/>
        </w:rPr>
        <w:t>的网络模型和结构，算法的绝大部分操作都是卷积运算，而卷积</w:t>
      </w:r>
      <w:proofErr w:type="gramStart"/>
      <w:r w:rsidRPr="003F7C8C">
        <w:rPr>
          <w:rFonts w:hint="eastAsia"/>
        </w:rPr>
        <w:t>运算仅</w:t>
      </w:r>
      <w:proofErr w:type="gramEnd"/>
      <w:r w:rsidRPr="003F7C8C">
        <w:rPr>
          <w:rFonts w:hint="eastAsia"/>
        </w:rPr>
        <w:t>包括乘法和加法运算。（</w:t>
      </w:r>
      <w:r w:rsidRPr="003F7C8C">
        <w:rPr>
          <w:rFonts w:hint="eastAsia"/>
        </w:rPr>
        <w:t>3</w:t>
      </w:r>
      <w:r w:rsidRPr="003F7C8C">
        <w:rPr>
          <w:rFonts w:hint="eastAsia"/>
        </w:rPr>
        <w:t>）深度神经网络算法在执行前</w:t>
      </w:r>
      <w:proofErr w:type="gramStart"/>
      <w:r w:rsidRPr="003F7C8C">
        <w:rPr>
          <w:rFonts w:hint="eastAsia"/>
        </w:rPr>
        <w:t>向计算</w:t>
      </w:r>
      <w:proofErr w:type="gramEnd"/>
      <w:r w:rsidRPr="003F7C8C">
        <w:rPr>
          <w:rFonts w:hint="eastAsia"/>
        </w:rPr>
        <w:t>时，计算指令分布密集，由深度神经网络的结构，决定了网络的较低层都是标准卷积运算，中间夹杂的诸如</w:t>
      </w:r>
      <w:r w:rsidRPr="003F7C8C">
        <w:rPr>
          <w:rFonts w:hint="eastAsia"/>
        </w:rPr>
        <w:t>dropout</w:t>
      </w:r>
      <w:r w:rsidRPr="003F7C8C">
        <w:rPr>
          <w:rFonts w:hint="eastAsia"/>
        </w:rPr>
        <w:t>等概率选择，也可以转换为乘法运算；同时网络的较高层可能会有一层或多层全连接运算，其运算核心也是乘法和加法。在整个网络进行前向过程中，几乎没有控制类指令。因此，</w:t>
      </w:r>
      <w:r>
        <w:rPr>
          <w:rFonts w:hint="eastAsia"/>
        </w:rPr>
        <w:t>神经网络</w:t>
      </w:r>
      <w:r w:rsidRPr="003F7C8C">
        <w:rPr>
          <w:rFonts w:hint="eastAsia"/>
        </w:rPr>
        <w:t>算法的典型计算密集性特性，使得该类算法十分适合利用具备大规模并行结构的处理器实现。</w:t>
      </w:r>
    </w:p>
    <w:p w14:paraId="0A792313" w14:textId="77777777" w:rsidR="00635743" w:rsidRPr="003F7C8C" w:rsidRDefault="00635743" w:rsidP="00635743">
      <w:r>
        <w:rPr>
          <w:rFonts w:hint="eastAsia"/>
        </w:rPr>
        <w:t>神经网络</w:t>
      </w:r>
      <w:r w:rsidRPr="003F7C8C">
        <w:rPr>
          <w:rFonts w:hint="eastAsia"/>
        </w:rPr>
        <w:t>算法的存储密集性体现在算法模型的规模。一方面，通过对多种不同应用和不同架构的深度神经网络算法分析可知，深度神经网络算法模型的规模普遍较大，较简单的网络模型，其参数数量都在百万以上，而在计算机中存储时，若采用浮点数存储，则需百兆以上的存储空间。而深度神经网络算法复杂度不断增加，其模型规模必将不断增大，这对计算系统的存储资源提出了很大的需求。另一方面，通过对深度神经网络算法执行过程分析可知，深度神经网络算法执行中，需要频繁访问存储空间以获取卷积核、特征图</w:t>
      </w:r>
      <w:proofErr w:type="gramStart"/>
      <w:r w:rsidRPr="003F7C8C">
        <w:rPr>
          <w:rFonts w:hint="eastAsia"/>
        </w:rPr>
        <w:t>等矩阵形式</w:t>
      </w:r>
      <w:proofErr w:type="gramEnd"/>
      <w:r w:rsidRPr="003F7C8C">
        <w:rPr>
          <w:rFonts w:hint="eastAsia"/>
        </w:rPr>
        <w:t>的数据，同时需要将每一步运算中产生的新特征图以及更新的卷积核参数写回至存储空间中。因此在网络运行过程中，处理器与存储器之间将会进行频繁且巨量的数据传输，这对处理器内部数据总线的带宽，提出了非常高的需求。</w:t>
      </w:r>
    </w:p>
    <w:p w14:paraId="2ABB3F75" w14:textId="1D56D5DE" w:rsidR="00A66406" w:rsidRPr="00635743" w:rsidRDefault="00635743" w:rsidP="00635743">
      <w:pPr>
        <w:rPr>
          <w:rFonts w:hint="eastAsia"/>
        </w:rPr>
      </w:pPr>
      <w:r w:rsidRPr="003F7C8C">
        <w:rPr>
          <w:rFonts w:hint="eastAsia"/>
        </w:rPr>
        <w:t>综上所述，</w:t>
      </w:r>
      <w:r>
        <w:rPr>
          <w:rFonts w:hint="eastAsia"/>
        </w:rPr>
        <w:t>神经网络</w:t>
      </w:r>
      <w:r w:rsidRPr="003F7C8C">
        <w:rPr>
          <w:rFonts w:hint="eastAsia"/>
        </w:rPr>
        <w:t>算法对计算系统的能力需求，主要包括两个方面：计算能力，尤其是处理大规模并行化的乘加运算的能力；存储能力，尤其是高速存储空间大小以及处理器与存储器之间的数据总线带宽。</w:t>
      </w:r>
    </w:p>
    <w:p w14:paraId="1A5E6DE7" w14:textId="760AB693" w:rsidR="00EE1BB5" w:rsidRPr="005C0F3D" w:rsidRDefault="00635743" w:rsidP="00EE1BB5">
      <w:pPr>
        <w:snapToGrid w:val="0"/>
        <w:spacing w:line="440" w:lineRule="exact"/>
        <w:ind w:firstLineChars="196" w:firstLine="470"/>
      </w:pPr>
      <w:r>
        <w:rPr>
          <w:rFonts w:hint="eastAsia"/>
        </w:rPr>
        <w:t>作为神经网络加速的协处理器，</w:t>
      </w:r>
      <w:r w:rsidR="00EE1BB5" w:rsidRPr="005C0F3D">
        <w:rPr>
          <w:rFonts w:hint="eastAsia"/>
        </w:rPr>
        <w:t>C</w:t>
      </w:r>
      <w:r w:rsidR="00EE1BB5" w:rsidRPr="005C0F3D">
        <w:t>GRA</w:t>
      </w:r>
      <w:r w:rsidR="00EE1BB5" w:rsidRPr="005C0F3D">
        <w:rPr>
          <w:rFonts w:hint="eastAsia"/>
        </w:rPr>
        <w:t>弥补了</w:t>
      </w:r>
      <w:r w:rsidR="00EE1BB5" w:rsidRPr="005C0F3D">
        <w:rPr>
          <w:rFonts w:hint="eastAsia"/>
        </w:rPr>
        <w:t>FPGA</w:t>
      </w:r>
      <w:r w:rsidR="00EE1BB5" w:rsidRPr="005C0F3D">
        <w:rPr>
          <w:rFonts w:hint="eastAsia"/>
        </w:rPr>
        <w:t>的两个大的性能和可用性问题：编译时间和重新配置的开销。众所周知，将设计编译到</w:t>
      </w:r>
      <w:r w:rsidR="00EE1BB5" w:rsidRPr="005C0F3D">
        <w:rPr>
          <w:rFonts w:hint="eastAsia"/>
        </w:rPr>
        <w:t>FPGA</w:t>
      </w:r>
      <w:r w:rsidR="00EE1BB5" w:rsidRPr="005C0F3D">
        <w:rPr>
          <w:rFonts w:hint="eastAsia"/>
        </w:rPr>
        <w:t>上是一项耗时的任务。现代的</w:t>
      </w:r>
      <w:r w:rsidR="00EE1BB5" w:rsidRPr="005C0F3D">
        <w:rPr>
          <w:rFonts w:hint="eastAsia"/>
        </w:rPr>
        <w:t>FPGA</w:t>
      </w:r>
      <w:r w:rsidR="00EE1BB5" w:rsidRPr="005C0F3D">
        <w:rPr>
          <w:rFonts w:hint="eastAsia"/>
        </w:rPr>
        <w:t>体积较大，具有许多独特的特性，使得在其上进行放置和布线不是一件容易的事。随着</w:t>
      </w:r>
      <w:r w:rsidR="00EE1BB5" w:rsidRPr="005C0F3D">
        <w:rPr>
          <w:rFonts w:hint="eastAsia"/>
        </w:rPr>
        <w:t>FPGA</w:t>
      </w:r>
      <w:r w:rsidR="00EE1BB5" w:rsidRPr="005C0F3D">
        <w:rPr>
          <w:rFonts w:hint="eastAsia"/>
        </w:rPr>
        <w:t>门数规模的增长，占用综合工具的内存容量也在</w:t>
      </w:r>
      <w:r w:rsidR="00EE1BB5" w:rsidRPr="005C0F3D">
        <w:rPr>
          <w:rFonts w:hint="eastAsia"/>
        </w:rPr>
        <w:lastRenderedPageBreak/>
        <w:t>增长，针对新器件（如英特尔</w:t>
      </w:r>
      <w:r w:rsidR="00EE1BB5" w:rsidRPr="005C0F3D">
        <w:rPr>
          <w:rFonts w:hint="eastAsia"/>
        </w:rPr>
        <w:t>Stratix 10</w:t>
      </w:r>
      <w:r w:rsidR="00EE1BB5" w:rsidRPr="005C0F3D">
        <w:rPr>
          <w:rFonts w:hint="eastAsia"/>
        </w:rPr>
        <w:t>）进行编译的工具，会消耗系统内存的很大一部分，十分限制一台机器中可能的并行编译的数量。通过粗化和减少可重构单元的数量，编译时间可以大大减少（例如，近三个数量级）。此外，</w:t>
      </w:r>
      <w:r w:rsidR="00EE1BB5" w:rsidRPr="005C0F3D">
        <w:rPr>
          <w:rFonts w:hint="eastAsia"/>
        </w:rPr>
        <w:t>FPGA</w:t>
      </w:r>
      <w:r w:rsidR="00EE1BB5" w:rsidRPr="005C0F3D">
        <w:rPr>
          <w:rFonts w:hint="eastAsia"/>
        </w:rPr>
        <w:t>一旦被编程通常被期望运行很长时间，因为</w:t>
      </w:r>
      <w:r w:rsidR="00EE1BB5" w:rsidRPr="005C0F3D">
        <w:rPr>
          <w:rFonts w:hint="eastAsia"/>
        </w:rPr>
        <w:t>context</w:t>
      </w:r>
      <w:r w:rsidR="00EE1BB5" w:rsidRPr="005C0F3D">
        <w:rPr>
          <w:rFonts w:hint="eastAsia"/>
        </w:rPr>
        <w:t>切换会产生相对较大的（数秒）开销。</w:t>
      </w:r>
    </w:p>
    <w:p w14:paraId="6D66621E" w14:textId="793B99FE" w:rsidR="004D08F0" w:rsidRDefault="00EE1BB5" w:rsidP="00EE1BB5">
      <w:pPr>
        <w:snapToGrid w:val="0"/>
        <w:spacing w:line="440" w:lineRule="exact"/>
        <w:ind w:firstLineChars="196" w:firstLine="470"/>
      </w:pPr>
      <w:r>
        <w:rPr>
          <w:rFonts w:hint="eastAsia"/>
        </w:rPr>
        <w:t>因此可以</w:t>
      </w:r>
      <w:r w:rsidR="00967EB8">
        <w:rPr>
          <w:rFonts w:hint="eastAsia"/>
        </w:rPr>
        <w:t>考虑支持</w:t>
      </w:r>
      <w:r w:rsidR="00A66406">
        <w:rPr>
          <w:rFonts w:hint="eastAsia"/>
        </w:rPr>
        <w:t>更多的决策树类算法，</w:t>
      </w:r>
      <w:r>
        <w:rPr>
          <w:rFonts w:hint="eastAsia"/>
        </w:rPr>
        <w:t>多套算法取长补短搭配使用，</w:t>
      </w:r>
      <w:r w:rsidR="00967EB8">
        <w:rPr>
          <w:rFonts w:hint="eastAsia"/>
        </w:rPr>
        <w:t>从而</w:t>
      </w:r>
      <w:r>
        <w:rPr>
          <w:rFonts w:hint="eastAsia"/>
        </w:rPr>
        <w:t>发挥</w:t>
      </w:r>
      <w:r>
        <w:rPr>
          <w:rFonts w:hint="eastAsia"/>
        </w:rPr>
        <w:t>C</w:t>
      </w:r>
      <w:r>
        <w:t>GRA</w:t>
      </w:r>
      <w:r>
        <w:rPr>
          <w:rFonts w:hint="eastAsia"/>
        </w:rPr>
        <w:t>配置速度的优势。</w:t>
      </w:r>
    </w:p>
    <w:p w14:paraId="1DAE2C42" w14:textId="77777777" w:rsidR="003E7FDC" w:rsidRDefault="003E7FDC" w:rsidP="001E76A4"/>
    <w:p w14:paraId="246034FC" w14:textId="1EE3E2A3" w:rsidR="007A5007" w:rsidRDefault="00771265" w:rsidP="003E7FDC">
      <w:pPr>
        <w:pStyle w:val="3"/>
        <w:spacing w:line="360" w:lineRule="auto"/>
      </w:pPr>
      <w:r>
        <w:t>3</w:t>
      </w:r>
      <w:r w:rsidR="00F23EED">
        <w:rPr>
          <w:rFonts w:hint="eastAsia"/>
        </w:rPr>
        <w:t>、</w:t>
      </w:r>
      <w:r w:rsidR="00F23EED">
        <w:rPr>
          <w:rFonts w:hint="eastAsia"/>
        </w:rPr>
        <w:t xml:space="preserve"> </w:t>
      </w:r>
      <w:r w:rsidR="00F23EED">
        <w:rPr>
          <w:rFonts w:hint="eastAsia"/>
        </w:rPr>
        <w:t>总结</w:t>
      </w:r>
    </w:p>
    <w:p w14:paraId="60B2D0FF" w14:textId="77777777" w:rsidR="00635743" w:rsidRPr="00782806" w:rsidRDefault="00635743" w:rsidP="00635743">
      <w:pPr>
        <w:autoSpaceDE w:val="0"/>
        <w:autoSpaceDN w:val="0"/>
        <w:adjustRightInd w:val="0"/>
        <w:spacing w:line="440" w:lineRule="exact"/>
      </w:pPr>
      <w:r w:rsidRPr="00782806">
        <w:t>近年来，人工智能技术已在各类民用场景中发挥着愈发重要的作用，被广泛应用于机器视觉、语音识别、自动驾驶等各个领域。信息化和智能化也正在重塑未来战争的形态</w:t>
      </w:r>
      <w:r w:rsidRPr="00782806">
        <w:rPr>
          <w:rFonts w:hint="eastAsia"/>
        </w:rPr>
        <w:t>，军事智能成为竞争的焦点。为适应智能化战争的需求，重大装备（如各型地基雷达、机载雷达、无人作战平台等）需要具备高灵敏、高性能、强实时、智能化的信息处理能力，以面对现代战场环境的高度复杂性、动态性和不确定性，不断获得情报信息。</w:t>
      </w:r>
      <w:r w:rsidRPr="00782806">
        <w:t>这就要求核心信息处理芯片必须兼具高密度</w:t>
      </w:r>
      <w:r>
        <w:rPr>
          <w:rFonts w:hint="eastAsia"/>
        </w:rPr>
        <w:t>的</w:t>
      </w:r>
      <w:r w:rsidRPr="00782806">
        <w:t>智能计算能力，具备高能效、可编程、高灵活、自适应等特点。</w:t>
      </w:r>
    </w:p>
    <w:p w14:paraId="4708A7D2" w14:textId="77777777" w:rsidR="00635743" w:rsidRDefault="00635743" w:rsidP="00635743">
      <w:r w:rsidRPr="00201365">
        <w:rPr>
          <w:rFonts w:hint="eastAsia"/>
        </w:rPr>
        <w:t>高密度</w:t>
      </w:r>
      <w:r>
        <w:rPr>
          <w:rFonts w:hint="eastAsia"/>
        </w:rPr>
        <w:t>计算</w:t>
      </w:r>
      <w:r w:rsidRPr="00201365">
        <w:rPr>
          <w:rFonts w:hint="eastAsia"/>
        </w:rPr>
        <w:t>与人工智能算法各具特点。</w:t>
      </w:r>
      <w:r>
        <w:rPr>
          <w:rFonts w:hint="eastAsia"/>
        </w:rPr>
        <w:t>有一些神经网络</w:t>
      </w:r>
      <w:r w:rsidRPr="00201365">
        <w:rPr>
          <w:rFonts w:hint="eastAsia"/>
        </w:rPr>
        <w:t>算法运算规整、对计算精度要求高，数据速率高、数据量大，一般采用</w:t>
      </w:r>
      <w:r w:rsidRPr="00201365">
        <w:rPr>
          <w:rFonts w:hint="eastAsia"/>
        </w:rPr>
        <w:t>16</w:t>
      </w:r>
      <w:r w:rsidRPr="00201365">
        <w:rPr>
          <w:rFonts w:hint="eastAsia"/>
        </w:rPr>
        <w:t>位</w:t>
      </w:r>
      <w:r w:rsidRPr="00201365">
        <w:rPr>
          <w:rFonts w:hint="eastAsia"/>
        </w:rPr>
        <w:t>/32</w:t>
      </w:r>
      <w:r w:rsidRPr="00201365">
        <w:rPr>
          <w:rFonts w:hint="eastAsia"/>
        </w:rPr>
        <w:t>位定点计算；</w:t>
      </w:r>
      <w:r>
        <w:rPr>
          <w:rFonts w:hint="eastAsia"/>
        </w:rPr>
        <w:t>也有些算法在</w:t>
      </w:r>
      <w:r w:rsidRPr="00201365">
        <w:rPr>
          <w:rFonts w:hint="eastAsia"/>
        </w:rPr>
        <w:t>数据处理中，算法灵活多变、动态范围较大，需要采用单精度和双精度浮点计算。而人工智能算法具有内生容错性，权重模型普遍采用</w:t>
      </w:r>
      <w:r w:rsidRPr="00201365">
        <w:rPr>
          <w:rFonts w:hint="eastAsia"/>
        </w:rPr>
        <w:t>8</w:t>
      </w:r>
      <w:r w:rsidRPr="00201365">
        <w:rPr>
          <w:rFonts w:hint="eastAsia"/>
        </w:rPr>
        <w:t>位定点，有些场景下甚至可以被压缩为</w:t>
      </w:r>
      <w:r w:rsidRPr="00201365">
        <w:rPr>
          <w:rFonts w:hint="eastAsia"/>
        </w:rPr>
        <w:t>1</w:t>
      </w:r>
      <w:r w:rsidRPr="00201365">
        <w:rPr>
          <w:rFonts w:hint="eastAsia"/>
        </w:rPr>
        <w:t>位；神经网络模型具有较大冗余性，通过剪枝等方法处理后，运算不再规整。而另一方面，</w:t>
      </w:r>
      <w:r>
        <w:rPr>
          <w:rFonts w:hint="eastAsia"/>
        </w:rPr>
        <w:t>神经网络与</w:t>
      </w:r>
      <w:r w:rsidRPr="00201365">
        <w:rPr>
          <w:rFonts w:hint="eastAsia"/>
        </w:rPr>
        <w:t>智能算法又紧密联系，在一个完整的人工智能应用中，这二者缺一不可</w:t>
      </w:r>
      <w:r>
        <w:rPr>
          <w:rFonts w:hint="eastAsia"/>
        </w:rPr>
        <w:t>。以蒙特卡洛树搜索算法为例，节点拓展与节点选择评估就有着明显的差别，节点拓展的运算较为复杂但是并行度的要求并不高，而节点选择评估需要用到神经网络算法，有着极为大量的卷积操作，但是操作却又单一，只有乘加操作，</w:t>
      </w:r>
      <w:r w:rsidRPr="00201365">
        <w:rPr>
          <w:rFonts w:hint="eastAsia"/>
        </w:rPr>
        <w:t>这就要求硬件计算平台必须兼顾这两类差异明显的计算任务。</w:t>
      </w:r>
    </w:p>
    <w:p w14:paraId="321AED52" w14:textId="77777777" w:rsidR="00635743" w:rsidRDefault="00635743" w:rsidP="00635743">
      <w:r w:rsidRPr="00201365">
        <w:rPr>
          <w:rFonts w:hint="eastAsia"/>
        </w:rPr>
        <w:t>此外，由于军事环境具有边界不确定性和信息</w:t>
      </w:r>
      <w:proofErr w:type="gramStart"/>
      <w:r w:rsidRPr="00201365">
        <w:rPr>
          <w:rFonts w:hint="eastAsia"/>
        </w:rPr>
        <w:t>不</w:t>
      </w:r>
      <w:proofErr w:type="gramEnd"/>
      <w:r w:rsidRPr="00201365">
        <w:rPr>
          <w:rFonts w:hint="eastAsia"/>
        </w:rPr>
        <w:t>完整性的特点，人工智能算法的训练数据</w:t>
      </w:r>
      <w:proofErr w:type="gramStart"/>
      <w:r w:rsidRPr="00201365">
        <w:rPr>
          <w:rFonts w:hint="eastAsia"/>
        </w:rPr>
        <w:t>集必然</w:t>
      </w:r>
      <w:proofErr w:type="gramEnd"/>
      <w:r w:rsidRPr="00201365">
        <w:rPr>
          <w:rFonts w:hint="eastAsia"/>
        </w:rPr>
        <w:t>无法充分反映应用环境的情况，这就需要信息系统具有自适应、自学习的能力，通过应用过程中的增量学习，提高针对实际环境的信息处理效果。这就要求硬件计算平台能够支持人工智能算法的在线训练</w:t>
      </w:r>
      <w:r>
        <w:rPr>
          <w:rFonts w:hint="eastAsia"/>
        </w:rPr>
        <w:t>。</w:t>
      </w:r>
    </w:p>
    <w:p w14:paraId="4E0F27F3" w14:textId="77777777" w:rsidR="00635743" w:rsidRDefault="00635743" w:rsidP="00635743">
      <w:pPr>
        <w:snapToGrid w:val="0"/>
        <w:spacing w:line="440" w:lineRule="exact"/>
        <w:ind w:firstLineChars="196" w:firstLine="470"/>
      </w:pPr>
      <w:r w:rsidRPr="00F47309">
        <w:rPr>
          <w:rFonts w:hint="eastAsia"/>
        </w:rPr>
        <w:t>回顾近三十年信息处理芯片的发展历史，其性能得益于集成电路工艺的进步和计算架构的演进。传统的以冯·诺依曼架构为基础的通用处理器具有极强的灵活性，但是其性能和功耗并不理想。相对的，专用计算执行速度快，功耗低。但代价是灵活性和扩展性很差。高密度神经网络算法的计算量和数据量都十分庞大，而且处于</w:t>
      </w:r>
      <w:r w:rsidRPr="00F47309">
        <w:rPr>
          <w:rFonts w:hint="eastAsia"/>
        </w:rPr>
        <w:lastRenderedPageBreak/>
        <w:t>快速演进之中。使用通用处理器或者完全定制化的专用电路都没有办法同时满足性能、能效和灵活性要求。当前，集成电路制造工艺已进入“后摩尔时代”，工艺进步带来的性能提升已非常有限，探索新型计算架构成为唯一选择。</w:t>
      </w:r>
    </w:p>
    <w:p w14:paraId="367C61DB" w14:textId="77777777" w:rsidR="00635743" w:rsidRDefault="00635743" w:rsidP="00635743">
      <w:pPr>
        <w:snapToGrid w:val="0"/>
        <w:spacing w:line="440" w:lineRule="exact"/>
        <w:ind w:firstLineChars="196" w:firstLine="470"/>
      </w:pPr>
      <w:r w:rsidRPr="00F47309">
        <w:rPr>
          <w:rFonts w:hint="eastAsia"/>
        </w:rPr>
        <w:t>可重构计算（</w:t>
      </w:r>
      <w:r w:rsidRPr="00F47309">
        <w:rPr>
          <w:rFonts w:hint="eastAsia"/>
        </w:rPr>
        <w:t>Reconfigurable Computing</w:t>
      </w:r>
      <w:r w:rsidRPr="00F47309">
        <w:rPr>
          <w:rFonts w:hint="eastAsia"/>
        </w:rPr>
        <w:t>）将软件的灵活性和硬件的高效性结合在一起，在性能、功耗和灵活性等关键指标之间取得更好的平衡，因此更适合处理这些任务。近年来人工智能芯片的发展历程以充分说明了这一趋势。针对神经网络算法，传统的</w:t>
      </w:r>
      <w:r w:rsidRPr="00F47309">
        <w:rPr>
          <w:rFonts w:hint="eastAsia"/>
        </w:rPr>
        <w:t>CPU</w:t>
      </w:r>
      <w:r w:rsidRPr="00F47309">
        <w:rPr>
          <w:rFonts w:hint="eastAsia"/>
        </w:rPr>
        <w:t>器件</w:t>
      </w:r>
      <w:r w:rsidRPr="00F47309">
        <w:rPr>
          <w:rFonts w:hint="eastAsia"/>
        </w:rPr>
        <w:t>(</w:t>
      </w:r>
      <w:r w:rsidRPr="00F47309">
        <w:rPr>
          <w:rFonts w:hint="eastAsia"/>
        </w:rPr>
        <w:t>如</w:t>
      </w:r>
      <w:r w:rsidRPr="00F47309">
        <w:rPr>
          <w:rFonts w:hint="eastAsia"/>
        </w:rPr>
        <w:t>Intel Xeon E5)</w:t>
      </w:r>
      <w:r w:rsidRPr="00F47309">
        <w:rPr>
          <w:rFonts w:hint="eastAsia"/>
        </w:rPr>
        <w:t>能效只有</w:t>
      </w:r>
      <w:r w:rsidRPr="00F47309">
        <w:rPr>
          <w:rFonts w:hint="eastAsia"/>
        </w:rPr>
        <w:t>0.2~1</w:t>
      </w:r>
      <w:r w:rsidRPr="00F47309">
        <w:t>GOPS/W</w:t>
      </w:r>
      <w:r w:rsidRPr="00F47309">
        <w:rPr>
          <w:rFonts w:hint="eastAsia"/>
        </w:rPr>
        <w:t>，而采用可重构架构的神经网络计算芯片（如清华大学</w:t>
      </w:r>
      <w:r w:rsidRPr="00F47309">
        <w:rPr>
          <w:rFonts w:hint="eastAsia"/>
        </w:rPr>
        <w:t>Thinker</w:t>
      </w:r>
      <w:r w:rsidRPr="00F47309">
        <w:rPr>
          <w:rFonts w:hint="eastAsia"/>
        </w:rPr>
        <w:t>芯片）的能效则可达到</w:t>
      </w:r>
      <w:r w:rsidRPr="00F47309">
        <w:t>TOPS/W</w:t>
      </w:r>
      <w:r w:rsidRPr="00F47309">
        <w:rPr>
          <w:rFonts w:hint="eastAsia"/>
        </w:rPr>
        <w:t>量级。</w:t>
      </w:r>
    </w:p>
    <w:p w14:paraId="5CC2DA76" w14:textId="77777777" w:rsidR="00635743" w:rsidRPr="00F47309" w:rsidRDefault="00635743" w:rsidP="00635743">
      <w:pPr>
        <w:autoSpaceDE w:val="0"/>
        <w:autoSpaceDN w:val="0"/>
        <w:adjustRightInd w:val="0"/>
        <w:spacing w:line="440" w:lineRule="exact"/>
      </w:pPr>
      <w:r w:rsidRPr="00F47309">
        <w:rPr>
          <w:rFonts w:hint="eastAsia"/>
        </w:rPr>
        <w:t>面向重大装备的</w:t>
      </w:r>
      <w:r>
        <w:rPr>
          <w:rFonts w:hint="eastAsia"/>
        </w:rPr>
        <w:t>复杂数据处理</w:t>
      </w:r>
      <w:r w:rsidRPr="00F47309">
        <w:rPr>
          <w:rFonts w:hint="eastAsia"/>
        </w:rPr>
        <w:t>和智能计算需求，研究动态可重构的多模态智能处理器，将能够提升处理器件效能和</w:t>
      </w:r>
      <w:proofErr w:type="gramStart"/>
      <w:r w:rsidRPr="00F47309">
        <w:rPr>
          <w:rFonts w:hint="eastAsia"/>
        </w:rPr>
        <w:t>硅资源</w:t>
      </w:r>
      <w:proofErr w:type="gramEnd"/>
      <w:r w:rsidRPr="00F47309">
        <w:rPr>
          <w:rFonts w:hint="eastAsia"/>
        </w:rPr>
        <w:t>利用率，解决支持领域单一的问题，有助于实现重大装备的网络化、小型化、一体化和智能化。</w:t>
      </w:r>
    </w:p>
    <w:p w14:paraId="3A43BAC8" w14:textId="77777777" w:rsidR="00635743" w:rsidRDefault="00635743" w:rsidP="00635743">
      <w:r w:rsidRPr="00F47309">
        <w:rPr>
          <w:rFonts w:hint="eastAsia"/>
        </w:rPr>
        <w:t>虽然现有工作已经具备远超通用处理器的能效和高于专用计算器件的灵活度，但是，对于</w:t>
      </w:r>
      <w:r>
        <w:rPr>
          <w:rFonts w:hint="eastAsia"/>
        </w:rPr>
        <w:t>树搜索</w:t>
      </w:r>
      <w:r w:rsidRPr="00F47309">
        <w:rPr>
          <w:rFonts w:hint="eastAsia"/>
        </w:rPr>
        <w:t>和神经网络融合的任务来说，仍然有关键性不足。首先，多模态处理能力不足，无法同时适应</w:t>
      </w:r>
      <w:r>
        <w:rPr>
          <w:rFonts w:hint="eastAsia"/>
        </w:rPr>
        <w:t>节点搜索</w:t>
      </w:r>
      <w:r w:rsidRPr="00F47309">
        <w:rPr>
          <w:rFonts w:hint="eastAsia"/>
        </w:rPr>
        <w:t>和神经网络的</w:t>
      </w:r>
      <w:proofErr w:type="gramStart"/>
      <w:r w:rsidRPr="00F47309">
        <w:rPr>
          <w:rFonts w:hint="eastAsia"/>
        </w:rPr>
        <w:t>不同位宽计算</w:t>
      </w:r>
      <w:proofErr w:type="gramEnd"/>
      <w:r w:rsidRPr="00F47309">
        <w:rPr>
          <w:rFonts w:hint="eastAsia"/>
        </w:rPr>
        <w:t>，以及张量类型数据和时间序列数据同时处理等需求。第二，该领域大部分工作还不具备成熟的片上学习能力。第三，在编译技术上，目前还没有面向</w:t>
      </w:r>
      <w:r>
        <w:rPr>
          <w:rFonts w:hint="eastAsia"/>
        </w:rPr>
        <w:t>高密度计算</w:t>
      </w:r>
      <w:r w:rsidRPr="00F47309">
        <w:rPr>
          <w:rFonts w:hint="eastAsia"/>
        </w:rPr>
        <w:t>与人工智能融合的统一编译方法。</w:t>
      </w:r>
    </w:p>
    <w:p w14:paraId="5361634C" w14:textId="59E3A85B" w:rsidR="00635743" w:rsidRDefault="00635743" w:rsidP="00635743">
      <w:r w:rsidRPr="00F47309">
        <w:rPr>
          <w:rFonts w:hint="eastAsia"/>
        </w:rPr>
        <w:t>因此，</w:t>
      </w:r>
      <w:r>
        <w:rPr>
          <w:rFonts w:hint="eastAsia"/>
        </w:rPr>
        <w:t>我们</w:t>
      </w:r>
      <w:r w:rsidRPr="00F47309">
        <w:rPr>
          <w:rFonts w:hint="eastAsia"/>
        </w:rPr>
        <w:t>设计</w:t>
      </w:r>
      <w:r>
        <w:rPr>
          <w:rFonts w:hint="eastAsia"/>
        </w:rPr>
        <w:t>了</w:t>
      </w:r>
      <w:r w:rsidRPr="00F47309">
        <w:rPr>
          <w:rFonts w:hint="eastAsia"/>
        </w:rPr>
        <w:t>一种</w:t>
      </w:r>
      <w:r>
        <w:rPr>
          <w:rFonts w:hint="eastAsia"/>
        </w:rPr>
        <w:t>高密度计算</w:t>
      </w:r>
      <w:r w:rsidRPr="00F47309">
        <w:rPr>
          <w:rFonts w:hint="eastAsia"/>
        </w:rPr>
        <w:t>和人工智能融合</w:t>
      </w:r>
      <w:r>
        <w:rPr>
          <w:rFonts w:hint="eastAsia"/>
        </w:rPr>
        <w:t>共存</w:t>
      </w:r>
      <w:r w:rsidRPr="00F47309">
        <w:rPr>
          <w:rFonts w:hint="eastAsia"/>
        </w:rPr>
        <w:t>的多模态处理器架构，并开发配套的异构编译方法。该架构支持资源复用和多层级动态重构，通过异构的计算阵列，满足不同位宽和计算类型的需求，同时实现</w:t>
      </w:r>
      <w:r>
        <w:rPr>
          <w:rFonts w:hint="eastAsia"/>
        </w:rPr>
        <w:t>树搜索</w:t>
      </w:r>
      <w:r w:rsidRPr="00F47309">
        <w:rPr>
          <w:rFonts w:hint="eastAsia"/>
        </w:rPr>
        <w:t>算法、神经网络推理和训练的高效执行。</w:t>
      </w:r>
      <w:r>
        <w:rPr>
          <w:rFonts w:hint="eastAsia"/>
        </w:rPr>
        <w:t>根据设计特点分析，</w:t>
      </w:r>
      <w:r w:rsidRPr="00D652BC">
        <w:t>机载智能计算单元</w:t>
      </w:r>
      <w:r w:rsidRPr="00D652BC">
        <w:rPr>
          <w:rFonts w:hint="eastAsia"/>
        </w:rPr>
        <w:t>采用</w:t>
      </w:r>
      <w:r>
        <w:rPr>
          <w:rFonts w:hint="eastAsia"/>
        </w:rPr>
        <w:t>由</w:t>
      </w:r>
      <w:r w:rsidRPr="00D652BC">
        <w:rPr>
          <w:rFonts w:hint="eastAsia"/>
        </w:rPr>
        <w:t>高性能</w:t>
      </w:r>
      <w:r>
        <w:rPr>
          <w:rFonts w:hint="eastAsia"/>
        </w:rPr>
        <w:t>粗粒度可重构计算阵列集成得到的可重构处理器作为</w:t>
      </w:r>
      <w:r w:rsidRPr="00D652BC">
        <w:rPr>
          <w:rFonts w:hint="eastAsia"/>
        </w:rPr>
        <w:t>协处理器提供</w:t>
      </w:r>
      <w:r>
        <w:rPr>
          <w:rFonts w:hint="eastAsia"/>
        </w:rPr>
        <w:t>神经网络</w:t>
      </w:r>
      <w:r w:rsidRPr="00D652BC">
        <w:rPr>
          <w:rFonts w:hint="eastAsia"/>
        </w:rPr>
        <w:t>加速处理</w:t>
      </w:r>
      <w:r>
        <w:rPr>
          <w:rFonts w:hint="eastAsia"/>
        </w:rPr>
        <w:t>功能</w:t>
      </w:r>
      <w:r w:rsidRPr="00D652BC">
        <w:rPr>
          <w:rFonts w:hint="eastAsia"/>
        </w:rPr>
        <w:t>。</w:t>
      </w:r>
    </w:p>
    <w:p w14:paraId="37FA29F8" w14:textId="22F5D094" w:rsidR="00771265" w:rsidRPr="00771265" w:rsidRDefault="00771265" w:rsidP="00771265">
      <w:pPr>
        <w:rPr>
          <w:rFonts w:hint="eastAsia"/>
          <w:bCs w:val="0"/>
        </w:rPr>
      </w:pPr>
      <w:r>
        <w:rPr>
          <w:rFonts w:hint="eastAsia"/>
          <w:bCs w:val="0"/>
        </w:rPr>
        <w:t>我们通过对</w:t>
      </w:r>
      <w:r>
        <w:rPr>
          <w:rFonts w:hint="eastAsia"/>
          <w:bCs w:val="0"/>
        </w:rPr>
        <w:t>M</w:t>
      </w:r>
      <w:r>
        <w:rPr>
          <w:bCs w:val="0"/>
        </w:rPr>
        <w:t>CTS</w:t>
      </w:r>
      <w:r>
        <w:rPr>
          <w:rFonts w:hint="eastAsia"/>
          <w:bCs w:val="0"/>
        </w:rPr>
        <w:t>等决策树类</w:t>
      </w:r>
      <w:r w:rsidRPr="00F23EED">
        <w:rPr>
          <w:bCs w:val="0"/>
        </w:rPr>
        <w:t>典型</w:t>
      </w:r>
      <w:r>
        <w:rPr>
          <w:rFonts w:hint="eastAsia"/>
          <w:bCs w:val="0"/>
        </w:rPr>
        <w:t>算法在</w:t>
      </w:r>
      <w:r>
        <w:rPr>
          <w:rFonts w:hint="eastAsia"/>
          <w:bCs w:val="0"/>
        </w:rPr>
        <w:t>C</w:t>
      </w:r>
      <w:r>
        <w:rPr>
          <w:bCs w:val="0"/>
        </w:rPr>
        <w:t>GRA</w:t>
      </w:r>
      <w:r>
        <w:rPr>
          <w:rFonts w:hint="eastAsia"/>
          <w:bCs w:val="0"/>
        </w:rPr>
        <w:t>中映射实现的分析，验证了</w:t>
      </w:r>
      <w:r>
        <w:rPr>
          <w:rFonts w:hint="eastAsia"/>
          <w:bCs w:val="0"/>
        </w:rPr>
        <w:t>C</w:t>
      </w:r>
      <w:r>
        <w:rPr>
          <w:bCs w:val="0"/>
        </w:rPr>
        <w:t>GRA</w:t>
      </w:r>
      <w:r>
        <w:rPr>
          <w:rFonts w:hint="eastAsia"/>
          <w:bCs w:val="0"/>
        </w:rPr>
        <w:t>中运行决策树类典型算法的可行性。我们</w:t>
      </w:r>
      <w:r w:rsidRPr="00F23EED">
        <w:rPr>
          <w:bCs w:val="0"/>
        </w:rPr>
        <w:t>经过进一步的梳理与验证，</w:t>
      </w:r>
      <w:r w:rsidRPr="001E76A4">
        <w:rPr>
          <w:bCs w:val="0"/>
        </w:rPr>
        <w:t>明确了</w:t>
      </w:r>
      <w:r w:rsidRPr="00F23EED">
        <w:rPr>
          <w:bCs w:val="0"/>
        </w:rPr>
        <w:t>适合在</w:t>
      </w:r>
      <w:r w:rsidRPr="00F23EED">
        <w:rPr>
          <w:bCs w:val="0"/>
        </w:rPr>
        <w:t xml:space="preserve"> CGRA </w:t>
      </w:r>
      <w:r w:rsidRPr="00F23EED">
        <w:rPr>
          <w:bCs w:val="0"/>
        </w:rPr>
        <w:t>中进行加速的</w:t>
      </w:r>
      <w:r>
        <w:rPr>
          <w:rFonts w:hint="eastAsia"/>
          <w:bCs w:val="0"/>
        </w:rPr>
        <w:t>算法</w:t>
      </w:r>
      <w:r w:rsidRPr="00F23EED">
        <w:rPr>
          <w:bCs w:val="0"/>
        </w:rPr>
        <w:t>模块</w:t>
      </w:r>
      <w:r>
        <w:rPr>
          <w:rFonts w:hint="eastAsia"/>
          <w:bCs w:val="0"/>
        </w:rPr>
        <w:t>，和</w:t>
      </w:r>
      <w:r w:rsidRPr="001E76A4">
        <w:rPr>
          <w:bCs w:val="0"/>
        </w:rPr>
        <w:t>由于自身算法特点而在</w:t>
      </w:r>
      <w:r>
        <w:rPr>
          <w:rFonts w:hint="eastAsia"/>
          <w:bCs w:val="0"/>
        </w:rPr>
        <w:t xml:space="preserve"> </w:t>
      </w:r>
      <w:r w:rsidRPr="001E76A4">
        <w:rPr>
          <w:bCs w:val="0"/>
        </w:rPr>
        <w:t xml:space="preserve">CGRA </w:t>
      </w:r>
      <w:r w:rsidRPr="001E76A4">
        <w:rPr>
          <w:bCs w:val="0"/>
        </w:rPr>
        <w:t>中实现效率低下的物理层模块，为下一步更有针对性的深入研究与验证工作打下扎实</w:t>
      </w:r>
      <w:r>
        <w:rPr>
          <w:rFonts w:hint="eastAsia"/>
          <w:bCs w:val="0"/>
        </w:rPr>
        <w:t xml:space="preserve"> </w:t>
      </w:r>
      <w:r w:rsidRPr="001E76A4">
        <w:rPr>
          <w:bCs w:val="0"/>
        </w:rPr>
        <w:t>基础。此外，根据</w:t>
      </w:r>
      <w:r>
        <w:rPr>
          <w:rFonts w:hint="eastAsia"/>
          <w:bCs w:val="0"/>
        </w:rPr>
        <w:t>决策</w:t>
      </w:r>
      <w:proofErr w:type="gramStart"/>
      <w:r>
        <w:rPr>
          <w:rFonts w:hint="eastAsia"/>
          <w:bCs w:val="0"/>
        </w:rPr>
        <w:t>树</w:t>
      </w:r>
      <w:r w:rsidRPr="001E76A4">
        <w:rPr>
          <w:bCs w:val="0"/>
        </w:rPr>
        <w:t>算法位宽</w:t>
      </w:r>
      <w:r>
        <w:rPr>
          <w:rFonts w:hint="eastAsia"/>
          <w:bCs w:val="0"/>
        </w:rPr>
        <w:t>变化</w:t>
      </w:r>
      <w:proofErr w:type="gramEnd"/>
      <w:r w:rsidRPr="001E76A4">
        <w:rPr>
          <w:bCs w:val="0"/>
        </w:rPr>
        <w:t>、访存频繁、循环嵌套多等特点，研究团队还对</w:t>
      </w:r>
      <w:r w:rsidRPr="001E76A4">
        <w:rPr>
          <w:bCs w:val="0"/>
        </w:rPr>
        <w:t xml:space="preserve"> CGRA</w:t>
      </w:r>
      <w:r>
        <w:rPr>
          <w:bCs w:val="0"/>
        </w:rPr>
        <w:t xml:space="preserve"> </w:t>
      </w:r>
      <w:r w:rsidRPr="001E76A4">
        <w:rPr>
          <w:bCs w:val="0"/>
        </w:rPr>
        <w:t>的架构进行了并行化、访存方式改进等优化设计，进一步提高了算法与硬件架构的契合度。</w:t>
      </w:r>
    </w:p>
    <w:p w14:paraId="411B7209" w14:textId="77777777" w:rsidR="00C8610F" w:rsidRDefault="00771265" w:rsidP="00C8610F">
      <w:pPr>
        <w:rPr>
          <w:rFonts w:hint="eastAsia"/>
        </w:rPr>
      </w:pPr>
      <w:r w:rsidRPr="001E76A4">
        <w:rPr>
          <w:bCs w:val="0"/>
        </w:rPr>
        <w:t>总结起来，</w:t>
      </w:r>
      <w:r w:rsidR="00576C22">
        <w:rPr>
          <w:bCs w:val="0"/>
        </w:rPr>
        <w:t xml:space="preserve"> </w:t>
      </w:r>
      <w:r w:rsidR="00635743">
        <w:rPr>
          <w:rFonts w:hint="eastAsia"/>
        </w:rPr>
        <w:t>我们</w:t>
      </w:r>
      <w:r w:rsidR="00635743" w:rsidRPr="00B52A67">
        <w:t>完成</w:t>
      </w:r>
      <w:r w:rsidR="00635743">
        <w:rPr>
          <w:rFonts w:hint="eastAsia"/>
        </w:rPr>
        <w:t>了</w:t>
      </w:r>
      <w:r w:rsidR="00635743" w:rsidRPr="00B52A67">
        <w:rPr>
          <w:rFonts w:hint="eastAsia"/>
        </w:rPr>
        <w:t>对</w:t>
      </w:r>
      <w:r w:rsidR="00635743">
        <w:rPr>
          <w:rFonts w:hint="eastAsia"/>
        </w:rPr>
        <w:t>机载智能算法蒙特卡洛树搜索算法</w:t>
      </w:r>
      <w:r>
        <w:rPr>
          <w:rFonts w:hint="eastAsia"/>
        </w:rPr>
        <w:t>，</w:t>
      </w:r>
      <w:r w:rsidR="00635743">
        <w:rPr>
          <w:rFonts w:hint="eastAsia"/>
        </w:rPr>
        <w:t>以及其配套需要使用的</w:t>
      </w:r>
      <w:r w:rsidR="00635743" w:rsidRPr="00B52A67">
        <w:rPr>
          <w:rFonts w:hint="eastAsia"/>
        </w:rPr>
        <w:t>深度神经网络的整体计算架构</w:t>
      </w:r>
      <w:r>
        <w:rPr>
          <w:rFonts w:hint="eastAsia"/>
        </w:rPr>
        <w:t>的</w:t>
      </w:r>
      <w:r w:rsidR="00635743">
        <w:rPr>
          <w:rFonts w:hint="eastAsia"/>
        </w:rPr>
        <w:t>适配性研究</w:t>
      </w:r>
      <w:r>
        <w:rPr>
          <w:rFonts w:hint="eastAsia"/>
        </w:rPr>
        <w:t>和设计工作</w:t>
      </w:r>
      <w:r w:rsidR="00635743" w:rsidRPr="00B52A67">
        <w:rPr>
          <w:rFonts w:hint="eastAsia"/>
        </w:rPr>
        <w:t>。</w:t>
      </w:r>
      <w:r w:rsidR="00576C22" w:rsidRPr="001E76A4">
        <w:rPr>
          <w:bCs w:val="0"/>
        </w:rPr>
        <w:t>我们介绍了可重构架构的历史和发展现状，并且阐述了可重构架构的设计流程，分为算法设计、架构设计、工具</w:t>
      </w:r>
      <w:proofErr w:type="gramStart"/>
      <w:r w:rsidR="00576C22" w:rsidRPr="001E76A4">
        <w:rPr>
          <w:bCs w:val="0"/>
        </w:rPr>
        <w:t>链设计</w:t>
      </w:r>
      <w:proofErr w:type="gramEnd"/>
      <w:r w:rsidR="00576C22" w:rsidRPr="001E76A4">
        <w:rPr>
          <w:bCs w:val="0"/>
        </w:rPr>
        <w:t>以及调度优化。我们分析了整套</w:t>
      </w:r>
      <w:r w:rsidR="00576C22" w:rsidRPr="001E76A4">
        <w:rPr>
          <w:bCs w:val="0"/>
        </w:rPr>
        <w:t xml:space="preserve"> </w:t>
      </w:r>
      <w:r w:rsidR="00576C22" w:rsidRPr="00BF345B">
        <w:t>MCTS</w:t>
      </w:r>
      <w:r w:rsidR="00576C22" w:rsidRPr="001E76A4">
        <w:rPr>
          <w:bCs w:val="0"/>
        </w:rPr>
        <w:t>算法的实现思路，着重介绍了在我们提出的架构上实现运算的</w:t>
      </w:r>
      <w:r w:rsidR="00576C22" w:rsidRPr="001E76A4">
        <w:rPr>
          <w:bCs w:val="0"/>
        </w:rPr>
        <w:t xml:space="preserve"> </w:t>
      </w:r>
      <w:r w:rsidR="00576C22">
        <w:rPr>
          <w:rFonts w:hint="eastAsia"/>
          <w:bCs w:val="0"/>
        </w:rPr>
        <w:t>各类</w:t>
      </w:r>
      <w:r w:rsidR="00576C22" w:rsidRPr="001E76A4">
        <w:rPr>
          <w:bCs w:val="0"/>
        </w:rPr>
        <w:t>算法原理和</w:t>
      </w:r>
      <w:proofErr w:type="gramStart"/>
      <w:r w:rsidR="00576C22" w:rsidRPr="001E76A4">
        <w:rPr>
          <w:bCs w:val="0"/>
        </w:rPr>
        <w:t>可</w:t>
      </w:r>
      <w:proofErr w:type="gramEnd"/>
      <w:r w:rsidR="00576C22" w:rsidRPr="001E76A4">
        <w:rPr>
          <w:bCs w:val="0"/>
        </w:rPr>
        <w:t>重构架构的</w:t>
      </w:r>
      <w:r w:rsidR="00576C22">
        <w:rPr>
          <w:rFonts w:hint="eastAsia"/>
          <w:bCs w:val="0"/>
        </w:rPr>
        <w:t>算子</w:t>
      </w:r>
      <w:r w:rsidR="00576C22" w:rsidRPr="001E76A4">
        <w:rPr>
          <w:bCs w:val="0"/>
        </w:rPr>
        <w:t>映射方</w:t>
      </w:r>
      <w:r w:rsidR="00576C22" w:rsidRPr="001E76A4">
        <w:rPr>
          <w:bCs w:val="0"/>
        </w:rPr>
        <w:lastRenderedPageBreak/>
        <w:t>式。</w:t>
      </w:r>
      <w:r w:rsidR="00C8610F">
        <w:rPr>
          <w:rFonts w:hint="eastAsia"/>
          <w:bCs w:val="0"/>
        </w:rPr>
        <w:t>我们设计并完善了</w:t>
      </w:r>
      <w:r w:rsidR="00C8610F" w:rsidRPr="001E76A4">
        <w:rPr>
          <w:bCs w:val="0"/>
        </w:rPr>
        <w:t>架构各方面细节，具体包括</w:t>
      </w:r>
      <w:r w:rsidR="00C8610F">
        <w:rPr>
          <w:rFonts w:hint="eastAsia"/>
          <w:bCs w:val="0"/>
        </w:rPr>
        <w:t>但不限于</w:t>
      </w:r>
      <w:r w:rsidR="00C8610F" w:rsidRPr="001E76A4">
        <w:rPr>
          <w:bCs w:val="0"/>
        </w:rPr>
        <w:t xml:space="preserve"> PE </w:t>
      </w:r>
      <w:r w:rsidR="00C8610F" w:rsidRPr="001E76A4">
        <w:rPr>
          <w:bCs w:val="0"/>
        </w:rPr>
        <w:t>模块算子、</w:t>
      </w:r>
      <w:r w:rsidR="00C8610F" w:rsidRPr="001E76A4">
        <w:rPr>
          <w:bCs w:val="0"/>
        </w:rPr>
        <w:t xml:space="preserve"> PE </w:t>
      </w:r>
      <w:r w:rsidR="00C8610F" w:rsidRPr="001E76A4">
        <w:rPr>
          <w:bCs w:val="0"/>
        </w:rPr>
        <w:t>模块互联通道、</w:t>
      </w:r>
      <w:r w:rsidR="00C8610F" w:rsidRPr="001E76A4">
        <w:rPr>
          <w:bCs w:val="0"/>
        </w:rPr>
        <w:t xml:space="preserve"> IO</w:t>
      </w:r>
      <w:r w:rsidR="00C8610F" w:rsidRPr="001E76A4">
        <w:rPr>
          <w:bCs w:val="0"/>
        </w:rPr>
        <w:t>、存储模块等</w:t>
      </w:r>
      <w:r w:rsidR="00C8610F">
        <w:rPr>
          <w:rFonts w:hint="eastAsia"/>
          <w:bCs w:val="0"/>
        </w:rPr>
        <w:t>等。最终还</w:t>
      </w:r>
      <w:r w:rsidR="00C8610F" w:rsidRPr="001E76A4">
        <w:rPr>
          <w:bCs w:val="0"/>
        </w:rPr>
        <w:t>针对上述分析的算法在模拟器上进一步仿真</w:t>
      </w:r>
      <w:r w:rsidR="00C8610F">
        <w:rPr>
          <w:rFonts w:hint="eastAsia"/>
          <w:bCs w:val="0"/>
        </w:rPr>
        <w:t>进行了功能验证</w:t>
      </w:r>
      <w:r w:rsidR="00C8610F" w:rsidRPr="001E76A4">
        <w:rPr>
          <w:bCs w:val="0"/>
        </w:rPr>
        <w:t>。</w:t>
      </w:r>
    </w:p>
    <w:p w14:paraId="13DE9156" w14:textId="54F2941E" w:rsidR="00C8610F" w:rsidRDefault="00635743" w:rsidP="00576C22">
      <w:r w:rsidRPr="00B52A67">
        <w:rPr>
          <w:rFonts w:hint="eastAsia"/>
        </w:rPr>
        <w:t>基于对</w:t>
      </w:r>
      <w:r>
        <w:rPr>
          <w:rFonts w:hint="eastAsia"/>
        </w:rPr>
        <w:t>决策树</w:t>
      </w:r>
      <w:r w:rsidRPr="00B52A67">
        <w:rPr>
          <w:rFonts w:hint="eastAsia"/>
        </w:rPr>
        <w:t>等智能终端应用中采用的神经网络的多样性、共通性分析，实现</w:t>
      </w:r>
      <w:r>
        <w:rPr>
          <w:rFonts w:hint="eastAsia"/>
        </w:rPr>
        <w:t>了</w:t>
      </w:r>
      <w:r w:rsidRPr="00B52A67">
        <w:rPr>
          <w:rFonts w:hint="eastAsia"/>
        </w:rPr>
        <w:t>算子与运行模式的分离，加速其中并行逻辑，优化</w:t>
      </w:r>
      <w:r>
        <w:rPr>
          <w:rFonts w:hint="eastAsia"/>
        </w:rPr>
        <w:t>了</w:t>
      </w:r>
      <w:r w:rsidRPr="00B52A67">
        <w:rPr>
          <w:rFonts w:hint="eastAsia"/>
        </w:rPr>
        <w:t>串行执行逻辑的数据</w:t>
      </w:r>
      <w:r>
        <w:rPr>
          <w:rFonts w:hint="eastAsia"/>
        </w:rPr>
        <w:t>通路</w:t>
      </w:r>
      <w:r w:rsidRPr="00B52A67">
        <w:rPr>
          <w:rFonts w:hint="eastAsia"/>
        </w:rPr>
        <w:t>，从而提高</w:t>
      </w:r>
      <w:r>
        <w:rPr>
          <w:rFonts w:hint="eastAsia"/>
        </w:rPr>
        <w:t>了</w:t>
      </w:r>
      <w:r w:rsidRPr="00B52A67">
        <w:rPr>
          <w:rFonts w:hint="eastAsia"/>
        </w:rPr>
        <w:t>处理速度，同时构建</w:t>
      </w:r>
      <w:r>
        <w:rPr>
          <w:rFonts w:hint="eastAsia"/>
        </w:rPr>
        <w:t>了</w:t>
      </w:r>
      <w:r w:rsidRPr="00B52A67">
        <w:rPr>
          <w:rFonts w:hint="eastAsia"/>
        </w:rPr>
        <w:t>动态可配置机制，降低</w:t>
      </w:r>
      <w:r>
        <w:rPr>
          <w:rFonts w:hint="eastAsia"/>
        </w:rPr>
        <w:t>了</w:t>
      </w:r>
      <w:r w:rsidRPr="00B52A67">
        <w:rPr>
          <w:rFonts w:hint="eastAsia"/>
        </w:rPr>
        <w:t>芯片面积，提高</w:t>
      </w:r>
      <w:r>
        <w:rPr>
          <w:rFonts w:hint="eastAsia"/>
        </w:rPr>
        <w:t>了</w:t>
      </w:r>
      <w:r w:rsidRPr="00B52A67">
        <w:rPr>
          <w:rFonts w:hint="eastAsia"/>
        </w:rPr>
        <w:t>能效比。</w:t>
      </w:r>
    </w:p>
    <w:p w14:paraId="6E95C9B3" w14:textId="2B4F14D2" w:rsidR="00877B74" w:rsidRPr="00771265" w:rsidRDefault="00771265" w:rsidP="00576C22">
      <w:pPr>
        <w:rPr>
          <w:rFonts w:hint="eastAsia"/>
          <w:bCs w:val="0"/>
        </w:rPr>
      </w:pPr>
      <w:r w:rsidRPr="001E76A4">
        <w:rPr>
          <w:bCs w:val="0"/>
        </w:rPr>
        <w:t xml:space="preserve">CGRA </w:t>
      </w:r>
      <w:r w:rsidRPr="001E76A4">
        <w:rPr>
          <w:bCs w:val="0"/>
        </w:rPr>
        <w:t>由于其出色的性能、功耗与灵活性，是</w:t>
      </w:r>
      <w:r>
        <w:rPr>
          <w:rFonts w:hint="eastAsia"/>
          <w:bCs w:val="0"/>
        </w:rPr>
        <w:t>智能装备信息处理核心层</w:t>
      </w:r>
      <w:r w:rsidRPr="001E76A4">
        <w:rPr>
          <w:bCs w:val="0"/>
        </w:rPr>
        <w:t>的重要实现方式。</w:t>
      </w:r>
      <w:r>
        <w:rPr>
          <w:rFonts w:hint="eastAsia"/>
          <w:bCs w:val="0"/>
        </w:rPr>
        <w:t>未来有机会</w:t>
      </w:r>
      <w:r w:rsidRPr="001E76A4">
        <w:rPr>
          <w:bCs w:val="0"/>
        </w:rPr>
        <w:t>我们还将设计完成面向该架构的指令格式以及编译器功能，实现更高效能高效率算法映射，为</w:t>
      </w:r>
      <w:r>
        <w:rPr>
          <w:rFonts w:hint="eastAsia"/>
          <w:bCs w:val="0"/>
        </w:rPr>
        <w:t>智能装备领域</w:t>
      </w:r>
      <w:r w:rsidRPr="001E76A4">
        <w:rPr>
          <w:bCs w:val="0"/>
        </w:rPr>
        <w:t>提供更加高效灵活的硬件</w:t>
      </w:r>
      <w:r>
        <w:rPr>
          <w:rFonts w:hint="eastAsia"/>
          <w:bCs w:val="0"/>
        </w:rPr>
        <w:t>技术</w:t>
      </w:r>
      <w:r w:rsidRPr="001E76A4">
        <w:rPr>
          <w:bCs w:val="0"/>
        </w:rPr>
        <w:t>基础。</w:t>
      </w:r>
    </w:p>
    <w:sectPr w:rsidR="00877B74" w:rsidRPr="00771265">
      <w:headerReference w:type="even" r:id="rId44"/>
      <w:headerReference w:type="default" r:id="rId45"/>
      <w:footerReference w:type="even" r:id="rId46"/>
      <w:footerReference w:type="default" r:id="rId47"/>
      <w:headerReference w:type="first" r:id="rId48"/>
      <w:footerReference w:type="first" r:id="rId49"/>
      <w:pgSz w:w="11910" w:h="16840"/>
      <w:pgMar w:top="1520" w:right="1580" w:bottom="280" w:left="16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2018310951" w:date="2022-03-27T22:44:00Z" w:initials="">
    <w:p w14:paraId="2D87DB27" w14:textId="77777777" w:rsidR="004B4F35" w:rsidRDefault="004B4F35" w:rsidP="004B4F35">
      <w:pPr>
        <w:pStyle w:val="a4"/>
      </w:pPr>
      <w:r>
        <w:rPr>
          <w:rFonts w:hint="eastAsia"/>
        </w:rPr>
        <w:t>没有仿存</w:t>
      </w:r>
    </w:p>
  </w:comment>
  <w:comment w:id="17" w:author="2018310951" w:date="2022-03-27T22:45:00Z" w:initials="">
    <w:p w14:paraId="1BE5408A" w14:textId="77777777" w:rsidR="00823B95" w:rsidRDefault="00823B95" w:rsidP="00823B95">
      <w:pPr>
        <w:pStyle w:val="a4"/>
        <w:ind w:firstLineChars="0" w:firstLine="0"/>
      </w:pPr>
      <w:r>
        <w:rPr>
          <w:rFonts w:hint="eastAsia"/>
        </w:rPr>
        <w:t>我们就</w:t>
      </w:r>
      <w:r>
        <w:rPr>
          <w:rFonts w:hint="eastAsia"/>
        </w:rPr>
        <w:t>3</w:t>
      </w:r>
      <w:r>
        <w:rPr>
          <w:rFonts w:hint="eastAsia"/>
        </w:rPr>
        <w:t>个</w:t>
      </w:r>
      <w:r>
        <w:rPr>
          <w:rFonts w:hint="eastAsia"/>
        </w:rPr>
        <w:t>lr</w:t>
      </w:r>
      <w:r>
        <w:rPr>
          <w:rFonts w:hint="eastAsia"/>
        </w:rPr>
        <w:t>，所以改成介绍</w:t>
      </w:r>
      <w:r>
        <w:rPr>
          <w:rFonts w:hint="eastAsia"/>
        </w:rPr>
        <w:t>lr</w:t>
      </w:r>
      <w:r>
        <w:rPr>
          <w:rFonts w:hint="eastAsia"/>
        </w:rPr>
        <w:t>可以存放的东西</w:t>
      </w:r>
    </w:p>
  </w:comment>
  <w:comment w:id="18" w:author="2018310951" w:date="2022-03-27T22:46:00Z" w:initials="">
    <w:p w14:paraId="44E9A37C" w14:textId="77777777" w:rsidR="00823B95" w:rsidRDefault="00823B95" w:rsidP="00823B95">
      <w:pPr>
        <w:pStyle w:val="a4"/>
      </w:pPr>
      <w:r>
        <w:rPr>
          <w:rFonts w:hint="eastAsia"/>
        </w:rPr>
        <w:t>Lr</w:t>
      </w:r>
      <w:r>
        <w:rPr>
          <w:rFonts w:hint="eastAsia"/>
        </w:rPr>
        <w:t>功能都对齐我们现在的版本</w:t>
      </w:r>
    </w:p>
  </w:comment>
  <w:comment w:id="19" w:author="2018310951" w:date="2022-03-27T22:46:00Z" w:initials="">
    <w:p w14:paraId="3CE03AE7" w14:textId="77777777" w:rsidR="00075C39" w:rsidRDefault="00FB4AB5">
      <w:pPr>
        <w:pStyle w:val="a4"/>
      </w:pPr>
      <w:r>
        <w:rPr>
          <w:rFonts w:hint="eastAsia"/>
        </w:rPr>
        <w:t>Lr</w:t>
      </w:r>
      <w:r>
        <w:rPr>
          <w:rFonts w:hint="eastAsia"/>
        </w:rPr>
        <w:t>功能都对齐我们现在的版本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87DB27" w15:done="0"/>
  <w15:commentEx w15:paraId="1BE5408A" w15:done="0"/>
  <w15:commentEx w15:paraId="44E9A37C" w15:done="0"/>
  <w15:commentEx w15:paraId="3CE03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C7000" w16cex:dateUtc="2022-03-27T14:44:00Z"/>
  <w16cex:commentExtensible w16cex:durableId="25EC7001" w16cex:dateUtc="2022-03-27T14:45:00Z"/>
  <w16cex:commentExtensible w16cex:durableId="25EC7002" w16cex:dateUtc="2022-03-27T14:46:00Z"/>
  <w16cex:commentExtensible w16cex:durableId="25EC159D" w16cex:dateUtc="2022-03-27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87DB27" w16cid:durableId="25EC7000"/>
  <w16cid:commentId w16cid:paraId="1BE5408A" w16cid:durableId="25EC7001"/>
  <w16cid:commentId w16cid:paraId="44E9A37C" w16cid:durableId="25EC7002"/>
  <w16cid:commentId w16cid:paraId="3CE03AE7" w16cid:durableId="25EC15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4AD22" w14:textId="77777777" w:rsidR="0072179F" w:rsidRDefault="0072179F">
      <w:pPr>
        <w:spacing w:line="240" w:lineRule="auto"/>
      </w:pPr>
      <w:r>
        <w:separator/>
      </w:r>
    </w:p>
  </w:endnote>
  <w:endnote w:type="continuationSeparator" w:id="0">
    <w:p w14:paraId="760FA3F6" w14:textId="77777777" w:rsidR="0072179F" w:rsidRDefault="007217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EE60" w14:textId="77777777" w:rsidR="00075C39" w:rsidRDefault="00075C3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5A62" w14:textId="77777777" w:rsidR="00075C39" w:rsidRDefault="00075C39">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05285" w14:textId="77777777" w:rsidR="00075C39" w:rsidRDefault="00075C3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6BBD" w14:textId="77777777" w:rsidR="0072179F" w:rsidRDefault="0072179F">
      <w:pPr>
        <w:spacing w:line="240" w:lineRule="auto"/>
      </w:pPr>
      <w:r>
        <w:separator/>
      </w:r>
    </w:p>
  </w:footnote>
  <w:footnote w:type="continuationSeparator" w:id="0">
    <w:p w14:paraId="29E48D54" w14:textId="77777777" w:rsidR="0072179F" w:rsidRDefault="007217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BED58" w14:textId="77777777" w:rsidR="00075C39" w:rsidRDefault="00075C3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61643" w14:textId="77777777" w:rsidR="00075C39" w:rsidRDefault="00075C3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A4459" w14:textId="77777777" w:rsidR="00075C39" w:rsidRDefault="00075C3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D1D"/>
    <w:multiLevelType w:val="multilevel"/>
    <w:tmpl w:val="025B7D1D"/>
    <w:lvl w:ilvl="0">
      <w:start w:val="1"/>
      <w:numFmt w:val="decimal"/>
      <w:lvlText w:val="%1)"/>
      <w:lvlJc w:val="left"/>
      <w:pPr>
        <w:ind w:left="0" w:hanging="420"/>
      </w:pPr>
    </w:lvl>
    <w:lvl w:ilvl="1">
      <w:start w:val="1"/>
      <w:numFmt w:val="decimal"/>
      <w:lvlText w:val="(%2)"/>
      <w:lvlJc w:val="left"/>
      <w:pPr>
        <w:ind w:left="525" w:hanging="525"/>
      </w:pPr>
      <w:rPr>
        <w:rFonts w:ascii="Times New Roman" w:eastAsia="仿宋_GB2312" w:hAnsi="Times New Roman" w:cs="Times New Roman"/>
      </w:rPr>
    </w:lvl>
    <w:lvl w:ilvl="2">
      <w:start w:val="8"/>
      <w:numFmt w:val="decimal"/>
      <w:lvlText w:val="%3"/>
      <w:lvlJc w:val="left"/>
      <w:pPr>
        <w:ind w:left="780" w:hanging="360"/>
      </w:pPr>
      <w:rPr>
        <w:rFonts w:hint="default"/>
      </w:rPr>
    </w:lvl>
    <w:lvl w:ilvl="3">
      <w:start w:val="1"/>
      <w:numFmt w:val="decimal"/>
      <w:lvlText w:val="%4)"/>
      <w:lvlJc w:val="left"/>
      <w:pPr>
        <w:ind w:left="1200" w:hanging="360"/>
      </w:pPr>
      <w:rPr>
        <w:rFonts w:hint="default"/>
      </w:rPr>
    </w:lvl>
    <w:lvl w:ilvl="4">
      <w:start w:val="1"/>
      <w:numFmt w:val="decimal"/>
      <w:lvlText w:val="%5)"/>
      <w:lvlJc w:val="left"/>
      <w:pPr>
        <w:ind w:left="1620" w:hanging="360"/>
      </w:pPr>
      <w:rPr>
        <w:rFonts w:hint="default"/>
      </w:rPr>
    </w:lvl>
    <w:lvl w:ilvl="5">
      <w:start w:val="3"/>
      <w:numFmt w:val="decimal"/>
      <w:lvlText w:val="%6、"/>
      <w:lvlJc w:val="left"/>
      <w:pPr>
        <w:ind w:left="2055" w:hanging="375"/>
      </w:pPr>
      <w:rPr>
        <w:rFonts w:hint="default"/>
      </w:r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15:restartNumberingAfterBreak="0">
    <w:nsid w:val="025F2982"/>
    <w:multiLevelType w:val="multilevel"/>
    <w:tmpl w:val="C0C0F72E"/>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B3946DE"/>
    <w:multiLevelType w:val="multilevel"/>
    <w:tmpl w:val="0B3946D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E640482"/>
    <w:multiLevelType w:val="multilevel"/>
    <w:tmpl w:val="64CA21DE"/>
    <w:lvl w:ilvl="0">
      <w:start w:val="1"/>
      <w:numFmt w:val="lowerLetter"/>
      <w:lvlText w:val="%1)"/>
      <w:lvlJc w:val="left"/>
      <w:pPr>
        <w:ind w:left="958" w:hanging="418"/>
      </w:pPr>
      <w:rPr>
        <w:rFonts w:ascii="Times New Roman" w:eastAsia="等线" w:hAnsi="Times New Roman" w:cs="等线" w:hint="default"/>
        <w:spacing w:val="-1"/>
        <w:w w:val="100"/>
        <w:sz w:val="24"/>
        <w:szCs w:val="24"/>
      </w:rPr>
    </w:lvl>
    <w:lvl w:ilvl="1">
      <w:numFmt w:val="bullet"/>
      <w:lvlText w:val="•"/>
      <w:lvlJc w:val="left"/>
      <w:pPr>
        <w:ind w:left="1998" w:hanging="720"/>
      </w:pPr>
      <w:rPr>
        <w:rFonts w:hint="default"/>
      </w:rPr>
    </w:lvl>
    <w:lvl w:ilvl="2">
      <w:numFmt w:val="bullet"/>
      <w:lvlText w:val="•"/>
      <w:lvlJc w:val="left"/>
      <w:pPr>
        <w:ind w:left="2737" w:hanging="720"/>
      </w:pPr>
      <w:rPr>
        <w:rFonts w:hint="default"/>
      </w:rPr>
    </w:lvl>
    <w:lvl w:ilvl="3">
      <w:numFmt w:val="bullet"/>
      <w:lvlText w:val="•"/>
      <w:lvlJc w:val="left"/>
      <w:pPr>
        <w:ind w:left="3475" w:hanging="720"/>
      </w:pPr>
      <w:rPr>
        <w:rFonts w:hint="default"/>
      </w:rPr>
    </w:lvl>
    <w:lvl w:ilvl="4">
      <w:numFmt w:val="bullet"/>
      <w:lvlText w:val="•"/>
      <w:lvlJc w:val="left"/>
      <w:pPr>
        <w:ind w:left="4214" w:hanging="720"/>
      </w:pPr>
      <w:rPr>
        <w:rFonts w:hint="default"/>
      </w:rPr>
    </w:lvl>
    <w:lvl w:ilvl="5">
      <w:numFmt w:val="bullet"/>
      <w:lvlText w:val="•"/>
      <w:lvlJc w:val="left"/>
      <w:pPr>
        <w:ind w:left="4953" w:hanging="720"/>
      </w:pPr>
      <w:rPr>
        <w:rFonts w:hint="default"/>
      </w:rPr>
    </w:lvl>
    <w:lvl w:ilvl="6">
      <w:numFmt w:val="bullet"/>
      <w:lvlText w:val="•"/>
      <w:lvlJc w:val="left"/>
      <w:pPr>
        <w:ind w:left="5691" w:hanging="720"/>
      </w:pPr>
      <w:rPr>
        <w:rFonts w:hint="default"/>
      </w:rPr>
    </w:lvl>
    <w:lvl w:ilvl="7">
      <w:numFmt w:val="bullet"/>
      <w:lvlText w:val="•"/>
      <w:lvlJc w:val="left"/>
      <w:pPr>
        <w:ind w:left="6430" w:hanging="720"/>
      </w:pPr>
      <w:rPr>
        <w:rFonts w:hint="default"/>
      </w:rPr>
    </w:lvl>
    <w:lvl w:ilvl="8">
      <w:numFmt w:val="bullet"/>
      <w:lvlText w:val="•"/>
      <w:lvlJc w:val="left"/>
      <w:pPr>
        <w:ind w:left="7169" w:hanging="720"/>
      </w:pPr>
      <w:rPr>
        <w:rFonts w:hint="default"/>
      </w:rPr>
    </w:lvl>
  </w:abstractNum>
  <w:abstractNum w:abstractNumId="4" w15:restartNumberingAfterBreak="0">
    <w:nsid w:val="0FFF6C4A"/>
    <w:multiLevelType w:val="multilevel"/>
    <w:tmpl w:val="0FFF6C4A"/>
    <w:lvl w:ilvl="0">
      <w:start w:val="1"/>
      <w:numFmt w:val="decimal"/>
      <w:lvlText w:val="（%1）"/>
      <w:lvlJc w:val="left"/>
      <w:pPr>
        <w:ind w:left="1200" w:hanging="720"/>
      </w:pPr>
      <w:rPr>
        <w:rFonts w:hint="default"/>
      </w:rPr>
    </w:lvl>
    <w:lvl w:ilvl="1">
      <w:start w:val="5"/>
      <w:numFmt w:val="japaneseCounting"/>
      <w:lvlText w:val="（%2）"/>
      <w:lvlJc w:val="left"/>
      <w:pPr>
        <w:ind w:left="1665" w:hanging="765"/>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1523503"/>
    <w:multiLevelType w:val="multilevel"/>
    <w:tmpl w:val="1152350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5552060"/>
    <w:multiLevelType w:val="multilevel"/>
    <w:tmpl w:val="1555206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16C11680"/>
    <w:multiLevelType w:val="hybridMultilevel"/>
    <w:tmpl w:val="53C41D4C"/>
    <w:lvl w:ilvl="0" w:tplc="AA2CCD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7060C3"/>
    <w:multiLevelType w:val="multilevel"/>
    <w:tmpl w:val="177060C3"/>
    <w:lvl w:ilvl="0">
      <w:start w:val="1"/>
      <w:numFmt w:val="decimal"/>
      <w:lvlText w:val="%1)"/>
      <w:lvlJc w:val="left"/>
      <w:pPr>
        <w:ind w:left="360" w:hanging="360"/>
      </w:pPr>
      <w:rPr>
        <w:rFonts w:hint="default"/>
      </w:rPr>
    </w:lvl>
    <w:lvl w:ilvl="1">
      <w:start w:val="1"/>
      <w:numFmt w:val="decimal"/>
      <w:lvlText w:val="%2)"/>
      <w:lvlJc w:val="left"/>
      <w:pPr>
        <w:ind w:left="840" w:hanging="420"/>
      </w:pPr>
    </w:lvl>
    <w:lvl w:ilvl="2">
      <w:start w:val="1"/>
      <w:numFmt w:val="lowerLetter"/>
      <w:lvlText w:val="%3)"/>
      <w:lvlJc w:val="left"/>
      <w:pPr>
        <w:ind w:left="1260" w:hanging="420"/>
      </w:p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EnclosedCircle"/>
      <w:lvlText w:val="%7"/>
      <w:lvlJc w:val="left"/>
      <w:pPr>
        <w:ind w:left="2880" w:hanging="360"/>
      </w:pPr>
      <w:rPr>
        <w:rFonts w:hint="default"/>
      </w:rPr>
    </w:lvl>
    <w:lvl w:ilvl="7">
      <w:start w:val="1"/>
      <w:numFmt w:val="lowerLetter"/>
      <w:lvlText w:val="%8."/>
      <w:lvlJc w:val="left"/>
      <w:pPr>
        <w:ind w:left="3300" w:hanging="360"/>
      </w:pPr>
      <w:rPr>
        <w:rFonts w:hint="default"/>
      </w:rPr>
    </w:lvl>
    <w:lvl w:ilvl="8">
      <w:start w:val="1"/>
      <w:numFmt w:val="decimal"/>
      <w:lvlText w:val="%9."/>
      <w:lvlJc w:val="left"/>
      <w:pPr>
        <w:ind w:left="3720" w:hanging="360"/>
      </w:pPr>
      <w:rPr>
        <w:rFonts w:hint="default"/>
      </w:rPr>
    </w:lvl>
  </w:abstractNum>
  <w:abstractNum w:abstractNumId="9" w15:restartNumberingAfterBreak="0">
    <w:nsid w:val="17D464CA"/>
    <w:multiLevelType w:val="hybridMultilevel"/>
    <w:tmpl w:val="9D9CDCA4"/>
    <w:lvl w:ilvl="0" w:tplc="6C9E74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7D760D"/>
    <w:multiLevelType w:val="hybridMultilevel"/>
    <w:tmpl w:val="D84EE560"/>
    <w:lvl w:ilvl="0" w:tplc="D5D026E8">
      <w:start w:val="2"/>
      <w:numFmt w:val="decimal"/>
      <w:lvlText w:val="%1、"/>
      <w:lvlJc w:val="left"/>
      <w:pPr>
        <w:ind w:left="854" w:hanging="372"/>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19C433FE"/>
    <w:multiLevelType w:val="multilevel"/>
    <w:tmpl w:val="19C433FE"/>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2" w15:restartNumberingAfterBreak="0">
    <w:nsid w:val="1B1104D1"/>
    <w:multiLevelType w:val="multilevel"/>
    <w:tmpl w:val="1B1104D1"/>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1F8A2037"/>
    <w:multiLevelType w:val="multilevel"/>
    <w:tmpl w:val="1F8A203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27CF6417"/>
    <w:multiLevelType w:val="multilevel"/>
    <w:tmpl w:val="2856D8F0"/>
    <w:lvl w:ilvl="0">
      <w:start w:val="2"/>
      <w:numFmt w:val="decimal"/>
      <w:lvlText w:val="%1."/>
      <w:lvlJc w:val="left"/>
      <w:pPr>
        <w:ind w:left="555" w:hanging="555"/>
      </w:pPr>
      <w:rPr>
        <w:rFonts w:hint="default"/>
      </w:rPr>
    </w:lvl>
    <w:lvl w:ilvl="1">
      <w:start w:val="1"/>
      <w:numFmt w:val="decimal"/>
      <w:lvlText w:val="%1.%2、"/>
      <w:lvlJc w:val="left"/>
      <w:pPr>
        <w:ind w:left="1202" w:hanging="720"/>
      </w:pPr>
      <w:rPr>
        <w:rFonts w:hint="default"/>
      </w:rPr>
    </w:lvl>
    <w:lvl w:ilvl="2">
      <w:start w:val="1"/>
      <w:numFmt w:val="decimal"/>
      <w:lvlText w:val="%1.%2、%3."/>
      <w:lvlJc w:val="left"/>
      <w:pPr>
        <w:ind w:left="2044" w:hanging="108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368" w:hanging="1440"/>
      </w:pPr>
      <w:rPr>
        <w:rFonts w:hint="default"/>
      </w:rPr>
    </w:lvl>
    <w:lvl w:ilvl="5">
      <w:start w:val="1"/>
      <w:numFmt w:val="decimal"/>
      <w:lvlText w:val="%1.%2、%3.%4.%5.%6."/>
      <w:lvlJc w:val="left"/>
      <w:pPr>
        <w:ind w:left="4210" w:hanging="1800"/>
      </w:pPr>
      <w:rPr>
        <w:rFonts w:hint="default"/>
      </w:rPr>
    </w:lvl>
    <w:lvl w:ilvl="6">
      <w:start w:val="1"/>
      <w:numFmt w:val="decimal"/>
      <w:lvlText w:val="%1.%2、%3.%4.%5.%6.%7."/>
      <w:lvlJc w:val="left"/>
      <w:pPr>
        <w:ind w:left="4692" w:hanging="1800"/>
      </w:pPr>
      <w:rPr>
        <w:rFonts w:hint="default"/>
      </w:rPr>
    </w:lvl>
    <w:lvl w:ilvl="7">
      <w:start w:val="1"/>
      <w:numFmt w:val="decimal"/>
      <w:lvlText w:val="%1.%2、%3.%4.%5.%6.%7.%8."/>
      <w:lvlJc w:val="left"/>
      <w:pPr>
        <w:ind w:left="5534" w:hanging="2160"/>
      </w:pPr>
      <w:rPr>
        <w:rFonts w:hint="default"/>
      </w:rPr>
    </w:lvl>
    <w:lvl w:ilvl="8">
      <w:start w:val="1"/>
      <w:numFmt w:val="decimal"/>
      <w:lvlText w:val="%1.%2、%3.%4.%5.%6.%7.%8.%9."/>
      <w:lvlJc w:val="left"/>
      <w:pPr>
        <w:ind w:left="6376" w:hanging="2520"/>
      </w:pPr>
      <w:rPr>
        <w:rFonts w:hint="default"/>
      </w:rPr>
    </w:lvl>
  </w:abstractNum>
  <w:abstractNum w:abstractNumId="15" w15:restartNumberingAfterBreak="0">
    <w:nsid w:val="2A233F76"/>
    <w:multiLevelType w:val="multilevel"/>
    <w:tmpl w:val="2A233F7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AF362C2"/>
    <w:multiLevelType w:val="multilevel"/>
    <w:tmpl w:val="2AF362C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2C55061E"/>
    <w:multiLevelType w:val="multilevel"/>
    <w:tmpl w:val="2C5506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2C824476"/>
    <w:multiLevelType w:val="multilevel"/>
    <w:tmpl w:val="2C82447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2DD5069B"/>
    <w:multiLevelType w:val="multilevel"/>
    <w:tmpl w:val="2DD5069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33016AE4"/>
    <w:multiLevelType w:val="multilevel"/>
    <w:tmpl w:val="33016AE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38AB3C03"/>
    <w:multiLevelType w:val="multilevel"/>
    <w:tmpl w:val="B79ED708"/>
    <w:lvl w:ilvl="0">
      <w:start w:val="1"/>
      <w:numFmt w:val="lowerLetter"/>
      <w:lvlText w:val="%1)"/>
      <w:lvlJc w:val="left"/>
      <w:pPr>
        <w:ind w:left="840" w:hanging="36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2" w15:restartNumberingAfterBreak="0">
    <w:nsid w:val="3D1F0F75"/>
    <w:multiLevelType w:val="hybridMultilevel"/>
    <w:tmpl w:val="72303026"/>
    <w:lvl w:ilvl="0" w:tplc="9D1A85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E29731E"/>
    <w:multiLevelType w:val="hybridMultilevel"/>
    <w:tmpl w:val="77F215C2"/>
    <w:lvl w:ilvl="0" w:tplc="64662D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E4404A8"/>
    <w:multiLevelType w:val="hybridMultilevel"/>
    <w:tmpl w:val="B2B68DD8"/>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5" w15:restartNumberingAfterBreak="0">
    <w:nsid w:val="3EC7207D"/>
    <w:multiLevelType w:val="multilevel"/>
    <w:tmpl w:val="3EC7207D"/>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3F170AC4"/>
    <w:multiLevelType w:val="multilevel"/>
    <w:tmpl w:val="A14C6AD4"/>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40262D25"/>
    <w:multiLevelType w:val="multilevel"/>
    <w:tmpl w:val="40262D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EnclosedCircle"/>
      <w:lvlText w:val="%7"/>
      <w:lvlJc w:val="left"/>
      <w:pPr>
        <w:ind w:left="2880" w:hanging="360"/>
      </w:pPr>
      <w:rPr>
        <w:rFonts w:hint="default"/>
      </w:rPr>
    </w:lvl>
    <w:lvl w:ilvl="7">
      <w:start w:val="1"/>
      <w:numFmt w:val="lowerLetter"/>
      <w:lvlText w:val="%8."/>
      <w:lvlJc w:val="left"/>
      <w:pPr>
        <w:ind w:left="3300" w:hanging="360"/>
      </w:pPr>
      <w:rPr>
        <w:rFonts w:hint="default"/>
      </w:rPr>
    </w:lvl>
    <w:lvl w:ilvl="8">
      <w:start w:val="1"/>
      <w:numFmt w:val="decimal"/>
      <w:lvlText w:val="%9."/>
      <w:lvlJc w:val="left"/>
      <w:pPr>
        <w:ind w:left="3720" w:hanging="360"/>
      </w:pPr>
      <w:rPr>
        <w:rFonts w:hint="default"/>
      </w:rPr>
    </w:lvl>
  </w:abstractNum>
  <w:abstractNum w:abstractNumId="28" w15:restartNumberingAfterBreak="0">
    <w:nsid w:val="4C1BAE26"/>
    <w:multiLevelType w:val="multilevel"/>
    <w:tmpl w:val="9AC06868"/>
    <w:lvl w:ilvl="0">
      <w:start w:val="4"/>
      <w:numFmt w:val="decimal"/>
      <w:lvlText w:val="%1"/>
      <w:lvlJc w:val="left"/>
      <w:pPr>
        <w:ind w:left="686" w:hanging="567"/>
      </w:pPr>
      <w:rPr>
        <w:rFonts w:hint="default"/>
      </w:rPr>
    </w:lvl>
    <w:lvl w:ilvl="1">
      <w:start w:val="1"/>
      <w:numFmt w:val="decimal"/>
      <w:lvlText w:val="%1.%2"/>
      <w:lvlJc w:val="left"/>
      <w:pPr>
        <w:ind w:left="686" w:hanging="567"/>
      </w:pPr>
      <w:rPr>
        <w:rFonts w:ascii="等线" w:eastAsia="等线" w:hAnsi="等线" w:cs="等线" w:hint="default"/>
        <w:b/>
        <w:bCs/>
        <w:spacing w:val="-1"/>
        <w:w w:val="100"/>
        <w:sz w:val="28"/>
        <w:szCs w:val="28"/>
      </w:rPr>
    </w:lvl>
    <w:lvl w:ilvl="2">
      <w:start w:val="1"/>
      <w:numFmt w:val="lowerLetter"/>
      <w:lvlText w:val="%3)"/>
      <w:lvlJc w:val="left"/>
      <w:pPr>
        <w:ind w:left="960" w:hanging="420"/>
      </w:pPr>
    </w:lvl>
    <w:lvl w:ilvl="3">
      <w:numFmt w:val="bullet"/>
      <w:lvlText w:val="•"/>
      <w:lvlJc w:val="left"/>
      <w:pPr>
        <w:ind w:left="1528" w:hanging="720"/>
      </w:pPr>
      <w:rPr>
        <w:rFonts w:hint="default"/>
      </w:rPr>
    </w:lvl>
    <w:lvl w:ilvl="4">
      <w:numFmt w:val="bullet"/>
      <w:lvlText w:val="•"/>
      <w:lvlJc w:val="left"/>
      <w:pPr>
        <w:ind w:left="1662" w:hanging="720"/>
      </w:pPr>
      <w:rPr>
        <w:rFonts w:hint="default"/>
      </w:rPr>
    </w:lvl>
    <w:lvl w:ilvl="5">
      <w:numFmt w:val="bullet"/>
      <w:lvlText w:val="•"/>
      <w:lvlJc w:val="left"/>
      <w:pPr>
        <w:ind w:left="1796" w:hanging="720"/>
      </w:pPr>
      <w:rPr>
        <w:rFonts w:hint="default"/>
      </w:rPr>
    </w:lvl>
    <w:lvl w:ilvl="6">
      <w:numFmt w:val="bullet"/>
      <w:lvlText w:val="•"/>
      <w:lvlJc w:val="left"/>
      <w:pPr>
        <w:ind w:left="1930" w:hanging="720"/>
      </w:pPr>
      <w:rPr>
        <w:rFonts w:hint="default"/>
      </w:rPr>
    </w:lvl>
    <w:lvl w:ilvl="7">
      <w:numFmt w:val="bullet"/>
      <w:lvlText w:val="•"/>
      <w:lvlJc w:val="left"/>
      <w:pPr>
        <w:ind w:left="2064" w:hanging="720"/>
      </w:pPr>
      <w:rPr>
        <w:rFonts w:hint="default"/>
      </w:rPr>
    </w:lvl>
    <w:lvl w:ilvl="8">
      <w:numFmt w:val="bullet"/>
      <w:lvlText w:val="•"/>
      <w:lvlJc w:val="left"/>
      <w:pPr>
        <w:ind w:left="2198" w:hanging="720"/>
      </w:pPr>
      <w:rPr>
        <w:rFonts w:hint="default"/>
      </w:rPr>
    </w:lvl>
  </w:abstractNum>
  <w:abstractNum w:abstractNumId="29" w15:restartNumberingAfterBreak="0">
    <w:nsid w:val="4E031218"/>
    <w:multiLevelType w:val="multilevel"/>
    <w:tmpl w:val="4E031218"/>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51A9109F"/>
    <w:multiLevelType w:val="multilevel"/>
    <w:tmpl w:val="51A9109F"/>
    <w:lvl w:ilvl="0">
      <w:start w:val="1"/>
      <w:numFmt w:val="decimal"/>
      <w:lvlText w:val="%1)"/>
      <w:lvlJc w:val="left"/>
      <w:pPr>
        <w:ind w:left="0" w:hanging="420"/>
      </w:pPr>
    </w:lvl>
    <w:lvl w:ilvl="1">
      <w:start w:val="1"/>
      <w:numFmt w:val="decimal"/>
      <w:lvlText w:val="(%2)"/>
      <w:lvlJc w:val="left"/>
      <w:pPr>
        <w:ind w:left="525" w:hanging="525"/>
      </w:pPr>
      <w:rPr>
        <w:rFonts w:ascii="Times New Roman" w:eastAsia="仿宋_GB2312" w:hAnsi="Times New Roman" w:cs="Times New Roman"/>
      </w:rPr>
    </w:lvl>
    <w:lvl w:ilvl="2">
      <w:start w:val="8"/>
      <w:numFmt w:val="decimal"/>
      <w:lvlText w:val="%3"/>
      <w:lvlJc w:val="left"/>
      <w:pPr>
        <w:ind w:left="780" w:hanging="360"/>
      </w:pPr>
      <w:rPr>
        <w:rFonts w:hint="default"/>
      </w:rPr>
    </w:lvl>
    <w:lvl w:ilvl="3">
      <w:start w:val="1"/>
      <w:numFmt w:val="decimal"/>
      <w:lvlText w:val="%4)"/>
      <w:lvlJc w:val="left"/>
      <w:pPr>
        <w:ind w:left="1200" w:hanging="360"/>
      </w:pPr>
      <w:rPr>
        <w:rFonts w:hint="default"/>
      </w:rPr>
    </w:lvl>
    <w:lvl w:ilvl="4">
      <w:start w:val="1"/>
      <w:numFmt w:val="decimal"/>
      <w:lvlText w:val="%5)"/>
      <w:lvlJc w:val="left"/>
      <w:pPr>
        <w:ind w:left="1620" w:hanging="360"/>
      </w:pPr>
      <w:rPr>
        <w:rFonts w:hint="default"/>
      </w:rPr>
    </w:lvl>
    <w:lvl w:ilvl="5">
      <w:start w:val="3"/>
      <w:numFmt w:val="decimal"/>
      <w:lvlText w:val="%6、"/>
      <w:lvlJc w:val="left"/>
      <w:pPr>
        <w:ind w:left="2055" w:hanging="375"/>
      </w:pPr>
      <w:rPr>
        <w:rFonts w:hint="default"/>
      </w:r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15:restartNumberingAfterBreak="0">
    <w:nsid w:val="58087905"/>
    <w:multiLevelType w:val="multilevel"/>
    <w:tmpl w:val="580879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58393929"/>
    <w:multiLevelType w:val="multilevel"/>
    <w:tmpl w:val="5839392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5ADA2178"/>
    <w:multiLevelType w:val="multilevel"/>
    <w:tmpl w:val="5ADA21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61A84612"/>
    <w:multiLevelType w:val="multilevel"/>
    <w:tmpl w:val="61A84612"/>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15:restartNumberingAfterBreak="0">
    <w:nsid w:val="6403210A"/>
    <w:multiLevelType w:val="multilevel"/>
    <w:tmpl w:val="3A0C32BC"/>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701829D3"/>
    <w:multiLevelType w:val="multilevel"/>
    <w:tmpl w:val="701829D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70541FE3"/>
    <w:multiLevelType w:val="multilevel"/>
    <w:tmpl w:val="70541FE3"/>
    <w:lvl w:ilvl="0">
      <w:start w:val="1"/>
      <w:numFmt w:val="decimal"/>
      <w:lvlText w:val="(%1)"/>
      <w:lvlJc w:val="left"/>
      <w:pPr>
        <w:ind w:left="360" w:hanging="360"/>
      </w:pPr>
      <w:rPr>
        <w:rFonts w:hint="default"/>
      </w:rPr>
    </w:lvl>
    <w:lvl w:ilvl="1">
      <w:start w:val="2"/>
      <w:numFmt w:val="decimal"/>
      <w:lvlText w:val="%2、"/>
      <w:lvlJc w:val="left"/>
      <w:pPr>
        <w:ind w:left="795" w:hanging="375"/>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760E4612"/>
    <w:multiLevelType w:val="hybridMultilevel"/>
    <w:tmpl w:val="723022E2"/>
    <w:lvl w:ilvl="0" w:tplc="A8228FB6">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B537CA7"/>
    <w:multiLevelType w:val="hybridMultilevel"/>
    <w:tmpl w:val="D8CA669A"/>
    <w:lvl w:ilvl="0" w:tplc="6A468CF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B81562C"/>
    <w:multiLevelType w:val="multilevel"/>
    <w:tmpl w:val="7B81562C"/>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1" w15:restartNumberingAfterBreak="0">
    <w:nsid w:val="7E0B44C9"/>
    <w:multiLevelType w:val="multilevel"/>
    <w:tmpl w:val="7E0B44C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34"/>
  </w:num>
  <w:num w:numId="3">
    <w:abstractNumId w:val="29"/>
  </w:num>
  <w:num w:numId="4">
    <w:abstractNumId w:val="12"/>
  </w:num>
  <w:num w:numId="5">
    <w:abstractNumId w:val="15"/>
  </w:num>
  <w:num w:numId="6">
    <w:abstractNumId w:val="25"/>
  </w:num>
  <w:num w:numId="7">
    <w:abstractNumId w:val="18"/>
  </w:num>
  <w:num w:numId="8">
    <w:abstractNumId w:val="16"/>
  </w:num>
  <w:num w:numId="9">
    <w:abstractNumId w:val="8"/>
  </w:num>
  <w:num w:numId="10">
    <w:abstractNumId w:val="4"/>
  </w:num>
  <w:num w:numId="11">
    <w:abstractNumId w:val="40"/>
  </w:num>
  <w:num w:numId="12">
    <w:abstractNumId w:val="19"/>
  </w:num>
  <w:num w:numId="13">
    <w:abstractNumId w:val="26"/>
  </w:num>
  <w:num w:numId="14">
    <w:abstractNumId w:val="21"/>
  </w:num>
  <w:num w:numId="15">
    <w:abstractNumId w:val="1"/>
  </w:num>
  <w:num w:numId="16">
    <w:abstractNumId w:val="27"/>
  </w:num>
  <w:num w:numId="17">
    <w:abstractNumId w:val="13"/>
  </w:num>
  <w:num w:numId="18">
    <w:abstractNumId w:val="32"/>
  </w:num>
  <w:num w:numId="19">
    <w:abstractNumId w:val="31"/>
  </w:num>
  <w:num w:numId="20">
    <w:abstractNumId w:val="41"/>
  </w:num>
  <w:num w:numId="21">
    <w:abstractNumId w:val="35"/>
  </w:num>
  <w:num w:numId="22">
    <w:abstractNumId w:val="36"/>
  </w:num>
  <w:num w:numId="23">
    <w:abstractNumId w:val="30"/>
  </w:num>
  <w:num w:numId="24">
    <w:abstractNumId w:val="37"/>
  </w:num>
  <w:num w:numId="25">
    <w:abstractNumId w:val="17"/>
  </w:num>
  <w:num w:numId="26">
    <w:abstractNumId w:val="5"/>
  </w:num>
  <w:num w:numId="27">
    <w:abstractNumId w:val="6"/>
  </w:num>
  <w:num w:numId="28">
    <w:abstractNumId w:val="33"/>
  </w:num>
  <w:num w:numId="29">
    <w:abstractNumId w:val="11"/>
  </w:num>
  <w:num w:numId="30">
    <w:abstractNumId w:val="2"/>
  </w:num>
  <w:num w:numId="31">
    <w:abstractNumId w:val="20"/>
  </w:num>
  <w:num w:numId="32">
    <w:abstractNumId w:val="24"/>
  </w:num>
  <w:num w:numId="33">
    <w:abstractNumId w:val="28"/>
  </w:num>
  <w:num w:numId="34">
    <w:abstractNumId w:val="3"/>
  </w:num>
  <w:num w:numId="35">
    <w:abstractNumId w:val="23"/>
  </w:num>
  <w:num w:numId="36">
    <w:abstractNumId w:val="14"/>
  </w:num>
  <w:num w:numId="37">
    <w:abstractNumId w:val="10"/>
  </w:num>
  <w:num w:numId="38">
    <w:abstractNumId w:val="39"/>
  </w:num>
  <w:num w:numId="39">
    <w:abstractNumId w:val="7"/>
  </w:num>
  <w:num w:numId="40">
    <w:abstractNumId w:val="22"/>
  </w:num>
  <w:num w:numId="41">
    <w:abstractNumId w:val="9"/>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defaultTabStop w:val="4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2D"/>
    <w:rsid w:val="00014AC3"/>
    <w:rsid w:val="00014FE8"/>
    <w:rsid w:val="0001695E"/>
    <w:rsid w:val="000269DD"/>
    <w:rsid w:val="00031B03"/>
    <w:rsid w:val="00050115"/>
    <w:rsid w:val="0006073B"/>
    <w:rsid w:val="00061226"/>
    <w:rsid w:val="00070F3E"/>
    <w:rsid w:val="000735DC"/>
    <w:rsid w:val="00075C39"/>
    <w:rsid w:val="00091472"/>
    <w:rsid w:val="00093682"/>
    <w:rsid w:val="00094190"/>
    <w:rsid w:val="0009446C"/>
    <w:rsid w:val="00094750"/>
    <w:rsid w:val="0009509C"/>
    <w:rsid w:val="000973C2"/>
    <w:rsid w:val="000A5BBC"/>
    <w:rsid w:val="000A719E"/>
    <w:rsid w:val="000B07F8"/>
    <w:rsid w:val="000B488C"/>
    <w:rsid w:val="000B7C1C"/>
    <w:rsid w:val="000C024E"/>
    <w:rsid w:val="000C3AAA"/>
    <w:rsid w:val="000C3E2D"/>
    <w:rsid w:val="000C494C"/>
    <w:rsid w:val="000C7A67"/>
    <w:rsid w:val="000D224C"/>
    <w:rsid w:val="000D2571"/>
    <w:rsid w:val="000D35F6"/>
    <w:rsid w:val="000D60EA"/>
    <w:rsid w:val="000D68D0"/>
    <w:rsid w:val="000D6AE8"/>
    <w:rsid w:val="000D6BE7"/>
    <w:rsid w:val="000D6F22"/>
    <w:rsid w:val="000E2996"/>
    <w:rsid w:val="000F679E"/>
    <w:rsid w:val="00100C1D"/>
    <w:rsid w:val="0010276F"/>
    <w:rsid w:val="00103F30"/>
    <w:rsid w:val="001143E8"/>
    <w:rsid w:val="00131FA1"/>
    <w:rsid w:val="0013211E"/>
    <w:rsid w:val="00133EB4"/>
    <w:rsid w:val="0013754B"/>
    <w:rsid w:val="00141333"/>
    <w:rsid w:val="00145237"/>
    <w:rsid w:val="00147960"/>
    <w:rsid w:val="00147C79"/>
    <w:rsid w:val="0015247E"/>
    <w:rsid w:val="00154407"/>
    <w:rsid w:val="00165867"/>
    <w:rsid w:val="00170F23"/>
    <w:rsid w:val="001712D6"/>
    <w:rsid w:val="001722E9"/>
    <w:rsid w:val="001750CA"/>
    <w:rsid w:val="00193C59"/>
    <w:rsid w:val="0019670F"/>
    <w:rsid w:val="001A3303"/>
    <w:rsid w:val="001A6CC7"/>
    <w:rsid w:val="001A7709"/>
    <w:rsid w:val="001B2968"/>
    <w:rsid w:val="001C0BFD"/>
    <w:rsid w:val="001C4776"/>
    <w:rsid w:val="001C4BAF"/>
    <w:rsid w:val="001D0FD7"/>
    <w:rsid w:val="001D7BC5"/>
    <w:rsid w:val="001E76A4"/>
    <w:rsid w:val="001F1C84"/>
    <w:rsid w:val="001F4E03"/>
    <w:rsid w:val="00206D44"/>
    <w:rsid w:val="002179A7"/>
    <w:rsid w:val="00217E52"/>
    <w:rsid w:val="002264DC"/>
    <w:rsid w:val="00227695"/>
    <w:rsid w:val="002420B1"/>
    <w:rsid w:val="00243E8B"/>
    <w:rsid w:val="002556B7"/>
    <w:rsid w:val="00261AE0"/>
    <w:rsid w:val="00266689"/>
    <w:rsid w:val="00266EFE"/>
    <w:rsid w:val="00282F4A"/>
    <w:rsid w:val="002875D7"/>
    <w:rsid w:val="00287C71"/>
    <w:rsid w:val="00293C08"/>
    <w:rsid w:val="002A222C"/>
    <w:rsid w:val="002A40F1"/>
    <w:rsid w:val="002B3208"/>
    <w:rsid w:val="002C0CC8"/>
    <w:rsid w:val="002C14A7"/>
    <w:rsid w:val="002D211C"/>
    <w:rsid w:val="002D2C65"/>
    <w:rsid w:val="002D4C32"/>
    <w:rsid w:val="002F1355"/>
    <w:rsid w:val="002F7D67"/>
    <w:rsid w:val="003010BE"/>
    <w:rsid w:val="00306D6E"/>
    <w:rsid w:val="00310FB8"/>
    <w:rsid w:val="00315FBA"/>
    <w:rsid w:val="00321233"/>
    <w:rsid w:val="003219BD"/>
    <w:rsid w:val="003268A6"/>
    <w:rsid w:val="0033320F"/>
    <w:rsid w:val="00336C37"/>
    <w:rsid w:val="00340C16"/>
    <w:rsid w:val="00343873"/>
    <w:rsid w:val="00346331"/>
    <w:rsid w:val="003468D2"/>
    <w:rsid w:val="003468EE"/>
    <w:rsid w:val="00355E3C"/>
    <w:rsid w:val="00363681"/>
    <w:rsid w:val="00370A39"/>
    <w:rsid w:val="00371669"/>
    <w:rsid w:val="003730DD"/>
    <w:rsid w:val="003761E8"/>
    <w:rsid w:val="003815E4"/>
    <w:rsid w:val="00383CC8"/>
    <w:rsid w:val="0039139A"/>
    <w:rsid w:val="0039308B"/>
    <w:rsid w:val="0039320F"/>
    <w:rsid w:val="003A29BC"/>
    <w:rsid w:val="003A3F7D"/>
    <w:rsid w:val="003A5437"/>
    <w:rsid w:val="003B5145"/>
    <w:rsid w:val="003B7812"/>
    <w:rsid w:val="003C31FF"/>
    <w:rsid w:val="003C6532"/>
    <w:rsid w:val="003D124A"/>
    <w:rsid w:val="003D5FDB"/>
    <w:rsid w:val="003D75AA"/>
    <w:rsid w:val="003E5B41"/>
    <w:rsid w:val="003E7FDC"/>
    <w:rsid w:val="003F1D9D"/>
    <w:rsid w:val="003F2A3E"/>
    <w:rsid w:val="003F3317"/>
    <w:rsid w:val="0040188B"/>
    <w:rsid w:val="00402CB3"/>
    <w:rsid w:val="004070F5"/>
    <w:rsid w:val="00417760"/>
    <w:rsid w:val="00432806"/>
    <w:rsid w:val="0043375B"/>
    <w:rsid w:val="00437099"/>
    <w:rsid w:val="004430C5"/>
    <w:rsid w:val="0044316C"/>
    <w:rsid w:val="00444AEF"/>
    <w:rsid w:val="004478CF"/>
    <w:rsid w:val="004517BA"/>
    <w:rsid w:val="004563DD"/>
    <w:rsid w:val="00473C0B"/>
    <w:rsid w:val="00474B20"/>
    <w:rsid w:val="004859F7"/>
    <w:rsid w:val="00497D52"/>
    <w:rsid w:val="004A477F"/>
    <w:rsid w:val="004B3288"/>
    <w:rsid w:val="004B363A"/>
    <w:rsid w:val="004B3B56"/>
    <w:rsid w:val="004B4F35"/>
    <w:rsid w:val="004B58A1"/>
    <w:rsid w:val="004B770D"/>
    <w:rsid w:val="004C43F7"/>
    <w:rsid w:val="004C51F1"/>
    <w:rsid w:val="004C5988"/>
    <w:rsid w:val="004C6D84"/>
    <w:rsid w:val="004D08F0"/>
    <w:rsid w:val="004D6C82"/>
    <w:rsid w:val="004D7866"/>
    <w:rsid w:val="004E5712"/>
    <w:rsid w:val="004F0C93"/>
    <w:rsid w:val="004F2D80"/>
    <w:rsid w:val="004F3995"/>
    <w:rsid w:val="004F6D0F"/>
    <w:rsid w:val="0050034F"/>
    <w:rsid w:val="00501BFF"/>
    <w:rsid w:val="0050254C"/>
    <w:rsid w:val="005113BA"/>
    <w:rsid w:val="00513EF9"/>
    <w:rsid w:val="00515041"/>
    <w:rsid w:val="005159E2"/>
    <w:rsid w:val="0051690F"/>
    <w:rsid w:val="00521A24"/>
    <w:rsid w:val="00522EB6"/>
    <w:rsid w:val="005246A9"/>
    <w:rsid w:val="00524C62"/>
    <w:rsid w:val="00526BB9"/>
    <w:rsid w:val="00530B23"/>
    <w:rsid w:val="00530E1E"/>
    <w:rsid w:val="00535176"/>
    <w:rsid w:val="00535CA0"/>
    <w:rsid w:val="00542BD6"/>
    <w:rsid w:val="00547D54"/>
    <w:rsid w:val="005522FD"/>
    <w:rsid w:val="00553129"/>
    <w:rsid w:val="00566361"/>
    <w:rsid w:val="00570422"/>
    <w:rsid w:val="00573C94"/>
    <w:rsid w:val="0057440E"/>
    <w:rsid w:val="00575714"/>
    <w:rsid w:val="00576C22"/>
    <w:rsid w:val="00582741"/>
    <w:rsid w:val="005A06D1"/>
    <w:rsid w:val="005A0DFB"/>
    <w:rsid w:val="005A1013"/>
    <w:rsid w:val="005B77EE"/>
    <w:rsid w:val="005C0F3D"/>
    <w:rsid w:val="005D78EB"/>
    <w:rsid w:val="005E3679"/>
    <w:rsid w:val="00601D57"/>
    <w:rsid w:val="00624279"/>
    <w:rsid w:val="006252E5"/>
    <w:rsid w:val="00627BCD"/>
    <w:rsid w:val="006352AE"/>
    <w:rsid w:val="00635743"/>
    <w:rsid w:val="00637220"/>
    <w:rsid w:val="0064024E"/>
    <w:rsid w:val="00647BFE"/>
    <w:rsid w:val="006544E1"/>
    <w:rsid w:val="00654C52"/>
    <w:rsid w:val="00655537"/>
    <w:rsid w:val="006615C6"/>
    <w:rsid w:val="00663D0A"/>
    <w:rsid w:val="00663DC2"/>
    <w:rsid w:val="00675638"/>
    <w:rsid w:val="006759F0"/>
    <w:rsid w:val="0068384F"/>
    <w:rsid w:val="00694BEC"/>
    <w:rsid w:val="0069505B"/>
    <w:rsid w:val="006954AE"/>
    <w:rsid w:val="006A1C92"/>
    <w:rsid w:val="006A5F86"/>
    <w:rsid w:val="006B125F"/>
    <w:rsid w:val="006B48B5"/>
    <w:rsid w:val="006C1C85"/>
    <w:rsid w:val="006C1DD6"/>
    <w:rsid w:val="006C1FB2"/>
    <w:rsid w:val="006C63CE"/>
    <w:rsid w:val="006D2A92"/>
    <w:rsid w:val="006D5E2F"/>
    <w:rsid w:val="006D7010"/>
    <w:rsid w:val="006E0B1A"/>
    <w:rsid w:val="006E148A"/>
    <w:rsid w:val="006E2AF4"/>
    <w:rsid w:val="006E67EB"/>
    <w:rsid w:val="006F1984"/>
    <w:rsid w:val="006F37F5"/>
    <w:rsid w:val="006F6E2D"/>
    <w:rsid w:val="006F7892"/>
    <w:rsid w:val="0070492F"/>
    <w:rsid w:val="007121C0"/>
    <w:rsid w:val="0072179F"/>
    <w:rsid w:val="0073312C"/>
    <w:rsid w:val="007359D6"/>
    <w:rsid w:val="00740975"/>
    <w:rsid w:val="0074343F"/>
    <w:rsid w:val="00743FAB"/>
    <w:rsid w:val="0074544A"/>
    <w:rsid w:val="007522A9"/>
    <w:rsid w:val="00752923"/>
    <w:rsid w:val="007535AF"/>
    <w:rsid w:val="007607B8"/>
    <w:rsid w:val="00761AA2"/>
    <w:rsid w:val="007635AE"/>
    <w:rsid w:val="00771265"/>
    <w:rsid w:val="00775B8B"/>
    <w:rsid w:val="00776139"/>
    <w:rsid w:val="00777DC7"/>
    <w:rsid w:val="00783CDE"/>
    <w:rsid w:val="007A068A"/>
    <w:rsid w:val="007A3154"/>
    <w:rsid w:val="007A33A6"/>
    <w:rsid w:val="007A5007"/>
    <w:rsid w:val="007D0A4E"/>
    <w:rsid w:val="007D1626"/>
    <w:rsid w:val="007D4FE6"/>
    <w:rsid w:val="007E6714"/>
    <w:rsid w:val="007E72FA"/>
    <w:rsid w:val="007E73F2"/>
    <w:rsid w:val="007F7AAE"/>
    <w:rsid w:val="00811537"/>
    <w:rsid w:val="00820221"/>
    <w:rsid w:val="00823B95"/>
    <w:rsid w:val="00833C16"/>
    <w:rsid w:val="00834D0A"/>
    <w:rsid w:val="0083712A"/>
    <w:rsid w:val="008404D2"/>
    <w:rsid w:val="008435C0"/>
    <w:rsid w:val="00846AF1"/>
    <w:rsid w:val="00847CBD"/>
    <w:rsid w:val="00854A13"/>
    <w:rsid w:val="0085584B"/>
    <w:rsid w:val="00865306"/>
    <w:rsid w:val="00877B74"/>
    <w:rsid w:val="008800F5"/>
    <w:rsid w:val="008814CA"/>
    <w:rsid w:val="00882513"/>
    <w:rsid w:val="00897F87"/>
    <w:rsid w:val="008A4078"/>
    <w:rsid w:val="008A780E"/>
    <w:rsid w:val="008B076D"/>
    <w:rsid w:val="008B47DB"/>
    <w:rsid w:val="008B57D2"/>
    <w:rsid w:val="008B6168"/>
    <w:rsid w:val="008B656E"/>
    <w:rsid w:val="008C08FC"/>
    <w:rsid w:val="008D2304"/>
    <w:rsid w:val="008D5B37"/>
    <w:rsid w:val="008E1D7E"/>
    <w:rsid w:val="008E4B0F"/>
    <w:rsid w:val="008E7A39"/>
    <w:rsid w:val="008E7F5D"/>
    <w:rsid w:val="008F08F3"/>
    <w:rsid w:val="008F4698"/>
    <w:rsid w:val="008F7DFE"/>
    <w:rsid w:val="00900E5A"/>
    <w:rsid w:val="00904AB7"/>
    <w:rsid w:val="00905FCD"/>
    <w:rsid w:val="00913736"/>
    <w:rsid w:val="009220A3"/>
    <w:rsid w:val="00922BF6"/>
    <w:rsid w:val="00926FA6"/>
    <w:rsid w:val="00927AA9"/>
    <w:rsid w:val="0093042D"/>
    <w:rsid w:val="009336AA"/>
    <w:rsid w:val="00946CBA"/>
    <w:rsid w:val="0095131A"/>
    <w:rsid w:val="00952383"/>
    <w:rsid w:val="00952BF8"/>
    <w:rsid w:val="00962F57"/>
    <w:rsid w:val="00966034"/>
    <w:rsid w:val="009662D4"/>
    <w:rsid w:val="00967EB8"/>
    <w:rsid w:val="00970556"/>
    <w:rsid w:val="00977202"/>
    <w:rsid w:val="00981D84"/>
    <w:rsid w:val="009859D5"/>
    <w:rsid w:val="00986802"/>
    <w:rsid w:val="00986E04"/>
    <w:rsid w:val="00991074"/>
    <w:rsid w:val="00997C65"/>
    <w:rsid w:val="009A0A6A"/>
    <w:rsid w:val="009A3BBA"/>
    <w:rsid w:val="009B13E7"/>
    <w:rsid w:val="009B3510"/>
    <w:rsid w:val="009B4C58"/>
    <w:rsid w:val="009B5F49"/>
    <w:rsid w:val="009C06D3"/>
    <w:rsid w:val="009C13A1"/>
    <w:rsid w:val="009C1F56"/>
    <w:rsid w:val="009C2965"/>
    <w:rsid w:val="009D4B42"/>
    <w:rsid w:val="009E1DA1"/>
    <w:rsid w:val="009E5CF8"/>
    <w:rsid w:val="009F18AE"/>
    <w:rsid w:val="009F1B22"/>
    <w:rsid w:val="009F5D6A"/>
    <w:rsid w:val="009F5ECC"/>
    <w:rsid w:val="00A16EDF"/>
    <w:rsid w:val="00A1776A"/>
    <w:rsid w:val="00A21CDD"/>
    <w:rsid w:val="00A2743E"/>
    <w:rsid w:val="00A30859"/>
    <w:rsid w:val="00A3165D"/>
    <w:rsid w:val="00A340F6"/>
    <w:rsid w:val="00A34B22"/>
    <w:rsid w:val="00A47000"/>
    <w:rsid w:val="00A51A2D"/>
    <w:rsid w:val="00A54DE9"/>
    <w:rsid w:val="00A650EA"/>
    <w:rsid w:val="00A66406"/>
    <w:rsid w:val="00A81181"/>
    <w:rsid w:val="00A82594"/>
    <w:rsid w:val="00A842D8"/>
    <w:rsid w:val="00A8430C"/>
    <w:rsid w:val="00A84D56"/>
    <w:rsid w:val="00A86E0A"/>
    <w:rsid w:val="00A8710E"/>
    <w:rsid w:val="00AA3BF2"/>
    <w:rsid w:val="00AB52EE"/>
    <w:rsid w:val="00AB57EA"/>
    <w:rsid w:val="00AC11AE"/>
    <w:rsid w:val="00AC2B5A"/>
    <w:rsid w:val="00AC2B5F"/>
    <w:rsid w:val="00AD0A03"/>
    <w:rsid w:val="00AE1207"/>
    <w:rsid w:val="00AE498F"/>
    <w:rsid w:val="00AF3AEC"/>
    <w:rsid w:val="00B068AC"/>
    <w:rsid w:val="00B1096C"/>
    <w:rsid w:val="00B11FE0"/>
    <w:rsid w:val="00B13409"/>
    <w:rsid w:val="00B207A6"/>
    <w:rsid w:val="00B25007"/>
    <w:rsid w:val="00B276DD"/>
    <w:rsid w:val="00B30B9B"/>
    <w:rsid w:val="00B31FBF"/>
    <w:rsid w:val="00B36590"/>
    <w:rsid w:val="00B40C4F"/>
    <w:rsid w:val="00B65826"/>
    <w:rsid w:val="00B7053E"/>
    <w:rsid w:val="00B72CC0"/>
    <w:rsid w:val="00B75C4A"/>
    <w:rsid w:val="00B75D3C"/>
    <w:rsid w:val="00B770B7"/>
    <w:rsid w:val="00B80AF2"/>
    <w:rsid w:val="00B877EF"/>
    <w:rsid w:val="00B93D39"/>
    <w:rsid w:val="00B95F06"/>
    <w:rsid w:val="00BA0479"/>
    <w:rsid w:val="00BA1233"/>
    <w:rsid w:val="00BA1C17"/>
    <w:rsid w:val="00BA2402"/>
    <w:rsid w:val="00BA3B88"/>
    <w:rsid w:val="00BA406A"/>
    <w:rsid w:val="00BA46DC"/>
    <w:rsid w:val="00BB7A51"/>
    <w:rsid w:val="00BC338E"/>
    <w:rsid w:val="00BC664F"/>
    <w:rsid w:val="00BC6799"/>
    <w:rsid w:val="00BC68E2"/>
    <w:rsid w:val="00BD04E0"/>
    <w:rsid w:val="00BD3FC7"/>
    <w:rsid w:val="00BE3C80"/>
    <w:rsid w:val="00BE753E"/>
    <w:rsid w:val="00BF05F4"/>
    <w:rsid w:val="00BF1074"/>
    <w:rsid w:val="00BF22DB"/>
    <w:rsid w:val="00BF230E"/>
    <w:rsid w:val="00BF27A5"/>
    <w:rsid w:val="00C0444B"/>
    <w:rsid w:val="00C044E4"/>
    <w:rsid w:val="00C0633C"/>
    <w:rsid w:val="00C0711B"/>
    <w:rsid w:val="00C0716E"/>
    <w:rsid w:val="00C20139"/>
    <w:rsid w:val="00C22CA7"/>
    <w:rsid w:val="00C32051"/>
    <w:rsid w:val="00C33EAC"/>
    <w:rsid w:val="00C3631C"/>
    <w:rsid w:val="00C36D21"/>
    <w:rsid w:val="00C441EF"/>
    <w:rsid w:val="00C52896"/>
    <w:rsid w:val="00C61114"/>
    <w:rsid w:val="00C63627"/>
    <w:rsid w:val="00C64E47"/>
    <w:rsid w:val="00C72E24"/>
    <w:rsid w:val="00C75C23"/>
    <w:rsid w:val="00C76C3B"/>
    <w:rsid w:val="00C8610F"/>
    <w:rsid w:val="00C93A0C"/>
    <w:rsid w:val="00CA3E09"/>
    <w:rsid w:val="00CA7D19"/>
    <w:rsid w:val="00CB1C97"/>
    <w:rsid w:val="00CB65DD"/>
    <w:rsid w:val="00CC186A"/>
    <w:rsid w:val="00CC4486"/>
    <w:rsid w:val="00CC5B67"/>
    <w:rsid w:val="00CC7DD6"/>
    <w:rsid w:val="00CD10F0"/>
    <w:rsid w:val="00CD2E05"/>
    <w:rsid w:val="00CD3089"/>
    <w:rsid w:val="00CD46A9"/>
    <w:rsid w:val="00CD6131"/>
    <w:rsid w:val="00CE0357"/>
    <w:rsid w:val="00CE35DD"/>
    <w:rsid w:val="00CE4566"/>
    <w:rsid w:val="00CE5585"/>
    <w:rsid w:val="00CE63EB"/>
    <w:rsid w:val="00CE7283"/>
    <w:rsid w:val="00D03045"/>
    <w:rsid w:val="00D13CE7"/>
    <w:rsid w:val="00D1520B"/>
    <w:rsid w:val="00D15E70"/>
    <w:rsid w:val="00D204A1"/>
    <w:rsid w:val="00D3264C"/>
    <w:rsid w:val="00D3318F"/>
    <w:rsid w:val="00D34EA6"/>
    <w:rsid w:val="00D3640E"/>
    <w:rsid w:val="00D401C3"/>
    <w:rsid w:val="00D41BDD"/>
    <w:rsid w:val="00D51B5F"/>
    <w:rsid w:val="00D51F33"/>
    <w:rsid w:val="00D52E93"/>
    <w:rsid w:val="00D54835"/>
    <w:rsid w:val="00D5644F"/>
    <w:rsid w:val="00D610AD"/>
    <w:rsid w:val="00D614C0"/>
    <w:rsid w:val="00D64A23"/>
    <w:rsid w:val="00D72131"/>
    <w:rsid w:val="00D722F6"/>
    <w:rsid w:val="00D742C8"/>
    <w:rsid w:val="00D7768A"/>
    <w:rsid w:val="00D77D30"/>
    <w:rsid w:val="00D80FBD"/>
    <w:rsid w:val="00D82D60"/>
    <w:rsid w:val="00D93398"/>
    <w:rsid w:val="00DA1B7C"/>
    <w:rsid w:val="00DB0815"/>
    <w:rsid w:val="00DB1ED7"/>
    <w:rsid w:val="00DB71C6"/>
    <w:rsid w:val="00DC59D0"/>
    <w:rsid w:val="00DD54F0"/>
    <w:rsid w:val="00DE0151"/>
    <w:rsid w:val="00DE4392"/>
    <w:rsid w:val="00DF1931"/>
    <w:rsid w:val="00E0274B"/>
    <w:rsid w:val="00E037E8"/>
    <w:rsid w:val="00E229E7"/>
    <w:rsid w:val="00E41C70"/>
    <w:rsid w:val="00E527E3"/>
    <w:rsid w:val="00E560DC"/>
    <w:rsid w:val="00E60E54"/>
    <w:rsid w:val="00E61C47"/>
    <w:rsid w:val="00E655E8"/>
    <w:rsid w:val="00E6675E"/>
    <w:rsid w:val="00E6694A"/>
    <w:rsid w:val="00E67AED"/>
    <w:rsid w:val="00E73A41"/>
    <w:rsid w:val="00E74B66"/>
    <w:rsid w:val="00E80A56"/>
    <w:rsid w:val="00E855AF"/>
    <w:rsid w:val="00E91A3D"/>
    <w:rsid w:val="00E949C7"/>
    <w:rsid w:val="00EA07DE"/>
    <w:rsid w:val="00EA371E"/>
    <w:rsid w:val="00EA653B"/>
    <w:rsid w:val="00ED1076"/>
    <w:rsid w:val="00ED4FCD"/>
    <w:rsid w:val="00EE159E"/>
    <w:rsid w:val="00EE1BB5"/>
    <w:rsid w:val="00EE3846"/>
    <w:rsid w:val="00EE3926"/>
    <w:rsid w:val="00EE788D"/>
    <w:rsid w:val="00EF033F"/>
    <w:rsid w:val="00F03CE3"/>
    <w:rsid w:val="00F05BC4"/>
    <w:rsid w:val="00F16D2D"/>
    <w:rsid w:val="00F23EED"/>
    <w:rsid w:val="00F248BC"/>
    <w:rsid w:val="00F3070D"/>
    <w:rsid w:val="00F37EDF"/>
    <w:rsid w:val="00F4002B"/>
    <w:rsid w:val="00F47522"/>
    <w:rsid w:val="00F47791"/>
    <w:rsid w:val="00F61604"/>
    <w:rsid w:val="00F703CC"/>
    <w:rsid w:val="00F73295"/>
    <w:rsid w:val="00F82262"/>
    <w:rsid w:val="00F82387"/>
    <w:rsid w:val="00F8550A"/>
    <w:rsid w:val="00F92264"/>
    <w:rsid w:val="00F95E3F"/>
    <w:rsid w:val="00F971A4"/>
    <w:rsid w:val="00FA366B"/>
    <w:rsid w:val="00FA45B2"/>
    <w:rsid w:val="00FA5B06"/>
    <w:rsid w:val="00FA76ED"/>
    <w:rsid w:val="00FB0022"/>
    <w:rsid w:val="00FB4AB5"/>
    <w:rsid w:val="00FC10D6"/>
    <w:rsid w:val="00FC7E95"/>
    <w:rsid w:val="00FD4B71"/>
    <w:rsid w:val="00FD4E38"/>
    <w:rsid w:val="00FD5731"/>
    <w:rsid w:val="00FE03A3"/>
    <w:rsid w:val="00FE3AE0"/>
    <w:rsid w:val="00FF111D"/>
    <w:rsid w:val="00FF47F8"/>
    <w:rsid w:val="00FF6C5A"/>
    <w:rsid w:val="0DD617FD"/>
    <w:rsid w:val="2EBB7A7E"/>
    <w:rsid w:val="54231656"/>
    <w:rsid w:val="6ECE3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AD8B9D"/>
  <w15:docId w15:val="{428AEE70-D592-4584-A9DC-71C7FAB0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unhideWhenUsed="1" w:qFormat="1"/>
    <w:lsdException w:name="heading 3" w:uiPriority="1"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480"/>
      <w:jc w:val="both"/>
    </w:pPr>
    <w:rPr>
      <w:rFonts w:ascii="Times New Roman" w:eastAsia="仿宋_GB2312" w:hAnsi="Times New Roman" w:cs="Times New Roman"/>
      <w:bCs/>
      <w:kern w:val="2"/>
      <w:sz w:val="24"/>
      <w:szCs w:val="24"/>
    </w:rPr>
  </w:style>
  <w:style w:type="paragraph" w:styleId="1">
    <w:name w:val="heading 1"/>
    <w:basedOn w:val="a"/>
    <w:next w:val="a"/>
    <w:link w:val="10"/>
    <w:uiPriority w:val="9"/>
    <w:qFormat/>
    <w:pPr>
      <w:keepNext/>
      <w:keepLines/>
      <w:spacing w:before="120" w:after="120" w:line="240" w:lineRule="auto"/>
      <w:ind w:firstLineChars="0" w:firstLine="0"/>
      <w:outlineLvl w:val="0"/>
    </w:pPr>
    <w:rPr>
      <w:rFonts w:eastAsia="宋体" w:cstheme="minorBidi"/>
      <w:b/>
      <w:kern w:val="44"/>
      <w:sz w:val="28"/>
      <w:szCs w:val="44"/>
    </w:rPr>
  </w:style>
  <w:style w:type="paragraph" w:styleId="2">
    <w:name w:val="heading 2"/>
    <w:basedOn w:val="a"/>
    <w:next w:val="a"/>
    <w:link w:val="20"/>
    <w:uiPriority w:val="1"/>
    <w:unhideWhenUsed/>
    <w:qFormat/>
    <w:pPr>
      <w:ind w:firstLine="482"/>
      <w:outlineLvl w:val="1"/>
    </w:pPr>
    <w:rPr>
      <w:b/>
    </w:rPr>
  </w:style>
  <w:style w:type="paragraph" w:styleId="3">
    <w:name w:val="heading 3"/>
    <w:basedOn w:val="a"/>
    <w:next w:val="a"/>
    <w:link w:val="30"/>
    <w:uiPriority w:val="1"/>
    <w:unhideWhenUsed/>
    <w:qFormat/>
    <w:pPr>
      <w:ind w:firstLine="482"/>
      <w:outlineLvl w:val="2"/>
    </w:pPr>
    <w:rPr>
      <w:b/>
    </w:rPr>
  </w:style>
  <w:style w:type="paragraph" w:styleId="4">
    <w:name w:val="heading 4"/>
    <w:next w:val="a"/>
    <w:link w:val="40"/>
    <w:uiPriority w:val="9"/>
    <w:unhideWhenUsed/>
    <w:qFormat/>
    <w:pPr>
      <w:spacing w:line="400" w:lineRule="exact"/>
      <w:ind w:firstLineChars="200" w:firstLine="482"/>
      <w:outlineLvl w:val="3"/>
    </w:pPr>
    <w:rPr>
      <w:rFonts w:ascii="Times New Roman" w:eastAsia="仿宋_GB2312" w:hAnsi="Times New Roman" w:cs="Times New Roman"/>
      <w:b/>
      <w:bCs/>
      <w:kern w:val="2"/>
      <w:sz w:val="24"/>
      <w:szCs w:val="24"/>
    </w:rPr>
  </w:style>
  <w:style w:type="paragraph" w:styleId="5">
    <w:name w:val="heading 5"/>
    <w:basedOn w:val="a"/>
    <w:next w:val="a"/>
    <w:link w:val="50"/>
    <w:uiPriority w:val="9"/>
    <w:unhideWhenUsed/>
    <w:qFormat/>
    <w:pPr>
      <w:keepNext/>
      <w:keepLines/>
      <w:spacing w:before="280" w:after="290" w:line="376" w:lineRule="atLeast"/>
      <w:outlineLvl w:val="4"/>
    </w:pPr>
    <w:rPr>
      <w:b/>
      <w:sz w:val="28"/>
      <w:szCs w:val="28"/>
    </w:rPr>
  </w:style>
  <w:style w:type="paragraph" w:styleId="8">
    <w:name w:val="heading 8"/>
    <w:basedOn w:val="a"/>
    <w:next w:val="a"/>
    <w:link w:val="80"/>
    <w:uiPriority w:val="9"/>
    <w:semiHidden/>
    <w:unhideWhenUsed/>
    <w:qFormat/>
    <w:pPr>
      <w:keepNext/>
      <w:keepLines/>
      <w:spacing w:before="240" w:after="64" w:line="320" w:lineRule="auto"/>
      <w:ind w:left="1440" w:hanging="1440"/>
      <w:outlineLvl w:val="7"/>
    </w:pPr>
    <w:rPr>
      <w:rFonts w:asciiTheme="majorHAnsi" w:eastAsiaTheme="majorEastAsia" w:hAnsiTheme="majorHAnsi" w:cstheme="majorBidi"/>
      <w:bCs w:val="0"/>
    </w:rPr>
  </w:style>
  <w:style w:type="paragraph" w:styleId="9">
    <w:name w:val="heading 9"/>
    <w:basedOn w:val="a"/>
    <w:next w:val="a"/>
    <w:link w:val="90"/>
    <w:uiPriority w:val="9"/>
    <w:semiHidden/>
    <w:unhideWhenUsed/>
    <w:qFormat/>
    <w:pPr>
      <w:keepNext/>
      <w:keepLines/>
      <w:spacing w:before="240" w:after="64" w:line="320" w:lineRule="auto"/>
      <w:ind w:left="1584" w:hanging="1584"/>
      <w:outlineLvl w:val="8"/>
    </w:pPr>
    <w:rPr>
      <w:rFonts w:asciiTheme="majorHAnsi" w:eastAsiaTheme="majorEastAsia" w:hAnsiTheme="majorHAnsi" w:cstheme="majorBidi"/>
      <w:bCs w:val="0"/>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00" w:lineRule="auto"/>
      <w:ind w:firstLine="200"/>
    </w:pPr>
    <w:rPr>
      <w:rFonts w:asciiTheme="majorHAnsi" w:eastAsia="黑体" w:hAnsiTheme="majorHAnsi" w:cstheme="majorBidi"/>
      <w:bCs w:val="0"/>
      <w:sz w:val="20"/>
      <w:szCs w:val="20"/>
    </w:rPr>
  </w:style>
  <w:style w:type="paragraph" w:styleId="a4">
    <w:name w:val="annotation text"/>
    <w:basedOn w:val="a"/>
    <w:link w:val="11"/>
    <w:uiPriority w:val="99"/>
    <w:semiHidden/>
    <w:unhideWhenUsed/>
    <w:pPr>
      <w:jc w:val="left"/>
    </w:pPr>
  </w:style>
  <w:style w:type="paragraph" w:styleId="a5">
    <w:name w:val="Body Text"/>
    <w:basedOn w:val="a"/>
    <w:link w:val="a6"/>
    <w:uiPriority w:val="1"/>
    <w:qFormat/>
    <w:pPr>
      <w:autoSpaceDE w:val="0"/>
      <w:autoSpaceDN w:val="0"/>
      <w:spacing w:line="240" w:lineRule="auto"/>
      <w:ind w:firstLineChars="0" w:firstLine="0"/>
      <w:jc w:val="left"/>
    </w:pPr>
    <w:rPr>
      <w:rFonts w:ascii="等线" w:eastAsia="等线" w:hAnsi="等线" w:cs="等线"/>
      <w:bCs w:val="0"/>
      <w:kern w:val="0"/>
      <w:lang w:eastAsia="en-US"/>
    </w:rPr>
  </w:style>
  <w:style w:type="paragraph" w:styleId="TOC3">
    <w:name w:val="toc 3"/>
    <w:basedOn w:val="a"/>
    <w:next w:val="a"/>
    <w:uiPriority w:val="39"/>
    <w:unhideWhenUsed/>
    <w:pPr>
      <w:widowControl/>
      <w:spacing w:after="100" w:line="259" w:lineRule="auto"/>
      <w:ind w:left="440" w:firstLineChars="0" w:firstLine="0"/>
      <w:jc w:val="left"/>
    </w:pPr>
    <w:rPr>
      <w:rFonts w:asciiTheme="minorHAnsi" w:eastAsiaTheme="minorEastAsia" w:hAnsiTheme="minorHAnsi"/>
      <w:bCs w:val="0"/>
      <w:kern w:val="0"/>
      <w:sz w:val="22"/>
      <w:szCs w:val="22"/>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ind w:firstLineChars="0" w:firstLine="0"/>
      <w:jc w:val="left"/>
    </w:pPr>
    <w:rPr>
      <w:rFonts w:asciiTheme="minorHAnsi" w:eastAsiaTheme="minorEastAsia" w:hAnsiTheme="minorHAnsi"/>
      <w:bCs w:val="0"/>
      <w:kern w:val="0"/>
      <w:sz w:val="22"/>
      <w:szCs w:val="22"/>
    </w:rPr>
  </w:style>
  <w:style w:type="paragraph" w:styleId="TOC2">
    <w:name w:val="toc 2"/>
    <w:basedOn w:val="a"/>
    <w:next w:val="a"/>
    <w:uiPriority w:val="39"/>
    <w:unhideWhenUsed/>
    <w:pPr>
      <w:widowControl/>
      <w:spacing w:after="100" w:line="259" w:lineRule="auto"/>
      <w:ind w:left="220" w:firstLineChars="0" w:firstLine="0"/>
      <w:jc w:val="left"/>
    </w:pPr>
    <w:rPr>
      <w:rFonts w:asciiTheme="minorHAnsi" w:eastAsiaTheme="minorEastAsia" w:hAnsiTheme="minorHAnsi"/>
      <w:bCs w:val="0"/>
      <w:kern w:val="0"/>
      <w:sz w:val="22"/>
      <w:szCs w:val="22"/>
    </w:rPr>
  </w:style>
  <w:style w:type="paragraph" w:styleId="ab">
    <w:name w:val="Normal (Web)"/>
    <w:basedOn w:val="a"/>
    <w:uiPriority w:val="99"/>
    <w:unhideWhenUsed/>
    <w:pPr>
      <w:widowControl/>
      <w:spacing w:before="100" w:beforeAutospacing="1" w:after="100" w:afterAutospacing="1" w:line="240" w:lineRule="auto"/>
      <w:ind w:firstLineChars="0" w:firstLine="0"/>
      <w:jc w:val="left"/>
    </w:pPr>
    <w:rPr>
      <w:rFonts w:ascii="宋体" w:eastAsia="宋体" w:hAnsi="宋体" w:cs="宋体"/>
      <w:bCs w:val="0"/>
      <w:kern w:val="0"/>
    </w:rPr>
  </w:style>
  <w:style w:type="table" w:styleId="ac">
    <w:name w:val="Table Grid"/>
    <w:basedOn w:val="a1"/>
    <w:uiPriority w:val="3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20">
    <w:name w:val="标题 2 字符"/>
    <w:basedOn w:val="a0"/>
    <w:link w:val="2"/>
    <w:uiPriority w:val="9"/>
    <w:rPr>
      <w:rFonts w:ascii="Times New Roman" w:eastAsia="仿宋_GB2312" w:hAnsi="Times New Roman" w:cs="Times New Roman"/>
      <w:b/>
      <w:bCs/>
      <w:sz w:val="24"/>
      <w:szCs w:val="24"/>
    </w:rPr>
  </w:style>
  <w:style w:type="character" w:customStyle="1" w:styleId="30">
    <w:name w:val="标题 3 字符"/>
    <w:basedOn w:val="a0"/>
    <w:link w:val="3"/>
    <w:uiPriority w:val="9"/>
    <w:rPr>
      <w:rFonts w:ascii="Times New Roman" w:eastAsia="仿宋_GB2312" w:hAnsi="Times New Roman" w:cs="Times New Roman"/>
      <w:b/>
      <w:bCs/>
      <w:sz w:val="24"/>
      <w:szCs w:val="24"/>
    </w:rPr>
  </w:style>
  <w:style w:type="character" w:customStyle="1" w:styleId="40">
    <w:name w:val="标题 4 字符"/>
    <w:basedOn w:val="a0"/>
    <w:link w:val="4"/>
    <w:uiPriority w:val="9"/>
    <w:rPr>
      <w:rFonts w:ascii="Times New Roman" w:eastAsia="仿宋_GB2312" w:hAnsi="Times New Roman" w:cs="Times New Roman"/>
      <w:b/>
      <w:bCs/>
      <w:sz w:val="24"/>
      <w:szCs w:val="24"/>
    </w:rPr>
  </w:style>
  <w:style w:type="paragraph" w:styleId="ae">
    <w:name w:val="List Paragraph"/>
    <w:basedOn w:val="a"/>
    <w:uiPriority w:val="1"/>
    <w:qFormat/>
    <w:pPr>
      <w:ind w:firstLine="420"/>
    </w:pPr>
  </w:style>
  <w:style w:type="paragraph" w:customStyle="1" w:styleId="0">
    <w:name w:val="0. 图题"/>
    <w:basedOn w:val="af"/>
    <w:next w:val="a"/>
    <w:qFormat/>
    <w:pPr>
      <w:ind w:firstLineChars="0" w:firstLine="0"/>
      <w:jc w:val="center"/>
    </w:pPr>
    <w:rPr>
      <w:rFonts w:eastAsia="宋体"/>
      <w:bCs w:val="0"/>
    </w:rPr>
  </w:style>
  <w:style w:type="paragraph" w:styleId="af">
    <w:name w:val="No Spacing"/>
    <w:uiPriority w:val="1"/>
    <w:qFormat/>
    <w:pPr>
      <w:widowControl w:val="0"/>
      <w:ind w:firstLineChars="200" w:firstLine="480"/>
      <w:jc w:val="both"/>
    </w:pPr>
    <w:rPr>
      <w:rFonts w:ascii="Times New Roman" w:eastAsia="仿宋_GB2312" w:hAnsi="Times New Roman" w:cs="Times New Roman"/>
      <w:bCs/>
      <w:kern w:val="2"/>
      <w:sz w:val="24"/>
      <w:szCs w:val="24"/>
    </w:rPr>
  </w:style>
  <w:style w:type="paragraph" w:customStyle="1" w:styleId="MTDisplayEquation">
    <w:name w:val="MTDisplayEquation"/>
    <w:basedOn w:val="a"/>
    <w:next w:val="a"/>
    <w:pPr>
      <w:tabs>
        <w:tab w:val="center" w:pos="4160"/>
        <w:tab w:val="right" w:pos="8300"/>
      </w:tabs>
      <w:spacing w:line="360" w:lineRule="auto"/>
      <w:ind w:firstLineChars="0" w:firstLine="0"/>
    </w:pPr>
    <w:rPr>
      <w:rFonts w:eastAsia="宋体" w:cstheme="minorBidi"/>
      <w:bCs w:val="0"/>
      <w:szCs w:val="22"/>
    </w:rPr>
  </w:style>
  <w:style w:type="paragraph" w:customStyle="1" w:styleId="13">
    <w:name w:val="13.正文"/>
    <w:basedOn w:val="a"/>
    <w:qFormat/>
    <w:pPr>
      <w:spacing w:line="360" w:lineRule="atLeast"/>
      <w:ind w:firstLine="200"/>
    </w:pPr>
    <w:rPr>
      <w:rFonts w:eastAsia="宋体"/>
      <w:bCs w:val="0"/>
      <w:sz w:val="21"/>
      <w:szCs w:val="22"/>
    </w:rPr>
  </w:style>
  <w:style w:type="paragraph" w:customStyle="1" w:styleId="04">
    <w:name w:val="04.图片格式"/>
    <w:basedOn w:val="a"/>
    <w:next w:val="a"/>
    <w:qFormat/>
    <w:pPr>
      <w:keepNext/>
      <w:widowControl/>
      <w:spacing w:line="360" w:lineRule="atLeast"/>
      <w:ind w:firstLineChars="0" w:firstLine="0"/>
      <w:jc w:val="center"/>
    </w:pPr>
    <w:rPr>
      <w:rFonts w:eastAsia="宋体" w:cs="宋体"/>
      <w:bCs w:val="0"/>
      <w:kern w:val="0"/>
      <w:sz w:val="21"/>
      <w:szCs w:val="21"/>
    </w:rPr>
  </w:style>
  <w:style w:type="paragraph" w:customStyle="1" w:styleId="12">
    <w:name w:val="题注1"/>
    <w:basedOn w:val="a"/>
    <w:link w:val="14"/>
    <w:qFormat/>
    <w:pPr>
      <w:snapToGrid w:val="0"/>
      <w:spacing w:line="240" w:lineRule="atLeast"/>
      <w:ind w:firstLineChars="0" w:firstLine="420"/>
      <w:jc w:val="center"/>
    </w:pPr>
    <w:rPr>
      <w:rFonts w:eastAsia="楷体"/>
      <w:bCs w:val="0"/>
      <w:szCs w:val="21"/>
    </w:rPr>
  </w:style>
  <w:style w:type="character" w:customStyle="1" w:styleId="14">
    <w:name w:val="题注1 字符"/>
    <w:basedOn w:val="a0"/>
    <w:link w:val="12"/>
    <w:rPr>
      <w:rFonts w:ascii="Times New Roman" w:eastAsia="楷体" w:hAnsi="Times New Roman" w:cs="Times New Roman"/>
      <w:sz w:val="24"/>
      <w:szCs w:val="21"/>
    </w:rPr>
  </w:style>
  <w:style w:type="character" w:customStyle="1" w:styleId="10">
    <w:name w:val="标题 1 字符"/>
    <w:basedOn w:val="a0"/>
    <w:link w:val="1"/>
    <w:uiPriority w:val="9"/>
    <w:rPr>
      <w:rFonts w:ascii="Times New Roman" w:eastAsia="宋体" w:hAnsi="Times New Roman"/>
      <w:b/>
      <w:bCs/>
      <w:kern w:val="44"/>
      <w:sz w:val="28"/>
      <w:szCs w:val="4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50">
    <w:name w:val="标题 5 字符"/>
    <w:basedOn w:val="a0"/>
    <w:link w:val="5"/>
    <w:uiPriority w:val="9"/>
    <w:rPr>
      <w:rFonts w:ascii="Times New Roman" w:eastAsia="仿宋_GB2312" w:hAnsi="Times New Roman" w:cs="Times New Roman"/>
      <w:b/>
      <w:bCs/>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0">
    <w:name w:val="Placeholder Text"/>
    <w:basedOn w:val="a0"/>
    <w:uiPriority w:val="99"/>
    <w:semiHidden/>
    <w:rPr>
      <w:color w:val="808080"/>
    </w:rPr>
  </w:style>
  <w:style w:type="character" w:customStyle="1" w:styleId="a6">
    <w:name w:val="正文文本 字符"/>
    <w:basedOn w:val="a0"/>
    <w:link w:val="a5"/>
    <w:uiPriority w:val="1"/>
    <w:rPr>
      <w:rFonts w:ascii="等线" w:eastAsia="等线" w:hAnsi="等线" w:cs="等线"/>
      <w:kern w:val="0"/>
      <w:sz w:val="24"/>
      <w:szCs w:val="24"/>
      <w:lang w:eastAsia="en-US"/>
    </w:rPr>
  </w:style>
  <w:style w:type="paragraph" w:customStyle="1" w:styleId="TableParagraph">
    <w:name w:val="Table Paragraph"/>
    <w:basedOn w:val="a"/>
    <w:uiPriority w:val="1"/>
    <w:qFormat/>
    <w:pPr>
      <w:autoSpaceDE w:val="0"/>
      <w:autoSpaceDN w:val="0"/>
      <w:spacing w:before="110" w:line="240" w:lineRule="auto"/>
      <w:ind w:left="102" w:firstLineChars="0" w:firstLine="0"/>
      <w:jc w:val="left"/>
    </w:pPr>
    <w:rPr>
      <w:rFonts w:ascii="等线" w:eastAsia="等线" w:hAnsi="等线" w:cs="等线"/>
      <w:bCs w:val="0"/>
      <w:kern w:val="0"/>
      <w:sz w:val="22"/>
      <w:szCs w:val="22"/>
      <w:lang w:eastAsia="en-US"/>
    </w:rPr>
  </w:style>
  <w:style w:type="character" w:styleId="af1">
    <w:name w:val="annotation reference"/>
    <w:basedOn w:val="a0"/>
    <w:uiPriority w:val="99"/>
    <w:semiHidden/>
    <w:unhideWhenUsed/>
    <w:rPr>
      <w:sz w:val="21"/>
      <w:szCs w:val="21"/>
    </w:rPr>
  </w:style>
  <w:style w:type="paragraph" w:styleId="TOC">
    <w:name w:val="TOC Heading"/>
    <w:basedOn w:val="1"/>
    <w:next w:val="a"/>
    <w:uiPriority w:val="39"/>
    <w:unhideWhenUsed/>
    <w:qFormat/>
    <w:rsid w:val="00217E5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2">
    <w:name w:val="批注文字 字符"/>
    <w:basedOn w:val="a0"/>
    <w:uiPriority w:val="99"/>
    <w:semiHidden/>
    <w:rsid w:val="00217E52"/>
    <w:rPr>
      <w:rFonts w:ascii="Times New Roman" w:eastAsia="仿宋_GB2312" w:hAnsi="Times New Roman" w:cs="Times New Roman"/>
      <w:bCs/>
      <w:sz w:val="24"/>
      <w:szCs w:val="24"/>
    </w:rPr>
  </w:style>
  <w:style w:type="paragraph" w:styleId="af3">
    <w:name w:val="Balloon Text"/>
    <w:basedOn w:val="a"/>
    <w:link w:val="af4"/>
    <w:uiPriority w:val="99"/>
    <w:semiHidden/>
    <w:unhideWhenUsed/>
    <w:rsid w:val="00217E52"/>
    <w:pPr>
      <w:spacing w:line="240" w:lineRule="auto"/>
    </w:pPr>
    <w:rPr>
      <w:sz w:val="18"/>
      <w:szCs w:val="18"/>
    </w:rPr>
  </w:style>
  <w:style w:type="character" w:customStyle="1" w:styleId="af4">
    <w:name w:val="批注框文本 字符"/>
    <w:basedOn w:val="a0"/>
    <w:link w:val="af3"/>
    <w:uiPriority w:val="99"/>
    <w:semiHidden/>
    <w:rsid w:val="00217E52"/>
    <w:rPr>
      <w:rFonts w:ascii="Times New Roman" w:eastAsia="仿宋_GB2312" w:hAnsi="Times New Roman" w:cs="Times New Roman"/>
      <w:bCs/>
      <w:kern w:val="2"/>
      <w:sz w:val="18"/>
      <w:szCs w:val="18"/>
    </w:rPr>
  </w:style>
  <w:style w:type="paragraph" w:styleId="af5">
    <w:name w:val="annotation subject"/>
    <w:basedOn w:val="a4"/>
    <w:next w:val="a4"/>
    <w:link w:val="af6"/>
    <w:uiPriority w:val="99"/>
    <w:semiHidden/>
    <w:unhideWhenUsed/>
    <w:rsid w:val="00217E52"/>
    <w:rPr>
      <w:b/>
    </w:rPr>
  </w:style>
  <w:style w:type="character" w:customStyle="1" w:styleId="11">
    <w:name w:val="批注文字 字符1"/>
    <w:basedOn w:val="a0"/>
    <w:link w:val="a4"/>
    <w:uiPriority w:val="99"/>
    <w:semiHidden/>
    <w:rsid w:val="00217E52"/>
    <w:rPr>
      <w:rFonts w:ascii="Times New Roman" w:eastAsia="仿宋_GB2312" w:hAnsi="Times New Roman" w:cs="Times New Roman"/>
      <w:bCs/>
      <w:kern w:val="2"/>
      <w:sz w:val="24"/>
      <w:szCs w:val="24"/>
    </w:rPr>
  </w:style>
  <w:style w:type="character" w:customStyle="1" w:styleId="af6">
    <w:name w:val="批注主题 字符"/>
    <w:basedOn w:val="11"/>
    <w:link w:val="af5"/>
    <w:uiPriority w:val="99"/>
    <w:semiHidden/>
    <w:rsid w:val="00217E52"/>
    <w:rPr>
      <w:rFonts w:ascii="Times New Roman" w:eastAsia="仿宋_GB2312" w:hAnsi="Times New Roman" w:cs="Times New Roman"/>
      <w:b/>
      <w:bCs/>
      <w:kern w:val="2"/>
      <w:sz w:val="24"/>
      <w:szCs w:val="24"/>
    </w:rPr>
  </w:style>
  <w:style w:type="character" w:customStyle="1" w:styleId="fontstyle01">
    <w:name w:val="fontstyle01"/>
    <w:basedOn w:val="a0"/>
    <w:rsid w:val="001E76A4"/>
    <w:rPr>
      <w:rFonts w:ascii="宋体" w:eastAsia="宋体" w:hAnsi="宋体" w:hint="eastAsia"/>
      <w:b w:val="0"/>
      <w:bCs w:val="0"/>
      <w:i w:val="0"/>
      <w:iCs w:val="0"/>
      <w:color w:val="000000"/>
      <w:sz w:val="16"/>
      <w:szCs w:val="16"/>
    </w:rPr>
  </w:style>
  <w:style w:type="character" w:customStyle="1" w:styleId="fontstyle21">
    <w:name w:val="fontstyle21"/>
    <w:basedOn w:val="a0"/>
    <w:rsid w:val="001E76A4"/>
    <w:rPr>
      <w:rFonts w:ascii="TimesNewRomanPSMT" w:hAnsi="TimesNewRomanPSMT" w:hint="default"/>
      <w:b w:val="0"/>
      <w:bCs w:val="0"/>
      <w:i w:val="0"/>
      <w:iCs w:val="0"/>
      <w:color w:val="000000"/>
      <w:sz w:val="16"/>
      <w:szCs w:val="16"/>
    </w:rPr>
  </w:style>
  <w:style w:type="character" w:styleId="af7">
    <w:name w:val="Strong"/>
    <w:basedOn w:val="a0"/>
    <w:uiPriority w:val="22"/>
    <w:qFormat/>
    <w:rsid w:val="00905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658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png"/><Relationship Id="rId26" Type="http://schemas.microsoft.com/office/2011/relationships/commentsExtended" Target="commentsExtended.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3.png"/><Relationship Id="rId11" Type="http://schemas.openxmlformats.org/officeDocument/2006/relationships/image" Target="media/image2.wmf"/><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8/08/relationships/commentsExtensible" Target="commentsExtensible.xml"/><Relationship Id="rId36" Type="http://schemas.openxmlformats.org/officeDocument/2006/relationships/package" Target="embeddings/Microsoft_Visio___3.vsdx"/><Relationship Id="rId49"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10.png"/><Relationship Id="rId27" Type="http://schemas.microsoft.com/office/2016/09/relationships/commentsIds" Target="commentsIds.xml"/><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6.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comments" Target="comments.xm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6EDE3E7-4B11-43A8-9FF6-70A6372420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102</Pages>
  <Words>12211</Words>
  <Characters>69607</Characters>
  <Application>Microsoft Office Word</Application>
  <DocSecurity>0</DocSecurity>
  <Lines>580</Lines>
  <Paragraphs>163</Paragraphs>
  <ScaleCrop>false</ScaleCrop>
  <Company/>
  <LinksUpToDate>false</LinksUpToDate>
  <CharactersWithSpaces>81655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Game Machine Lwy's</cp:lastModifiedBy>
  <cp:revision>2</cp:revision>
  <dcterms:created xsi:type="dcterms:W3CDTF">2022-04-08T06:02:00Z</dcterms:created>
  <dcterms:modified xsi:type="dcterms:W3CDTF">2022-04-08T06:02:00Z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930D20BDF5A942AB91ACE17193326642</vt:lpwstr>
  </property>
</Properties>
</file>