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B45B5" w14:textId="6AA7E53B" w:rsidR="00D146C3" w:rsidRDefault="00D146C3">
      <w:pPr>
        <w:rPr>
          <w:rFonts w:hint="eastAsia"/>
        </w:rPr>
      </w:pPr>
      <w:r>
        <w:rPr>
          <w:rFonts w:hint="eastAsia"/>
        </w:rPr>
        <w:t>除息當日以再投資後的權重作為開盤權重參與當日行情。</w:t>
      </w:r>
    </w:p>
    <w:p w14:paraId="2E2AEB41" w14:textId="3C2CDA83" w:rsidR="00D146C3" w:rsidRDefault="00A067E7">
      <w:r>
        <w:rPr>
          <w:rFonts w:hint="eastAsia"/>
        </w:rPr>
        <w:t>2025</w:t>
      </w:r>
      <w:r w:rsidR="00FB582B">
        <w:rPr>
          <w:rFonts w:hint="eastAsia"/>
        </w:rPr>
        <w:t>瑞</w:t>
      </w:r>
      <w:proofErr w:type="gramStart"/>
      <w:r w:rsidR="00FB582B">
        <w:rPr>
          <w:rFonts w:hint="eastAsia"/>
        </w:rPr>
        <w:t>昱</w:t>
      </w:r>
      <w:proofErr w:type="gramEnd"/>
    </w:p>
    <w:p w14:paraId="547B1AAC" w14:textId="6B9E2CD6" w:rsidR="0053603D" w:rsidRDefault="004B4387">
      <w:pPr>
        <w:rPr>
          <w:rFonts w:hint="eastAsia"/>
        </w:rPr>
      </w:pPr>
      <w:r>
        <w:rPr>
          <w:rFonts w:hint="eastAsia"/>
        </w:rPr>
        <w:t>9/10</w:t>
      </w:r>
      <w:r>
        <w:rPr>
          <w:rFonts w:hint="eastAsia"/>
        </w:rPr>
        <w:t>除息，除息金額</w:t>
      </w:r>
      <w:r>
        <w:rPr>
          <w:rFonts w:hint="eastAsia"/>
        </w:rPr>
        <w:t>25.5</w:t>
      </w:r>
      <w:r>
        <w:rPr>
          <w:rFonts w:hint="eastAsia"/>
        </w:rPr>
        <w:t>，</w:t>
      </w:r>
      <w:r>
        <w:rPr>
          <w:rFonts w:hint="eastAsia"/>
        </w:rPr>
        <w:t>9/9</w:t>
      </w:r>
      <w:r>
        <w:rPr>
          <w:rFonts w:hint="eastAsia"/>
        </w:rPr>
        <w:t>收盤價</w:t>
      </w:r>
      <w:r>
        <w:rPr>
          <w:rFonts w:hint="eastAsia"/>
        </w:rPr>
        <w:t>540</w:t>
      </w:r>
      <w:r>
        <w:rPr>
          <w:rFonts w:hint="eastAsia"/>
        </w:rPr>
        <w:t>，股息</w:t>
      </w:r>
      <w:proofErr w:type="gramStart"/>
      <w:r>
        <w:rPr>
          <w:rFonts w:hint="eastAsia"/>
        </w:rPr>
        <w:t>殖</w:t>
      </w:r>
      <w:proofErr w:type="gramEnd"/>
      <w:r>
        <w:rPr>
          <w:rFonts w:hint="eastAsia"/>
        </w:rPr>
        <w:t>利率</w:t>
      </w:r>
      <w:r>
        <w:rPr>
          <w:rFonts w:hint="eastAsia"/>
        </w:rPr>
        <w:t>25.5/540=4.7222%</w:t>
      </w:r>
    </w:p>
    <w:p w14:paraId="0A644C7D" w14:textId="34C9EAE7" w:rsidR="004B4387" w:rsidRDefault="004B4387">
      <w:r>
        <w:rPr>
          <w:rFonts w:hint="eastAsia"/>
        </w:rPr>
        <w:t>9/9</w:t>
      </w:r>
      <w:r>
        <w:rPr>
          <w:rFonts w:hint="eastAsia"/>
        </w:rPr>
        <w:t>收盤權重：</w:t>
      </w:r>
      <w:r>
        <w:rPr>
          <w:rFonts w:hint="eastAsia"/>
        </w:rPr>
        <w:t>4.2256%</w:t>
      </w:r>
    </w:p>
    <w:p w14:paraId="223A2F31" w14:textId="4A5350FB" w:rsidR="004B4387" w:rsidRDefault="004B4387">
      <w:pPr>
        <w:rPr>
          <w:rFonts w:hint="eastAsia"/>
        </w:rPr>
      </w:pPr>
      <w:r>
        <w:rPr>
          <w:rFonts w:hint="eastAsia"/>
        </w:rPr>
        <w:t>9/10</w:t>
      </w:r>
      <w:r>
        <w:rPr>
          <w:rFonts w:hint="eastAsia"/>
        </w:rPr>
        <w:t>再</w:t>
      </w:r>
      <w:proofErr w:type="gramStart"/>
      <w:r>
        <w:rPr>
          <w:rFonts w:hint="eastAsia"/>
        </w:rPr>
        <w:t>投資前權重</w:t>
      </w:r>
      <w:proofErr w:type="gramEnd"/>
      <w:r>
        <w:rPr>
          <w:rFonts w:hint="eastAsia"/>
        </w:rPr>
        <w:t>：</w:t>
      </w:r>
      <w:r>
        <w:rPr>
          <w:rFonts w:hint="eastAsia"/>
        </w:rPr>
        <w:t>4.2256%*(1-4.7222</w:t>
      </w:r>
      <w:proofErr w:type="gramStart"/>
      <w:r>
        <w:rPr>
          <w:rFonts w:hint="eastAsia"/>
        </w:rPr>
        <w:t>%)=</w:t>
      </w:r>
      <w:proofErr w:type="gramEnd"/>
      <w:r>
        <w:rPr>
          <w:rFonts w:hint="eastAsia"/>
        </w:rPr>
        <w:t>4.0261%</w:t>
      </w:r>
    </w:p>
    <w:p w14:paraId="7DF8F9FD" w14:textId="39A8970C" w:rsidR="004B4387" w:rsidRDefault="004B4387">
      <w:r>
        <w:rPr>
          <w:rFonts w:hint="eastAsia"/>
        </w:rPr>
        <w:t>9/10</w:t>
      </w:r>
      <w:r>
        <w:rPr>
          <w:rFonts w:hint="eastAsia"/>
        </w:rPr>
        <w:t>開盤權重</w:t>
      </w:r>
      <w:r>
        <w:rPr>
          <w:rFonts w:hint="eastAsia"/>
        </w:rPr>
        <w:t>(</w:t>
      </w:r>
      <w:r>
        <w:rPr>
          <w:rFonts w:hint="eastAsia"/>
        </w:rPr>
        <w:t>再投資</w:t>
      </w:r>
      <w:r w:rsidR="00147932">
        <w:rPr>
          <w:rFonts w:hint="eastAsia"/>
        </w:rPr>
        <w:t>後</w:t>
      </w:r>
      <w:r>
        <w:rPr>
          <w:rFonts w:hint="eastAsia"/>
        </w:rPr>
        <w:t>權重</w:t>
      </w:r>
      <w:r>
        <w:rPr>
          <w:rFonts w:hint="eastAsia"/>
        </w:rPr>
        <w:t>)</w:t>
      </w:r>
      <w:r>
        <w:rPr>
          <w:rFonts w:hint="eastAsia"/>
        </w:rPr>
        <w:t>：</w:t>
      </w:r>
      <w:r w:rsidR="00147932">
        <w:rPr>
          <w:rFonts w:hint="eastAsia"/>
        </w:rPr>
        <w:t>再投資前權重</w:t>
      </w:r>
      <w:r>
        <w:rPr>
          <w:rFonts w:hint="eastAsia"/>
        </w:rPr>
        <w:t>4.0261%*(1+</w:t>
      </w:r>
      <w:r w:rsidR="00147932">
        <w:rPr>
          <w:rFonts w:hint="eastAsia"/>
        </w:rPr>
        <w:t>收盤權重</w:t>
      </w:r>
      <w:r w:rsidR="00147932">
        <w:rPr>
          <w:rFonts w:hint="eastAsia"/>
        </w:rPr>
        <w:t>4.2256%</w:t>
      </w:r>
      <w:r w:rsidR="00147932">
        <w:rPr>
          <w:rFonts w:hint="eastAsia"/>
        </w:rPr>
        <w:t>*</w:t>
      </w:r>
      <w:r w:rsidR="00147932">
        <w:rPr>
          <w:rFonts w:hint="eastAsia"/>
        </w:rPr>
        <w:t>股息</w:t>
      </w:r>
      <w:proofErr w:type="gramStart"/>
      <w:r w:rsidR="00147932">
        <w:rPr>
          <w:rFonts w:hint="eastAsia"/>
        </w:rPr>
        <w:t>殖</w:t>
      </w:r>
      <w:proofErr w:type="gramEnd"/>
      <w:r w:rsidR="00147932">
        <w:rPr>
          <w:rFonts w:hint="eastAsia"/>
        </w:rPr>
        <w:t>利率</w:t>
      </w:r>
      <w:r>
        <w:rPr>
          <w:rFonts w:hint="eastAsia"/>
        </w:rPr>
        <w:t>4.7222%)=4.0341%</w:t>
      </w:r>
    </w:p>
    <w:p w14:paraId="2F4680A4" w14:textId="2125FD0D" w:rsidR="00D146C3" w:rsidRDefault="00D146C3">
      <w:r>
        <w:rPr>
          <w:rFonts w:hint="eastAsia"/>
        </w:rPr>
        <w:t>其餘成分股</w:t>
      </w:r>
    </w:p>
    <w:p w14:paraId="5F50A826" w14:textId="1843FAA9" w:rsidR="00FB582B" w:rsidRDefault="00D146C3">
      <w:r>
        <w:rPr>
          <w:rFonts w:hint="eastAsia"/>
        </w:rPr>
        <w:t>9/10</w:t>
      </w:r>
      <w:r>
        <w:rPr>
          <w:rFonts w:hint="eastAsia"/>
        </w:rPr>
        <w:t>開盤權重：</w:t>
      </w:r>
      <w:r>
        <w:rPr>
          <w:rFonts w:hint="eastAsia"/>
        </w:rPr>
        <w:t>9/9</w:t>
      </w:r>
      <w:r>
        <w:rPr>
          <w:rFonts w:hint="eastAsia"/>
        </w:rPr>
        <w:t>收盤權重</w:t>
      </w:r>
      <w:r>
        <w:rPr>
          <w:rFonts w:hint="eastAsia"/>
        </w:rPr>
        <w:t>*(1+</w:t>
      </w:r>
      <w:r w:rsidR="00C46017">
        <w:rPr>
          <w:rFonts w:hint="eastAsia"/>
        </w:rPr>
        <w:t>股息</w:t>
      </w:r>
      <w:proofErr w:type="gramStart"/>
      <w:r w:rsidR="00C46017">
        <w:rPr>
          <w:rFonts w:hint="eastAsia"/>
        </w:rPr>
        <w:t>殖</w:t>
      </w:r>
      <w:proofErr w:type="gramEnd"/>
      <w:r w:rsidR="00C46017">
        <w:rPr>
          <w:rFonts w:hint="eastAsia"/>
        </w:rPr>
        <w:t>利率</w:t>
      </w:r>
      <w:r>
        <w:rPr>
          <w:rFonts w:hint="eastAsia"/>
        </w:rPr>
        <w:t>4.7222%*</w:t>
      </w:r>
      <w:r w:rsidR="00C46017">
        <w:rPr>
          <w:rFonts w:hint="eastAsia"/>
        </w:rPr>
        <w:t>除息股票的收盤權重</w:t>
      </w:r>
      <w:r>
        <w:rPr>
          <w:rFonts w:hint="eastAsia"/>
        </w:rPr>
        <w:t>4.2256%)</w:t>
      </w:r>
    </w:p>
    <w:p w14:paraId="63C1C76B" w14:textId="77777777" w:rsidR="00A067E7" w:rsidRDefault="00A067E7"/>
    <w:p w14:paraId="1C816DEE" w14:textId="77777777" w:rsidR="00A067E7" w:rsidRDefault="00A067E7">
      <w:pPr>
        <w:rPr>
          <w:rFonts w:hint="eastAsia"/>
        </w:rPr>
      </w:pPr>
    </w:p>
    <w:p w14:paraId="3AD6699D" w14:textId="55353DBF" w:rsidR="00147932" w:rsidRDefault="0098287E">
      <w:pPr>
        <w:rPr>
          <w:rFonts w:hint="eastAsia"/>
        </w:rPr>
      </w:pPr>
      <w:r>
        <w:rPr>
          <w:rFonts w:hint="eastAsia"/>
        </w:rPr>
        <w:t>若股票同時除息除權，權重變化僅需考慮</w:t>
      </w:r>
      <w:r w:rsidR="00147932">
        <w:rPr>
          <w:rFonts w:hint="eastAsia"/>
        </w:rPr>
        <w:t>除息的</w:t>
      </w:r>
      <w:r>
        <w:rPr>
          <w:rFonts w:hint="eastAsia"/>
        </w:rPr>
        <w:t>再投資</w:t>
      </w:r>
      <w:r w:rsidR="00147932">
        <w:rPr>
          <w:rFonts w:hint="eastAsia"/>
        </w:rPr>
        <w:t>，除權因為會收到股票，因此</w:t>
      </w:r>
      <w:r>
        <w:rPr>
          <w:rFonts w:hint="eastAsia"/>
        </w:rPr>
        <w:t>除權的收益</w:t>
      </w:r>
      <w:r w:rsidR="00147932">
        <w:rPr>
          <w:rFonts w:hint="eastAsia"/>
        </w:rPr>
        <w:t>不用調整</w:t>
      </w:r>
    </w:p>
    <w:p w14:paraId="6ED9B057" w14:textId="13FAD181" w:rsidR="00FB582B" w:rsidRDefault="00A067E7">
      <w:r>
        <w:rPr>
          <w:rFonts w:hint="eastAsia"/>
        </w:rPr>
        <w:t>2025</w:t>
      </w:r>
      <w:r w:rsidR="00FB582B">
        <w:rPr>
          <w:rFonts w:hint="eastAsia"/>
        </w:rPr>
        <w:t>永豐金</w:t>
      </w:r>
    </w:p>
    <w:p w14:paraId="1F92DA98" w14:textId="3F74CA2D" w:rsidR="00FB582B" w:rsidRDefault="00FB582B">
      <w:r>
        <w:rPr>
          <w:rFonts w:hint="eastAsia"/>
        </w:rPr>
        <w:t>8/21</w:t>
      </w:r>
      <w:r>
        <w:rPr>
          <w:rFonts w:hint="eastAsia"/>
        </w:rPr>
        <w:t>除息除權，除息金額</w:t>
      </w:r>
      <w:r>
        <w:rPr>
          <w:rFonts w:hint="eastAsia"/>
        </w:rPr>
        <w:t>0.91</w:t>
      </w:r>
      <w:r>
        <w:rPr>
          <w:rFonts w:hint="eastAsia"/>
        </w:rPr>
        <w:t>，除權金額</w:t>
      </w:r>
      <w:r>
        <w:rPr>
          <w:rFonts w:hint="eastAsia"/>
        </w:rPr>
        <w:t>0.31</w:t>
      </w:r>
      <w:r>
        <w:rPr>
          <w:rFonts w:hint="eastAsia"/>
        </w:rPr>
        <w:t>，</w:t>
      </w:r>
      <w:r>
        <w:rPr>
          <w:rFonts w:hint="eastAsia"/>
        </w:rPr>
        <w:t>8/20</w:t>
      </w:r>
      <w:r>
        <w:rPr>
          <w:rFonts w:hint="eastAsia"/>
        </w:rPr>
        <w:t>收盤價</w:t>
      </w:r>
      <w:r>
        <w:rPr>
          <w:rFonts w:hint="eastAsia"/>
        </w:rPr>
        <w:t>25.85</w:t>
      </w:r>
      <w:r>
        <w:rPr>
          <w:rFonts w:hint="eastAsia"/>
        </w:rPr>
        <w:t>，股息</w:t>
      </w:r>
      <w:proofErr w:type="gramStart"/>
      <w:r>
        <w:rPr>
          <w:rFonts w:hint="eastAsia"/>
        </w:rPr>
        <w:t>殖</w:t>
      </w:r>
      <w:proofErr w:type="gramEnd"/>
      <w:r>
        <w:rPr>
          <w:rFonts w:hint="eastAsia"/>
        </w:rPr>
        <w:t>利率</w:t>
      </w:r>
      <w:r>
        <w:rPr>
          <w:rFonts w:hint="eastAsia"/>
        </w:rPr>
        <w:t>=0.91/25.85=3.5203%</w:t>
      </w:r>
    </w:p>
    <w:p w14:paraId="3875F389" w14:textId="16F1614C" w:rsidR="00147932" w:rsidRDefault="00147932">
      <w:r>
        <w:rPr>
          <w:rFonts w:hint="eastAsia"/>
        </w:rPr>
        <w:t>8/20</w:t>
      </w:r>
      <w:r>
        <w:rPr>
          <w:rFonts w:hint="eastAsia"/>
        </w:rPr>
        <w:t>收盤權重：</w:t>
      </w:r>
      <w:r>
        <w:rPr>
          <w:rFonts w:hint="eastAsia"/>
        </w:rPr>
        <w:t>4.8092%</w:t>
      </w:r>
    </w:p>
    <w:p w14:paraId="1EB2B247" w14:textId="659B2B13" w:rsidR="00147932" w:rsidRDefault="00147932">
      <w:r>
        <w:rPr>
          <w:rFonts w:hint="eastAsia"/>
        </w:rPr>
        <w:t>8/21</w:t>
      </w:r>
      <w:r>
        <w:rPr>
          <w:rFonts w:hint="eastAsia"/>
        </w:rPr>
        <w:t>再投資前權重：收盤權重</w:t>
      </w:r>
      <w:r>
        <w:rPr>
          <w:rFonts w:hint="eastAsia"/>
        </w:rPr>
        <w:t>4.8092%*(1-</w:t>
      </w:r>
      <w:r>
        <w:rPr>
          <w:rFonts w:hint="eastAsia"/>
        </w:rPr>
        <w:t>股息</w:t>
      </w:r>
      <w:proofErr w:type="gramStart"/>
      <w:r>
        <w:rPr>
          <w:rFonts w:hint="eastAsia"/>
        </w:rPr>
        <w:t>殖</w:t>
      </w:r>
      <w:proofErr w:type="gramEnd"/>
      <w:r>
        <w:rPr>
          <w:rFonts w:hint="eastAsia"/>
        </w:rPr>
        <w:t>利率</w:t>
      </w:r>
      <w:r>
        <w:rPr>
          <w:rFonts w:hint="eastAsia"/>
        </w:rPr>
        <w:t>3.5203%)=4.6399%</w:t>
      </w:r>
    </w:p>
    <w:p w14:paraId="68BDC98D" w14:textId="2125F36B" w:rsidR="00147932" w:rsidRDefault="00147932" w:rsidP="00147932">
      <w:r>
        <w:rPr>
          <w:rFonts w:hint="eastAsia"/>
        </w:rPr>
        <w:t>8/21</w:t>
      </w:r>
      <w:r>
        <w:rPr>
          <w:rFonts w:hint="eastAsia"/>
        </w:rPr>
        <w:t>開盤權重</w:t>
      </w:r>
      <w:r>
        <w:rPr>
          <w:rFonts w:hint="eastAsia"/>
        </w:rPr>
        <w:t>(</w:t>
      </w:r>
      <w:r>
        <w:rPr>
          <w:rFonts w:hint="eastAsia"/>
        </w:rPr>
        <w:t>再投資</w:t>
      </w:r>
      <w:r>
        <w:rPr>
          <w:rFonts w:hint="eastAsia"/>
        </w:rPr>
        <w:t>後</w:t>
      </w:r>
      <w:r>
        <w:rPr>
          <w:rFonts w:hint="eastAsia"/>
        </w:rPr>
        <w:t>權重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再投資前權重</w:t>
      </w:r>
      <w:r>
        <w:rPr>
          <w:rFonts w:hint="eastAsia"/>
        </w:rPr>
        <w:t>4.6399%</w:t>
      </w:r>
      <w:r>
        <w:rPr>
          <w:rFonts w:hint="eastAsia"/>
        </w:rPr>
        <w:t>*(1+</w:t>
      </w:r>
      <w:r>
        <w:rPr>
          <w:rFonts w:hint="eastAsia"/>
        </w:rPr>
        <w:t>收盤權重</w:t>
      </w:r>
      <w:r>
        <w:rPr>
          <w:rFonts w:hint="eastAsia"/>
        </w:rPr>
        <w:t>4.8092%*</w:t>
      </w:r>
      <w:r>
        <w:rPr>
          <w:rFonts w:hint="eastAsia"/>
        </w:rPr>
        <w:t>股息</w:t>
      </w:r>
      <w:proofErr w:type="gramStart"/>
      <w:r>
        <w:rPr>
          <w:rFonts w:hint="eastAsia"/>
        </w:rPr>
        <w:t>殖</w:t>
      </w:r>
      <w:proofErr w:type="gramEnd"/>
      <w:r>
        <w:rPr>
          <w:rFonts w:hint="eastAsia"/>
        </w:rPr>
        <w:t>利率</w:t>
      </w:r>
      <w:r>
        <w:rPr>
          <w:rFonts w:hint="eastAsia"/>
        </w:rPr>
        <w:t>3.5203%)=4.6478%</w:t>
      </w:r>
    </w:p>
    <w:p w14:paraId="7886A44F" w14:textId="39BBBBBC" w:rsidR="00C46017" w:rsidRDefault="00C46017" w:rsidP="00147932">
      <w:r>
        <w:rPr>
          <w:rFonts w:hint="eastAsia"/>
        </w:rPr>
        <w:t>其餘成分股</w:t>
      </w:r>
    </w:p>
    <w:p w14:paraId="7A60B025" w14:textId="0C8A240C" w:rsidR="00C46017" w:rsidRDefault="00C46017" w:rsidP="00C46017">
      <w:r>
        <w:rPr>
          <w:rFonts w:hint="eastAsia"/>
        </w:rPr>
        <w:t>8</w:t>
      </w:r>
      <w:r>
        <w:rPr>
          <w:rFonts w:hint="eastAsia"/>
        </w:rPr>
        <w:t>/</w:t>
      </w:r>
      <w:r>
        <w:rPr>
          <w:rFonts w:hint="eastAsia"/>
        </w:rPr>
        <w:t>21</w:t>
      </w:r>
      <w:r>
        <w:rPr>
          <w:rFonts w:hint="eastAsia"/>
        </w:rPr>
        <w:t>開盤權重：</w:t>
      </w:r>
      <w:r>
        <w:rPr>
          <w:rFonts w:hint="eastAsia"/>
        </w:rPr>
        <w:t>8</w:t>
      </w:r>
      <w:r>
        <w:rPr>
          <w:rFonts w:hint="eastAsia"/>
        </w:rPr>
        <w:t>/</w:t>
      </w:r>
      <w:r>
        <w:rPr>
          <w:rFonts w:hint="eastAsia"/>
        </w:rPr>
        <w:t>20</w:t>
      </w:r>
      <w:r>
        <w:rPr>
          <w:rFonts w:hint="eastAsia"/>
        </w:rPr>
        <w:t>收盤權重</w:t>
      </w:r>
      <w:r>
        <w:rPr>
          <w:rFonts w:hint="eastAsia"/>
        </w:rPr>
        <w:t>*(1+</w:t>
      </w:r>
      <w:r>
        <w:rPr>
          <w:rFonts w:hint="eastAsia"/>
        </w:rPr>
        <w:t>股息</w:t>
      </w:r>
      <w:proofErr w:type="gramStart"/>
      <w:r>
        <w:rPr>
          <w:rFonts w:hint="eastAsia"/>
        </w:rPr>
        <w:t>殖</w:t>
      </w:r>
      <w:proofErr w:type="gramEnd"/>
      <w:r>
        <w:rPr>
          <w:rFonts w:hint="eastAsia"/>
        </w:rPr>
        <w:t>利率</w:t>
      </w:r>
      <w:r>
        <w:rPr>
          <w:rFonts w:hint="eastAsia"/>
        </w:rPr>
        <w:t>3.5203%</w:t>
      </w:r>
      <w:r>
        <w:rPr>
          <w:rFonts w:hint="eastAsia"/>
        </w:rPr>
        <w:t>*</w:t>
      </w:r>
      <w:r>
        <w:rPr>
          <w:rFonts w:hint="eastAsia"/>
        </w:rPr>
        <w:t>除息股票的收盤權重</w:t>
      </w:r>
      <w:r>
        <w:rPr>
          <w:rFonts w:hint="eastAsia"/>
        </w:rPr>
        <w:t>4.8092</w:t>
      </w:r>
      <w:r>
        <w:rPr>
          <w:rFonts w:hint="eastAsia"/>
        </w:rPr>
        <w:t>%)</w:t>
      </w:r>
    </w:p>
    <w:p w14:paraId="0F402854" w14:textId="53EA1C29" w:rsidR="00147932" w:rsidRPr="00147932" w:rsidRDefault="00147932">
      <w:pPr>
        <w:rPr>
          <w:rFonts w:hint="eastAsia"/>
        </w:rPr>
      </w:pPr>
    </w:p>
    <w:sectPr w:rsidR="00147932" w:rsidRPr="001479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C0"/>
    <w:rsid w:val="00147932"/>
    <w:rsid w:val="004B4387"/>
    <w:rsid w:val="0053603D"/>
    <w:rsid w:val="00797B08"/>
    <w:rsid w:val="00871258"/>
    <w:rsid w:val="0098287E"/>
    <w:rsid w:val="00A067E7"/>
    <w:rsid w:val="00BB53C0"/>
    <w:rsid w:val="00C46017"/>
    <w:rsid w:val="00D146C3"/>
    <w:rsid w:val="00FB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3017B"/>
  <w15:chartTrackingRefBased/>
  <w15:docId w15:val="{D11DFCCD-FEF2-4C8D-8D28-E0AC8BC1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53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3C0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3C0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3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3C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3C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3C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3C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B53C0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B53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B53C0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B53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B53C0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B53C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B53C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B53C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B53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53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B5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3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B53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5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B53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53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53C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53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B53C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B53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黃煜翔</dc:creator>
  <cp:keywords/>
  <dc:description/>
  <cp:lastModifiedBy>黃煜翔</cp:lastModifiedBy>
  <cp:revision>5</cp:revision>
  <dcterms:created xsi:type="dcterms:W3CDTF">2025-12-30T02:17:00Z</dcterms:created>
  <dcterms:modified xsi:type="dcterms:W3CDTF">2025-12-30T03:31:00Z</dcterms:modified>
</cp:coreProperties>
</file>