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1FA2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F463C95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typedef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struct</w:t>
      </w:r>
      <w:r>
        <w:rPr>
          <w:rFonts w:ascii="Consolas" w:hAnsi="Consolas" w:cs="Consolas"/>
          <w:color w:val="000000"/>
          <w:szCs w:val="24"/>
        </w:rPr>
        <w:t xml:space="preserve"> {</w:t>
      </w:r>
    </w:p>
    <w:p w14:paraId="648ED27B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proofErr w:type="spellStart"/>
      <w:r>
        <w:rPr>
          <w:rFonts w:ascii="Consolas" w:hAnsi="Consolas" w:cs="Consolas"/>
          <w:color w:val="005032"/>
          <w:szCs w:val="24"/>
        </w:rPr>
        <w:t>UART_HandleTypeDef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C0"/>
          <w:szCs w:val="24"/>
          <w:shd w:val="clear" w:color="auto" w:fill="D4D4D4"/>
        </w:rPr>
        <w:t>uartPort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62D94EB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DB6EC37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uint8_t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00C0"/>
          <w:szCs w:val="24"/>
        </w:rPr>
        <w:t>buffer</w:t>
      </w:r>
      <w:r>
        <w:rPr>
          <w:rFonts w:ascii="Consolas" w:hAnsi="Consolas" w:cs="Consolas"/>
          <w:color w:val="000000"/>
          <w:szCs w:val="24"/>
        </w:rPr>
        <w:t>[11</w:t>
      </w:r>
      <w:proofErr w:type="gramStart"/>
      <w:r>
        <w:rPr>
          <w:rFonts w:ascii="Consolas" w:hAnsi="Consolas" w:cs="Consolas"/>
          <w:color w:val="000000"/>
          <w:szCs w:val="24"/>
        </w:rPr>
        <w:t>];</w:t>
      </w:r>
      <w:proofErr w:type="gramEnd"/>
    </w:p>
    <w:p w14:paraId="5D90C296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585CEB5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4"/>
        </w:rPr>
        <w:t>float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4"/>
        </w:rPr>
        <w:t>accel_x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Cs w:val="24"/>
        </w:rPr>
        <w:t>accel_y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Cs w:val="24"/>
        </w:rPr>
        <w:t>accel_</w:t>
      </w:r>
      <w:proofErr w:type="gramStart"/>
      <w:r>
        <w:rPr>
          <w:rFonts w:ascii="Consolas" w:hAnsi="Consolas" w:cs="Consolas"/>
          <w:color w:val="0000C0"/>
          <w:szCs w:val="24"/>
        </w:rPr>
        <w:t>z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4957C3E7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4"/>
        </w:rPr>
        <w:t>float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4"/>
        </w:rPr>
        <w:t>omega_x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Cs w:val="24"/>
        </w:rPr>
        <w:t>omega_y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Cs w:val="24"/>
        </w:rPr>
        <w:t>omega_</w:t>
      </w:r>
      <w:proofErr w:type="gramStart"/>
      <w:r>
        <w:rPr>
          <w:rFonts w:ascii="Consolas" w:hAnsi="Consolas" w:cs="Consolas"/>
          <w:color w:val="0000C0"/>
          <w:szCs w:val="24"/>
        </w:rPr>
        <w:t>z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47036011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4"/>
        </w:rPr>
        <w:t>float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4"/>
        </w:rPr>
        <w:t>theta_x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Cs w:val="24"/>
        </w:rPr>
        <w:t>theta_y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Cs w:val="24"/>
        </w:rPr>
        <w:t>theta_</w:t>
      </w:r>
      <w:proofErr w:type="gramStart"/>
      <w:r>
        <w:rPr>
          <w:rFonts w:ascii="Consolas" w:hAnsi="Consolas" w:cs="Consolas"/>
          <w:color w:val="0000C0"/>
          <w:szCs w:val="24"/>
        </w:rPr>
        <w:t>z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67893C46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6DA29F1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uint32_t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lastUpdated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4A87B43A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} </w:t>
      </w:r>
      <w:r>
        <w:rPr>
          <w:rFonts w:ascii="Consolas" w:hAnsi="Consolas" w:cs="Consolas"/>
          <w:color w:val="005032"/>
          <w:szCs w:val="24"/>
        </w:rPr>
        <w:t>JY62_</w:t>
      </w:r>
      <w:proofErr w:type="gramStart"/>
      <w:r>
        <w:rPr>
          <w:rFonts w:ascii="Consolas" w:hAnsi="Consolas" w:cs="Consolas"/>
          <w:color w:val="005032"/>
          <w:szCs w:val="24"/>
        </w:rPr>
        <w:t>HandleTypeDef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6173CE1A" w14:textId="2764B5FF" w:rsidR="00B57C53" w:rsidRDefault="00000000"/>
    <w:p w14:paraId="47A775AC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E5A1183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typedef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struct</w:t>
      </w:r>
      <w:r>
        <w:rPr>
          <w:rFonts w:ascii="Consolas" w:hAnsi="Consolas" w:cs="Consolas"/>
          <w:color w:val="000000"/>
          <w:szCs w:val="24"/>
        </w:rPr>
        <w:t xml:space="preserve"> {</w:t>
      </w:r>
    </w:p>
    <w:p w14:paraId="605EBA1C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proofErr w:type="spellStart"/>
      <w:r>
        <w:rPr>
          <w:rFonts w:ascii="Consolas" w:hAnsi="Consolas" w:cs="Consolas"/>
          <w:color w:val="005032"/>
          <w:szCs w:val="24"/>
        </w:rPr>
        <w:t>TIM_HandleTypeDef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*</w:t>
      </w:r>
      <w:proofErr w:type="gramStart"/>
      <w:r>
        <w:rPr>
          <w:rFonts w:ascii="Consolas" w:hAnsi="Consolas" w:cs="Consolas"/>
          <w:color w:val="0000C0"/>
          <w:szCs w:val="24"/>
        </w:rPr>
        <w:t>counter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2D16B730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proofErr w:type="spellStart"/>
      <w:r>
        <w:rPr>
          <w:rFonts w:ascii="Consolas" w:hAnsi="Consolas" w:cs="Consolas"/>
          <w:color w:val="005032"/>
          <w:szCs w:val="24"/>
        </w:rPr>
        <w:t>TIM_HandleTypeDef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*</w:t>
      </w:r>
      <w:proofErr w:type="spellStart"/>
      <w:r>
        <w:rPr>
          <w:rFonts w:ascii="Consolas" w:hAnsi="Consolas" w:cs="Consolas"/>
          <w:color w:val="0000C0"/>
          <w:szCs w:val="24"/>
        </w:rPr>
        <w:t>posTimer</w:t>
      </w:r>
      <w:proofErr w:type="spellEnd"/>
      <w:r>
        <w:rPr>
          <w:rFonts w:ascii="Consolas" w:hAnsi="Consolas" w:cs="Consolas"/>
          <w:color w:val="000000"/>
          <w:szCs w:val="24"/>
        </w:rPr>
        <w:t>, *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negTimer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B7E7F4F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uint32_t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4"/>
        </w:rPr>
        <w:t>pos_channel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szCs w:val="24"/>
        </w:rPr>
        <w:t>neg_channel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3F7F5F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Cs w:val="24"/>
        </w:rPr>
        <w:t>TIM_CHANNEL_n</w:t>
      </w:r>
      <w:proofErr w:type="spellEnd"/>
    </w:p>
    <w:p w14:paraId="1EE6CF7F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4"/>
        </w:rPr>
        <w:t>float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4"/>
        </w:rPr>
        <w:t>kp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0000C0"/>
          <w:szCs w:val="24"/>
        </w:rPr>
        <w:t>ki</w:t>
      </w:r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kd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17B2EDCB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4"/>
        </w:rPr>
        <w:t>float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00C0"/>
          <w:szCs w:val="24"/>
        </w:rPr>
        <w:t>dt</w:t>
      </w:r>
      <w:r>
        <w:rPr>
          <w:rFonts w:ascii="Consolas" w:hAnsi="Consolas" w:cs="Consolas"/>
          <w:color w:val="000000"/>
          <w:szCs w:val="24"/>
        </w:rPr>
        <w:t>;</w:t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3F7F5F"/>
          <w:szCs w:val="24"/>
        </w:rPr>
        <w:t>// Feedback Control Period; used to perform the calculation</w:t>
      </w:r>
    </w:p>
    <w:p w14:paraId="46593021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3F7F5F"/>
          <w:szCs w:val="24"/>
        </w:rPr>
        <w:t xml:space="preserve">// uint16_t </w:t>
      </w:r>
      <w:proofErr w:type="spellStart"/>
      <w:r>
        <w:rPr>
          <w:rFonts w:ascii="Consolas" w:hAnsi="Consolas" w:cs="Consolas"/>
          <w:color w:val="3F7F5F"/>
          <w:szCs w:val="24"/>
        </w:rPr>
        <w:t>maxCount</w:t>
      </w:r>
      <w:proofErr w:type="spellEnd"/>
      <w:r>
        <w:rPr>
          <w:rFonts w:ascii="Consolas" w:hAnsi="Consolas" w:cs="Consolas"/>
          <w:color w:val="3F7F5F"/>
          <w:szCs w:val="24"/>
        </w:rPr>
        <w:t>;</w:t>
      </w:r>
      <w:r>
        <w:rPr>
          <w:rFonts w:ascii="Consolas" w:hAnsi="Consolas" w:cs="Consolas"/>
          <w:color w:val="3F7F5F"/>
          <w:szCs w:val="24"/>
        </w:rPr>
        <w:tab/>
      </w:r>
      <w:r>
        <w:rPr>
          <w:rFonts w:ascii="Consolas" w:hAnsi="Consolas" w:cs="Consolas"/>
          <w:color w:val="3F7F5F"/>
          <w:szCs w:val="24"/>
        </w:rPr>
        <w:tab/>
      </w:r>
      <w:r>
        <w:rPr>
          <w:rFonts w:ascii="Consolas" w:hAnsi="Consolas" w:cs="Consolas"/>
          <w:color w:val="3F7F5F"/>
          <w:szCs w:val="24"/>
        </w:rPr>
        <w:tab/>
        <w:t xml:space="preserve">// divider used to normalize the error; just assume it is 16 </w:t>
      </w:r>
      <w:proofErr w:type="gramStart"/>
      <w:r>
        <w:rPr>
          <w:rFonts w:ascii="Consolas" w:hAnsi="Consolas" w:cs="Consolas"/>
          <w:color w:val="3F7F5F"/>
          <w:szCs w:val="24"/>
        </w:rPr>
        <w:t>bit</w:t>
      </w:r>
      <w:proofErr w:type="gramEnd"/>
    </w:p>
    <w:p w14:paraId="66984258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3F7F5F"/>
          <w:szCs w:val="24"/>
        </w:rPr>
        <w:t xml:space="preserve">// uint16_t </w:t>
      </w:r>
      <w:proofErr w:type="spellStart"/>
      <w:r>
        <w:rPr>
          <w:rFonts w:ascii="Consolas" w:hAnsi="Consolas" w:cs="Consolas"/>
          <w:color w:val="3F7F5F"/>
          <w:szCs w:val="24"/>
        </w:rPr>
        <w:t>timerPeriod</w:t>
      </w:r>
      <w:proofErr w:type="spellEnd"/>
      <w:r>
        <w:rPr>
          <w:rFonts w:ascii="Consolas" w:hAnsi="Consolas" w:cs="Consolas"/>
          <w:color w:val="3F7F5F"/>
          <w:szCs w:val="24"/>
        </w:rPr>
        <w:t>;</w:t>
      </w:r>
      <w:r>
        <w:rPr>
          <w:rFonts w:ascii="Consolas" w:hAnsi="Consolas" w:cs="Consolas"/>
          <w:color w:val="3F7F5F"/>
          <w:szCs w:val="24"/>
        </w:rPr>
        <w:tab/>
      </w:r>
      <w:r>
        <w:rPr>
          <w:rFonts w:ascii="Consolas" w:hAnsi="Consolas" w:cs="Consolas"/>
          <w:color w:val="3F7F5F"/>
          <w:szCs w:val="24"/>
        </w:rPr>
        <w:tab/>
        <w:t>// multiplier used to convert the normalized output into timer output; get this from 'timer'</w:t>
      </w:r>
    </w:p>
    <w:p w14:paraId="7A361A6F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uint32_t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lastTick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08A106D1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4"/>
        </w:rPr>
        <w:t>float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lastError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248F4862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4"/>
        </w:rPr>
        <w:t>float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4"/>
        </w:rPr>
        <w:t>lastSpeed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gramStart"/>
      <w:r>
        <w:rPr>
          <w:rFonts w:ascii="Consolas" w:hAnsi="Consolas" w:cs="Consolas"/>
          <w:color w:val="0000C0"/>
          <w:szCs w:val="24"/>
        </w:rPr>
        <w:t>last5Speed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27D8A3E1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4"/>
        </w:rPr>
        <w:t>float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sumError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D13C522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4"/>
        </w:rPr>
        <w:t>float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goalSpeed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A7E6D63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} </w:t>
      </w:r>
      <w:proofErr w:type="spellStart"/>
      <w:r>
        <w:rPr>
          <w:rFonts w:ascii="Consolas" w:hAnsi="Consolas" w:cs="Consolas"/>
          <w:color w:val="005032"/>
          <w:szCs w:val="24"/>
        </w:rPr>
        <w:t>Motor_</w:t>
      </w:r>
      <w:proofErr w:type="gramStart"/>
      <w:r>
        <w:rPr>
          <w:rFonts w:ascii="Consolas" w:hAnsi="Consolas" w:cs="Consolas"/>
          <w:color w:val="005032"/>
          <w:szCs w:val="24"/>
        </w:rPr>
        <w:t>HandleTypeDef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DA6BCDE" w14:textId="1F37461C" w:rsidR="00C36258" w:rsidRDefault="00C36258"/>
    <w:p w14:paraId="3548F68A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B26CFA5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typedef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struct</w:t>
      </w:r>
      <w:r>
        <w:rPr>
          <w:rFonts w:ascii="Consolas" w:hAnsi="Consolas" w:cs="Consolas"/>
          <w:color w:val="000000"/>
          <w:szCs w:val="24"/>
        </w:rPr>
        <w:t xml:space="preserve"> {</w:t>
      </w:r>
    </w:p>
    <w:p w14:paraId="2AF8B9AB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uint8_t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00C0"/>
          <w:szCs w:val="24"/>
        </w:rPr>
        <w:t>x</w:t>
      </w:r>
      <w:r>
        <w:rPr>
          <w:rFonts w:ascii="Consolas" w:hAnsi="Consolas" w:cs="Consolas"/>
          <w:color w:val="000000"/>
          <w:szCs w:val="24"/>
        </w:rPr>
        <w:t xml:space="preserve">, </w:t>
      </w:r>
      <w:proofErr w:type="gramStart"/>
      <w:r>
        <w:rPr>
          <w:rFonts w:ascii="Consolas" w:hAnsi="Consolas" w:cs="Consolas"/>
          <w:color w:val="0000C0"/>
          <w:szCs w:val="24"/>
        </w:rPr>
        <w:t>y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22F7AEF6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  <w:proofErr w:type="gramStart"/>
      <w:r>
        <w:rPr>
          <w:rFonts w:ascii="Consolas" w:hAnsi="Consolas" w:cs="Consolas"/>
          <w:color w:val="005032"/>
          <w:szCs w:val="24"/>
        </w:rPr>
        <w:t>Coordinate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12FFE50B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E028A05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typedef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struct</w:t>
      </w:r>
      <w:r>
        <w:rPr>
          <w:rFonts w:ascii="Consolas" w:hAnsi="Consolas" w:cs="Consolas"/>
          <w:color w:val="000000"/>
          <w:szCs w:val="24"/>
        </w:rPr>
        <w:t xml:space="preserve"> {</w:t>
      </w:r>
    </w:p>
    <w:p w14:paraId="4275D668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Coordinate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coord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DAF1F89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uint8_t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isAlly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025996C0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} </w:t>
      </w:r>
      <w:proofErr w:type="gramStart"/>
      <w:r>
        <w:rPr>
          <w:rFonts w:ascii="Consolas" w:hAnsi="Consolas" w:cs="Consolas"/>
          <w:color w:val="005032"/>
          <w:szCs w:val="24"/>
        </w:rPr>
        <w:t>Beacon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41F8FE45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83F7197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typedef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struct</w:t>
      </w:r>
      <w:r>
        <w:rPr>
          <w:rFonts w:ascii="Consolas" w:hAnsi="Consolas" w:cs="Consolas"/>
          <w:color w:val="000000"/>
          <w:szCs w:val="24"/>
        </w:rPr>
        <w:t xml:space="preserve"> {</w:t>
      </w:r>
    </w:p>
    <w:p w14:paraId="04F57424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lastRenderedPageBreak/>
        <w:tab/>
      </w:r>
      <w:r>
        <w:rPr>
          <w:rFonts w:ascii="Consolas" w:hAnsi="Consolas" w:cs="Consolas"/>
          <w:color w:val="005032"/>
          <w:szCs w:val="24"/>
        </w:rPr>
        <w:t>Coordinate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4"/>
        </w:rPr>
        <w:t>startCoord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destCoord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7754B17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uint32_t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timeLimit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49CE8C2B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uint8_t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Cs w:val="24"/>
        </w:rPr>
        <w:t>reward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13E42D28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uint32_t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Cs w:val="24"/>
        </w:rPr>
        <w:t>startTime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3A521B6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} </w:t>
      </w:r>
      <w:proofErr w:type="gramStart"/>
      <w:r>
        <w:rPr>
          <w:rFonts w:ascii="Consolas" w:hAnsi="Consolas" w:cs="Consolas"/>
          <w:color w:val="005032"/>
          <w:szCs w:val="24"/>
        </w:rPr>
        <w:t>Order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610B1636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1600052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typedef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struct</w:t>
      </w:r>
      <w:r>
        <w:rPr>
          <w:rFonts w:ascii="Consolas" w:hAnsi="Consolas" w:cs="Consolas"/>
          <w:color w:val="000000"/>
          <w:szCs w:val="24"/>
        </w:rPr>
        <w:t>{</w:t>
      </w:r>
    </w:p>
    <w:p w14:paraId="5AF8F013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5032"/>
          <w:szCs w:val="24"/>
        </w:rPr>
        <w:t>Coordinate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00C0"/>
          <w:szCs w:val="24"/>
        </w:rPr>
        <w:t>coord1</w:t>
      </w:r>
      <w:r>
        <w:rPr>
          <w:rFonts w:ascii="Consolas" w:hAnsi="Consolas" w:cs="Consolas"/>
          <w:color w:val="000000"/>
          <w:szCs w:val="24"/>
        </w:rPr>
        <w:t xml:space="preserve">, </w:t>
      </w:r>
      <w:proofErr w:type="gramStart"/>
      <w:r>
        <w:rPr>
          <w:rFonts w:ascii="Consolas" w:hAnsi="Consolas" w:cs="Consolas"/>
          <w:color w:val="0000C0"/>
          <w:szCs w:val="24"/>
        </w:rPr>
        <w:t>coord2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1B1F0224" w14:textId="77777777" w:rsidR="00C36258" w:rsidRDefault="00C36258" w:rsidP="00C36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} </w:t>
      </w:r>
      <w:proofErr w:type="gramStart"/>
      <w:r>
        <w:rPr>
          <w:rFonts w:ascii="Consolas" w:hAnsi="Consolas" w:cs="Consolas"/>
          <w:color w:val="005032"/>
          <w:szCs w:val="24"/>
        </w:rPr>
        <w:t>Obstacle</w:t>
      </w:r>
      <w:r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26895D2A" w14:textId="77777777" w:rsidR="00C36258" w:rsidRDefault="00C36258"/>
    <w:sectPr w:rsidR="00C36258" w:rsidSect="000B36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7E"/>
    <w:rsid w:val="003154F9"/>
    <w:rsid w:val="004A11EB"/>
    <w:rsid w:val="008F1CB7"/>
    <w:rsid w:val="00933029"/>
    <w:rsid w:val="009E1F24"/>
    <w:rsid w:val="00A83233"/>
    <w:rsid w:val="00B6217E"/>
    <w:rsid w:val="00C36258"/>
    <w:rsid w:val="00C86F81"/>
    <w:rsid w:val="00E0616D"/>
    <w:rsid w:val="00F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FF51"/>
  <w15:chartTrackingRefBased/>
  <w15:docId w15:val="{A6268562-9CB0-45D7-B89F-F397E8AB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29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4F9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CB7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0814"/>
    <w:pPr>
      <w:keepNext/>
      <w:keepLines/>
      <w:spacing w:before="40" w:after="0" w:line="360" w:lineRule="auto"/>
      <w:ind w:left="7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4F9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CB7"/>
    <w:rPr>
      <w:rFonts w:asciiTheme="majorHAnsi" w:eastAsiaTheme="majorEastAsia" w:hAnsiTheme="majorHAnsi" w:cstheme="majorBidi"/>
      <w:b/>
      <w:i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3154F9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3154F9"/>
    <w:rPr>
      <w:rFonts w:ascii="Consolas" w:hAnsi="Consolas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D0814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NormalSimplifiedChinese">
    <w:name w:val="Normal_SimplifiedChinese"/>
    <w:basedOn w:val="Normal"/>
    <w:link w:val="NormalSimplifiedChineseChar"/>
    <w:autoRedefine/>
    <w:qFormat/>
    <w:rsid w:val="008F1CB7"/>
    <w:pPr>
      <w:spacing w:line="360" w:lineRule="auto"/>
    </w:pPr>
    <w:rPr>
      <w:rFonts w:asciiTheme="minorEastAsia" w:hAnsiTheme="minorEastAsia"/>
    </w:rPr>
  </w:style>
  <w:style w:type="character" w:customStyle="1" w:styleId="NormalSimplifiedChineseChar">
    <w:name w:val="Normal_SimplifiedChinese Char"/>
    <w:basedOn w:val="DefaultParagraphFont"/>
    <w:link w:val="NormalSimplifiedChinese"/>
    <w:rsid w:val="008F1CB7"/>
    <w:rPr>
      <w:rFonts w:asciiTheme="minorEastAsia" w:hAnsi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Zonghuan</dc:creator>
  <cp:keywords/>
  <dc:description/>
  <cp:lastModifiedBy>Wu, Zonghuan</cp:lastModifiedBy>
  <cp:revision>2</cp:revision>
  <dcterms:created xsi:type="dcterms:W3CDTF">2022-10-16T15:38:00Z</dcterms:created>
  <dcterms:modified xsi:type="dcterms:W3CDTF">2022-10-16T15:43:00Z</dcterms:modified>
</cp:coreProperties>
</file>