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E7" w:rsidRPr="00A31BE7" w:rsidRDefault="00A31BE7" w:rsidP="00A31BE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A31BE7">
        <w:rPr>
          <w:rFonts w:ascii="宋体" w:eastAsia="宋体" w:hAnsi="宋体" w:cs="宋体"/>
          <w:b/>
          <w:bCs/>
          <w:kern w:val="36"/>
          <w:sz w:val="48"/>
          <w:szCs w:val="48"/>
        </w:rPr>
        <w:t>Qt</w:t>
      </w:r>
      <w:proofErr w:type="spellEnd"/>
      <w:r w:rsidRPr="00A31BE7">
        <w:rPr>
          <w:rFonts w:ascii="宋体" w:eastAsia="宋体" w:hAnsi="宋体" w:cs="宋体"/>
          <w:b/>
          <w:bCs/>
          <w:kern w:val="36"/>
          <w:sz w:val="48"/>
          <w:szCs w:val="48"/>
        </w:rPr>
        <w:t>程序打包发布方法（使用官方提供的</w:t>
      </w:r>
      <w:proofErr w:type="spellStart"/>
      <w:r w:rsidRPr="00A31BE7">
        <w:rPr>
          <w:rFonts w:ascii="宋体" w:eastAsia="宋体" w:hAnsi="宋体" w:cs="宋体"/>
          <w:b/>
          <w:bCs/>
          <w:kern w:val="36"/>
          <w:sz w:val="48"/>
          <w:szCs w:val="48"/>
        </w:rPr>
        <w:t>windeployqt</w:t>
      </w:r>
      <w:proofErr w:type="spellEnd"/>
      <w:r w:rsidRPr="00A31BE7">
        <w:rPr>
          <w:rFonts w:ascii="宋体" w:eastAsia="宋体" w:hAnsi="宋体" w:cs="宋体"/>
          <w:b/>
          <w:bCs/>
          <w:kern w:val="36"/>
          <w:sz w:val="48"/>
          <w:szCs w:val="48"/>
        </w:rPr>
        <w:t>工具）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>发布方法（使用官方提供的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工具）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官方开发环境使用的动态链接库方式，在发布生成的exe程序时，需要复制一大堆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，如果自己去复制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，很可能丢三落四，导致exe在别的电脑里无法正常运行。因此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官方开发环境里自带了一个工具：windeployqt.exe。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 xml:space="preserve">以官方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5.4.0+MinGW 开发环境为例，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工具在 %QTDIR%\Qt5.4.0\5.4\mingw491_32\bin 目录下，其中 QTDIR 是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的安装目录，是环境变量。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在集成开发环境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QtCreator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中可选择 “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Widgets Application” 或 “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Quick Application” 两种方式生成图形界面应用程序。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>下面分别介绍这两种方式创建应用的发布方式。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proofErr w:type="spellStart"/>
      <w:r w:rsidRPr="00A31BE7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Widgets Application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 xml:space="preserve">首先用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QtCreator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新建一个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Widgets Application 项目，直接用默认的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QMainWindow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程序就可以了，项目名字假定是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hellomw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</w:r>
      <w:r w:rsidRPr="00A31BE7">
        <w:rPr>
          <w:rFonts w:ascii="宋体" w:eastAsia="宋体" w:hAnsi="宋体" w:cs="宋体"/>
          <w:kern w:val="0"/>
          <w:sz w:val="24"/>
          <w:szCs w:val="24"/>
        </w:rPr>
        <w:lastRenderedPageBreak/>
        <w:t>然后以 Release 方式编译生成 exe 程序：</w:t>
      </w:r>
      <w:bookmarkStart w:id="0" w:name="_GoBack"/>
      <w:bookmarkEnd w:id="0"/>
      <w:r w:rsidRPr="00A31BE7">
        <w:rPr>
          <w:rFonts w:ascii="宋体" w:eastAsia="宋体" w:hAnsi="宋体" w:cs="宋体"/>
          <w:kern w:val="0"/>
          <w:sz w:val="24"/>
          <w:szCs w:val="24"/>
        </w:rPr>
        <w:br/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1BE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"https://img-blog.csdn.net/20180626140522244?watermark/2/text/aHR0cHM6Ly9ibG9nLmNzZG4ubmV0L2x4ajQzNDM2ODgzMg==/font/5a6L5L2T/fontsize/400/fill/I0JBQkFCMA==/dissolve/70" \* MERGEFORMATINET </w:instrTex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BE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这里写图片描述" style="width:827.25pt;height:543.75pt">
            <v:imagedata r:id="rId5" r:href="rId6"/>
          </v:shape>
        </w:pic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>生成的程序运行正常之后，找到项目的生成目录，比如 项目源码路径：C:\QtPros\hellomw\ 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它的项目生成目录是 C:\QtPros\build-hellomw-Desktop_Qt_5_4_0_MinGW_32bit-Release\ 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进入这个文件夹，在进入它的子文件夹 release 里面，找到 hellomw.exe，将这个exe 复制到一个新的单独的文件夹里用于发布，比如存到 D:\hellomw\ 文件夹里面。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然后从开始菜单打开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命令行，输入命令：cd /d D:\hellomw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 xml:space="preserve">然后使用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安装目录（如D:\Qt\5.15.0\msvc2019\bin）的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工具命令：D:\Qt\5.15.0\msvc2019\bin\windeployqt hellomw.exe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31BE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"https://img-blog.csdn.net/20180626140555394?watermark/2/text/aHR0cHM6Ly9ibG9nLmNzZG4ubmV0L2x4ajQzNDM2ODgzMg==/font/5a6L5L2T/fontsize/400/fill/I0JBQkFCMA==/dissolve/70" \* MERGEFORMATINET </w:instrTex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BE7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这里写图片描述" style="width:501.75pt;height:328.5pt">
            <v:imagedata r:id="rId7" r:href="rId8"/>
          </v:shape>
        </w:pic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然后可以在 D:\hellomw 文件夹里看到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工具自动复制的插件文件夹和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文件、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文件。这时候得到的就完整的 exe 程序发布集合，依赖关系都解决好了。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 xml:space="preserve">把 D:\hellomw 文件夹 打包就可以发布了，不用自己一个个找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文件了。D:\hellomw 文件夹里的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文件是多国语言翻译文件，不需要可以</w:t>
      </w:r>
      <w:proofErr w:type="gramStart"/>
      <w:r w:rsidRPr="00A31BE7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A31BE7">
        <w:rPr>
          <w:rFonts w:ascii="宋体" w:eastAsia="宋体" w:hAnsi="宋体" w:cs="宋体"/>
          <w:kern w:val="0"/>
          <w:sz w:val="24"/>
          <w:szCs w:val="24"/>
        </w:rPr>
        <w:t>了，其他的都保留。</w:t>
      </w:r>
    </w:p>
    <w:p w:rsidR="00A31BE7" w:rsidRPr="00A31BE7" w:rsidRDefault="00A31BE7" w:rsidP="00A31B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Quick Application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首先用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QtCreator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新建一个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Quick Application 项目，直接用默认的项目模版，点击下一步生成项目，项目名字假定是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helloqml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然后以 Release 方式编译生成 exe 程序：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31BE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"https://img-blog.csdn.net/20180626140634910?watermark/2/text/aHR0cHM6Ly9ibG9nLmNzZG4ubmV0L2x4ajQzNDM2ODgzMg==/font/5a6L5L2T/fontsize/400/fill/I0JBQkFCMA==/dissolve/70" \* MERGEFORMATINET </w:instrTex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BE7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这里写图片描述" style="width:822.75pt;height:542.25pt">
            <v:imagedata r:id="rId9" r:href="rId10"/>
          </v:shape>
        </w:pic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>然后找到项目的构建目录，比如项目源码目录 C:\QtPros\helloqml 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它的构建目录是：C:\QtPros\build-helloqml-Desktop_Qt_5_4_0_MinGW_32bit-Release\ 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进入这个目录，再进入 release 子文件夹，找到 helloqml.exe ，复制到一个新的单独的文件夹里面，比如 D:\helloqml\ 文件夹里面。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然后从开始菜单打开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命令行，进入D:\helloqml\文件夹：cd /d D:\helloqml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 xml:space="preserve">然后使用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工具命令：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windeployqt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helloqml.exe --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qmldir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C:\Qt\Qt5.4.0\5.4\mingw491_32\qml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</w:r>
      <w:r w:rsidRPr="00A31BE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31BE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"https://img-blog.csdn.net/20180626140702941?watermark/2/text/aHR0cHM6Ly9ibG9nLmNzZG4ubmV0L2x4ajQzNDM2ODgzMg==/font/5a6L5L2T/fontsize/400/fill/I0JBQkFCMA==/dissolve/70" \* MERGEFORMATINET </w:instrTex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BE7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这里写图片描述" style="width:501.75pt;height:328.5pt">
            <v:imagedata r:id="rId11" r:href="rId12"/>
          </v:shape>
        </w:pict>
      </w:r>
      <w:r w:rsidRPr="00A31BE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注意不要</w:t>
      </w:r>
      <w:proofErr w:type="gramStart"/>
      <w:r w:rsidRPr="00A31BE7">
        <w:rPr>
          <w:rFonts w:ascii="宋体" w:eastAsia="宋体" w:hAnsi="宋体" w:cs="宋体"/>
          <w:kern w:val="0"/>
          <w:sz w:val="24"/>
          <w:szCs w:val="24"/>
        </w:rPr>
        <w:t>跟完全</w:t>
      </w:r>
      <w:proofErr w:type="gramEnd"/>
      <w:r w:rsidRPr="00A31BE7">
        <w:rPr>
          <w:rFonts w:ascii="宋体" w:eastAsia="宋体" w:hAnsi="宋体" w:cs="宋体"/>
          <w:kern w:val="0"/>
          <w:sz w:val="24"/>
          <w:szCs w:val="24"/>
        </w:rPr>
        <w:t>一样照抄上条命令！–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qmldir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是指出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库里面的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qml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文件夹位置，上面命令里 C:\Qt\Qt5.4.0 是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官方开发环境安装的文件夹，C:\Qt\Qt5.4.0\5.4\mingw491_32 是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类库的目录（QTDIR），因此使用的 --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qmldir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 后面写的是 C:\Qt\Qt5.4.0\5.4\mingw491_32\qml ，读者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环境安装路径不一样，要根据实际情况修改！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 xml:space="preserve">然后可以看到 D:\helloqml 文件夹里有一大堆文件，就是 </w:t>
      </w:r>
      <w:proofErr w:type="spellStart"/>
      <w:r w:rsidRPr="00A31BE7">
        <w:rPr>
          <w:rFonts w:ascii="宋体" w:eastAsia="宋体" w:hAnsi="宋体" w:cs="宋体"/>
          <w:kern w:val="0"/>
          <w:sz w:val="24"/>
          <w:szCs w:val="24"/>
        </w:rPr>
        <w:t>QtQuick</w:t>
      </w:r>
      <w:proofErr w:type="spellEnd"/>
      <w:r w:rsidRPr="00A31BE7">
        <w:rPr>
          <w:rFonts w:ascii="宋体" w:eastAsia="宋体" w:hAnsi="宋体" w:cs="宋体"/>
          <w:kern w:val="0"/>
          <w:sz w:val="24"/>
          <w:szCs w:val="24"/>
        </w:rPr>
        <w:t>程序需要的依赖文件。将整个 D:\helloqml 文件夹 打包就可以发布出去，在别的电脑上使用。</w:t>
      </w:r>
      <w:r w:rsidRPr="00A31BE7">
        <w:rPr>
          <w:rFonts w:ascii="宋体" w:eastAsia="宋体" w:hAnsi="宋体" w:cs="宋体"/>
          <w:kern w:val="0"/>
          <w:sz w:val="24"/>
          <w:szCs w:val="24"/>
        </w:rPr>
        <w:br/>
        <w:t>这个 D:\helloqml 文件夹里的东西很多，看不懂就不要</w:t>
      </w:r>
      <w:proofErr w:type="gramStart"/>
      <w:r w:rsidRPr="00A31BE7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A31BE7">
        <w:rPr>
          <w:rFonts w:ascii="宋体" w:eastAsia="宋体" w:hAnsi="宋体" w:cs="宋体"/>
          <w:kern w:val="0"/>
          <w:sz w:val="24"/>
          <w:szCs w:val="24"/>
        </w:rPr>
        <w:t>，老老实实打包发布就行了。</w:t>
      </w:r>
    </w:p>
    <w:p w:rsidR="00A31BE7" w:rsidRPr="00A31BE7" w:rsidRDefault="00A31BE7" w:rsidP="00A31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E7">
        <w:rPr>
          <w:rFonts w:ascii="宋体" w:eastAsia="宋体" w:hAnsi="宋体" w:cs="宋体"/>
          <w:kern w:val="0"/>
          <w:sz w:val="24"/>
          <w:szCs w:val="24"/>
        </w:rPr>
        <w:t>上面是最简单的程序发布，实际复杂程序可能还带一些图片文件、数据库文件、配置文件之类的，可以按自己需要添加这些文件到发布文件夹里面。</w:t>
      </w:r>
    </w:p>
    <w:p w:rsidR="006259D2" w:rsidRDefault="006259D2"/>
    <w:sectPr w:rsidR="006259D2" w:rsidSect="00A31B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815C2"/>
    <w:multiLevelType w:val="multilevel"/>
    <w:tmpl w:val="B094A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44"/>
    <w:rsid w:val="001E5A44"/>
    <w:rsid w:val="006259D2"/>
    <w:rsid w:val="00A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A253"/>
  <w15:chartTrackingRefBased/>
  <w15:docId w15:val="{E8918D07-3E08-4A38-896B-5CD979F8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1B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BE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31BE7"/>
    <w:rPr>
      <w:color w:val="0000FF"/>
      <w:u w:val="single"/>
    </w:rPr>
  </w:style>
  <w:style w:type="character" w:customStyle="1" w:styleId="time">
    <w:name w:val="time"/>
    <w:basedOn w:val="a0"/>
    <w:rsid w:val="00A31BE7"/>
  </w:style>
  <w:style w:type="character" w:customStyle="1" w:styleId="read-count">
    <w:name w:val="read-count"/>
    <w:basedOn w:val="a0"/>
    <w:rsid w:val="00A31BE7"/>
  </w:style>
  <w:style w:type="character" w:customStyle="1" w:styleId="name">
    <w:name w:val="name"/>
    <w:basedOn w:val="a0"/>
    <w:rsid w:val="00A31BE7"/>
  </w:style>
  <w:style w:type="character" w:customStyle="1" w:styleId="get-collection">
    <w:name w:val="get-collection"/>
    <w:basedOn w:val="a0"/>
    <w:rsid w:val="00A31BE7"/>
  </w:style>
  <w:style w:type="character" w:customStyle="1" w:styleId="label">
    <w:name w:val="label"/>
    <w:basedOn w:val="a0"/>
    <w:rsid w:val="00A31BE7"/>
  </w:style>
  <w:style w:type="paragraph" w:styleId="a4">
    <w:name w:val="Normal (Web)"/>
    <w:basedOn w:val="a"/>
    <w:uiPriority w:val="99"/>
    <w:semiHidden/>
    <w:unhideWhenUsed/>
    <w:rsid w:val="00A31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1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-blog.csdn.net/20180626140555394?watermark/2/text/aHR0cHM6Ly9ibG9nLmNzZG4ubmV0L2x4ajQzNDM2ODgzMg==/font/5a6L5L2T/fontsize/400/fill/I0JBQkFCMA==/dissolve/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img-blog.csdn.net/20180626140702941?watermark/2/text/aHR0cHM6Ly9ibG9nLmNzZG4ubmV0L2x4ajQzNDM2ODgzMg==/font/5a6L5L2T/fontsize/400/fill/I0JBQkFCMA==/dissolve/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mg-blog.csdn.net/20180626140522244?watermark/2/text/aHR0cHM6Ly9ibG9nLmNzZG4ubmV0L2x4ajQzNDM2ODgzMg==/font/5a6L5L2T/fontsize/400/fill/I0JBQkFCMA==/dissolve/7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https://img-blog.csdn.net/20180626140634910?watermark/2/text/aHR0cHM6Ly9ibG9nLmNzZG4ubmV0L2x4ajQzNDM2ODgzMg==/font/5a6L5L2T/fontsize/400/fill/I0JBQkFCMA==/dissolve/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CNCS-</dc:creator>
  <cp:keywords/>
  <dc:description/>
  <cp:lastModifiedBy>CNCS-</cp:lastModifiedBy>
  <cp:revision>2</cp:revision>
  <dcterms:created xsi:type="dcterms:W3CDTF">2021-05-20T05:20:00Z</dcterms:created>
  <dcterms:modified xsi:type="dcterms:W3CDTF">2021-05-20T05:21:00Z</dcterms:modified>
</cp:coreProperties>
</file>