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9037" w14:textId="043A3A7D" w:rsidR="00197DE1" w:rsidRPr="00EA265D" w:rsidRDefault="000C0AD7">
      <w:pPr>
        <w:pStyle w:val="Titolo1"/>
        <w:jc w:val="center"/>
        <w:rPr>
          <w:rFonts w:ascii="Work Sans" w:hAnsi="Work Sans" w:cs="Arial"/>
          <w:color w:val="000000" w:themeColor="text1"/>
          <w:lang w:val="it-IT"/>
        </w:rPr>
      </w:pPr>
      <w:r w:rsidRPr="00EA265D">
        <w:rPr>
          <w:rFonts w:ascii="Work Sans" w:hAnsi="Work Sans" w:cs="Arial"/>
          <w:color w:val="000000" w:themeColor="text1"/>
          <w:lang w:val="it-IT"/>
        </w:rPr>
        <w:t>NOMINA DEL REFERENTE CSIRT E DEI SOSTITUTI</w:t>
      </w:r>
    </w:p>
    <w:p w14:paraId="1E068636" w14:textId="77777777" w:rsidR="004F4BFA" w:rsidRPr="00EA265D" w:rsidRDefault="004F4BFA">
      <w:pPr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</w:p>
    <w:p w14:paraId="1DB392FB" w14:textId="300EB3E1" w:rsidR="00197DE1" w:rsidRPr="00EA265D" w:rsidRDefault="00000000" w:rsidP="00375E9F">
      <w:pPr>
        <w:jc w:val="both"/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Ai sensi dell’articolo 7 della Determinazione n. 333017</w:t>
      </w:r>
      <w:r w:rsidR="00E651F4"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/2025</w:t>
      </w: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 xml:space="preserve"> emanata dal Direttore Generale dell’Agenzia per la Cybersicurezza Nazionale (ACN), il presente atto disciplina la designazione del Referente CSIRT </w:t>
      </w:r>
      <w:r w:rsidR="00DE6606"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 xml:space="preserve">(Computer Security </w:t>
      </w:r>
      <w:proofErr w:type="spellStart"/>
      <w:r w:rsidR="00DE6606"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Incident</w:t>
      </w:r>
      <w:proofErr w:type="spellEnd"/>
      <w:r w:rsidR="00DE6606"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 xml:space="preserve"> </w:t>
      </w:r>
      <w:proofErr w:type="spellStart"/>
      <w:r w:rsidR="00DE6606"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Response</w:t>
      </w:r>
      <w:proofErr w:type="spellEnd"/>
      <w:r w:rsidR="00DE6606"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 xml:space="preserve"> Team nazionale)</w:t>
      </w:r>
      <w:r w:rsidR="00E25EE5"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 xml:space="preserve"> </w:t>
      </w: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e dei suoi eventuali sostituti, nell’ambito degli obblighi previsti dal Decreto Legislativo n. 138/2024 (attuativo della Direttiva UE 2022/2555 – NIS2).</w:t>
      </w:r>
    </w:p>
    <w:p w14:paraId="0D1A6A8C" w14:textId="77777777" w:rsidR="00197DE1" w:rsidRPr="000C0AD7" w:rsidRDefault="00000000">
      <w:pPr>
        <w:pStyle w:val="Titolo2"/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</w:rPr>
      </w:pPr>
      <w:r w:rsidRPr="000C0AD7"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</w:rPr>
        <w:t>1. Dati del Soggetto NIS</w:t>
      </w:r>
    </w:p>
    <w:tbl>
      <w:tblPr>
        <w:tblStyle w:val="Grigliatabella"/>
        <w:tblW w:w="864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EA265D" w:rsidRPr="000C0AD7" w14:paraId="0F0273E4" w14:textId="77777777" w:rsidTr="00EA265D">
        <w:trPr>
          <w:trHeight w:val="287"/>
        </w:trPr>
        <w:tc>
          <w:tcPr>
            <w:tcW w:w="4320" w:type="dxa"/>
          </w:tcPr>
          <w:p w14:paraId="49763BA6" w14:textId="77777777" w:rsidR="00EA265D" w:rsidRPr="000C0AD7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proofErr w:type="spellStart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Denominazione</w:t>
            </w:r>
            <w:proofErr w:type="spellEnd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4320" w:type="dxa"/>
          </w:tcPr>
          <w:p w14:paraId="0D885BF0" w14:textId="7DBE194C" w:rsidR="00EA265D" w:rsidRPr="00EA265D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[DENOMINAZIONE_SOGGETTO]</w:t>
            </w:r>
          </w:p>
        </w:tc>
      </w:tr>
      <w:tr w:rsidR="00EA265D" w:rsidRPr="000C0AD7" w14:paraId="100B537F" w14:textId="77777777" w:rsidTr="00EA265D">
        <w:tc>
          <w:tcPr>
            <w:tcW w:w="4320" w:type="dxa"/>
          </w:tcPr>
          <w:p w14:paraId="6C24ABE5" w14:textId="77777777" w:rsidR="00EA265D" w:rsidRPr="000C0AD7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proofErr w:type="spellStart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Sede</w:t>
            </w:r>
            <w:proofErr w:type="spellEnd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legale</w:t>
            </w:r>
            <w:proofErr w:type="spellEnd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4320" w:type="dxa"/>
          </w:tcPr>
          <w:p w14:paraId="675F68A2" w14:textId="00DD6123" w:rsidR="00EA265D" w:rsidRPr="00EA265D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[SEDE_LEGALE]</w:t>
            </w:r>
          </w:p>
        </w:tc>
      </w:tr>
      <w:tr w:rsidR="00EA265D" w:rsidRPr="000C0AD7" w14:paraId="70D945FB" w14:textId="77777777" w:rsidTr="00EA265D">
        <w:tc>
          <w:tcPr>
            <w:tcW w:w="4320" w:type="dxa"/>
          </w:tcPr>
          <w:p w14:paraId="1D8EF7F8" w14:textId="77777777" w:rsidR="00EA265D" w:rsidRPr="000C0AD7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proofErr w:type="spellStart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Codice</w:t>
            </w:r>
            <w:proofErr w:type="spellEnd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fiscale</w:t>
            </w:r>
            <w:proofErr w:type="spellEnd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 xml:space="preserve"> / P. IVA:</w:t>
            </w:r>
          </w:p>
        </w:tc>
        <w:tc>
          <w:tcPr>
            <w:tcW w:w="4320" w:type="dxa"/>
          </w:tcPr>
          <w:p w14:paraId="2D5C513B" w14:textId="47E43E2D" w:rsidR="00EA265D" w:rsidRPr="00EA265D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[P_IVA]</w:t>
            </w:r>
          </w:p>
        </w:tc>
      </w:tr>
      <w:tr w:rsidR="00EA265D" w:rsidRPr="00EA265D" w14:paraId="26A0688F" w14:textId="77777777" w:rsidTr="00EA265D">
        <w:tc>
          <w:tcPr>
            <w:tcW w:w="4320" w:type="dxa"/>
          </w:tcPr>
          <w:p w14:paraId="5A5E9A74" w14:textId="77777777" w:rsidR="00EA265D" w:rsidRPr="00EA265D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  <w:lang w:val="it-IT"/>
              </w:rPr>
            </w:pP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  <w:lang w:val="it-IT"/>
              </w:rPr>
              <w:t>Punto di contatto ACN designato:</w:t>
            </w:r>
          </w:p>
        </w:tc>
        <w:tc>
          <w:tcPr>
            <w:tcW w:w="4320" w:type="dxa"/>
          </w:tcPr>
          <w:p w14:paraId="5D0BC62C" w14:textId="1A32229C" w:rsidR="00EA265D" w:rsidRPr="00EA265D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[PUNTO_CONTATTO_ACN]</w:t>
            </w:r>
          </w:p>
        </w:tc>
      </w:tr>
    </w:tbl>
    <w:p w14:paraId="72D80F7C" w14:textId="77777777" w:rsidR="00197DE1" w:rsidRPr="000C0AD7" w:rsidRDefault="00000000">
      <w:pPr>
        <w:pStyle w:val="Titolo2"/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</w:rPr>
      </w:pPr>
      <w:r w:rsidRPr="000C0AD7"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</w:rPr>
        <w:t>2. D</w:t>
      </w:r>
      <w:proofErr w:type="spellStart"/>
      <w:r w:rsidRPr="000C0AD7"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</w:rPr>
        <w:t>esignazione</w:t>
      </w:r>
      <w:proofErr w:type="spellEnd"/>
      <w:r w:rsidRPr="000C0AD7"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</w:rPr>
        <w:t xml:space="preserve"> del </w:t>
      </w:r>
      <w:proofErr w:type="spellStart"/>
      <w:r w:rsidRPr="000C0AD7"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</w:rPr>
        <w:t>Referente</w:t>
      </w:r>
      <w:proofErr w:type="spellEnd"/>
      <w:r w:rsidRPr="000C0AD7"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</w:rPr>
        <w:t xml:space="preserve"> CSIRT</w:t>
      </w:r>
    </w:p>
    <w:p w14:paraId="65D70A92" w14:textId="6D854F49" w:rsidR="00197DE1" w:rsidRPr="00EA265D" w:rsidRDefault="00000000" w:rsidP="00492822">
      <w:pPr>
        <w:jc w:val="both"/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Il sottoscritto Punto di Contatto designa, ai sensi dell’art. 7 della Determinazione ACN n. 333017</w:t>
      </w:r>
      <w:r w:rsidR="00E651F4"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/2025</w:t>
      </w: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 xml:space="preserve">, il seguente Referente CSIRT incaricato di interloquire con lo CSIRT Italia e di effettuare le notifiche degli incidenti significativi di cui agli articoli 25 e 26 del </w:t>
      </w:r>
      <w:proofErr w:type="spellStart"/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D.Lgs.</w:t>
      </w:r>
      <w:proofErr w:type="spellEnd"/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 xml:space="preserve"> 138/2024.</w:t>
      </w:r>
    </w:p>
    <w:tbl>
      <w:tblPr>
        <w:tblStyle w:val="Grigliatabella"/>
        <w:tblW w:w="864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EA265D" w:rsidRPr="000C0AD7" w14:paraId="04D01B24" w14:textId="77777777" w:rsidTr="00EA265D">
        <w:tc>
          <w:tcPr>
            <w:tcW w:w="4320" w:type="dxa"/>
          </w:tcPr>
          <w:p w14:paraId="05BD6CEB" w14:textId="77777777" w:rsidR="00EA265D" w:rsidRPr="000C0AD7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 xml:space="preserve">Nome e </w:t>
            </w:r>
            <w:proofErr w:type="spellStart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cognome</w:t>
            </w:r>
            <w:proofErr w:type="spellEnd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4320" w:type="dxa"/>
          </w:tcPr>
          <w:p w14:paraId="58DDA17C" w14:textId="19E794AC" w:rsidR="00EA265D" w:rsidRPr="000C0AD7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[NOME_REFERENTE]</w:t>
            </w:r>
          </w:p>
        </w:tc>
      </w:tr>
      <w:tr w:rsidR="00EA265D" w:rsidRPr="000C0AD7" w14:paraId="054A1B4A" w14:textId="77777777" w:rsidTr="00EA265D">
        <w:tc>
          <w:tcPr>
            <w:tcW w:w="4320" w:type="dxa"/>
          </w:tcPr>
          <w:p w14:paraId="3EADDF63" w14:textId="77777777" w:rsidR="00EA265D" w:rsidRPr="000C0AD7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proofErr w:type="spellStart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Ruolo</w:t>
            </w:r>
            <w:proofErr w:type="spellEnd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aziendale</w:t>
            </w:r>
            <w:proofErr w:type="spellEnd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4320" w:type="dxa"/>
          </w:tcPr>
          <w:p w14:paraId="23E83F7C" w14:textId="643F42D4" w:rsidR="00EA265D" w:rsidRPr="000C0AD7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[RUOLO_REFERENTE]</w:t>
            </w:r>
          </w:p>
        </w:tc>
      </w:tr>
      <w:tr w:rsidR="00EA265D" w:rsidRPr="000C0AD7" w14:paraId="37611EAA" w14:textId="77777777" w:rsidTr="00EA265D">
        <w:tc>
          <w:tcPr>
            <w:tcW w:w="4320" w:type="dxa"/>
          </w:tcPr>
          <w:p w14:paraId="07058B47" w14:textId="77777777" w:rsidR="00EA265D" w:rsidRPr="000C0AD7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 xml:space="preserve">Email </w:t>
            </w:r>
            <w:proofErr w:type="spellStart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istituzionale</w:t>
            </w:r>
            <w:proofErr w:type="spellEnd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4320" w:type="dxa"/>
          </w:tcPr>
          <w:p w14:paraId="46631ED0" w14:textId="69F3AFA1" w:rsidR="00EA265D" w:rsidRPr="000C0AD7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[EMAIL_REFERENTE]</w:t>
            </w:r>
          </w:p>
        </w:tc>
      </w:tr>
      <w:tr w:rsidR="00EA265D" w:rsidRPr="000C0AD7" w14:paraId="55DFC6A8" w14:textId="77777777" w:rsidTr="00EA265D">
        <w:tc>
          <w:tcPr>
            <w:tcW w:w="4320" w:type="dxa"/>
          </w:tcPr>
          <w:p w14:paraId="23E2345B" w14:textId="77777777" w:rsidR="00EA265D" w:rsidRPr="000C0AD7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proofErr w:type="spellStart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Telefono</w:t>
            </w:r>
            <w:proofErr w:type="spellEnd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reperibilità</w:t>
            </w:r>
            <w:proofErr w:type="spellEnd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):</w:t>
            </w:r>
          </w:p>
        </w:tc>
        <w:tc>
          <w:tcPr>
            <w:tcW w:w="4320" w:type="dxa"/>
          </w:tcPr>
          <w:p w14:paraId="55AE21A4" w14:textId="44A5B3EA" w:rsidR="00EA265D" w:rsidRPr="000C0AD7" w:rsidRDefault="00EA265D" w:rsidP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[TELEFONO_REFERENTE]</w:t>
            </w:r>
          </w:p>
        </w:tc>
      </w:tr>
    </w:tbl>
    <w:p w14:paraId="04D4F566" w14:textId="77777777" w:rsidR="00197DE1" w:rsidRPr="00EA265D" w:rsidRDefault="00000000">
      <w:pPr>
        <w:pStyle w:val="Titolo2"/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  <w:lang w:val="it-IT"/>
        </w:rPr>
      </w:pPr>
      <w:r w:rsidRPr="00EA265D"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  <w:lang w:val="it-IT"/>
        </w:rPr>
        <w:t>3. Designazione dei Sostituti del Referente CSIRT</w:t>
      </w:r>
    </w:p>
    <w:p w14:paraId="78D6FFC6" w14:textId="77777777" w:rsidR="00197DE1" w:rsidRPr="00EA265D" w:rsidRDefault="00000000" w:rsidP="00492822">
      <w:pPr>
        <w:jc w:val="both"/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Al fine di garantire la continuità operativa e la tempestiva gestione delle notifiche di incidente, sono designati i seguenti sostituti del Referente CSIRT, che ne supportano o ne assumono le funzioni in caso di assenza o impedimento.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F4BFA" w:rsidRPr="000C0AD7" w14:paraId="627BD56A" w14:textId="77777777">
        <w:tc>
          <w:tcPr>
            <w:tcW w:w="4320" w:type="dxa"/>
          </w:tcPr>
          <w:p w14:paraId="6B1F5832" w14:textId="77777777" w:rsidR="00197DE1" w:rsidRPr="000C0AD7" w:rsidRDefault="00000000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 xml:space="preserve">Nome e </w:t>
            </w:r>
            <w:proofErr w:type="spellStart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cognome</w:t>
            </w:r>
            <w:proofErr w:type="spellEnd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Sostituto</w:t>
            </w:r>
            <w:proofErr w:type="spellEnd"/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 xml:space="preserve"> 1):</w:t>
            </w:r>
          </w:p>
        </w:tc>
        <w:tc>
          <w:tcPr>
            <w:tcW w:w="4320" w:type="dxa"/>
          </w:tcPr>
          <w:p w14:paraId="2C876D60" w14:textId="2C7FD35B" w:rsidR="00197DE1" w:rsidRPr="000C0AD7" w:rsidRDefault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[SOSTITUTI</w:t>
            </w: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_1</w:t>
            </w: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]</w:t>
            </w:r>
          </w:p>
        </w:tc>
      </w:tr>
      <w:tr w:rsidR="004F4BFA" w:rsidRPr="000C0AD7" w14:paraId="2E331F5D" w14:textId="77777777">
        <w:tc>
          <w:tcPr>
            <w:tcW w:w="4320" w:type="dxa"/>
          </w:tcPr>
          <w:p w14:paraId="43B71FAB" w14:textId="77777777" w:rsidR="00197DE1" w:rsidRPr="000C0AD7" w:rsidRDefault="00000000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Nome e cognome (Sostituto 2):</w:t>
            </w:r>
          </w:p>
        </w:tc>
        <w:tc>
          <w:tcPr>
            <w:tcW w:w="4320" w:type="dxa"/>
          </w:tcPr>
          <w:p w14:paraId="6346CCFE" w14:textId="29E35055" w:rsidR="00197DE1" w:rsidRPr="000C0AD7" w:rsidRDefault="00EA265D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[SOSTITUTI</w:t>
            </w: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_2</w:t>
            </w:r>
            <w:r w:rsidRPr="00EA265D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]</w:t>
            </w:r>
          </w:p>
        </w:tc>
      </w:tr>
      <w:tr w:rsidR="004F4BFA" w:rsidRPr="000C0AD7" w14:paraId="574F967F" w14:textId="77777777">
        <w:tc>
          <w:tcPr>
            <w:tcW w:w="4320" w:type="dxa"/>
          </w:tcPr>
          <w:p w14:paraId="7A470C9F" w14:textId="77777777" w:rsidR="00197DE1" w:rsidRPr="000C0AD7" w:rsidRDefault="00000000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  <w:r w:rsidRPr="000C0AD7">
              <w:rPr>
                <w:rFonts w:ascii="Work Sans" w:hAnsi="Work Sans" w:cs="Arial"/>
                <w:color w:val="000000" w:themeColor="text1"/>
                <w:sz w:val="18"/>
                <w:szCs w:val="18"/>
              </w:rPr>
              <w:t>Contatti di reperibilità:</w:t>
            </w:r>
          </w:p>
        </w:tc>
        <w:tc>
          <w:tcPr>
            <w:tcW w:w="4320" w:type="dxa"/>
          </w:tcPr>
          <w:p w14:paraId="12BC27CD" w14:textId="77777777" w:rsidR="00197DE1" w:rsidRPr="000C0AD7" w:rsidRDefault="00197DE1">
            <w:pPr>
              <w:rPr>
                <w:rFonts w:ascii="Work Sans" w:hAnsi="Work Sans" w:cs="Arial"/>
                <w:color w:val="000000" w:themeColor="text1"/>
                <w:sz w:val="18"/>
                <w:szCs w:val="18"/>
              </w:rPr>
            </w:pPr>
          </w:p>
        </w:tc>
      </w:tr>
    </w:tbl>
    <w:p w14:paraId="234D7ABA" w14:textId="77777777" w:rsidR="00197DE1" w:rsidRPr="00EA265D" w:rsidRDefault="00000000">
      <w:pPr>
        <w:pStyle w:val="Titolo2"/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  <w:lang w:val="it-IT"/>
        </w:rPr>
      </w:pPr>
      <w:r w:rsidRPr="00EA265D"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  <w:lang w:val="it-IT"/>
        </w:rPr>
        <w:t>4. Compiti e Responsabilità del Referente CSIRT</w:t>
      </w:r>
    </w:p>
    <w:p w14:paraId="29E9AB20" w14:textId="1CFB2042" w:rsidR="00492822" w:rsidRPr="00EA265D" w:rsidRDefault="00000000" w:rsidP="00492822">
      <w:pPr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Il Referente CSIRT, in conformità all’art. 7</w:t>
      </w:r>
      <w:r w:rsidR="00EC1469"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,</w:t>
      </w: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 xml:space="preserve"> commi 2 e 3 della Determinazione ACN n. 333017, è </w:t>
      </w:r>
      <w:r w:rsidR="00492822"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incaricat</w:t>
      </w:r>
      <w:r w:rsidR="00EC1469"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o</w:t>
      </w: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 xml:space="preserve"> di:</w:t>
      </w:r>
    </w:p>
    <w:p w14:paraId="7BD361DA" w14:textId="77777777" w:rsidR="00492822" w:rsidRPr="00EA265D" w:rsidRDefault="00000000" w:rsidP="00492822">
      <w:pPr>
        <w:pStyle w:val="Paragrafoelenco"/>
        <w:numPr>
          <w:ilvl w:val="0"/>
          <w:numId w:val="12"/>
        </w:numPr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Interloquire con il CSIRT Italia per conto del soggetto NIS;</w:t>
      </w:r>
    </w:p>
    <w:p w14:paraId="472716F8" w14:textId="77777777" w:rsidR="00492822" w:rsidRPr="000C0AD7" w:rsidRDefault="00000000" w:rsidP="00492822">
      <w:pPr>
        <w:pStyle w:val="Paragrafoelenco"/>
        <w:numPr>
          <w:ilvl w:val="0"/>
          <w:numId w:val="12"/>
        </w:numPr>
        <w:rPr>
          <w:rFonts w:ascii="Work Sans" w:hAnsi="Work Sans" w:cs="Arial"/>
          <w:color w:val="000000" w:themeColor="text1"/>
          <w:sz w:val="18"/>
          <w:szCs w:val="18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 xml:space="preserve">Effettuare le notifiche di incidenti significativi e di quelli previsti dagli artt. </w:t>
      </w:r>
      <w:r w:rsidRPr="000C0AD7">
        <w:rPr>
          <w:rFonts w:ascii="Work Sans" w:hAnsi="Work Sans" w:cs="Arial"/>
          <w:color w:val="000000" w:themeColor="text1"/>
          <w:sz w:val="18"/>
          <w:szCs w:val="18"/>
        </w:rPr>
        <w:t>25 e 26 del D.Lgs. 138/2024;</w:t>
      </w:r>
    </w:p>
    <w:p w14:paraId="699993A3" w14:textId="77777777" w:rsidR="00492822" w:rsidRPr="00EA265D" w:rsidRDefault="00000000" w:rsidP="00492822">
      <w:pPr>
        <w:pStyle w:val="Paragrafoelenco"/>
        <w:numPr>
          <w:ilvl w:val="0"/>
          <w:numId w:val="12"/>
        </w:numPr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Coordinare, ove necessario, le attività di gestione e mitigazione degli incidenti di sicurezza informatica;</w:t>
      </w:r>
    </w:p>
    <w:p w14:paraId="14DABA60" w14:textId="77777777" w:rsidR="00492822" w:rsidRPr="00EA265D" w:rsidRDefault="00000000" w:rsidP="00492822">
      <w:pPr>
        <w:pStyle w:val="Paragrafoelenco"/>
        <w:numPr>
          <w:ilvl w:val="0"/>
          <w:numId w:val="12"/>
        </w:numPr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Assicurare la tempestiva comunicazione degli eventi significativi e la corretta conservazione della documentazione;</w:t>
      </w:r>
    </w:p>
    <w:p w14:paraId="6E69FD52" w14:textId="262CB265" w:rsidR="00197DE1" w:rsidRPr="00EA265D" w:rsidRDefault="00000000" w:rsidP="00492822">
      <w:pPr>
        <w:pStyle w:val="Paragrafoelenco"/>
        <w:numPr>
          <w:ilvl w:val="0"/>
          <w:numId w:val="12"/>
        </w:numPr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Collaborare con il Punto di Contatto e con le funzioni aziendali responsabili della sicurezza delle informazioni.</w:t>
      </w:r>
    </w:p>
    <w:p w14:paraId="7CE6EB75" w14:textId="77777777" w:rsidR="000C0AD7" w:rsidRPr="00EA265D" w:rsidRDefault="000C0AD7">
      <w:pPr>
        <w:pStyle w:val="Titolo2"/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  <w:lang w:val="it-IT"/>
        </w:rPr>
      </w:pPr>
    </w:p>
    <w:p w14:paraId="73282520" w14:textId="45DCBA6A" w:rsidR="00197DE1" w:rsidRPr="00EA265D" w:rsidRDefault="000C0AD7">
      <w:pPr>
        <w:pStyle w:val="Titolo2"/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  <w:lang w:val="it-IT"/>
        </w:rPr>
      </w:pPr>
      <w:r w:rsidRPr="00EA265D"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  <w:lang w:val="it-IT"/>
        </w:rPr>
        <w:br/>
      </w:r>
      <w:r w:rsidRPr="00EA265D"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  <w:lang w:val="it-IT"/>
        </w:rPr>
        <w:br/>
        <w:t>5. Requisiti di Competenza</w:t>
      </w:r>
    </w:p>
    <w:p w14:paraId="62F6B19E" w14:textId="77777777" w:rsidR="00492822" w:rsidRPr="00EA265D" w:rsidRDefault="00000000" w:rsidP="00492822">
      <w:pPr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Il Referente CSIRT e</w:t>
      </w:r>
      <w:r w:rsidR="004F4BFA"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d</w:t>
      </w: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 xml:space="preserve"> i sostituti designati devono possedere:</w:t>
      </w:r>
    </w:p>
    <w:p w14:paraId="7676C4EB" w14:textId="77777777" w:rsidR="00492822" w:rsidRPr="00EA265D" w:rsidRDefault="00000000" w:rsidP="00492822">
      <w:pPr>
        <w:pStyle w:val="Paragrafoelenco"/>
        <w:numPr>
          <w:ilvl w:val="0"/>
          <w:numId w:val="13"/>
        </w:numPr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Competenze di base in materia di sicurezza informatica e gestione di incidenti informatici;</w:t>
      </w:r>
    </w:p>
    <w:p w14:paraId="2F297558" w14:textId="77777777" w:rsidR="00492822" w:rsidRPr="00EA265D" w:rsidRDefault="00000000" w:rsidP="00492822">
      <w:pPr>
        <w:pStyle w:val="Paragrafoelenco"/>
        <w:numPr>
          <w:ilvl w:val="0"/>
          <w:numId w:val="13"/>
        </w:numPr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Conoscenza approfondita dei sistemi informativi e di rete del soggetto NIS;</w:t>
      </w:r>
    </w:p>
    <w:p w14:paraId="64E226BE" w14:textId="64878E7A" w:rsidR="00492822" w:rsidRPr="00EA265D" w:rsidRDefault="00000000" w:rsidP="00492822">
      <w:pPr>
        <w:pStyle w:val="Paragrafoelenco"/>
        <w:numPr>
          <w:ilvl w:val="0"/>
          <w:numId w:val="13"/>
        </w:numPr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Capacità di coordinamento tecnico e comunicativo nella gestione degli incidenti e delle notifiche.</w:t>
      </w:r>
    </w:p>
    <w:p w14:paraId="662543DE" w14:textId="52F53AF0" w:rsidR="00197DE1" w:rsidRPr="00EA265D" w:rsidRDefault="00000000" w:rsidP="00492822">
      <w:pPr>
        <w:pStyle w:val="Paragrafoelenco"/>
        <w:numPr>
          <w:ilvl w:val="0"/>
          <w:numId w:val="13"/>
        </w:numPr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Eventuali attività formative o di aggiornamento professionale saranno documentate e rese disponibili su richiesta dell’ACN.</w:t>
      </w:r>
    </w:p>
    <w:p w14:paraId="3EA9969B" w14:textId="77777777" w:rsidR="00197DE1" w:rsidRPr="00EA265D" w:rsidRDefault="00000000">
      <w:pPr>
        <w:pStyle w:val="Titolo2"/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  <w:lang w:val="it-IT"/>
        </w:rPr>
      </w:pPr>
      <w:r w:rsidRPr="00EA265D"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  <w:lang w:val="it-IT"/>
        </w:rPr>
        <w:t>6. Durata dell’Incarico</w:t>
      </w:r>
    </w:p>
    <w:p w14:paraId="0B0394EC" w14:textId="77777777" w:rsidR="00197DE1" w:rsidRPr="00EA265D" w:rsidRDefault="00000000" w:rsidP="00492822">
      <w:pPr>
        <w:jc w:val="both"/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La presente nomina decorre dalla data di sottoscrizione e resta valida sino a revoca o nuova designazione, da effettuarsi tramite il Portale ACN entro i termini stabiliti. Eventuali modifiche ai nominativi o ai contatti del Referente o dei suoi sostituti dovranno essere comunicate tempestivamente all’Agenzia.</w:t>
      </w:r>
    </w:p>
    <w:p w14:paraId="2374E8B2" w14:textId="77777777" w:rsidR="00197DE1" w:rsidRPr="00EA265D" w:rsidRDefault="00000000">
      <w:pPr>
        <w:pStyle w:val="Titolo2"/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  <w:lang w:val="it-IT"/>
        </w:rPr>
      </w:pPr>
      <w:r w:rsidRPr="00EA265D">
        <w:rPr>
          <w:rFonts w:ascii="Work Sans Medium" w:hAnsi="Work Sans Medium" w:cs="Arial"/>
          <w:b w:val="0"/>
          <w:bCs w:val="0"/>
          <w:color w:val="000000" w:themeColor="text1"/>
          <w:sz w:val="18"/>
          <w:szCs w:val="18"/>
          <w:lang w:val="it-IT"/>
        </w:rPr>
        <w:t>7. Sottoscrizione</w:t>
      </w:r>
    </w:p>
    <w:p w14:paraId="570FA8AA" w14:textId="58418C75" w:rsidR="00197DE1" w:rsidRPr="00EA265D" w:rsidRDefault="000C0AD7">
      <w:pPr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br/>
        <w:t xml:space="preserve">Luogo e data: </w:t>
      </w:r>
      <w:r w:rsidR="00EA265D" w:rsidRPr="005043D8">
        <w:rPr>
          <w:lang w:val="it-IT"/>
        </w:rPr>
        <w:t>[</w:t>
      </w:r>
      <w:r w:rsidR="00EA265D"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DATA_ODIERNA]</w:t>
      </w:r>
    </w:p>
    <w:p w14:paraId="0EC65DD9" w14:textId="624A15C7" w:rsidR="00197DE1" w:rsidRPr="00EA265D" w:rsidRDefault="00000000">
      <w:pPr>
        <w:rPr>
          <w:rFonts w:ascii="Work Sans" w:hAnsi="Work Sans" w:cs="Arial"/>
          <w:color w:val="000000" w:themeColor="text1"/>
          <w:sz w:val="18"/>
          <w:szCs w:val="18"/>
          <w:lang w:val="it-IT"/>
        </w:rPr>
      </w:pPr>
      <w:r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 xml:space="preserve">Il Punto di Contatto designante: </w:t>
      </w:r>
      <w:r w:rsidR="00EA265D" w:rsidRPr="00EA265D">
        <w:rPr>
          <w:rFonts w:ascii="Work Sans" w:hAnsi="Work Sans" w:cs="Arial"/>
          <w:color w:val="000000" w:themeColor="text1"/>
          <w:sz w:val="18"/>
          <w:szCs w:val="18"/>
          <w:lang w:val="it-IT"/>
        </w:rPr>
        <w:t>[PUNTO_CONTATTO_ACN]</w:t>
      </w:r>
    </w:p>
    <w:p w14:paraId="6B0B0A5F" w14:textId="77777777" w:rsidR="00197DE1" w:rsidRPr="000C0AD7" w:rsidRDefault="00000000">
      <w:pPr>
        <w:rPr>
          <w:rFonts w:ascii="Work Sans" w:hAnsi="Work Sans" w:cs="Arial"/>
          <w:color w:val="000000" w:themeColor="text1"/>
          <w:sz w:val="18"/>
          <w:szCs w:val="18"/>
        </w:rPr>
      </w:pPr>
      <w:proofErr w:type="spellStart"/>
      <w:r w:rsidRPr="000C0AD7">
        <w:rPr>
          <w:rFonts w:ascii="Work Sans" w:hAnsi="Work Sans" w:cs="Arial"/>
          <w:color w:val="000000" w:themeColor="text1"/>
          <w:sz w:val="18"/>
          <w:szCs w:val="18"/>
        </w:rPr>
        <w:t>Firma</w:t>
      </w:r>
      <w:proofErr w:type="spellEnd"/>
      <w:r w:rsidRPr="000C0AD7">
        <w:rPr>
          <w:rFonts w:ascii="Work Sans" w:hAnsi="Work Sans" w:cs="Arial"/>
          <w:color w:val="000000" w:themeColor="text1"/>
          <w:sz w:val="18"/>
          <w:szCs w:val="18"/>
        </w:rPr>
        <w:t>: ________________________________</w:t>
      </w:r>
    </w:p>
    <w:sectPr w:rsidR="00197DE1" w:rsidRPr="000C0AD7" w:rsidSect="00034616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9C130" w14:textId="77777777" w:rsidR="0032115B" w:rsidRDefault="0032115B" w:rsidP="004F4BFA">
      <w:pPr>
        <w:spacing w:after="0" w:line="240" w:lineRule="auto"/>
      </w:pPr>
      <w:r>
        <w:separator/>
      </w:r>
    </w:p>
  </w:endnote>
  <w:endnote w:type="continuationSeparator" w:id="0">
    <w:p w14:paraId="734F77B7" w14:textId="77777777" w:rsidR="0032115B" w:rsidRDefault="0032115B" w:rsidP="004F4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Work Sans">
    <w:panose1 w:val="020B0604020202020204"/>
    <w:charset w:val="4D"/>
    <w:family w:val="auto"/>
    <w:pitch w:val="variable"/>
    <w:sig w:usb0="A00000FF" w:usb1="5000E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 Medium">
    <w:panose1 w:val="020B0604020202020204"/>
    <w:charset w:val="4D"/>
    <w:family w:val="auto"/>
    <w:pitch w:val="variable"/>
    <w:sig w:usb0="A00000FF" w:usb1="5000E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-1661991808"/>
      <w:docPartObj>
        <w:docPartGallery w:val="Page Numbers (Bottom of Page)"/>
        <w:docPartUnique/>
      </w:docPartObj>
    </w:sdtPr>
    <w:sdtContent>
      <w:p w14:paraId="3C87D182" w14:textId="7DDAD227" w:rsidR="004F4BFA" w:rsidRDefault="004F4BFA" w:rsidP="0056671A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 w:rsidR="00000000">
          <w:rPr>
            <w:rStyle w:val="Numeropagina"/>
          </w:rPr>
          <w:fldChar w:fldCharType="separate"/>
        </w:r>
        <w:r>
          <w:rPr>
            <w:rStyle w:val="Numeropagina"/>
          </w:rPr>
          <w:fldChar w:fldCharType="end"/>
        </w:r>
      </w:p>
    </w:sdtContent>
  </w:sdt>
  <w:p w14:paraId="54D9A47A" w14:textId="77777777" w:rsidR="004F4BFA" w:rsidRDefault="004F4BFA" w:rsidP="004F4BFA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-1581672444"/>
      <w:docPartObj>
        <w:docPartGallery w:val="Page Numbers (Bottom of Page)"/>
        <w:docPartUnique/>
      </w:docPartObj>
    </w:sdtPr>
    <w:sdtEndPr>
      <w:rPr>
        <w:rStyle w:val="Numeropagina"/>
        <w:rFonts w:ascii="Arial" w:hAnsi="Arial" w:cs="Arial"/>
      </w:rPr>
    </w:sdtEndPr>
    <w:sdtContent>
      <w:p w14:paraId="2CB5DDFE" w14:textId="12C19BB4" w:rsidR="004F4BFA" w:rsidRPr="004F4BFA" w:rsidRDefault="004F4BFA" w:rsidP="0056671A">
        <w:pPr>
          <w:pStyle w:val="Pidipagina"/>
          <w:framePr w:wrap="none" w:vAnchor="text" w:hAnchor="margin" w:xAlign="right" w:y="1"/>
          <w:rPr>
            <w:rStyle w:val="Numeropagina"/>
            <w:rFonts w:ascii="Arial" w:hAnsi="Arial" w:cs="Arial"/>
          </w:rPr>
        </w:pPr>
        <w:r w:rsidRPr="004F4BFA">
          <w:rPr>
            <w:rStyle w:val="Numeropagina"/>
            <w:rFonts w:ascii="Arial" w:hAnsi="Arial" w:cs="Arial"/>
          </w:rPr>
          <w:fldChar w:fldCharType="begin"/>
        </w:r>
        <w:r w:rsidRPr="004F4BFA">
          <w:rPr>
            <w:rStyle w:val="Numeropagina"/>
            <w:rFonts w:ascii="Arial" w:hAnsi="Arial" w:cs="Arial"/>
          </w:rPr>
          <w:instrText xml:space="preserve"> PAGE </w:instrText>
        </w:r>
        <w:r w:rsidRPr="004F4BFA">
          <w:rPr>
            <w:rStyle w:val="Numeropagina"/>
            <w:rFonts w:ascii="Arial" w:hAnsi="Arial" w:cs="Arial"/>
          </w:rPr>
          <w:fldChar w:fldCharType="separate"/>
        </w:r>
        <w:r w:rsidRPr="004F4BFA">
          <w:rPr>
            <w:rStyle w:val="Numeropagina"/>
            <w:rFonts w:ascii="Arial" w:hAnsi="Arial" w:cs="Arial"/>
            <w:noProof/>
          </w:rPr>
          <w:t>1</w:t>
        </w:r>
        <w:r w:rsidRPr="004F4BFA">
          <w:rPr>
            <w:rStyle w:val="Numeropagina"/>
            <w:rFonts w:ascii="Arial" w:hAnsi="Arial" w:cs="Arial"/>
          </w:rPr>
          <w:fldChar w:fldCharType="end"/>
        </w:r>
      </w:p>
    </w:sdtContent>
  </w:sdt>
  <w:p w14:paraId="462FA410" w14:textId="190BDADA" w:rsidR="004F4BFA" w:rsidRPr="004F4BFA" w:rsidRDefault="000C0AD7" w:rsidP="004F4BFA">
    <w:pPr>
      <w:pStyle w:val="Pidipagina"/>
      <w:ind w:right="360"/>
      <w:rPr>
        <w:rFonts w:ascii="Arial" w:hAnsi="Arial" w:cs="Arial"/>
      </w:rPr>
    </w:pPr>
    <w:r>
      <w:rPr>
        <w:rFonts w:ascii="Work Sans" w:hAnsi="Work Sans"/>
        <w:color w:val="000000"/>
        <w:sz w:val="20"/>
        <w:szCs w:val="20"/>
      </w:rPr>
      <w:t>CARTA INTESTATA AZIENDA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0E992" w14:textId="77777777" w:rsidR="0032115B" w:rsidRDefault="0032115B" w:rsidP="004F4BFA">
      <w:pPr>
        <w:spacing w:after="0" w:line="240" w:lineRule="auto"/>
      </w:pPr>
      <w:r>
        <w:separator/>
      </w:r>
    </w:p>
  </w:footnote>
  <w:footnote w:type="continuationSeparator" w:id="0">
    <w:p w14:paraId="16F9050F" w14:textId="77777777" w:rsidR="0032115B" w:rsidRDefault="0032115B" w:rsidP="004F4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CCEF" w14:textId="2655D3B6" w:rsidR="009026E9" w:rsidRPr="000C0AD7" w:rsidRDefault="000C0AD7" w:rsidP="000C0AD7">
    <w:pPr>
      <w:pStyle w:val="Intestazione"/>
      <w:jc w:val="center"/>
    </w:pPr>
    <w:r>
      <w:rPr>
        <w:rFonts w:ascii="Work Sans" w:hAnsi="Work Sans"/>
        <w:color w:val="000000"/>
        <w:sz w:val="20"/>
        <w:szCs w:val="20"/>
      </w:rPr>
      <w:t>CARTA INTESTATA AZIENDA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422DE8"/>
    <w:multiLevelType w:val="hybridMultilevel"/>
    <w:tmpl w:val="99C82BD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8275C"/>
    <w:multiLevelType w:val="hybridMultilevel"/>
    <w:tmpl w:val="5386CD2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04FC3"/>
    <w:multiLevelType w:val="hybridMultilevel"/>
    <w:tmpl w:val="7F4613E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272498"/>
    <w:multiLevelType w:val="hybridMultilevel"/>
    <w:tmpl w:val="36DE3C6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767767">
    <w:abstractNumId w:val="8"/>
  </w:num>
  <w:num w:numId="2" w16cid:durableId="1209688074">
    <w:abstractNumId w:val="6"/>
  </w:num>
  <w:num w:numId="3" w16cid:durableId="1038506832">
    <w:abstractNumId w:val="5"/>
  </w:num>
  <w:num w:numId="4" w16cid:durableId="1382171297">
    <w:abstractNumId w:val="4"/>
  </w:num>
  <w:num w:numId="5" w16cid:durableId="1573077791">
    <w:abstractNumId w:val="7"/>
  </w:num>
  <w:num w:numId="6" w16cid:durableId="969630109">
    <w:abstractNumId w:val="3"/>
  </w:num>
  <w:num w:numId="7" w16cid:durableId="512109045">
    <w:abstractNumId w:val="2"/>
  </w:num>
  <w:num w:numId="8" w16cid:durableId="1261375725">
    <w:abstractNumId w:val="1"/>
  </w:num>
  <w:num w:numId="9" w16cid:durableId="751780379">
    <w:abstractNumId w:val="0"/>
  </w:num>
  <w:num w:numId="10" w16cid:durableId="1255701244">
    <w:abstractNumId w:val="12"/>
  </w:num>
  <w:num w:numId="11" w16cid:durableId="543181879">
    <w:abstractNumId w:val="9"/>
  </w:num>
  <w:num w:numId="12" w16cid:durableId="222764693">
    <w:abstractNumId w:val="11"/>
  </w:num>
  <w:num w:numId="13" w16cid:durableId="617596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347"/>
    <w:rsid w:val="00034616"/>
    <w:rsid w:val="0006063C"/>
    <w:rsid w:val="000C0AD7"/>
    <w:rsid w:val="0015074B"/>
    <w:rsid w:val="00174488"/>
    <w:rsid w:val="00197DE1"/>
    <w:rsid w:val="002177C7"/>
    <w:rsid w:val="0029639D"/>
    <w:rsid w:val="0032115B"/>
    <w:rsid w:val="00326F90"/>
    <w:rsid w:val="00333530"/>
    <w:rsid w:val="00375E9F"/>
    <w:rsid w:val="00492822"/>
    <w:rsid w:val="004B0586"/>
    <w:rsid w:val="004F4BFA"/>
    <w:rsid w:val="007915A7"/>
    <w:rsid w:val="009026E9"/>
    <w:rsid w:val="009714DF"/>
    <w:rsid w:val="00AA1D8D"/>
    <w:rsid w:val="00B07628"/>
    <w:rsid w:val="00B47730"/>
    <w:rsid w:val="00C748B0"/>
    <w:rsid w:val="00CA1A8B"/>
    <w:rsid w:val="00CB0664"/>
    <w:rsid w:val="00CF4FEE"/>
    <w:rsid w:val="00D20FDC"/>
    <w:rsid w:val="00DE6606"/>
    <w:rsid w:val="00E25EE5"/>
    <w:rsid w:val="00E651F4"/>
    <w:rsid w:val="00EA265D"/>
    <w:rsid w:val="00EC1469"/>
    <w:rsid w:val="00EF2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835EBC"/>
  <w14:defaultImageDpi w14:val="300"/>
  <w15:docId w15:val="{54913BE8-A346-3849-8220-58A91CBC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eropagina">
    <w:name w:val="page number"/>
    <w:basedOn w:val="Carpredefinitoparagrafo"/>
    <w:uiPriority w:val="99"/>
    <w:semiHidden/>
    <w:unhideWhenUsed/>
    <w:rsid w:val="004F4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Studio legale</Company>
  <LinksUpToDate>false</LinksUpToDate>
  <CharactersWithSpaces>3151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</dc:creator>
  <cp:keywords/>
  <dc:description/>
  <cp:lastModifiedBy>Gianluca Muggittu</cp:lastModifiedBy>
  <cp:revision>2</cp:revision>
  <dcterms:created xsi:type="dcterms:W3CDTF">2025-12-11T17:48:00Z</dcterms:created>
  <dcterms:modified xsi:type="dcterms:W3CDTF">2025-12-11T17:48:00Z</dcterms:modified>
  <cp:category/>
</cp:coreProperties>
</file>