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A2B7E" w14:textId="77777777" w:rsidR="006E3F74" w:rsidRDefault="006E3F74">
      <w:pPr>
        <w:rPr>
          <w:lang w:val="es-MX"/>
        </w:rPr>
      </w:pPr>
    </w:p>
    <w:p w14:paraId="05304E14" w14:textId="4AB68C84" w:rsidR="00EF420C" w:rsidRPr="00DF04A1" w:rsidRDefault="00EF420C" w:rsidP="006A6074">
      <w:pPr>
        <w:rPr>
          <w:rFonts w:ascii="Calibri" w:hAnsi="Calibri" w:cs="Calibri"/>
          <w:b/>
          <w:bCs/>
          <w:sz w:val="28"/>
          <w:szCs w:val="28"/>
        </w:rPr>
      </w:pPr>
      <w:r w:rsidRPr="00DF04A1">
        <w:rPr>
          <w:rFonts w:ascii="Calibri" w:hAnsi="Calibri" w:cs="Calibri"/>
          <w:b/>
          <w:bCs/>
          <w:sz w:val="28"/>
          <w:szCs w:val="28"/>
        </w:rPr>
        <w:t xml:space="preserve">CURSO: </w:t>
      </w:r>
      <w:r w:rsidR="00D876A4" w:rsidRPr="00DF04A1">
        <w:rPr>
          <w:rFonts w:ascii="Calibri" w:hAnsi="Calibri" w:cs="Calibri"/>
          <w:b/>
          <w:bCs/>
          <w:sz w:val="28"/>
          <w:szCs w:val="28"/>
        </w:rPr>
        <w:t>IA APLICADA</w:t>
      </w:r>
    </w:p>
    <w:p w14:paraId="4C82E29C" w14:textId="71AE7038" w:rsidR="00D709EB" w:rsidRPr="00EF420C" w:rsidRDefault="00D876A4" w:rsidP="006A607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4C13FA05" wp14:editId="703C4F55">
            <wp:extent cx="5400040" cy="3021965"/>
            <wp:effectExtent l="0" t="0" r="0" b="6985"/>
            <wp:docPr id="1491853599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53599" name="Imagen 3" descr="Diagram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86BC" w14:textId="2AF8109C" w:rsidR="00D876A4" w:rsidRPr="00D876A4" w:rsidRDefault="00D876A4" w:rsidP="00EF420C">
      <w:pPr>
        <w:rPr>
          <w:rFonts w:ascii="Calibri" w:hAnsi="Calibri" w:cs="Calibri"/>
          <w:sz w:val="22"/>
          <w:szCs w:val="22"/>
        </w:rPr>
      </w:pPr>
      <w:proofErr w:type="spellStart"/>
      <w:r w:rsidRPr="00D876A4">
        <w:rPr>
          <w:rFonts w:ascii="Calibri" w:hAnsi="Calibri" w:cs="Calibri"/>
          <w:sz w:val="22"/>
          <w:szCs w:val="22"/>
        </w:rPr>
        <w:t>Aprendé</w:t>
      </w:r>
      <w:proofErr w:type="spellEnd"/>
      <w:r w:rsidRPr="00D876A4">
        <w:rPr>
          <w:rFonts w:ascii="Calibri" w:hAnsi="Calibri" w:cs="Calibri"/>
          <w:sz w:val="22"/>
          <w:szCs w:val="22"/>
        </w:rPr>
        <w:t xml:space="preserve"> a implementar herramientas de inteligencia artificial en tus productos o servicios para optimizar procesos, mejorar la productividad y gestionar mejor tu tiempo.</w:t>
      </w:r>
    </w:p>
    <w:p w14:paraId="43474190" w14:textId="77777777" w:rsidR="00D876A4" w:rsidRDefault="00EF420C" w:rsidP="00D876A4">
      <w:pPr>
        <w:rPr>
          <w:rFonts w:ascii="Calibri" w:hAnsi="Calibri" w:cs="Calibri"/>
          <w:b/>
          <w:bCs/>
          <w:sz w:val="22"/>
          <w:szCs w:val="22"/>
        </w:rPr>
      </w:pPr>
      <w:r w:rsidRPr="00D876A4">
        <w:rPr>
          <w:rFonts w:ascii="Calibri" w:hAnsi="Calibri" w:cs="Calibri"/>
          <w:b/>
          <w:bCs/>
          <w:sz w:val="22"/>
          <w:szCs w:val="22"/>
        </w:rPr>
        <w:t>¿En qué consiste este curso?</w:t>
      </w:r>
    </w:p>
    <w:p w14:paraId="0797516D" w14:textId="1FAAF86C" w:rsidR="00EF420C" w:rsidRPr="00D876A4" w:rsidRDefault="00D876A4" w:rsidP="00D876A4">
      <w:pPr>
        <w:rPr>
          <w:rFonts w:ascii="Calibri" w:hAnsi="Calibri" w:cs="Calibri"/>
          <w:b/>
          <w:bCs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 xml:space="preserve">La inteligencia artificial (IA) está transformando la forma en que trabajamos, aprendemos y nos comunicamos. Este curso te brinda las herramientas necesarias para comprender y aplicar la IA de manera efectiva en tu entorno profesional. </w:t>
      </w:r>
      <w:proofErr w:type="spellStart"/>
      <w:r w:rsidRPr="00D876A4">
        <w:rPr>
          <w:rFonts w:ascii="Calibri" w:hAnsi="Calibri" w:cs="Calibri"/>
          <w:sz w:val="22"/>
          <w:szCs w:val="22"/>
        </w:rPr>
        <w:t>Impulsá</w:t>
      </w:r>
      <w:proofErr w:type="spellEnd"/>
      <w:r w:rsidRPr="00D876A4">
        <w:rPr>
          <w:rFonts w:ascii="Calibri" w:hAnsi="Calibri" w:cs="Calibri"/>
          <w:sz w:val="22"/>
          <w:szCs w:val="22"/>
        </w:rPr>
        <w:t xml:space="preserve"> tus proyectos, productos o servicios con el poder de la inteligencia artificial, aplicándola de forma estratégica, ética y profesional para generar valor real e innovación sustentable. El curso de Inteligencia Artificial Aplicada está diseñado para quienes buscan integrar soluciones de IA en sus actividades profesionales, emprendimientos o desarrollos tecnológicos, con un enfoque práctico y accesible.</w:t>
      </w:r>
    </w:p>
    <w:p w14:paraId="531B76F9" w14:textId="77777777" w:rsidR="00EF420C" w:rsidRP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¿Qué incluye el curso?</w:t>
      </w:r>
    </w:p>
    <w:p w14:paraId="2DD0FCAF" w14:textId="77777777" w:rsidR="00D876A4" w:rsidRPr="00D876A4" w:rsidRDefault="00D876A4" w:rsidP="00D876A4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Introducción a los conceptos clave de inteligencia artificial y aprendizaje automático.</w:t>
      </w:r>
    </w:p>
    <w:p w14:paraId="457AA09D" w14:textId="77777777" w:rsidR="00D876A4" w:rsidRPr="00D876A4" w:rsidRDefault="00D876A4" w:rsidP="00D876A4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Exploración de herramientas accesibles para aplicar IA sin necesidad de programar.</w:t>
      </w:r>
    </w:p>
    <w:p w14:paraId="0C70751D" w14:textId="77777777" w:rsidR="00D876A4" w:rsidRPr="00D876A4" w:rsidRDefault="00D876A4" w:rsidP="00D876A4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Aplicaciones prácticas de IA en sectores como el marketing, salud, industria, educación y gestión de datos.</w:t>
      </w:r>
    </w:p>
    <w:p w14:paraId="5149975A" w14:textId="77777777" w:rsidR="00D876A4" w:rsidRPr="00D876A4" w:rsidRDefault="00D876A4" w:rsidP="00D876A4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Talleres de diseño de soluciones inteligentes a partir de casos reales o simulados.</w:t>
      </w:r>
    </w:p>
    <w:p w14:paraId="0F402BEB" w14:textId="77777777" w:rsidR="00D876A4" w:rsidRPr="00D876A4" w:rsidRDefault="00D876A4" w:rsidP="00D876A4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Aplicación práctica en proyectos reales o simulados.</w:t>
      </w:r>
    </w:p>
    <w:p w14:paraId="64916736" w14:textId="2BE19024" w:rsidR="00D876A4" w:rsidRPr="00D876A4" w:rsidRDefault="00D876A4" w:rsidP="00D876A4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Recomendaciones éticas y de buenas prácticas para un uso responsable de la IA.</w:t>
      </w:r>
    </w:p>
    <w:p w14:paraId="5A4901F4" w14:textId="45F1B3F4" w:rsidR="00EF420C" w:rsidRP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Modalidad, duración y certificación</w:t>
      </w:r>
    </w:p>
    <w:p w14:paraId="3DDCD51E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lastRenderedPageBreak/>
        <w:t>Modalidad:</w:t>
      </w:r>
      <w:r w:rsidRPr="00EF420C">
        <w:rPr>
          <w:rFonts w:ascii="Calibri" w:hAnsi="Calibri" w:cs="Calibri"/>
          <w:sz w:val="22"/>
          <w:szCs w:val="22"/>
        </w:rPr>
        <w:t xml:space="preserve"> Virtual con encuentros sincrónicos y materiales complementarios en campus online.</w:t>
      </w:r>
    </w:p>
    <w:p w14:paraId="5BE8B3D1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Duración:</w:t>
      </w:r>
      <w:r w:rsidRPr="00EF420C">
        <w:rPr>
          <w:rFonts w:ascii="Calibri" w:hAnsi="Calibri" w:cs="Calibri"/>
          <w:sz w:val="22"/>
          <w:szCs w:val="22"/>
        </w:rPr>
        <w:t xml:space="preserve"> 6 semanas (con una carga estimada de 4 horas semanales).</w:t>
      </w:r>
    </w:p>
    <w:p w14:paraId="0947438D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Certificación:</w:t>
      </w:r>
      <w:r w:rsidRPr="00EF420C">
        <w:rPr>
          <w:rFonts w:ascii="Calibri" w:hAnsi="Calibri" w:cs="Calibri"/>
          <w:sz w:val="22"/>
          <w:szCs w:val="22"/>
        </w:rPr>
        <w:t xml:space="preserve"> Se entrega constancia de participación con aval institucional al finalizar el curso.</w:t>
      </w:r>
    </w:p>
    <w:p w14:paraId="30414D13" w14:textId="77777777" w:rsidR="00320F35" w:rsidRDefault="00320F35" w:rsidP="00EF420C">
      <w:pPr>
        <w:rPr>
          <w:rFonts w:ascii="Calibri" w:hAnsi="Calibri" w:cs="Calibri"/>
          <w:b/>
          <w:bCs/>
          <w:sz w:val="22"/>
          <w:szCs w:val="22"/>
        </w:rPr>
      </w:pPr>
    </w:p>
    <w:p w14:paraId="0DF73DE9" w14:textId="28A07F53" w:rsidR="00EF420C" w:rsidRP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¿A quién está dirigido?</w:t>
      </w:r>
    </w:p>
    <w:p w14:paraId="0E8C86DA" w14:textId="042D98F2" w:rsidR="00EF420C" w:rsidRPr="00EF420C" w:rsidRDefault="00D876A4" w:rsidP="00EF420C">
      <w:p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A quienes desarrollen proyectos, productos o servicios que busquen integrar criterios de IA porque desarrollan proyectos o trabajen en áreas donde la inteligencia artificial pueda mejorar procesos, productos o servicios, y quieran comenzar a usar estas tecnologías de forma aplicada y significativa, con el fin de mejorar su impacto laboral, su posicionamiento y su valor frente a instituciones, mercados o comunidades.</w:t>
      </w:r>
    </w:p>
    <w:p w14:paraId="401E0F5E" w14:textId="77777777" w:rsidR="00EF420C" w:rsidRP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¿A quién está orientado el curso?</w:t>
      </w:r>
    </w:p>
    <w:p w14:paraId="628E39C0" w14:textId="16E0B3D9" w:rsidR="00EF420C" w:rsidRDefault="00D876A4" w:rsidP="00EF420C">
      <w:pPr>
        <w:rPr>
          <w:rFonts w:ascii="Calibri" w:hAnsi="Calibri" w:cs="Calibri"/>
          <w:b/>
          <w:bCs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 xml:space="preserve">A estudiantes, profesionales, emprendedores/as, técnicos/as o equipos interdisciplinarios interesados en incorporar IA en sus propuestas. Ideal para quienes deseen innovar, optimizar procesos, tomar decisiones basadas en datos o explorar nuevas oportunidades laborales y de negocio mediante el uso de inteligencia artificial y que deseen incorporar criterios de maximización de la productividad en sus propuestas mediante el uso de IA. Ideal para quienes buscan mejorar el impacto en su trabajo o estudio del </w:t>
      </w:r>
      <w:proofErr w:type="spellStart"/>
      <w:r w:rsidRPr="00D876A4">
        <w:rPr>
          <w:rFonts w:ascii="Calibri" w:hAnsi="Calibri" w:cs="Calibri"/>
          <w:sz w:val="22"/>
          <w:szCs w:val="22"/>
        </w:rPr>
        <w:t>dia</w:t>
      </w:r>
      <w:proofErr w:type="spellEnd"/>
      <w:r w:rsidRPr="00D876A4">
        <w:rPr>
          <w:rFonts w:ascii="Calibri" w:hAnsi="Calibri" w:cs="Calibri"/>
          <w:sz w:val="22"/>
          <w:szCs w:val="22"/>
        </w:rPr>
        <w:t xml:space="preserve"> a </w:t>
      </w:r>
      <w:proofErr w:type="spellStart"/>
      <w:r w:rsidRPr="00D876A4">
        <w:rPr>
          <w:rFonts w:ascii="Calibri" w:hAnsi="Calibri" w:cs="Calibri"/>
          <w:sz w:val="22"/>
          <w:szCs w:val="22"/>
        </w:rPr>
        <w:t>dia</w:t>
      </w:r>
      <w:proofErr w:type="spellEnd"/>
      <w:r w:rsidRPr="00D876A4">
        <w:rPr>
          <w:rFonts w:ascii="Calibri" w:hAnsi="Calibri" w:cs="Calibri"/>
          <w:sz w:val="22"/>
          <w:szCs w:val="22"/>
        </w:rPr>
        <w:t>, cumplir con requisitos institucionales o acceder a mercados más exigentes y responsables.</w:t>
      </w:r>
    </w:p>
    <w:p w14:paraId="6A8AAC29" w14:textId="77777777" w:rsidR="00D709EB" w:rsidRDefault="00D709EB" w:rsidP="00EF420C">
      <w:pPr>
        <w:rPr>
          <w:rFonts w:ascii="Calibri" w:hAnsi="Calibri" w:cs="Calibri"/>
          <w:b/>
          <w:bCs/>
          <w:sz w:val="22"/>
          <w:szCs w:val="22"/>
        </w:rPr>
      </w:pPr>
    </w:p>
    <w:p w14:paraId="17F01E62" w14:textId="2E1706B5" w:rsidR="00D709EB" w:rsidRDefault="00D709EB" w:rsidP="00EF420C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COSTO: $ 35000</w:t>
      </w:r>
    </w:p>
    <w:p w14:paraId="235D5965" w14:textId="77777777" w:rsidR="00D709EB" w:rsidRPr="00EF420C" w:rsidRDefault="00D709EB" w:rsidP="00EF420C">
      <w:pPr>
        <w:rPr>
          <w:rFonts w:ascii="Calibri" w:hAnsi="Calibri" w:cs="Calibri"/>
          <w:b/>
          <w:bCs/>
          <w:sz w:val="22"/>
          <w:szCs w:val="22"/>
        </w:rPr>
      </w:pPr>
    </w:p>
    <w:p w14:paraId="11406279" w14:textId="77777777" w:rsidR="00D709EB" w:rsidRDefault="00D709EB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09292243" w14:textId="6E0E6803" w:rsid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lastRenderedPageBreak/>
        <w:t>CONTENIDOS:</w:t>
      </w:r>
    </w:p>
    <w:p w14:paraId="69A11A48" w14:textId="77777777" w:rsidR="00D876A4" w:rsidRPr="00D876A4" w:rsidRDefault="00D876A4" w:rsidP="00D876A4">
      <w:pPr>
        <w:rPr>
          <w:rFonts w:ascii="Calibri" w:hAnsi="Calibri" w:cs="Calibri"/>
          <w:b/>
          <w:bCs/>
          <w:sz w:val="22"/>
          <w:szCs w:val="22"/>
        </w:rPr>
      </w:pPr>
      <w:r w:rsidRPr="00D876A4">
        <w:rPr>
          <w:rFonts w:ascii="Calibri" w:hAnsi="Calibri" w:cs="Calibri"/>
          <w:b/>
          <w:bCs/>
          <w:sz w:val="22"/>
          <w:szCs w:val="22"/>
        </w:rPr>
        <w:t>Clase 1: Introducción a la Inteligencia Artificial y su aplicación práctica</w:t>
      </w:r>
    </w:p>
    <w:p w14:paraId="647A1E29" w14:textId="77777777" w:rsidR="00D876A4" w:rsidRPr="00D876A4" w:rsidRDefault="00D876A4" w:rsidP="00D876A4">
      <w:pPr>
        <w:pStyle w:val="Prrafodelista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¿Qué es la inteligencia artificial? Breve historia y evolución.</w:t>
      </w:r>
    </w:p>
    <w:p w14:paraId="3BE3FB36" w14:textId="77777777" w:rsidR="00D876A4" w:rsidRPr="00D876A4" w:rsidRDefault="00D876A4" w:rsidP="00D876A4">
      <w:pPr>
        <w:pStyle w:val="Prrafodelista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Tipos de IA: desde sistemas expertos hasta modelos generativos.</w:t>
      </w:r>
    </w:p>
    <w:p w14:paraId="34292B2C" w14:textId="77777777" w:rsidR="00D876A4" w:rsidRPr="00D876A4" w:rsidRDefault="00D876A4" w:rsidP="00D876A4">
      <w:pPr>
        <w:pStyle w:val="Prrafodelista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IA aplicada: casos reales en sectores productivos, creativos y sociales.</w:t>
      </w:r>
    </w:p>
    <w:p w14:paraId="18F944E8" w14:textId="2A6A07AF" w:rsidR="00D876A4" w:rsidRPr="00D876A4" w:rsidRDefault="00D876A4" w:rsidP="00D876A4">
      <w:pPr>
        <w:pStyle w:val="Prrafodelista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Presentación del programa y dinámica del curso.</w:t>
      </w:r>
    </w:p>
    <w:p w14:paraId="2C56459B" w14:textId="77777777" w:rsidR="00EF420C" w:rsidRDefault="00000000" w:rsidP="00EF42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43396973">
          <v:rect id="_x0000_i1025" style="width:0;height:1.5pt" o:hralign="center" o:bullet="t" o:hrstd="t" o:hr="t" fillcolor="#a0a0a0" stroked="f"/>
        </w:pict>
      </w:r>
    </w:p>
    <w:p w14:paraId="38DD28FE" w14:textId="77777777" w:rsidR="00D876A4" w:rsidRPr="00D876A4" w:rsidRDefault="00D876A4" w:rsidP="00D876A4">
      <w:pPr>
        <w:rPr>
          <w:rFonts w:ascii="Calibri" w:hAnsi="Calibri" w:cs="Calibri"/>
          <w:b/>
          <w:bCs/>
          <w:sz w:val="22"/>
          <w:szCs w:val="22"/>
        </w:rPr>
      </w:pPr>
      <w:r w:rsidRPr="00D876A4">
        <w:rPr>
          <w:rFonts w:ascii="Calibri" w:hAnsi="Calibri" w:cs="Calibri"/>
          <w:b/>
          <w:bCs/>
          <w:sz w:val="22"/>
          <w:szCs w:val="22"/>
        </w:rPr>
        <w:t>Clase 2: Herramientas accesibles para trabajar con IA</w:t>
      </w:r>
    </w:p>
    <w:p w14:paraId="177A67ED" w14:textId="77777777" w:rsidR="00D876A4" w:rsidRPr="00D876A4" w:rsidRDefault="00D876A4" w:rsidP="00D876A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Plataformas sin código (no-</w:t>
      </w:r>
      <w:proofErr w:type="spellStart"/>
      <w:r w:rsidRPr="00D876A4">
        <w:rPr>
          <w:rFonts w:ascii="Calibri" w:hAnsi="Calibri" w:cs="Calibri"/>
          <w:sz w:val="22"/>
          <w:szCs w:val="22"/>
        </w:rPr>
        <w:t>code</w:t>
      </w:r>
      <w:proofErr w:type="spellEnd"/>
      <w:r w:rsidRPr="00D876A4">
        <w:rPr>
          <w:rFonts w:ascii="Calibri" w:hAnsi="Calibri" w:cs="Calibri"/>
          <w:sz w:val="22"/>
          <w:szCs w:val="22"/>
        </w:rPr>
        <w:t>) y bajo código (</w:t>
      </w:r>
      <w:proofErr w:type="spellStart"/>
      <w:r w:rsidRPr="00D876A4">
        <w:rPr>
          <w:rFonts w:ascii="Calibri" w:hAnsi="Calibri" w:cs="Calibri"/>
          <w:sz w:val="22"/>
          <w:szCs w:val="22"/>
        </w:rPr>
        <w:t>low-code</w:t>
      </w:r>
      <w:proofErr w:type="spellEnd"/>
      <w:r w:rsidRPr="00D876A4">
        <w:rPr>
          <w:rFonts w:ascii="Calibri" w:hAnsi="Calibri" w:cs="Calibri"/>
          <w:sz w:val="22"/>
          <w:szCs w:val="22"/>
        </w:rPr>
        <w:t>) con IA.</w:t>
      </w:r>
    </w:p>
    <w:p w14:paraId="4DF1A5CB" w14:textId="77777777" w:rsidR="00D876A4" w:rsidRPr="00D876A4" w:rsidRDefault="00D876A4" w:rsidP="00D876A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 xml:space="preserve">Exploración de herramientas como </w:t>
      </w:r>
      <w:proofErr w:type="spellStart"/>
      <w:r w:rsidRPr="00D876A4">
        <w:rPr>
          <w:rFonts w:ascii="Calibri" w:hAnsi="Calibri" w:cs="Calibri"/>
          <w:sz w:val="22"/>
          <w:szCs w:val="22"/>
        </w:rPr>
        <w:t>ChatGPT</w:t>
      </w:r>
      <w:proofErr w:type="spellEnd"/>
      <w:r w:rsidRPr="00D876A4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D876A4">
        <w:rPr>
          <w:rFonts w:ascii="Calibri" w:hAnsi="Calibri" w:cs="Calibri"/>
          <w:sz w:val="22"/>
          <w:szCs w:val="22"/>
        </w:rPr>
        <w:t>Runway</w:t>
      </w:r>
      <w:proofErr w:type="spellEnd"/>
      <w:r w:rsidRPr="00D876A4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D876A4">
        <w:rPr>
          <w:rFonts w:ascii="Calibri" w:hAnsi="Calibri" w:cs="Calibri"/>
          <w:sz w:val="22"/>
          <w:szCs w:val="22"/>
        </w:rPr>
        <w:t>Canva</w:t>
      </w:r>
      <w:proofErr w:type="spellEnd"/>
      <w:r w:rsidRPr="00D876A4">
        <w:rPr>
          <w:rFonts w:ascii="Calibri" w:hAnsi="Calibri" w:cs="Calibri"/>
          <w:sz w:val="22"/>
          <w:szCs w:val="22"/>
        </w:rPr>
        <w:t xml:space="preserve"> con IA, y otras.</w:t>
      </w:r>
    </w:p>
    <w:p w14:paraId="4A724D83" w14:textId="77777777" w:rsidR="00D876A4" w:rsidRPr="00D876A4" w:rsidRDefault="00D876A4" w:rsidP="00D876A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Automatización de tareas y generación de contenido con IA.</w:t>
      </w:r>
    </w:p>
    <w:p w14:paraId="38D2FEF8" w14:textId="1E148298" w:rsidR="00D876A4" w:rsidRPr="00D876A4" w:rsidRDefault="00D876A4" w:rsidP="00D876A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Primer ejercicio práctico: integración de una herramienta en un proceso real.</w:t>
      </w:r>
    </w:p>
    <w:p w14:paraId="03CF9F3C" w14:textId="77777777" w:rsidR="00EF420C" w:rsidRPr="006A6074" w:rsidRDefault="00000000" w:rsidP="00EF42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0C8F2CAF">
          <v:rect id="_x0000_i1026" style="width:0;height:1.5pt" o:hralign="center" o:hrstd="t" o:hr="t" fillcolor="#a0a0a0" stroked="f"/>
        </w:pict>
      </w:r>
    </w:p>
    <w:p w14:paraId="58B35354" w14:textId="2165DB69" w:rsidR="00D876A4" w:rsidRPr="00D876A4" w:rsidRDefault="00D876A4" w:rsidP="00D876A4">
      <w:pPr>
        <w:rPr>
          <w:rFonts w:ascii="Calibri" w:hAnsi="Calibri" w:cs="Calibri"/>
          <w:b/>
          <w:bCs/>
          <w:sz w:val="22"/>
          <w:szCs w:val="22"/>
        </w:rPr>
      </w:pPr>
      <w:r w:rsidRPr="00D876A4">
        <w:rPr>
          <w:rFonts w:ascii="Calibri" w:hAnsi="Calibri" w:cs="Calibri"/>
          <w:b/>
          <w:bCs/>
          <w:sz w:val="22"/>
          <w:szCs w:val="22"/>
        </w:rPr>
        <w:t>Clase 3: IA en la toma de decisiones y análisis de datos</w:t>
      </w:r>
    </w:p>
    <w:p w14:paraId="7290A510" w14:textId="77777777" w:rsidR="00D876A4" w:rsidRPr="00D876A4" w:rsidRDefault="00D876A4" w:rsidP="00D876A4">
      <w:pPr>
        <w:pStyle w:val="Prrafodelista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 xml:space="preserve">Fundamentos del aprendizaje automático (machine </w:t>
      </w:r>
      <w:proofErr w:type="spellStart"/>
      <w:r w:rsidRPr="00D876A4">
        <w:rPr>
          <w:rFonts w:ascii="Calibri" w:hAnsi="Calibri" w:cs="Calibri"/>
          <w:sz w:val="22"/>
          <w:szCs w:val="22"/>
        </w:rPr>
        <w:t>learning</w:t>
      </w:r>
      <w:proofErr w:type="spellEnd"/>
      <w:r w:rsidRPr="00D876A4">
        <w:rPr>
          <w:rFonts w:ascii="Calibri" w:hAnsi="Calibri" w:cs="Calibri"/>
          <w:sz w:val="22"/>
          <w:szCs w:val="22"/>
        </w:rPr>
        <w:t>) sin programación.</w:t>
      </w:r>
    </w:p>
    <w:p w14:paraId="32195811" w14:textId="77777777" w:rsidR="00D876A4" w:rsidRPr="00D876A4" w:rsidRDefault="00D876A4" w:rsidP="00D876A4">
      <w:pPr>
        <w:pStyle w:val="Prrafodelista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Cómo usar la IA para extraer, clasificar y analizar datos.</w:t>
      </w:r>
    </w:p>
    <w:p w14:paraId="11544464" w14:textId="77777777" w:rsidR="00D876A4" w:rsidRPr="00D876A4" w:rsidRDefault="00D876A4" w:rsidP="00D876A4">
      <w:pPr>
        <w:pStyle w:val="Prrafodelista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Visualización de datos inteligentes y automatización de reportes.</w:t>
      </w:r>
    </w:p>
    <w:p w14:paraId="46D2B30B" w14:textId="68D07D5A" w:rsidR="00EF420C" w:rsidRPr="00D876A4" w:rsidRDefault="00D876A4" w:rsidP="00D876A4">
      <w:pPr>
        <w:pStyle w:val="Prrafodelista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Ejercicio práctico: creación de un tablero de decisiones con IA</w:t>
      </w:r>
      <w:r w:rsidRPr="00D876A4">
        <w:rPr>
          <w:rFonts w:ascii="Calibri" w:hAnsi="Calibri" w:cs="Calibri"/>
          <w:b/>
          <w:bCs/>
          <w:sz w:val="22"/>
          <w:szCs w:val="22"/>
        </w:rPr>
        <w:t>.</w:t>
      </w:r>
    </w:p>
    <w:p w14:paraId="1C2B8FE7" w14:textId="77777777" w:rsidR="00EF420C" w:rsidRPr="006A6074" w:rsidRDefault="00000000" w:rsidP="00EF42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6BB1E91F">
          <v:rect id="_x0000_i1027" style="width:0;height:1.5pt" o:hralign="center" o:hrstd="t" o:hr="t" fillcolor="#a0a0a0" stroked="f"/>
        </w:pict>
      </w:r>
    </w:p>
    <w:p w14:paraId="7CD4371E" w14:textId="7E988010" w:rsidR="00D876A4" w:rsidRPr="00D876A4" w:rsidRDefault="00D876A4" w:rsidP="00D876A4">
      <w:pPr>
        <w:rPr>
          <w:rFonts w:ascii="Calibri" w:hAnsi="Calibri" w:cs="Calibri"/>
          <w:b/>
          <w:bCs/>
          <w:sz w:val="22"/>
          <w:szCs w:val="22"/>
        </w:rPr>
      </w:pPr>
      <w:r w:rsidRPr="00D876A4">
        <w:rPr>
          <w:rFonts w:ascii="Calibri" w:hAnsi="Calibri" w:cs="Calibri"/>
          <w:b/>
          <w:bCs/>
          <w:sz w:val="22"/>
          <w:szCs w:val="22"/>
        </w:rPr>
        <w:t>Clase 4: Ética, sesgos y límites de la IA</w:t>
      </w:r>
    </w:p>
    <w:p w14:paraId="74537334" w14:textId="77777777" w:rsidR="00D876A4" w:rsidRPr="00D876A4" w:rsidRDefault="00D876A4" w:rsidP="00D876A4">
      <w:pPr>
        <w:pStyle w:val="Prrafodelista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¿Puede la IA discriminar? Riesgos y sesgos algorítmicos.</w:t>
      </w:r>
    </w:p>
    <w:p w14:paraId="40779517" w14:textId="77777777" w:rsidR="00D876A4" w:rsidRPr="00D876A4" w:rsidRDefault="00D876A4" w:rsidP="00D876A4">
      <w:pPr>
        <w:pStyle w:val="Prrafodelista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Buenas prácticas y principios éticos para el desarrollo y uso de IA.</w:t>
      </w:r>
    </w:p>
    <w:p w14:paraId="469F6F4B" w14:textId="77777777" w:rsidR="00D876A4" w:rsidRPr="00D876A4" w:rsidRDefault="00D876A4" w:rsidP="00D876A4">
      <w:pPr>
        <w:pStyle w:val="Prrafodelista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Normativas emergentes y marcos legales internacionales.</w:t>
      </w:r>
    </w:p>
    <w:p w14:paraId="7D7F75AA" w14:textId="6D7D6536" w:rsidR="00EF420C" w:rsidRPr="00D876A4" w:rsidRDefault="00D876A4" w:rsidP="00D876A4">
      <w:pPr>
        <w:pStyle w:val="Prrafodelista"/>
        <w:numPr>
          <w:ilvl w:val="0"/>
          <w:numId w:val="15"/>
        </w:numPr>
        <w:rPr>
          <w:rFonts w:ascii="Calibri" w:hAnsi="Calibri" w:cs="Calibri"/>
          <w:b/>
          <w:bCs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Análisis de casos polémicos y dilemas actuales</w:t>
      </w:r>
      <w:r w:rsidRPr="00D876A4">
        <w:rPr>
          <w:rFonts w:ascii="Calibri" w:hAnsi="Calibri" w:cs="Calibri"/>
          <w:b/>
          <w:bCs/>
          <w:sz w:val="22"/>
          <w:szCs w:val="22"/>
        </w:rPr>
        <w:t>.</w:t>
      </w:r>
    </w:p>
    <w:p w14:paraId="46D352DC" w14:textId="77777777" w:rsidR="00EF420C" w:rsidRPr="006A6074" w:rsidRDefault="00000000" w:rsidP="00EF42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23494944">
          <v:rect id="_x0000_i1028" style="width:0;height:1.5pt" o:hralign="center" o:hrstd="t" o:hr="t" fillcolor="#a0a0a0" stroked="f"/>
        </w:pict>
      </w:r>
    </w:p>
    <w:p w14:paraId="113B2B09" w14:textId="151F58A8" w:rsidR="00D876A4" w:rsidRPr="00D876A4" w:rsidRDefault="00D876A4" w:rsidP="00D876A4">
      <w:pPr>
        <w:rPr>
          <w:rFonts w:ascii="Calibri" w:hAnsi="Calibri" w:cs="Calibri"/>
          <w:b/>
          <w:bCs/>
          <w:sz w:val="22"/>
          <w:szCs w:val="22"/>
        </w:rPr>
      </w:pPr>
      <w:r w:rsidRPr="00D876A4">
        <w:rPr>
          <w:rFonts w:ascii="Calibri" w:hAnsi="Calibri" w:cs="Calibri"/>
          <w:b/>
          <w:bCs/>
          <w:sz w:val="22"/>
          <w:szCs w:val="22"/>
        </w:rPr>
        <w:t>Clase 5: Diseño de soluciones con IA</w:t>
      </w:r>
    </w:p>
    <w:p w14:paraId="25EEBE68" w14:textId="77777777" w:rsidR="00D876A4" w:rsidRPr="00D876A4" w:rsidRDefault="00D876A4" w:rsidP="00D876A4">
      <w:pPr>
        <w:pStyle w:val="Prrafodelista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Metodología para idear y prototipar soluciones basadas en IA.</w:t>
      </w:r>
    </w:p>
    <w:p w14:paraId="530B66DC" w14:textId="77777777" w:rsidR="00D876A4" w:rsidRPr="00D876A4" w:rsidRDefault="00D876A4" w:rsidP="00D876A4">
      <w:pPr>
        <w:pStyle w:val="Prrafodelista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Mapeo de necesidades y elección de herramientas adecuadas.</w:t>
      </w:r>
    </w:p>
    <w:p w14:paraId="7775DFE8" w14:textId="77777777" w:rsidR="00D876A4" w:rsidRPr="00D876A4" w:rsidRDefault="00D876A4" w:rsidP="00D876A4">
      <w:pPr>
        <w:pStyle w:val="Prrafodelista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Planificación de implementación en entornos reales.</w:t>
      </w:r>
    </w:p>
    <w:p w14:paraId="7B437FA4" w14:textId="001BCD42" w:rsidR="00EF420C" w:rsidRPr="00D876A4" w:rsidRDefault="00D876A4" w:rsidP="00D876A4">
      <w:pPr>
        <w:pStyle w:val="Prrafodelista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Preparación para el taller final: selección de caso o problema a resolver.</w:t>
      </w:r>
    </w:p>
    <w:p w14:paraId="6784A28C" w14:textId="77777777" w:rsidR="00EF420C" w:rsidRPr="006A6074" w:rsidRDefault="00000000" w:rsidP="00EF42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4D8C8B0C">
          <v:rect id="_x0000_i1029" style="width:0;height:1.5pt" o:hralign="center" o:hrstd="t" o:hr="t" fillcolor="#a0a0a0" stroked="f"/>
        </w:pict>
      </w:r>
    </w:p>
    <w:p w14:paraId="2B979B5E" w14:textId="231EF2FF" w:rsidR="00D876A4" w:rsidRPr="00D876A4" w:rsidRDefault="00D876A4" w:rsidP="00D876A4">
      <w:pPr>
        <w:rPr>
          <w:rFonts w:ascii="Calibri" w:hAnsi="Calibri" w:cs="Calibri"/>
          <w:b/>
          <w:bCs/>
          <w:sz w:val="22"/>
          <w:szCs w:val="22"/>
        </w:rPr>
      </w:pPr>
      <w:r w:rsidRPr="00D876A4">
        <w:rPr>
          <w:rFonts w:ascii="Calibri" w:hAnsi="Calibri" w:cs="Calibri"/>
          <w:b/>
          <w:bCs/>
          <w:sz w:val="22"/>
          <w:szCs w:val="22"/>
        </w:rPr>
        <w:t>Clase 6: Taller final y presentación de casos</w:t>
      </w:r>
    </w:p>
    <w:p w14:paraId="72303B3D" w14:textId="77777777" w:rsidR="00D876A4" w:rsidRPr="00EC586A" w:rsidRDefault="00D876A4" w:rsidP="00EC586A">
      <w:pPr>
        <w:pStyle w:val="Prrafodelista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Taller práctico: presentación de soluciones creadas por los/as participantes.</w:t>
      </w:r>
    </w:p>
    <w:p w14:paraId="3F5D880C" w14:textId="77777777" w:rsidR="00D876A4" w:rsidRPr="00EC586A" w:rsidRDefault="00D876A4" w:rsidP="00EC586A">
      <w:pPr>
        <w:pStyle w:val="Prrafodelista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lastRenderedPageBreak/>
        <w:t>Análisis colectivo y devolución del equipo docente.</w:t>
      </w:r>
    </w:p>
    <w:p w14:paraId="02391BFD" w14:textId="77777777" w:rsidR="00D876A4" w:rsidRPr="00EC586A" w:rsidRDefault="00D876A4" w:rsidP="00EC586A">
      <w:pPr>
        <w:pStyle w:val="Prrafodelista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Casos de éxito de IA aplicada a distintos sectores.</w:t>
      </w:r>
    </w:p>
    <w:p w14:paraId="665CCB52" w14:textId="63F37467" w:rsidR="00EF420C" w:rsidRPr="00EC586A" w:rsidRDefault="00D876A4" w:rsidP="00EC586A">
      <w:pPr>
        <w:pStyle w:val="Prrafodelista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Cierre, recursos complementarios y próximos pasos para seguir aprendiendo.</w:t>
      </w:r>
    </w:p>
    <w:p w14:paraId="08AC5EC5" w14:textId="77777777" w:rsidR="00D709EB" w:rsidRPr="00D709EB" w:rsidRDefault="00D709EB" w:rsidP="00D709EB">
      <w:pPr>
        <w:ind w:left="720"/>
        <w:rPr>
          <w:rFonts w:ascii="Calibri" w:hAnsi="Calibri" w:cs="Calibri"/>
          <w:sz w:val="22"/>
          <w:szCs w:val="22"/>
        </w:rPr>
      </w:pPr>
    </w:p>
    <w:p w14:paraId="745C400D" w14:textId="77777777" w:rsidR="00DF04A1" w:rsidRDefault="00DF04A1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5B616C13" w14:textId="77777777" w:rsidR="00DF04A1" w:rsidRDefault="00DF04A1" w:rsidP="00EC586A">
      <w:pPr>
        <w:rPr>
          <w:rFonts w:ascii="Calibri" w:hAnsi="Calibri" w:cs="Calibri"/>
          <w:b/>
          <w:bCs/>
          <w:sz w:val="22"/>
          <w:szCs w:val="22"/>
        </w:rPr>
      </w:pPr>
    </w:p>
    <w:p w14:paraId="5DA98E53" w14:textId="1212194D" w:rsidR="00EC586A" w:rsidRPr="004B6A1E" w:rsidRDefault="00DF04A1" w:rsidP="00EC586A">
      <w:pPr>
        <w:rPr>
          <w:rFonts w:ascii="Calibri" w:hAnsi="Calibri" w:cs="Calibri"/>
          <w:b/>
          <w:bCs/>
          <w:sz w:val="28"/>
          <w:szCs w:val="28"/>
        </w:rPr>
      </w:pPr>
      <w:r w:rsidRPr="004B6A1E"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F5093A" wp14:editId="33A7811E">
            <wp:simplePos x="0" y="0"/>
            <wp:positionH relativeFrom="column">
              <wp:posOffset>-3810</wp:posOffset>
            </wp:positionH>
            <wp:positionV relativeFrom="paragraph">
              <wp:posOffset>304165</wp:posOffset>
            </wp:positionV>
            <wp:extent cx="191452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786353730" name="Imagen 1" descr="Una mujer sonrie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53730" name="Imagen 1" descr="Una mujer sonriend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86A" w:rsidRPr="004B6A1E">
        <w:rPr>
          <w:rFonts w:ascii="Calibri" w:hAnsi="Calibri" w:cs="Calibri"/>
          <w:b/>
          <w:bCs/>
          <w:sz w:val="28"/>
          <w:szCs w:val="28"/>
        </w:rPr>
        <w:t>PROFESORA: Esp. Estefanía Fondevila Sancet</w:t>
      </w:r>
    </w:p>
    <w:p w14:paraId="4CC5E097" w14:textId="77777777" w:rsidR="00EC586A" w:rsidRPr="00EC586A" w:rsidRDefault="00EC586A" w:rsidP="00EC586A">
      <w:pPr>
        <w:rPr>
          <w:rFonts w:ascii="Calibri" w:hAnsi="Calibri" w:cs="Calibri"/>
          <w:b/>
          <w:bCs/>
          <w:sz w:val="22"/>
          <w:szCs w:val="22"/>
        </w:rPr>
      </w:pPr>
      <w:r w:rsidRPr="00EC586A">
        <w:rPr>
          <w:rFonts w:ascii="Calibri" w:hAnsi="Calibri" w:cs="Calibri"/>
          <w:b/>
          <w:bCs/>
          <w:sz w:val="22"/>
          <w:szCs w:val="22"/>
        </w:rPr>
        <w:t>RESEÑA PROFESIONAL:</w:t>
      </w:r>
    </w:p>
    <w:p w14:paraId="5E45E3E9" w14:textId="38C8E3AB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Estefanía Fondevila Sancet es Especialista en Metodología de la Investigación Científica y desempeña un rol central en la Universidad Nacional de Lanús (</w:t>
      </w:r>
      <w:proofErr w:type="spellStart"/>
      <w:r w:rsidRPr="00EC586A">
        <w:rPr>
          <w:rFonts w:ascii="Calibri" w:hAnsi="Calibri" w:cs="Calibri"/>
          <w:sz w:val="22"/>
          <w:szCs w:val="22"/>
        </w:rPr>
        <w:t>UNLa</w:t>
      </w:r>
      <w:proofErr w:type="spellEnd"/>
      <w:r w:rsidRPr="00EC586A">
        <w:rPr>
          <w:rFonts w:ascii="Calibri" w:hAnsi="Calibri" w:cs="Calibri"/>
          <w:sz w:val="22"/>
          <w:szCs w:val="22"/>
        </w:rPr>
        <w:t xml:space="preserve">), donde coordina el Área de Investigación del Departamento de Humanidades y Artes. Su labor se enfoca en la consultoría, evaluación y asesoramiento en estrategias de uso e implementación de plataformas como SIGEVA </w:t>
      </w:r>
      <w:proofErr w:type="spellStart"/>
      <w:r w:rsidRPr="00EC586A">
        <w:rPr>
          <w:rFonts w:ascii="Calibri" w:hAnsi="Calibri" w:cs="Calibri"/>
          <w:sz w:val="22"/>
          <w:szCs w:val="22"/>
        </w:rPr>
        <w:t>UNLa</w:t>
      </w:r>
      <w:proofErr w:type="spellEnd"/>
      <w:r w:rsidRPr="00EC586A">
        <w:rPr>
          <w:rFonts w:ascii="Calibri" w:hAnsi="Calibri" w:cs="Calibri"/>
          <w:sz w:val="22"/>
          <w:szCs w:val="22"/>
        </w:rPr>
        <w:t>.</w:t>
      </w:r>
      <w:r w:rsidR="00E83FCE">
        <w:rPr>
          <w:rFonts w:ascii="Calibri" w:hAnsi="Calibri" w:cs="Calibri"/>
          <w:sz w:val="22"/>
          <w:szCs w:val="22"/>
        </w:rPr>
        <w:t xml:space="preserve"> Investigadora Categoría III del Programa de Incentivos SIDIUN PRINUAR.</w:t>
      </w:r>
    </w:p>
    <w:p w14:paraId="3BCE165E" w14:textId="77777777" w:rsidR="00EC586A" w:rsidRPr="00EC586A" w:rsidRDefault="00EC586A" w:rsidP="00EC586A">
      <w:pPr>
        <w:rPr>
          <w:rFonts w:ascii="Calibri" w:hAnsi="Calibri" w:cs="Calibri"/>
          <w:b/>
          <w:bCs/>
          <w:sz w:val="22"/>
          <w:szCs w:val="22"/>
        </w:rPr>
      </w:pPr>
      <w:r w:rsidRPr="00EC586A">
        <w:rPr>
          <w:rFonts w:ascii="Calibri" w:hAnsi="Calibri" w:cs="Calibri"/>
          <w:b/>
          <w:bCs/>
          <w:sz w:val="22"/>
          <w:szCs w:val="22"/>
        </w:rPr>
        <w:t>Formación y experiencia profesional:</w:t>
      </w:r>
    </w:p>
    <w:p w14:paraId="6C3CF554" w14:textId="77777777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 xml:space="preserve">Fondevila Sancet dirige proyectos de investigación vinculados a la </w:t>
      </w:r>
      <w:proofErr w:type="gramStart"/>
      <w:r w:rsidRPr="00EC586A">
        <w:rPr>
          <w:rFonts w:ascii="Calibri" w:hAnsi="Calibri" w:cs="Calibri"/>
          <w:sz w:val="22"/>
          <w:szCs w:val="22"/>
        </w:rPr>
        <w:t>físico-química</w:t>
      </w:r>
      <w:proofErr w:type="gramEnd"/>
      <w:r w:rsidRPr="00EC586A">
        <w:rPr>
          <w:rFonts w:ascii="Calibri" w:hAnsi="Calibri" w:cs="Calibri"/>
          <w:sz w:val="22"/>
          <w:szCs w:val="22"/>
        </w:rPr>
        <w:t xml:space="preserve"> aplicada a productos de Diseño Industrial, tecnologías de fabricación digital, comunicación de la ciencia y tecnología, y políticas de fortalecimiento del egreso e internacionalización del currículum vitae. Además, ha sido reconocida por su participación en iniciativas que integran arte, ciencia y tecnología, como el proyecto "Fractales Pixelados", distinguido en un concurso nacional de la Agencia I+D+</w:t>
      </w:r>
      <w:proofErr w:type="gramStart"/>
      <w:r w:rsidRPr="00EC586A">
        <w:rPr>
          <w:rFonts w:ascii="Calibri" w:hAnsi="Calibri" w:cs="Calibri"/>
          <w:sz w:val="22"/>
          <w:szCs w:val="22"/>
        </w:rPr>
        <w:t>i .</w:t>
      </w:r>
      <w:proofErr w:type="gramEnd"/>
    </w:p>
    <w:p w14:paraId="0188B749" w14:textId="77777777" w:rsidR="00EC586A" w:rsidRPr="00EC586A" w:rsidRDefault="00EC586A" w:rsidP="00EC586A">
      <w:pPr>
        <w:rPr>
          <w:rFonts w:ascii="Calibri" w:hAnsi="Calibri" w:cs="Calibri"/>
          <w:b/>
          <w:bCs/>
          <w:sz w:val="22"/>
          <w:szCs w:val="22"/>
        </w:rPr>
      </w:pPr>
      <w:r w:rsidRPr="00EC586A">
        <w:rPr>
          <w:rFonts w:ascii="Calibri" w:hAnsi="Calibri" w:cs="Calibri"/>
          <w:b/>
          <w:bCs/>
          <w:sz w:val="22"/>
          <w:szCs w:val="22"/>
        </w:rPr>
        <w:t>Docencia y compromiso institucional:</w:t>
      </w:r>
    </w:p>
    <w:p w14:paraId="74EC1AF2" w14:textId="77777777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En el ámbito académico, se desempeña como profesora adjunta responsable de las materias "Ciencia Aplicada al Diseño Industrial", "Práctica Profesional Proyectual" y "Tesina de Grado". También es responsable de las áreas de Trabajo Integrador Final (TIF) y Práctica Profesional Proyectual (PPP) en la carrera de Diseño Industrial.</w:t>
      </w:r>
    </w:p>
    <w:p w14:paraId="66CFCFB7" w14:textId="77777777" w:rsidR="00EC586A" w:rsidRPr="00EC586A" w:rsidRDefault="00EC586A" w:rsidP="00EC586A">
      <w:pPr>
        <w:rPr>
          <w:rFonts w:ascii="Calibri" w:hAnsi="Calibri" w:cs="Calibri"/>
          <w:b/>
          <w:bCs/>
          <w:sz w:val="22"/>
          <w:szCs w:val="22"/>
        </w:rPr>
      </w:pPr>
      <w:r w:rsidRPr="00EC586A">
        <w:rPr>
          <w:rFonts w:ascii="Calibri" w:hAnsi="Calibri" w:cs="Calibri"/>
          <w:b/>
          <w:bCs/>
          <w:sz w:val="22"/>
          <w:szCs w:val="22"/>
        </w:rPr>
        <w:t>Investigación y producción académica:</w:t>
      </w:r>
    </w:p>
    <w:p w14:paraId="6428C24E" w14:textId="4D607B1E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 xml:space="preserve">Fondevila Sancet participa activamente en proyectos de investigación que abordan temas como la formación de grado en diseño industrial, tecnologías </w:t>
      </w:r>
      <w:proofErr w:type="spellStart"/>
      <w:r w:rsidRPr="00EC586A">
        <w:rPr>
          <w:rFonts w:ascii="Calibri" w:hAnsi="Calibri" w:cs="Calibri"/>
          <w:sz w:val="22"/>
          <w:szCs w:val="22"/>
        </w:rPr>
        <w:t>asistivas</w:t>
      </w:r>
      <w:proofErr w:type="spellEnd"/>
      <w:r w:rsidRPr="00EC586A">
        <w:rPr>
          <w:rFonts w:ascii="Calibri" w:hAnsi="Calibri" w:cs="Calibri"/>
          <w:sz w:val="22"/>
          <w:szCs w:val="22"/>
        </w:rPr>
        <w:t xml:space="preserve"> y herramientas comunicacionales para la presentación de proyectos. Su enfoque interdisciplinario y su compromiso con la integración de la investigación, la docencia y la gestión institucional la posicionan como una referente en su campo.</w:t>
      </w:r>
    </w:p>
    <w:p w14:paraId="137CABC5" w14:textId="678F5591" w:rsidR="00EF420C" w:rsidRDefault="00EC586A" w:rsidP="00EF42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</w:t>
      </w:r>
      <w:r w:rsidR="00EF420C" w:rsidRPr="00EF420C">
        <w:rPr>
          <w:rFonts w:ascii="Calibri" w:hAnsi="Calibri" w:cs="Calibri"/>
          <w:sz w:val="22"/>
          <w:szCs w:val="22"/>
        </w:rPr>
        <w:t xml:space="preserve">a sido ponente en diversas jornadas y congresos, y ha contribuido al desarrollo de material bibliográfico enfocado en el diseño </w:t>
      </w:r>
      <w:r>
        <w:rPr>
          <w:rFonts w:ascii="Calibri" w:hAnsi="Calibri" w:cs="Calibri"/>
          <w:sz w:val="22"/>
          <w:szCs w:val="22"/>
        </w:rPr>
        <w:t>Industrial</w:t>
      </w:r>
      <w:r w:rsidR="00EF420C" w:rsidRPr="00EF420C">
        <w:rPr>
          <w:rFonts w:ascii="Calibri" w:hAnsi="Calibri" w:cs="Calibri"/>
          <w:sz w:val="22"/>
          <w:szCs w:val="22"/>
        </w:rPr>
        <w:t>. Entre los proyectos de investigación en los que participa se destacan:</w:t>
      </w:r>
      <w:r w:rsidR="00D709EB" w:rsidRPr="00EF420C">
        <w:rPr>
          <w:rFonts w:ascii="Calibri" w:hAnsi="Calibri" w:cs="Calibri"/>
          <w:sz w:val="22"/>
          <w:szCs w:val="22"/>
        </w:rPr>
        <w:t xml:space="preserve"> </w:t>
      </w:r>
    </w:p>
    <w:p w14:paraId="71CA4C6F" w14:textId="0127DE95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Proyectos de investigación dirigidos</w:t>
      </w:r>
      <w:r w:rsidR="00530BF6">
        <w:rPr>
          <w:rFonts w:ascii="Calibri" w:hAnsi="Calibri" w:cs="Calibri"/>
          <w:sz w:val="22"/>
          <w:szCs w:val="22"/>
        </w:rPr>
        <w:t xml:space="preserve"> y codirigidos:</w:t>
      </w:r>
    </w:p>
    <w:p w14:paraId="78E3292B" w14:textId="2305EC51" w:rsidR="00EC586A" w:rsidRPr="00530BF6" w:rsidRDefault="00EC586A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30BF6">
        <w:rPr>
          <w:rFonts w:ascii="Calibri" w:hAnsi="Calibri" w:cs="Calibri"/>
          <w:sz w:val="22"/>
          <w:szCs w:val="22"/>
        </w:rPr>
        <w:t xml:space="preserve">Ciencia aplicada a productos de Diseño Industrial de Tecnologías </w:t>
      </w:r>
      <w:proofErr w:type="spellStart"/>
      <w:r w:rsidRPr="00530BF6">
        <w:rPr>
          <w:rFonts w:ascii="Calibri" w:hAnsi="Calibri" w:cs="Calibri"/>
          <w:sz w:val="22"/>
          <w:szCs w:val="22"/>
        </w:rPr>
        <w:t>asistivas</w:t>
      </w:r>
      <w:proofErr w:type="spellEnd"/>
    </w:p>
    <w:p w14:paraId="3DAF57B9" w14:textId="516AEF0E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lastRenderedPageBreak/>
        <w:t xml:space="preserve">Este proyecto se centra en la aplicación de principios de la </w:t>
      </w:r>
      <w:proofErr w:type="gramStart"/>
      <w:r w:rsidRPr="00EC586A">
        <w:rPr>
          <w:rFonts w:ascii="Calibri" w:hAnsi="Calibri" w:cs="Calibri"/>
          <w:sz w:val="22"/>
          <w:szCs w:val="22"/>
        </w:rPr>
        <w:t>físico-química</w:t>
      </w:r>
      <w:proofErr w:type="gramEnd"/>
      <w:r w:rsidRPr="00EC586A">
        <w:rPr>
          <w:rFonts w:ascii="Calibri" w:hAnsi="Calibri" w:cs="Calibri"/>
          <w:sz w:val="22"/>
          <w:szCs w:val="22"/>
        </w:rPr>
        <w:t xml:space="preserve"> al desarrollo y mejora de productos </w:t>
      </w:r>
      <w:r>
        <w:rPr>
          <w:rFonts w:ascii="Calibri" w:hAnsi="Calibri" w:cs="Calibri"/>
          <w:sz w:val="22"/>
          <w:szCs w:val="22"/>
        </w:rPr>
        <w:t xml:space="preserve">para la discapacidad </w:t>
      </w:r>
      <w:r w:rsidRPr="00EC586A">
        <w:rPr>
          <w:rFonts w:ascii="Calibri" w:hAnsi="Calibri" w:cs="Calibri"/>
          <w:sz w:val="22"/>
          <w:szCs w:val="22"/>
        </w:rPr>
        <w:t>dentro del campo del Diseño Industrial.</w:t>
      </w:r>
    </w:p>
    <w:p w14:paraId="4956561A" w14:textId="67F43119" w:rsidR="00EC586A" w:rsidRPr="00530BF6" w:rsidRDefault="00EC586A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30BF6">
        <w:rPr>
          <w:rFonts w:ascii="Calibri" w:hAnsi="Calibri" w:cs="Calibri"/>
          <w:sz w:val="22"/>
          <w:szCs w:val="22"/>
        </w:rPr>
        <w:t xml:space="preserve">Materiales cerámicos y su uso en Tecnologías de fabricación digital </w:t>
      </w:r>
    </w:p>
    <w:p w14:paraId="1031F20C" w14:textId="4AE042FF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Investig</w:t>
      </w:r>
      <w:r w:rsidR="00530BF6">
        <w:rPr>
          <w:rFonts w:ascii="Calibri" w:hAnsi="Calibri" w:cs="Calibri"/>
          <w:sz w:val="22"/>
          <w:szCs w:val="22"/>
        </w:rPr>
        <w:t>ó</w:t>
      </w:r>
      <w:r w:rsidRPr="00EC586A">
        <w:rPr>
          <w:rFonts w:ascii="Calibri" w:hAnsi="Calibri" w:cs="Calibri"/>
          <w:sz w:val="22"/>
          <w:szCs w:val="22"/>
        </w:rPr>
        <w:t xml:space="preserve"> la implementación y el impacto de l</w:t>
      </w:r>
      <w:r w:rsidR="00530BF6">
        <w:rPr>
          <w:rFonts w:ascii="Calibri" w:hAnsi="Calibri" w:cs="Calibri"/>
          <w:sz w:val="22"/>
          <w:szCs w:val="22"/>
        </w:rPr>
        <w:t>os materiales cerámicos y su aplicación en</w:t>
      </w:r>
      <w:r w:rsidRPr="00EC586A">
        <w:rPr>
          <w:rFonts w:ascii="Calibri" w:hAnsi="Calibri" w:cs="Calibri"/>
          <w:sz w:val="22"/>
          <w:szCs w:val="22"/>
        </w:rPr>
        <w:t xml:space="preserve"> tecnologías de fabricación digital en procesos de diseño y producción.</w:t>
      </w:r>
    </w:p>
    <w:p w14:paraId="3E484497" w14:textId="57C31B2C" w:rsidR="00EC586A" w:rsidRPr="00530BF6" w:rsidRDefault="00530BF6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Abordajes aplicados en la c</w:t>
      </w:r>
      <w:r w:rsidR="00EC586A" w:rsidRPr="00530BF6">
        <w:rPr>
          <w:rFonts w:ascii="Calibri" w:hAnsi="Calibri" w:cs="Calibri"/>
          <w:sz w:val="22"/>
          <w:szCs w:val="22"/>
        </w:rPr>
        <w:t>omunicación de la ciencia y la tecnología</w:t>
      </w:r>
    </w:p>
    <w:p w14:paraId="396E44F2" w14:textId="168EC84C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Aborda estrategias y metodologías para la difusión efectiva de conocimientos científicos y tecnológicos a diversos públicos</w:t>
      </w:r>
      <w:r w:rsidR="00530BF6">
        <w:rPr>
          <w:rFonts w:ascii="Calibri" w:hAnsi="Calibri" w:cs="Calibri"/>
          <w:sz w:val="22"/>
          <w:szCs w:val="22"/>
        </w:rPr>
        <w:t xml:space="preserve"> y la importancia de la difusión y divulgación de </w:t>
      </w:r>
      <w:proofErr w:type="gramStart"/>
      <w:r w:rsidR="00530BF6">
        <w:rPr>
          <w:rFonts w:ascii="Calibri" w:hAnsi="Calibri" w:cs="Calibri"/>
          <w:sz w:val="22"/>
          <w:szCs w:val="22"/>
        </w:rPr>
        <w:t>los mismos</w:t>
      </w:r>
      <w:proofErr w:type="gramEnd"/>
    </w:p>
    <w:p w14:paraId="5657D9B2" w14:textId="7A1F3765" w:rsidR="00EC586A" w:rsidRPr="00530BF6" w:rsidRDefault="00EC586A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30BF6">
        <w:rPr>
          <w:rFonts w:ascii="Calibri" w:hAnsi="Calibri" w:cs="Calibri"/>
          <w:sz w:val="22"/>
          <w:szCs w:val="22"/>
        </w:rPr>
        <w:t xml:space="preserve">Implementación de políticas de fortalecimiento del egreso e internacionalización del currículum </w:t>
      </w:r>
      <w:r w:rsidR="00530BF6">
        <w:rPr>
          <w:rFonts w:ascii="Calibri" w:hAnsi="Calibri" w:cs="Calibri"/>
          <w:sz w:val="22"/>
          <w:szCs w:val="22"/>
        </w:rPr>
        <w:t>académico</w:t>
      </w:r>
    </w:p>
    <w:p w14:paraId="289C3077" w14:textId="15A26DC5" w:rsidR="00EC586A" w:rsidRPr="00EF420C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Este proyecto busc</w:t>
      </w:r>
      <w:r w:rsidR="00530BF6">
        <w:rPr>
          <w:rFonts w:ascii="Calibri" w:hAnsi="Calibri" w:cs="Calibri"/>
          <w:sz w:val="22"/>
          <w:szCs w:val="22"/>
        </w:rPr>
        <w:t>ó</w:t>
      </w:r>
      <w:r w:rsidRPr="00EC586A">
        <w:rPr>
          <w:rFonts w:ascii="Calibri" w:hAnsi="Calibri" w:cs="Calibri"/>
          <w:sz w:val="22"/>
          <w:szCs w:val="22"/>
        </w:rPr>
        <w:t xml:space="preserve"> desarrollar políticas que faciliten la finalización de estudios y promuevan la internacionalización de los perfiles académicos y profesionales.</w:t>
      </w:r>
    </w:p>
    <w:p w14:paraId="2B4700CC" w14:textId="7D5DE6C0" w:rsidR="00EF420C" w:rsidRDefault="00EF420C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30BF6">
        <w:rPr>
          <w:rFonts w:ascii="Calibri" w:hAnsi="Calibri" w:cs="Calibri"/>
          <w:sz w:val="22"/>
          <w:szCs w:val="22"/>
        </w:rPr>
        <w:t xml:space="preserve">"Estudio prospectivo sobre potenciales cambios en la formación de grado de diseñadores industriales. Las incubadoras </w:t>
      </w:r>
      <w:proofErr w:type="spellStart"/>
      <w:r w:rsidRPr="00530BF6">
        <w:rPr>
          <w:rFonts w:ascii="Calibri" w:hAnsi="Calibri" w:cs="Calibri"/>
          <w:sz w:val="22"/>
          <w:szCs w:val="22"/>
        </w:rPr>
        <w:t>intra-institucionales</w:t>
      </w:r>
      <w:proofErr w:type="spellEnd"/>
      <w:r w:rsidRPr="00530BF6">
        <w:rPr>
          <w:rFonts w:ascii="Calibri" w:hAnsi="Calibri" w:cs="Calibri"/>
          <w:sz w:val="22"/>
          <w:szCs w:val="22"/>
        </w:rPr>
        <w:t xml:space="preserve"> como mecanismo de innovación y progreso hacia el ingreso a los nuevos mercados laborales </w:t>
      </w:r>
      <w:proofErr w:type="spellStart"/>
      <w:proofErr w:type="gramStart"/>
      <w:r w:rsidRPr="00530BF6">
        <w:rPr>
          <w:rFonts w:ascii="Calibri" w:hAnsi="Calibri" w:cs="Calibri"/>
          <w:sz w:val="22"/>
          <w:szCs w:val="22"/>
        </w:rPr>
        <w:t>post-pandemia</w:t>
      </w:r>
      <w:proofErr w:type="spellEnd"/>
      <w:proofErr w:type="gramEnd"/>
      <w:r w:rsidRPr="00530BF6">
        <w:rPr>
          <w:rFonts w:ascii="Calibri" w:hAnsi="Calibri" w:cs="Calibri"/>
          <w:sz w:val="22"/>
          <w:szCs w:val="22"/>
        </w:rPr>
        <w:t>"</w:t>
      </w:r>
      <w:r w:rsidR="00D709EB" w:rsidRPr="00530BF6">
        <w:rPr>
          <w:rFonts w:ascii="Calibri" w:hAnsi="Calibri" w:cs="Calibri"/>
          <w:sz w:val="22"/>
          <w:szCs w:val="22"/>
        </w:rPr>
        <w:t xml:space="preserve"> </w:t>
      </w:r>
    </w:p>
    <w:p w14:paraId="1661D2BA" w14:textId="40F30A7C" w:rsidR="00530BF6" w:rsidRPr="00530BF6" w:rsidRDefault="00530BF6" w:rsidP="00530BF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Este proyecto continuación del anterior propició la creación de la primera incubadora universitaria para diseño industrial.</w:t>
      </w:r>
    </w:p>
    <w:p w14:paraId="5DF65DEF" w14:textId="39990B9C" w:rsidR="00EF420C" w:rsidRDefault="00EF420C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30BF6">
        <w:rPr>
          <w:rFonts w:ascii="Calibri" w:hAnsi="Calibri" w:cs="Calibri"/>
          <w:sz w:val="22"/>
          <w:szCs w:val="22"/>
        </w:rPr>
        <w:t xml:space="preserve">"Construcción de herramientas comunicacionales para la presentación de Proyectos de Diseño Industrial. Su aplicación en las etapas de formación académico-profesional en la </w:t>
      </w:r>
      <w:proofErr w:type="spellStart"/>
      <w:r w:rsidRPr="00530BF6">
        <w:rPr>
          <w:rFonts w:ascii="Calibri" w:hAnsi="Calibri" w:cs="Calibri"/>
          <w:sz w:val="22"/>
          <w:szCs w:val="22"/>
        </w:rPr>
        <w:t>UNLa</w:t>
      </w:r>
      <w:proofErr w:type="spellEnd"/>
      <w:r w:rsidRPr="00530BF6">
        <w:rPr>
          <w:rFonts w:ascii="Calibri" w:hAnsi="Calibri" w:cs="Calibri"/>
          <w:sz w:val="22"/>
          <w:szCs w:val="22"/>
        </w:rPr>
        <w:t xml:space="preserve">" </w:t>
      </w:r>
    </w:p>
    <w:p w14:paraId="37F47188" w14:textId="6FFF0207" w:rsidR="00530BF6" w:rsidRDefault="00530BF6" w:rsidP="00530BF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Continuando esta línea de investigación, se construyeron herramientas metodológicas para mejorar y optimizar la presentación de proyectos de Diseño </w:t>
      </w:r>
    </w:p>
    <w:p w14:paraId="7A629A43" w14:textId="4CE10741" w:rsidR="00530BF6" w:rsidRDefault="00530BF6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Gestión del Diseño en la economía del conocimiento e industria 4.0.</w:t>
      </w:r>
    </w:p>
    <w:p w14:paraId="04854E98" w14:textId="52303401" w:rsidR="00530BF6" w:rsidRPr="00530BF6" w:rsidRDefault="00530BF6" w:rsidP="00530BF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Este proyecto </w:t>
      </w:r>
      <w:r w:rsidR="00DF04A1">
        <w:rPr>
          <w:rFonts w:ascii="Calibri" w:hAnsi="Calibri" w:cs="Calibri"/>
          <w:sz w:val="22"/>
          <w:szCs w:val="22"/>
        </w:rPr>
        <w:t>trató de la integración de herramientas de Gestión del diseño, con herramientas de la economía del conocimiento, IA aplicada, e integración con la Industria 4.0 regional.</w:t>
      </w:r>
    </w:p>
    <w:p w14:paraId="389507B0" w14:textId="77777777" w:rsidR="00530BF6" w:rsidRDefault="00530BF6" w:rsidP="00530BF6">
      <w:pPr>
        <w:rPr>
          <w:rFonts w:ascii="Calibri" w:hAnsi="Calibri" w:cs="Calibri"/>
          <w:sz w:val="22"/>
          <w:szCs w:val="22"/>
        </w:rPr>
      </w:pPr>
    </w:p>
    <w:p w14:paraId="2D1AF2FC" w14:textId="662285CF" w:rsidR="00530BF6" w:rsidRDefault="00530BF6" w:rsidP="00530BF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Actualmente se encuentra dirigiendo el proyecto:</w:t>
      </w:r>
    </w:p>
    <w:p w14:paraId="76EF22FA" w14:textId="4F245630" w:rsidR="00530BF6" w:rsidRPr="00530BF6" w:rsidRDefault="00530BF6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HUB</w:t>
      </w:r>
      <w:proofErr w:type="gramEnd"/>
      <w:r>
        <w:rPr>
          <w:rFonts w:ascii="Calibri" w:hAnsi="Calibri" w:cs="Calibri"/>
          <w:sz w:val="22"/>
          <w:szCs w:val="22"/>
        </w:rPr>
        <w:t xml:space="preserve"> de Incubación del Diseño Industrial</w:t>
      </w:r>
    </w:p>
    <w:p w14:paraId="24DD996E" w14:textId="4DCE6D2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Su labor refleja un compromiso con el desarrollo de un diseño industrial que responda a problemáticas sociales</w:t>
      </w:r>
      <w:r w:rsidR="00530BF6">
        <w:rPr>
          <w:rFonts w:ascii="Calibri" w:hAnsi="Calibri" w:cs="Calibri"/>
          <w:sz w:val="22"/>
          <w:szCs w:val="22"/>
        </w:rPr>
        <w:t xml:space="preserve">, </w:t>
      </w:r>
      <w:r w:rsidRPr="00EF420C">
        <w:rPr>
          <w:rFonts w:ascii="Calibri" w:hAnsi="Calibri" w:cs="Calibri"/>
          <w:sz w:val="22"/>
          <w:szCs w:val="22"/>
        </w:rPr>
        <w:t>a</w:t>
      </w:r>
      <w:r w:rsidR="00530BF6">
        <w:rPr>
          <w:rFonts w:ascii="Calibri" w:hAnsi="Calibri" w:cs="Calibri"/>
          <w:sz w:val="22"/>
          <w:szCs w:val="22"/>
        </w:rPr>
        <w:t>cadémicas y tecnológicas</w:t>
      </w:r>
      <w:r w:rsidRPr="00EF420C">
        <w:rPr>
          <w:rFonts w:ascii="Calibri" w:hAnsi="Calibri" w:cs="Calibri"/>
          <w:sz w:val="22"/>
          <w:szCs w:val="22"/>
        </w:rPr>
        <w:t>, integrando la práctica profesional con la investigación y la docencia.</w:t>
      </w:r>
      <w:r w:rsidR="00530BF6" w:rsidRPr="00530BF6">
        <w:t xml:space="preserve"> </w:t>
      </w:r>
      <w:proofErr w:type="gramStart"/>
      <w:r w:rsidR="00530BF6">
        <w:rPr>
          <w:rFonts w:ascii="Calibri" w:hAnsi="Calibri" w:cs="Calibri"/>
          <w:sz w:val="22"/>
          <w:szCs w:val="22"/>
        </w:rPr>
        <w:t>Además</w:t>
      </w:r>
      <w:proofErr w:type="gramEnd"/>
      <w:r w:rsidR="00530BF6">
        <w:rPr>
          <w:rFonts w:ascii="Calibri" w:hAnsi="Calibri" w:cs="Calibri"/>
          <w:sz w:val="22"/>
          <w:szCs w:val="22"/>
        </w:rPr>
        <w:t xml:space="preserve"> e</w:t>
      </w:r>
      <w:r w:rsidR="00530BF6" w:rsidRPr="00530BF6">
        <w:rPr>
          <w:rFonts w:ascii="Calibri" w:hAnsi="Calibri" w:cs="Calibri"/>
          <w:sz w:val="22"/>
          <w:szCs w:val="22"/>
        </w:rPr>
        <w:t>stos proyectos reflejan el compromiso de la Esp. Estefanía Fondevila Sancet con la integración de la investigación, la docencia y la gestión institucional, especialmente en áreas que combinan el diseño, la tecnología y la educación.</w:t>
      </w:r>
    </w:p>
    <w:p w14:paraId="2E11DDDE" w14:textId="77777777" w:rsidR="00EF420C" w:rsidRDefault="00EF420C" w:rsidP="006A6074">
      <w:pPr>
        <w:rPr>
          <w:rFonts w:ascii="Segoe UI Emoji" w:hAnsi="Segoe UI Emoji" w:cs="Segoe UI Emoji"/>
          <w:b/>
          <w:bCs/>
        </w:rPr>
      </w:pPr>
    </w:p>
    <w:sectPr w:rsidR="00EF420C" w:rsidSect="00DF04A1">
      <w:headerReference w:type="default" r:id="rId9"/>
      <w:footerReference w:type="default" r:id="rId10"/>
      <w:pgSz w:w="11906" w:h="16838"/>
      <w:pgMar w:top="1560" w:right="1701" w:bottom="198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E8173" w14:textId="77777777" w:rsidR="00BA4E13" w:rsidRDefault="00BA4E13" w:rsidP="006A6074">
      <w:pPr>
        <w:spacing w:after="0" w:line="240" w:lineRule="auto"/>
      </w:pPr>
      <w:r>
        <w:separator/>
      </w:r>
    </w:p>
  </w:endnote>
  <w:endnote w:type="continuationSeparator" w:id="0">
    <w:p w14:paraId="19AB3644" w14:textId="77777777" w:rsidR="00BA4E13" w:rsidRDefault="00BA4E13" w:rsidP="006A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2A3BE" w14:textId="7D99E24F" w:rsidR="006A6074" w:rsidRDefault="006A6074">
    <w:pPr>
      <w:pStyle w:val="Piedepgina"/>
    </w:pPr>
  </w:p>
  <w:p w14:paraId="111173BA" w14:textId="68E4DBCF" w:rsidR="006A6074" w:rsidRDefault="006A6074" w:rsidP="006A6074">
    <w:pPr>
      <w:pStyle w:val="Piedepgina"/>
      <w:jc w:val="right"/>
    </w:pPr>
    <w:r>
      <w:rPr>
        <w:rFonts w:ascii="Calibri" w:hAnsi="Calibri" w:cs="Calibri"/>
        <w:noProof/>
      </w:rPr>
      <w:drawing>
        <wp:inline distT="0" distB="0" distL="0" distR="0" wp14:anchorId="67B13CD5" wp14:editId="084A08CC">
          <wp:extent cx="421640" cy="421640"/>
          <wp:effectExtent l="0" t="0" r="0" b="0"/>
          <wp:docPr id="1163468548" name="Imagen 3" descr="Imagen que contiene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3880199" name="Imagen 3" descr="Imagen que contiene 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1643" cy="4216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AF2592" wp14:editId="642C5165">
              <wp:simplePos x="0" y="0"/>
              <wp:positionH relativeFrom="column">
                <wp:posOffset>-13335</wp:posOffset>
              </wp:positionH>
              <wp:positionV relativeFrom="paragraph">
                <wp:posOffset>-245745</wp:posOffset>
              </wp:positionV>
              <wp:extent cx="5358130" cy="0"/>
              <wp:effectExtent l="0" t="0" r="0" b="0"/>
              <wp:wrapNone/>
              <wp:docPr id="1528901996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813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15608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508EB92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-19.35pt" to="420.85pt,-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" strokecolor="#156082" strokeweight="1.5pt">
              <v:stroke joinstyle="miter"/>
            </v:line>
          </w:pict>
        </mc:Fallback>
      </mc:AlternateContent>
    </w:r>
    <w:r>
      <w:t xml:space="preserve">  </w:t>
    </w:r>
    <w:r>
      <w:rPr>
        <w:noProof/>
      </w:rPr>
      <w:drawing>
        <wp:inline distT="0" distB="0" distL="0" distR="0" wp14:anchorId="2ED18558" wp14:editId="659271E9">
          <wp:extent cx="334827" cy="371475"/>
          <wp:effectExtent l="0" t="0" r="8255" b="0"/>
          <wp:docPr id="568981908" name="Imagen 4" descr="Imagen que contiene Calendari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0387524" name="Imagen 4" descr="Imagen que contiene Calendario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180" cy="388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51114" w14:textId="77777777" w:rsidR="00BA4E13" w:rsidRDefault="00BA4E13" w:rsidP="006A6074">
      <w:pPr>
        <w:spacing w:after="0" w:line="240" w:lineRule="auto"/>
      </w:pPr>
      <w:r>
        <w:separator/>
      </w:r>
    </w:p>
  </w:footnote>
  <w:footnote w:type="continuationSeparator" w:id="0">
    <w:p w14:paraId="0A6666F6" w14:textId="77777777" w:rsidR="00BA4E13" w:rsidRDefault="00BA4E13" w:rsidP="006A6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542B8" w14:textId="76F9BC82" w:rsidR="006A6074" w:rsidRDefault="006A607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A672EC" wp14:editId="360577DD">
          <wp:simplePos x="0" y="0"/>
          <wp:positionH relativeFrom="column">
            <wp:posOffset>4053840</wp:posOffset>
          </wp:positionH>
          <wp:positionV relativeFrom="paragraph">
            <wp:posOffset>-149225</wp:posOffset>
          </wp:positionV>
          <wp:extent cx="1243330" cy="518160"/>
          <wp:effectExtent l="0" t="0" r="0" b="0"/>
          <wp:wrapNone/>
          <wp:docPr id="2057646091" name="Imagen 1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9727804" name="Imagen 1" descr="Icon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33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B7BFE82" w14:textId="7B167037" w:rsidR="006A6074" w:rsidRPr="006A6074" w:rsidRDefault="006A6074">
    <w:pPr>
      <w:pStyle w:val="Encabezado"/>
      <w:rPr>
        <w:rFonts w:ascii="Calibri" w:hAnsi="Calibri" w:cs="Calibri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CF4631" wp14:editId="1C11FB08">
              <wp:simplePos x="0" y="0"/>
              <wp:positionH relativeFrom="column">
                <wp:posOffset>-60960</wp:posOffset>
              </wp:positionH>
              <wp:positionV relativeFrom="paragraph">
                <wp:posOffset>250190</wp:posOffset>
              </wp:positionV>
              <wp:extent cx="5358130" cy="0"/>
              <wp:effectExtent l="0" t="0" r="0" b="0"/>
              <wp:wrapNone/>
              <wp:docPr id="1775760720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813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62B811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9.7pt" to="417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" strokecolor="#156082 [3204]" strokeweight="1.5pt">
              <v:stroke joinstyle="miter"/>
            </v:line>
          </w:pict>
        </mc:Fallback>
      </mc:AlternateContent>
    </w:r>
    <w:r w:rsidRPr="006A6074">
      <w:rPr>
        <w:rFonts w:ascii="Calibri" w:hAnsi="Calibri" w:cs="Calibri"/>
      </w:rPr>
      <w:t xml:space="preserve">Cursos </w:t>
    </w:r>
    <w:proofErr w:type="gramStart"/>
    <w:r w:rsidRPr="006A6074">
      <w:rPr>
        <w:rFonts w:ascii="Calibri" w:hAnsi="Calibri" w:cs="Calibri"/>
      </w:rPr>
      <w:t>HUB</w:t>
    </w:r>
    <w:proofErr w:type="gramEnd"/>
    <w:r w:rsidRPr="006A6074">
      <w:rPr>
        <w:rFonts w:ascii="Calibri" w:hAnsi="Calibri" w:cs="Calibri"/>
      </w:rPr>
      <w:t xml:space="preserve"> de Incubación de Diseño Industrial</w:t>
    </w:r>
    <w:r w:rsidRPr="006A6074">
      <w:rPr>
        <w:rFonts w:ascii="Calibri" w:hAnsi="Calibri" w:cs="Calibri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B2C20"/>
    <w:multiLevelType w:val="multilevel"/>
    <w:tmpl w:val="02BE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C0DB5"/>
    <w:multiLevelType w:val="hybridMultilevel"/>
    <w:tmpl w:val="FBB4E6F2"/>
    <w:lvl w:ilvl="0" w:tplc="0A9EB5E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6CC4"/>
    <w:multiLevelType w:val="hybridMultilevel"/>
    <w:tmpl w:val="CFBCD6B6"/>
    <w:lvl w:ilvl="0" w:tplc="0A9EB5E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A4C13"/>
    <w:multiLevelType w:val="hybridMultilevel"/>
    <w:tmpl w:val="4FC0E6F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64705"/>
    <w:multiLevelType w:val="hybridMultilevel"/>
    <w:tmpl w:val="A1109116"/>
    <w:lvl w:ilvl="0" w:tplc="0A9EB5E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31B46"/>
    <w:multiLevelType w:val="hybridMultilevel"/>
    <w:tmpl w:val="028E7E5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124EE"/>
    <w:multiLevelType w:val="hybridMultilevel"/>
    <w:tmpl w:val="DFAC5E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B60FA"/>
    <w:multiLevelType w:val="hybridMultilevel"/>
    <w:tmpl w:val="50764C30"/>
    <w:lvl w:ilvl="0" w:tplc="0A9EB5E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91178"/>
    <w:multiLevelType w:val="multilevel"/>
    <w:tmpl w:val="D452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02BD4"/>
    <w:multiLevelType w:val="multilevel"/>
    <w:tmpl w:val="3BC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A06D7"/>
    <w:multiLevelType w:val="multilevel"/>
    <w:tmpl w:val="2320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B234E"/>
    <w:multiLevelType w:val="multilevel"/>
    <w:tmpl w:val="446A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C4A42"/>
    <w:multiLevelType w:val="hybridMultilevel"/>
    <w:tmpl w:val="3132BE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56DE1"/>
    <w:multiLevelType w:val="multilevel"/>
    <w:tmpl w:val="235C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A5715"/>
    <w:multiLevelType w:val="multilevel"/>
    <w:tmpl w:val="3674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24896"/>
    <w:multiLevelType w:val="hybridMultilevel"/>
    <w:tmpl w:val="64C685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907DE"/>
    <w:multiLevelType w:val="hybridMultilevel"/>
    <w:tmpl w:val="143A733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442672">
    <w:abstractNumId w:val="8"/>
  </w:num>
  <w:num w:numId="2" w16cid:durableId="909072085">
    <w:abstractNumId w:val="0"/>
  </w:num>
  <w:num w:numId="3" w16cid:durableId="356321039">
    <w:abstractNumId w:val="13"/>
  </w:num>
  <w:num w:numId="4" w16cid:durableId="1816723657">
    <w:abstractNumId w:val="14"/>
  </w:num>
  <w:num w:numId="5" w16cid:durableId="1977373916">
    <w:abstractNumId w:val="11"/>
  </w:num>
  <w:num w:numId="6" w16cid:durableId="1232228922">
    <w:abstractNumId w:val="10"/>
  </w:num>
  <w:num w:numId="7" w16cid:durableId="123470586">
    <w:abstractNumId w:val="9"/>
  </w:num>
  <w:num w:numId="8" w16cid:durableId="1457217309">
    <w:abstractNumId w:val="7"/>
  </w:num>
  <w:num w:numId="9" w16cid:durableId="170603003">
    <w:abstractNumId w:val="4"/>
  </w:num>
  <w:num w:numId="10" w16cid:durableId="868185783">
    <w:abstractNumId w:val="3"/>
  </w:num>
  <w:num w:numId="11" w16cid:durableId="94372733">
    <w:abstractNumId w:val="1"/>
  </w:num>
  <w:num w:numId="12" w16cid:durableId="1507671734">
    <w:abstractNumId w:val="2"/>
  </w:num>
  <w:num w:numId="13" w16cid:durableId="1823305943">
    <w:abstractNumId w:val="15"/>
  </w:num>
  <w:num w:numId="14" w16cid:durableId="674764879">
    <w:abstractNumId w:val="6"/>
  </w:num>
  <w:num w:numId="15" w16cid:durableId="1070423185">
    <w:abstractNumId w:val="16"/>
  </w:num>
  <w:num w:numId="16" w16cid:durableId="292905701">
    <w:abstractNumId w:val="5"/>
  </w:num>
  <w:num w:numId="17" w16cid:durableId="7749038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74"/>
    <w:rsid w:val="00034354"/>
    <w:rsid w:val="00320F35"/>
    <w:rsid w:val="00467973"/>
    <w:rsid w:val="004B6A1E"/>
    <w:rsid w:val="00506EE4"/>
    <w:rsid w:val="00530BF6"/>
    <w:rsid w:val="00574295"/>
    <w:rsid w:val="006A6074"/>
    <w:rsid w:val="006E3F74"/>
    <w:rsid w:val="007362A5"/>
    <w:rsid w:val="00B6382E"/>
    <w:rsid w:val="00BA4E13"/>
    <w:rsid w:val="00D709EB"/>
    <w:rsid w:val="00D7454E"/>
    <w:rsid w:val="00D876A4"/>
    <w:rsid w:val="00DC1AC4"/>
    <w:rsid w:val="00DF04A1"/>
    <w:rsid w:val="00E83FCE"/>
    <w:rsid w:val="00EC586A"/>
    <w:rsid w:val="00E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AD1ED1"/>
  <w15:chartTrackingRefBased/>
  <w15:docId w15:val="{4998BAA0-30CE-4C63-B6AA-76733102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6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6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0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0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0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0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0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0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6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6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0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60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0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0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607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6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074"/>
  </w:style>
  <w:style w:type="paragraph" w:styleId="Piedepgina">
    <w:name w:val="footer"/>
    <w:basedOn w:val="Normal"/>
    <w:link w:val="PiedepginaCar"/>
    <w:uiPriority w:val="99"/>
    <w:unhideWhenUsed/>
    <w:rsid w:val="006A6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074"/>
  </w:style>
  <w:style w:type="character" w:styleId="Hipervnculo">
    <w:name w:val="Hyperlink"/>
    <w:basedOn w:val="Fuentedeprrafopredeter"/>
    <w:uiPriority w:val="99"/>
    <w:unhideWhenUsed/>
    <w:rsid w:val="00EF42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9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1423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Fondevila Sancet</dc:creator>
  <cp:keywords/>
  <dc:description/>
  <cp:lastModifiedBy>Estefania Fondevila Sancet</cp:lastModifiedBy>
  <cp:revision>5</cp:revision>
  <cp:lastPrinted>2025-05-14T15:57:00Z</cp:lastPrinted>
  <dcterms:created xsi:type="dcterms:W3CDTF">2025-05-14T12:08:00Z</dcterms:created>
  <dcterms:modified xsi:type="dcterms:W3CDTF">2025-05-14T15:57:00Z</dcterms:modified>
</cp:coreProperties>
</file>