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产品展示与智能报价系统"/>
    <w:p>
      <w:pPr>
        <w:pStyle w:val="Heading1"/>
      </w:pPr>
      <w:r>
        <w:rPr>
          <w:rFonts w:hint="eastAsia"/>
        </w:rPr>
        <w:t xml:space="preserve">产品展示与智能报价系统</w:t>
      </w:r>
    </w:p>
    <w:bookmarkStart w:id="20" w:name="ui设计需求文档"/>
    <w:p>
      <w:pPr>
        <w:pStyle w:val="Heading2"/>
      </w:pPr>
      <w:r>
        <w:rPr>
          <w:rFonts w:hint="eastAsia"/>
        </w:rPr>
        <w:t xml:space="preserve">UI设计需求文档</w:t>
      </w:r>
    </w:p>
    <w:bookmarkEnd w:id="20"/>
    <w:bookmarkEnd w:id="21"/>
    <w:bookmarkStart w:id="22" w:name="一设计风格"/>
    <w:p>
      <w:pPr>
        <w:pStyle w:val="Heading1"/>
      </w:pPr>
      <w:r>
        <w:rPr>
          <w:rFonts w:hint="eastAsia"/>
        </w:rPr>
        <w:t xml:space="preserve">一、设计风格</w:t>
      </w:r>
    </w:p>
    <w:p>
      <w:pPr>
        <w:pStyle w:val="FirstParagraph"/>
      </w:pPr>
      <w:r>
        <w:rPr>
          <w:rFonts w:hint="eastAsia"/>
        </w:rPr>
        <w:t xml:space="preserve">定位：</w:t>
      </w:r>
    </w:p>
    <w:p>
      <w:pPr>
        <w:pStyle w:val="BodyText"/>
      </w:pPr>
      <w:r>
        <w:rPr>
          <w:rFonts w:hint="eastAsia"/>
        </w:rPr>
        <w:t xml:space="preserve">科技企业</w:t>
      </w:r>
      <w:r>
        <w:t xml:space="preserve"> </w:t>
      </w:r>
      <w:r>
        <w:rPr>
          <w:rFonts w:hint="eastAsia"/>
        </w:rPr>
        <w:t xml:space="preserve">工程项目</w:t>
      </w:r>
      <w:r>
        <w:t xml:space="preserve"> </w:t>
      </w:r>
      <w:r>
        <w:rPr>
          <w:rFonts w:hint="eastAsia"/>
        </w:rPr>
        <w:t xml:space="preserve">企业级应用</w:t>
      </w:r>
    </w:p>
    <w:p>
      <w:pPr>
        <w:pStyle w:val="BodyText"/>
      </w:pPr>
      <w:r>
        <w:rPr>
          <w:rFonts w:hint="eastAsia"/>
        </w:rPr>
        <w:t xml:space="preserve">关键词：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科技感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专业感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简洁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易用</w:t>
      </w:r>
    </w:p>
    <w:p>
      <w:r>
        <w:pict>
          <v:rect style="width:0;height:1.5pt" o:hralign="center" o:hrstd="t" o:hr="t"/>
        </w:pict>
      </w:r>
    </w:p>
    <w:bookmarkEnd w:id="22"/>
    <w:bookmarkStart w:id="23" w:name="二品牌色"/>
    <w:p>
      <w:pPr>
        <w:pStyle w:val="Heading1"/>
      </w:pPr>
      <w:r>
        <w:rPr>
          <w:rFonts w:hint="eastAsia"/>
        </w:rPr>
        <w:t xml:space="preserve">二、品牌色</w:t>
      </w:r>
    </w:p>
    <w:p>
      <w:pPr>
        <w:pStyle w:val="FirstParagraph"/>
      </w:pPr>
      <w:r>
        <w:rPr>
          <w:rFonts w:hint="eastAsia"/>
        </w:rPr>
        <w:t xml:space="preserve">主色：</w:t>
      </w:r>
    </w:p>
    <w:p>
      <w:pPr>
        <w:pStyle w:val="BodyText"/>
      </w:pPr>
      <w:r>
        <w:t xml:space="preserve">#1677FF</w:t>
      </w:r>
    </w:p>
    <w:p>
      <w:pPr>
        <w:pStyle w:val="BodyText"/>
      </w:pPr>
      <w:r>
        <w:rPr>
          <w:rFonts w:hint="eastAsia"/>
        </w:rPr>
        <w:t xml:space="preserve">成功：</w:t>
      </w:r>
    </w:p>
    <w:p>
      <w:pPr>
        <w:pStyle w:val="BodyText"/>
      </w:pPr>
      <w:r>
        <w:t xml:space="preserve">#52C41A</w:t>
      </w:r>
    </w:p>
    <w:p>
      <w:pPr>
        <w:pStyle w:val="BodyText"/>
      </w:pPr>
      <w:r>
        <w:rPr>
          <w:rFonts w:hint="eastAsia"/>
        </w:rPr>
        <w:t xml:space="preserve">警告：</w:t>
      </w:r>
    </w:p>
    <w:p>
      <w:pPr>
        <w:pStyle w:val="BodyText"/>
      </w:pPr>
      <w:r>
        <w:t xml:space="preserve">#FAAD14</w:t>
      </w:r>
    </w:p>
    <w:p>
      <w:pPr>
        <w:pStyle w:val="BodyText"/>
      </w:pPr>
      <w:r>
        <w:rPr>
          <w:rFonts w:hint="eastAsia"/>
        </w:rPr>
        <w:t xml:space="preserve">危险：</w:t>
      </w:r>
    </w:p>
    <w:p>
      <w:pPr>
        <w:pStyle w:val="BodyText"/>
      </w:pPr>
      <w:r>
        <w:t xml:space="preserve">#F5222D</w:t>
      </w:r>
    </w:p>
    <w:p>
      <w:pPr>
        <w:pStyle w:val="BodyText"/>
      </w:pPr>
      <w:r>
        <w:rPr>
          <w:rFonts w:hint="eastAsia"/>
        </w:rPr>
        <w:t xml:space="preserve">背景：</w:t>
      </w:r>
    </w:p>
    <w:p>
      <w:pPr>
        <w:pStyle w:val="BodyText"/>
      </w:pPr>
      <w:r>
        <w:t xml:space="preserve">#F5F7FA</w:t>
      </w:r>
    </w:p>
    <w:p>
      <w:r>
        <w:pict>
          <v:rect style="width:0;height:1.5pt" o:hralign="center" o:hrstd="t" o:hr="t"/>
        </w:pict>
      </w:r>
    </w:p>
    <w:bookmarkEnd w:id="23"/>
    <w:bookmarkStart w:id="32" w:name="三小程序页面"/>
    <w:p>
      <w:pPr>
        <w:pStyle w:val="Heading1"/>
      </w:pPr>
      <w:r>
        <w:rPr>
          <w:rFonts w:hint="eastAsia"/>
        </w:rPr>
        <w:t xml:space="preserve">三、小程序页面</w:t>
      </w:r>
    </w:p>
    <w:bookmarkStart w:id="24" w:name="首页"/>
    <w:p>
      <w:pPr>
        <w:pStyle w:val="Heading2"/>
      </w:pPr>
      <w:r>
        <w:rPr>
          <w:rFonts w:hint="eastAsia"/>
        </w:rPr>
        <w:t xml:space="preserve">首页</w:t>
      </w:r>
    </w:p>
    <w:p>
      <w:pPr>
        <w:pStyle w:val="FirstParagraph"/>
      </w:pPr>
      <w:r>
        <w:rPr>
          <w:rFonts w:hint="eastAsia"/>
        </w:rPr>
        <w:t xml:space="preserve">结构：</w:t>
      </w:r>
    </w:p>
    <w:p>
      <w:pPr>
        <w:pStyle w:val="BodyText"/>
      </w:pPr>
      <w:r>
        <w:t xml:space="preserve">Banner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解决方案中心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产品中心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典型案例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企业优势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联系我们</w:t>
      </w:r>
    </w:p>
    <w:p>
      <w:r>
        <w:pict>
          <v:rect style="width:0;height:1.5pt" o:hralign="center" o:hrstd="t" o:hr="t"/>
        </w:pict>
      </w:r>
    </w:p>
    <w:bookmarkEnd w:id="24"/>
    <w:bookmarkStart w:id="25" w:name="产品中心"/>
    <w:p>
      <w:pPr>
        <w:pStyle w:val="Heading2"/>
      </w:pPr>
      <w:r>
        <w:rPr>
          <w:rFonts w:hint="eastAsia"/>
        </w:rPr>
        <w:t xml:space="preserve">产品中心</w:t>
      </w:r>
    </w:p>
    <w:p>
      <w:pPr>
        <w:pStyle w:val="FirstParagraph"/>
      </w:pPr>
      <w:r>
        <w:rPr>
          <w:rFonts w:hint="eastAsia"/>
        </w:rPr>
        <w:t xml:space="preserve">顶部：</w:t>
      </w:r>
    </w:p>
    <w:p>
      <w:pPr>
        <w:pStyle w:val="BodyText"/>
      </w:pPr>
      <w:r>
        <w:rPr>
          <w:rFonts w:hint="eastAsia"/>
        </w:rPr>
        <w:t xml:space="preserve">搜索框</w:t>
      </w:r>
    </w:p>
    <w:p>
      <w:pPr>
        <w:pStyle w:val="BodyText"/>
      </w:pPr>
      <w:r>
        <w:rPr>
          <w:rFonts w:hint="eastAsia"/>
        </w:rPr>
        <w:t xml:space="preserve">分类Tab</w:t>
      </w:r>
    </w:p>
    <w:p>
      <w:pPr>
        <w:pStyle w:val="BodyText"/>
      </w:pPr>
      <w:r>
        <w:rPr>
          <w:rFonts w:hint="eastAsia"/>
        </w:rPr>
        <w:t xml:space="preserve">内容：</w:t>
      </w:r>
    </w:p>
    <w:p>
      <w:pPr>
        <w:pStyle w:val="BodyText"/>
      </w:pPr>
      <w:r>
        <w:rPr>
          <w:rFonts w:hint="eastAsia"/>
        </w:rPr>
        <w:t xml:space="preserve">产品卡片</w:t>
      </w:r>
    </w:p>
    <w:p>
      <w:pPr>
        <w:pStyle w:val="BodyText"/>
      </w:pPr>
      <w:r>
        <w:rPr>
          <w:rFonts w:hint="eastAsia"/>
        </w:rPr>
        <w:t xml:space="preserve">显示：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图片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名称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型号</w:t>
      </w:r>
    </w:p>
    <w:p>
      <w:r>
        <w:pict>
          <v:rect style="width:0;height:1.5pt" o:hralign="center" o:hrstd="t" o:hr="t"/>
        </w:pict>
      </w:r>
    </w:p>
    <w:bookmarkEnd w:id="25"/>
    <w:bookmarkStart w:id="26" w:name="产品详情"/>
    <w:p>
      <w:pPr>
        <w:pStyle w:val="Heading2"/>
      </w:pPr>
      <w:r>
        <w:rPr>
          <w:rFonts w:hint="eastAsia"/>
        </w:rPr>
        <w:t xml:space="preserve">产品详情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产品图片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产品名称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产品型号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产品简介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技术参数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附件</w:t>
      </w:r>
    </w:p>
    <w:p>
      <w:pPr>
        <w:pStyle w:val="FirstParagraph"/>
      </w:pPr>
      <w:r>
        <w:rPr>
          <w:rFonts w:hint="eastAsia"/>
        </w:rPr>
        <w:t xml:space="preserve">底部按钮：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设备询价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分享</w:t>
      </w:r>
    </w:p>
    <w:p>
      <w:r>
        <w:pict>
          <v:rect style="width:0;height:1.5pt" o:hralign="center" o:hrstd="t" o:hr="t"/>
        </w:pict>
      </w:r>
    </w:p>
    <w:bookmarkEnd w:id="26"/>
    <w:bookmarkStart w:id="27" w:name="解决方案"/>
    <w:p>
      <w:pPr>
        <w:pStyle w:val="Heading2"/>
      </w:pPr>
      <w:r>
        <w:rPr>
          <w:rFonts w:hint="eastAsia"/>
        </w:rPr>
        <w:t xml:space="preserve">解决方案</w:t>
      </w:r>
    </w:p>
    <w:p>
      <w:pPr>
        <w:pStyle w:val="FirstParagraph"/>
      </w:pPr>
      <w:r>
        <w:rPr>
          <w:rFonts w:hint="eastAsia"/>
        </w:rPr>
        <w:t xml:space="preserve">卡片式布局</w:t>
      </w:r>
    </w:p>
    <w:p>
      <w:pPr>
        <w:pStyle w:val="BodyText"/>
      </w:pPr>
      <w:r>
        <w:rPr>
          <w:rFonts w:hint="eastAsia"/>
        </w:rPr>
        <w:t xml:space="preserve">显示：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封面图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标题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简介</w:t>
      </w:r>
    </w:p>
    <w:p>
      <w:r>
        <w:pict>
          <v:rect style="width:0;height:1.5pt" o:hralign="center" o:hrstd="t" o:hr="t"/>
        </w:pict>
      </w:r>
    </w:p>
    <w:bookmarkEnd w:id="27"/>
    <w:bookmarkStart w:id="28" w:name="案例中心"/>
    <w:p>
      <w:pPr>
        <w:pStyle w:val="Heading2"/>
      </w:pPr>
      <w:r>
        <w:rPr>
          <w:rFonts w:hint="eastAsia"/>
        </w:rPr>
        <w:t xml:space="preserve">案例中心</w:t>
      </w:r>
    </w:p>
    <w:p>
      <w:pPr>
        <w:pStyle w:val="FirstParagraph"/>
      </w:pPr>
      <w:r>
        <w:rPr>
          <w:rFonts w:hint="eastAsia"/>
        </w:rPr>
        <w:t xml:space="preserve">卡片式布局</w:t>
      </w:r>
    </w:p>
    <w:p>
      <w:pPr>
        <w:pStyle w:val="BodyText"/>
      </w:pPr>
      <w:r>
        <w:rPr>
          <w:rFonts w:hint="eastAsia"/>
        </w:rPr>
        <w:t xml:space="preserve">显示：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项目图片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项目名称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项目地点</w:t>
      </w:r>
    </w:p>
    <w:p>
      <w:r>
        <w:pict>
          <v:rect style="width:0;height:1.5pt" o:hralign="center" o:hrstd="t" o:hr="t"/>
        </w:pict>
      </w:r>
    </w:p>
    <w:bookmarkEnd w:id="28"/>
    <w:bookmarkStart w:id="29" w:name="销售中心"/>
    <w:p>
      <w:pPr>
        <w:pStyle w:val="Heading2"/>
      </w:pPr>
      <w:r>
        <w:rPr>
          <w:rFonts w:hint="eastAsia"/>
        </w:rPr>
        <w:t xml:space="preserve">销售中心</w:t>
      </w:r>
    </w:p>
    <w:p>
      <w:pPr>
        <w:pStyle w:val="FirstParagraph"/>
      </w:pPr>
      <w:r>
        <w:rPr>
          <w:rFonts w:hint="eastAsia"/>
        </w:rPr>
        <w:t xml:space="preserve">模块：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询价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报价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模板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AI助手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浏览记录</w:t>
      </w:r>
    </w:p>
    <w:p>
      <w:pPr>
        <w:pStyle w:val="FirstParagraph"/>
      </w:pPr>
      <w:r>
        <w:rPr>
          <w:rFonts w:hint="eastAsia"/>
        </w:rPr>
        <w:t xml:space="preserve">首页显示：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询价数量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报价数量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客户浏览量</w:t>
      </w:r>
    </w:p>
    <w:p>
      <w:r>
        <w:pict>
          <v:rect style="width:0;height:1.5pt" o:hralign="center" o:hrstd="t" o:hr="t"/>
        </w:pict>
      </w:r>
    </w:p>
    <w:bookmarkEnd w:id="29"/>
    <w:bookmarkStart w:id="30" w:name="报价页面"/>
    <w:p>
      <w:pPr>
        <w:pStyle w:val="Heading2"/>
      </w:pPr>
      <w:r>
        <w:rPr>
          <w:rFonts w:hint="eastAsia"/>
        </w:rPr>
        <w:t xml:space="preserve">报价页面</w:t>
      </w:r>
    </w:p>
    <w:p>
      <w:pPr>
        <w:pStyle w:val="FirstParagraph"/>
      </w:pPr>
      <w:r>
        <w:rPr>
          <w:rFonts w:hint="eastAsia"/>
        </w:rPr>
        <w:t xml:space="preserve">采用步骤向导：</w:t>
      </w:r>
    </w:p>
    <w:p>
      <w:pPr>
        <w:pStyle w:val="BodyText"/>
      </w:pPr>
      <w:r>
        <w:rPr>
          <w:rFonts w:hint="eastAsia"/>
        </w:rPr>
        <w:t xml:space="preserve">步骤1</w:t>
      </w:r>
    </w:p>
    <w:p>
      <w:pPr>
        <w:pStyle w:val="BodyText"/>
      </w:pPr>
      <w:r>
        <w:rPr>
          <w:rFonts w:hint="eastAsia"/>
        </w:rPr>
        <w:t xml:space="preserve">项目信息</w:t>
      </w:r>
    </w:p>
    <w:p>
      <w:pPr>
        <w:pStyle w:val="BodyText"/>
      </w:pPr>
      <w:r>
        <w:rPr>
          <w:rFonts w:hint="eastAsia"/>
        </w:rPr>
        <w:t xml:space="preserve">步骤2</w:t>
      </w:r>
    </w:p>
    <w:p>
      <w:pPr>
        <w:pStyle w:val="BodyText"/>
      </w:pPr>
      <w:r>
        <w:rPr>
          <w:rFonts w:hint="eastAsia"/>
        </w:rPr>
        <w:t xml:space="preserve">新增测项</w:t>
      </w:r>
    </w:p>
    <w:p>
      <w:pPr>
        <w:pStyle w:val="BodyText"/>
      </w:pPr>
      <w:r>
        <w:rPr>
          <w:rFonts w:hint="eastAsia"/>
        </w:rPr>
        <w:t xml:space="preserve">步骤3</w:t>
      </w:r>
    </w:p>
    <w:p>
      <w:pPr>
        <w:pStyle w:val="BodyText"/>
      </w:pPr>
      <w:r>
        <w:rPr>
          <w:rFonts w:hint="eastAsia"/>
        </w:rPr>
        <w:t xml:space="preserve">选择设备</w:t>
      </w:r>
    </w:p>
    <w:p>
      <w:pPr>
        <w:pStyle w:val="BodyText"/>
      </w:pPr>
      <w:r>
        <w:rPr>
          <w:rFonts w:hint="eastAsia"/>
        </w:rPr>
        <w:t xml:space="preserve">步骤4</w:t>
      </w:r>
    </w:p>
    <w:p>
      <w:pPr>
        <w:pStyle w:val="BodyText"/>
      </w:pPr>
      <w:r>
        <w:rPr>
          <w:rFonts w:hint="eastAsia"/>
        </w:rPr>
        <w:t xml:space="preserve">生成报价</w:t>
      </w:r>
    </w:p>
    <w:p>
      <w:pPr>
        <w:pStyle w:val="BodyText"/>
      </w:pPr>
      <w:r>
        <w:rPr>
          <w:rFonts w:hint="eastAsia"/>
        </w:rPr>
        <w:t xml:space="preserve">步骤5</w:t>
      </w:r>
    </w:p>
    <w:p>
      <w:pPr>
        <w:pStyle w:val="BodyText"/>
      </w:pPr>
      <w:r>
        <w:rPr>
          <w:rFonts w:hint="eastAsia"/>
        </w:rPr>
        <w:t xml:space="preserve">导出Word</w:t>
      </w:r>
    </w:p>
    <w:p>
      <w:r>
        <w:pict>
          <v:rect style="width:0;height:1.5pt" o:hralign="center" o:hrstd="t" o:hr="t"/>
        </w:pict>
      </w:r>
    </w:p>
    <w:bookmarkEnd w:id="30"/>
    <w:bookmarkStart w:id="31" w:name="ai助手"/>
    <w:p>
      <w:pPr>
        <w:pStyle w:val="Heading2"/>
      </w:pPr>
      <w:r>
        <w:rPr>
          <w:rFonts w:hint="eastAsia"/>
        </w:rPr>
        <w:t xml:space="preserve">AI助手</w:t>
      </w:r>
    </w:p>
    <w:p>
      <w:pPr>
        <w:pStyle w:val="FirstParagraph"/>
      </w:pPr>
      <w:r>
        <w:rPr>
          <w:rFonts w:hint="eastAsia"/>
        </w:rPr>
        <w:t xml:space="preserve">聊天式界面</w:t>
      </w:r>
    </w:p>
    <w:p>
      <w:pPr>
        <w:pStyle w:val="BodyText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历史记录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推荐问题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文档引用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四pc后台"/>
    <w:p>
      <w:pPr>
        <w:pStyle w:val="Heading1"/>
      </w:pPr>
      <w:r>
        <w:rPr>
          <w:rFonts w:hint="eastAsia"/>
        </w:rPr>
        <w:t xml:space="preserve">四、PC后台</w:t>
      </w:r>
    </w:p>
    <w:p>
      <w:pPr>
        <w:pStyle w:val="FirstParagraph"/>
      </w:pPr>
      <w:r>
        <w:rPr>
          <w:rFonts w:hint="eastAsia"/>
        </w:rPr>
        <w:t xml:space="preserve">布局：</w:t>
      </w:r>
    </w:p>
    <w:p>
      <w:pPr>
        <w:pStyle w:val="BodyText"/>
      </w:pPr>
      <w:r>
        <w:rPr>
          <w:rFonts w:hint="eastAsia"/>
        </w:rPr>
        <w:t xml:space="preserve">左侧菜单</w:t>
      </w:r>
    </w:p>
    <w:p>
      <w:pPr>
        <w:pStyle w:val="BodyText"/>
      </w:pPr>
      <w:r>
        <w:rPr>
          <w:rFonts w:hint="eastAsia"/>
        </w:rPr>
        <w:t xml:space="preserve">右侧内容</w:t>
      </w:r>
    </w:p>
    <w:p>
      <w:pPr>
        <w:pStyle w:val="BodyText"/>
      </w:pPr>
      <w:r>
        <w:rPr>
          <w:rFonts w:hint="eastAsia"/>
        </w:rPr>
        <w:t xml:space="preserve">顶部导航</w:t>
      </w:r>
    </w:p>
    <w:p>
      <w:pPr>
        <w:pStyle w:val="BodyText"/>
      </w:pPr>
      <w:r>
        <w:rPr>
          <w:rFonts w:hint="eastAsia"/>
        </w:rPr>
        <w:t xml:space="preserve">菜单：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工作台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产品管理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方案管理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案例管理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询价管理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报价管理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模板管理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AI知识库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系统设置</w:t>
      </w:r>
    </w:p>
    <w:p>
      <w:r>
        <w:pict>
          <v:rect style="width:0;height:1.5pt" o:hralign="center" o:hrstd="t" o:hr="t"/>
        </w:pict>
      </w:r>
    </w:p>
    <w:bookmarkEnd w:id="33"/>
    <w:bookmarkStart w:id="34" w:name="五交互规范"/>
    <w:p>
      <w:pPr>
        <w:pStyle w:val="Heading1"/>
      </w:pPr>
      <w:r>
        <w:rPr>
          <w:rFonts w:hint="eastAsia"/>
        </w:rPr>
        <w:t xml:space="preserve">五、交互规范</w:t>
      </w:r>
    </w:p>
    <w:p>
      <w:pPr>
        <w:pStyle w:val="FirstParagraph"/>
      </w:pPr>
      <w:r>
        <w:rPr>
          <w:rFonts w:hint="eastAsia"/>
        </w:rPr>
        <w:t xml:space="preserve">列表页：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搜索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筛选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分页</w:t>
      </w:r>
    </w:p>
    <w:p>
      <w:pPr>
        <w:pStyle w:val="FirstParagraph"/>
      </w:pPr>
      <w:r>
        <w:rPr>
          <w:rFonts w:hint="eastAsia"/>
        </w:rPr>
        <w:t xml:space="preserve">删除：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二次确认</w:t>
      </w:r>
    </w:p>
    <w:p>
      <w:pPr>
        <w:pStyle w:val="FirstParagraph"/>
      </w:pPr>
      <w:r>
        <w:rPr>
          <w:rFonts w:hint="eastAsia"/>
        </w:rPr>
        <w:t xml:space="preserve">编辑：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自动保存草稿</w:t>
      </w:r>
    </w:p>
    <w:p>
      <w:pPr>
        <w:pStyle w:val="FirstParagraph"/>
      </w:pPr>
      <w:r>
        <w:rPr>
          <w:rFonts w:hint="eastAsia"/>
        </w:rPr>
        <w:t xml:space="preserve">报价：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实时计算金额</w:t>
      </w:r>
    </w:p>
    <w:p>
      <w:pPr>
        <w:pStyle w:val="FirstParagraph"/>
      </w:pPr>
      <w:r>
        <w:rPr>
          <w:rFonts w:hint="eastAsia"/>
        </w:rPr>
        <w:t xml:space="preserve">附件：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在线预览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下载</w:t>
      </w:r>
    </w:p>
    <w:p>
      <w:pPr>
        <w:pStyle w:val="FirstParagraph"/>
      </w:pPr>
      <w:r>
        <w:rPr>
          <w:rFonts w:hint="eastAsia"/>
        </w:rPr>
        <w:t xml:space="preserve">二维码：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一键生成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一键下载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2026-06-03T03:23:35Z</dcterms:created>
  <dcterms:modified xsi:type="dcterms:W3CDTF">2026-06-03T03:23:35Z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