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E7" w:rsidRDefault="00135287">
      <w:pPr>
        <w:pStyle w:val="1"/>
        <w:jc w:val="center"/>
      </w:pPr>
      <w:r>
        <w:rPr>
          <w:rFonts w:hint="eastAsia"/>
        </w:rPr>
        <w:t>网络空间安全</w:t>
      </w:r>
      <w:r w:rsidR="009B624A">
        <w:rPr>
          <w:rFonts w:hint="eastAsia"/>
        </w:rPr>
        <w:t>实验室</w:t>
      </w:r>
      <w:r>
        <w:rPr>
          <w:rFonts w:hint="eastAsia"/>
        </w:rPr>
        <w:t>招新啦</w:t>
      </w:r>
    </w:p>
    <w:p w:rsidR="007A33E7" w:rsidRDefault="00DA3A7A" w:rsidP="00135287">
      <w:pPr>
        <w:ind w:firstLineChars="200" w:firstLine="420"/>
        <w:rPr>
          <w:rFonts w:ascii="仿宋" w:eastAsia="仿宋" w:hAnsi="仿宋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10FAC4" wp14:editId="077125A5">
            <wp:simplePos x="0" y="0"/>
            <wp:positionH relativeFrom="column">
              <wp:posOffset>2928620</wp:posOffset>
            </wp:positionH>
            <wp:positionV relativeFrom="paragraph">
              <wp:posOffset>32385</wp:posOffset>
            </wp:positionV>
            <wp:extent cx="2809240" cy="1483360"/>
            <wp:effectExtent l="0" t="0" r="0" b="2540"/>
            <wp:wrapThrough wrapText="bothSides">
              <wp:wrapPolygon edited="0">
                <wp:start x="0" y="0"/>
                <wp:lineTo x="0" y="21360"/>
                <wp:lineTo x="21385" y="21360"/>
                <wp:lineTo x="21385" y="0"/>
                <wp:lineTo x="0" y="0"/>
              </wp:wrapPolygon>
            </wp:wrapThrough>
            <wp:docPr id="1" name="currentImg" descr="https://timgsa.baidu.com/timg?image&amp;quality=80&amp;size=b9999_10000&amp;sec=1569382042425&amp;di=a0b28b9eb87e79e9628c3a63c9f57791&amp;imgtype=0&amp;src=http%3A%2F%2Fdingyue.ws.126.net%2FwlD0RuG22UGrbDYwpajMHX4pvUJakKtkt7DW9F3sUH3Ed1563546451974compressf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69382042425&amp;di=a0b28b9eb87e79e9628c3a63c9f57791&amp;imgtype=0&amp;src=http%3A%2F%2Fdingyue.ws.126.net%2FwlD0RuG22UGrbDYwpajMHX4pvUJakKtkt7DW9F3sUH3Ed1563546451974compressfla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87">
        <w:rPr>
          <w:rFonts w:ascii="仿宋" w:eastAsia="仿宋" w:hAnsi="仿宋" w:hint="eastAsia"/>
        </w:rPr>
        <w:t>有很多人问我们打的到底是什么比赛，没错，我们打的就是CTF！</w:t>
      </w:r>
      <w:r w:rsidR="00E925B5">
        <w:rPr>
          <w:rFonts w:ascii="仿宋" w:eastAsia="仿宋" w:hAnsi="仿宋" w:hint="eastAsia"/>
        </w:rPr>
        <w:t>相信看过暑</w:t>
      </w:r>
      <w:r w:rsidR="00135287">
        <w:rPr>
          <w:rFonts w:ascii="仿宋" w:eastAsia="仿宋" w:hAnsi="仿宋" w:hint="eastAsia"/>
        </w:rPr>
        <w:t>期</w:t>
      </w:r>
      <w:r w:rsidR="00E925B5">
        <w:rPr>
          <w:rFonts w:ascii="仿宋" w:eastAsia="仿宋" w:hAnsi="仿宋" w:hint="eastAsia"/>
        </w:rPr>
        <w:t>热</w:t>
      </w:r>
      <w:r w:rsidR="00135287">
        <w:rPr>
          <w:rFonts w:ascii="仿宋" w:eastAsia="仿宋" w:hAnsi="仿宋" w:hint="eastAsia"/>
        </w:rPr>
        <w:t>播的《亲爱的，热爱的》的朋友们已经对我们的比赛有所了解，CTF（</w:t>
      </w:r>
      <w:r w:rsidR="00040947">
        <w:rPr>
          <w:rFonts w:ascii="仿宋" w:eastAsia="仿宋" w:hAnsi="仿宋" w:hint="eastAsia"/>
        </w:rPr>
        <w:t xml:space="preserve">Capture </w:t>
      </w:r>
      <w:r w:rsidR="00040947">
        <w:rPr>
          <w:rFonts w:ascii="仿宋" w:eastAsia="仿宋" w:hAnsi="仿宋"/>
        </w:rPr>
        <w:t>T</w:t>
      </w:r>
      <w:r w:rsidR="00040947">
        <w:rPr>
          <w:rFonts w:ascii="仿宋" w:eastAsia="仿宋" w:hAnsi="仿宋" w:hint="eastAsia"/>
        </w:rPr>
        <w:t xml:space="preserve">he </w:t>
      </w:r>
      <w:r w:rsidR="00040947">
        <w:rPr>
          <w:rFonts w:ascii="仿宋" w:eastAsia="仿宋" w:hAnsi="仿宋"/>
        </w:rPr>
        <w:t>F</w:t>
      </w:r>
      <w:r w:rsidR="00135287">
        <w:rPr>
          <w:rFonts w:ascii="仿宋" w:eastAsia="仿宋" w:hAnsi="仿宋" w:hint="eastAsia"/>
        </w:rPr>
        <w:t>lag）是一种充满技术含量且与黑客技术紧密相关的竞赛形式，是计算机领域一个紧张、刺激、有趣的学科竞赛。</w:t>
      </w:r>
      <w:r>
        <w:rPr>
          <w:rFonts w:ascii="仿宋" w:eastAsia="仿宋" w:hAnsi="仿宋" w:hint="eastAsia"/>
        </w:rPr>
        <w:t>如果你对安全技术有一定的兴趣，如果你想成为一个白帽黑客，赶紧加入我们吧！</w:t>
      </w:r>
    </w:p>
    <w:p w:rsidR="003D56AF" w:rsidRDefault="003D56AF" w:rsidP="00135287">
      <w:pPr>
        <w:ind w:firstLineChars="200" w:firstLine="420"/>
        <w:rPr>
          <w:rFonts w:ascii="仿宋" w:eastAsia="仿宋" w:hAnsi="仿宋"/>
        </w:rPr>
      </w:pPr>
    </w:p>
    <w:p w:rsidR="003D56AF" w:rsidRDefault="009B624A" w:rsidP="00CC1951">
      <w:pPr>
        <w:rPr>
          <w:rFonts w:ascii="仿宋" w:eastAsia="仿宋" w:hAnsi="仿宋"/>
        </w:rPr>
      </w:pPr>
      <w:r>
        <w:rPr>
          <w:rFonts w:ascii="仿宋" w:eastAsia="仿宋" w:hAnsi="仿宋" w:hint="eastAsia"/>
          <w:b/>
        </w:rPr>
        <w:t>概况</w:t>
      </w:r>
      <w:r>
        <w:rPr>
          <w:rFonts w:ascii="仿宋" w:eastAsia="仿宋" w:hAnsi="仿宋" w:hint="eastAsia"/>
        </w:rPr>
        <w:t>：</w:t>
      </w:r>
      <w:r w:rsidR="00135287">
        <w:rPr>
          <w:rFonts w:ascii="仿宋" w:eastAsia="仿宋" w:hAnsi="仿宋" w:hint="eastAsia"/>
        </w:rPr>
        <w:t>为了</w:t>
      </w:r>
      <w:r w:rsidR="008B50E5">
        <w:rPr>
          <w:rFonts w:ascii="仿宋" w:eastAsia="仿宋" w:hAnsi="仿宋" w:hint="eastAsia"/>
        </w:rPr>
        <w:t>响应习近平总书记在全国网络安全和信息化工作会议上提出的“没有网络安全就没有国家安全”的论断</w:t>
      </w:r>
      <w:r w:rsidR="00135287">
        <w:rPr>
          <w:rFonts w:ascii="仿宋" w:eastAsia="仿宋" w:hAnsi="仿宋" w:hint="eastAsia"/>
        </w:rPr>
        <w:t>，</w:t>
      </w:r>
      <w:r w:rsidR="00F523EF">
        <w:rPr>
          <w:rFonts w:ascii="仿宋" w:eastAsia="仿宋" w:hAnsi="仿宋" w:hint="eastAsia"/>
        </w:rPr>
        <w:t>也为了</w:t>
      </w:r>
      <w:r w:rsidR="008B50E5">
        <w:rPr>
          <w:rFonts w:ascii="仿宋" w:eastAsia="仿宋" w:hAnsi="仿宋" w:hint="eastAsia"/>
        </w:rPr>
        <w:t>提高本学院的网络安全竞赛竞争力，于2018年5月，在陈晓华老师与</w:t>
      </w:r>
      <w:r w:rsidR="008B50E5">
        <w:rPr>
          <w:rFonts w:ascii="仿宋" w:eastAsia="仿宋" w:hAnsi="仿宋" w:hint="eastAsia"/>
          <w:szCs w:val="21"/>
        </w:rPr>
        <w:t>陈晗总经理的带领下，成立了湖州师范学院&amp;</w:t>
      </w:r>
      <w:proofErr w:type="gramStart"/>
      <w:r w:rsidR="008B50E5">
        <w:rPr>
          <w:rFonts w:ascii="仿宋" w:eastAsia="仿宋" w:hAnsi="仿宋" w:hint="eastAsia"/>
        </w:rPr>
        <w:t>浙江海瑞网</w:t>
      </w:r>
      <w:proofErr w:type="gramEnd"/>
      <w:r w:rsidR="008B50E5">
        <w:rPr>
          <w:rFonts w:ascii="仿宋" w:eastAsia="仿宋" w:hAnsi="仿宋" w:hint="eastAsia"/>
        </w:rPr>
        <w:t>MIT研究中心</w:t>
      </w:r>
      <w:r w:rsidR="00CC1951">
        <w:rPr>
          <w:rFonts w:ascii="仿宋" w:eastAsia="仿宋" w:hAnsi="仿宋" w:hint="eastAsia"/>
        </w:rPr>
        <w:t>；2018年11月</w:t>
      </w:r>
      <w:r w:rsidR="00CC1951" w:rsidRPr="00CC1951">
        <w:rPr>
          <w:rFonts w:ascii="仿宋" w:eastAsia="仿宋" w:hAnsi="仿宋"/>
        </w:rPr>
        <w:t>，</w:t>
      </w:r>
      <w:r w:rsidR="009727BD">
        <w:rPr>
          <w:rFonts w:ascii="仿宋" w:eastAsia="仿宋" w:hAnsi="仿宋"/>
        </w:rPr>
        <w:t>与</w:t>
      </w:r>
      <w:r w:rsidR="009727BD" w:rsidRPr="00742609">
        <w:rPr>
          <w:rFonts w:ascii="仿宋" w:eastAsia="仿宋" w:hAnsi="仿宋" w:hint="eastAsia"/>
        </w:rPr>
        <w:t>北京西普阳光教育科技股份有限公司</w:t>
      </w:r>
      <w:r w:rsidR="009727BD">
        <w:rPr>
          <w:rFonts w:ascii="仿宋" w:eastAsia="仿宋" w:hAnsi="仿宋"/>
        </w:rPr>
        <w:t>建立</w:t>
      </w:r>
      <w:r w:rsidR="00CC1951" w:rsidRPr="00CC1951">
        <w:rPr>
          <w:rFonts w:ascii="仿宋" w:eastAsia="仿宋" w:hAnsi="仿宋"/>
        </w:rPr>
        <w:t>网络空间安全联合实验室</w:t>
      </w:r>
      <w:r w:rsidR="004B0107">
        <w:rPr>
          <w:rFonts w:ascii="仿宋" w:eastAsia="仿宋" w:hAnsi="仿宋" w:hint="eastAsia"/>
        </w:rPr>
        <w:t>。</w:t>
      </w:r>
      <w:r w:rsidR="00236321">
        <w:rPr>
          <w:rFonts w:ascii="仿宋" w:eastAsia="仿宋" w:hAnsi="仿宋" w:hint="eastAsia"/>
        </w:rPr>
        <w:t>我们建立</w:t>
      </w:r>
      <w:r w:rsidR="008B50E5">
        <w:rPr>
          <w:rFonts w:ascii="仿宋" w:eastAsia="仿宋" w:hAnsi="仿宋" w:hint="eastAsia"/>
        </w:rPr>
        <w:t>网络空间安全实验室，致力于打造湖州最顶尖的信息安全团队。</w:t>
      </w:r>
    </w:p>
    <w:p w:rsidR="00C76491" w:rsidRDefault="00C76491" w:rsidP="00C76491">
      <w:pPr>
        <w:ind w:firstLineChars="200" w:firstLine="420"/>
        <w:jc w:val="left"/>
        <w:rPr>
          <w:rFonts w:ascii="仿宋" w:eastAsia="仿宋" w:hAnsi="仿宋"/>
        </w:rPr>
      </w:pPr>
    </w:p>
    <w:p w:rsidR="007A33E7" w:rsidRDefault="003D56AF" w:rsidP="001E11D8">
      <w:pPr>
        <w:ind w:firstLineChars="200" w:firstLine="420"/>
        <w:jc w:val="right"/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467A6DED" wp14:editId="61D7E6AD">
            <wp:extent cx="2101756" cy="954502"/>
            <wp:effectExtent l="0" t="0" r="0" b="0"/>
            <wp:docPr id="3" name="currentImg" descr="https://timgsa.baidu.com/timg?image&amp;quality=80&amp;size=b9999_10000&amp;sec=1569382267254&amp;di=8ad0671b35a41771650441c0fd3dfbc7&amp;imgtype=0&amp;src=http%3A%2F%2Fwww.81.cn%2Fbig5%2Fjwgz%2Fattachement%2Fjpg%2Fsite351%2F20190420%2F309c236f8da41e24bf1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69382267254&amp;di=8ad0671b35a41771650441c0fd3dfbc7&amp;imgtype=0&amp;src=http%3A%2F%2Fwww.81.cn%2Fbig5%2Fjwgz%2Fattachement%2Fjpg%2Fsite351%2F20190420%2F309c236f8da41e24bf13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755" cy="95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1D8">
        <w:rPr>
          <w:rFonts w:ascii="仿宋" w:eastAsia="仿宋" w:hAnsi="仿宋" w:hint="eastAsia"/>
          <w:noProof/>
        </w:rPr>
        <w:t xml:space="preserve">  </w:t>
      </w:r>
      <w:bookmarkStart w:id="0" w:name="_GoBack"/>
      <w:r w:rsidR="001E11D8">
        <w:rPr>
          <w:rFonts w:ascii="仿宋" w:eastAsia="仿宋" w:hAnsi="仿宋"/>
          <w:noProof/>
        </w:rPr>
        <w:drawing>
          <wp:inline distT="0" distB="0" distL="0" distR="0" wp14:anchorId="32B962ED" wp14:editId="0D14DD0A">
            <wp:extent cx="5544269" cy="1993538"/>
            <wp:effectExtent l="0" t="0" r="0" b="6985"/>
            <wp:docPr id="5" name="图片 5" descr="C:\Users\Administrator\Documents\Tencent Files\1030400677\FileRecv\MobileFile\IMG_20190925_090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030400677\FileRecv\MobileFile\IMG_20190925_0909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501" cy="202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5502" w:rsidRDefault="00FA5502" w:rsidP="008B50E5">
      <w:pPr>
        <w:ind w:firstLineChars="200" w:firstLine="420"/>
        <w:rPr>
          <w:rFonts w:ascii="仿宋" w:eastAsia="仿宋" w:hAnsi="仿宋"/>
        </w:rPr>
      </w:pPr>
    </w:p>
    <w:p w:rsidR="008B50E5" w:rsidRPr="008B50E5" w:rsidRDefault="00FA5502" w:rsidP="008B50E5">
      <w:pPr>
        <w:ind w:firstLineChars="200" w:firstLine="420"/>
        <w:rPr>
          <w:rFonts w:ascii="仿宋" w:eastAsia="仿宋" w:hAnsi="仿宋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D49E3D" wp14:editId="45C73E9C">
            <wp:simplePos x="0" y="0"/>
            <wp:positionH relativeFrom="column">
              <wp:posOffset>2479675</wp:posOffset>
            </wp:positionH>
            <wp:positionV relativeFrom="paragraph">
              <wp:posOffset>36830</wp:posOffset>
            </wp:positionV>
            <wp:extent cx="2294255" cy="1276350"/>
            <wp:effectExtent l="0" t="0" r="0" b="0"/>
            <wp:wrapSquare wrapText="bothSides"/>
            <wp:docPr id="4" name="图片 4" descr="https://timgsa.baidu.com/timg?image&amp;quality=80&amp;size=b9999_10000&amp;sec=1569382121354&amp;di=9924438599fa441cfbdde2e0ec23b643&amp;imgtype=0&amp;src=http%3A%2F%2Fqimg.hxnews.com%2F2019%2F0718%2F15634153076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69382121354&amp;di=9924438599fa441cfbdde2e0ec23b643&amp;imgtype=0&amp;src=http%3A%2F%2Fqimg.hxnews.com%2F2019%2F0718%2F1563415307628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502" w:rsidRDefault="009B624A" w:rsidP="00FA5502">
      <w:pPr>
        <w:ind w:left="420" w:firstLine="2"/>
        <w:rPr>
          <w:rFonts w:ascii="仿宋" w:eastAsia="仿宋" w:hAnsi="仿宋"/>
        </w:rPr>
      </w:pPr>
      <w:r>
        <w:rPr>
          <w:rFonts w:ascii="仿宋" w:eastAsia="仿宋" w:hAnsi="仿宋" w:hint="eastAsia"/>
          <w:b/>
        </w:rPr>
        <w:t>研究方向</w:t>
      </w:r>
      <w:r>
        <w:rPr>
          <w:rFonts w:ascii="仿宋" w:eastAsia="仿宋" w:hAnsi="仿宋" w:hint="eastAsia"/>
        </w:rPr>
        <w:t>：</w:t>
      </w:r>
      <w:r w:rsidR="00E925B5">
        <w:rPr>
          <w:rFonts w:ascii="仿宋" w:eastAsia="仿宋" w:hAnsi="仿宋" w:hint="eastAsia"/>
        </w:rPr>
        <w:t>（1）二进制漏洞分析</w:t>
      </w:r>
    </w:p>
    <w:p w:rsidR="00FA5502" w:rsidRDefault="00E925B5" w:rsidP="00FA5502">
      <w:pPr>
        <w:ind w:leftChars="600" w:left="1260" w:firstLineChars="100" w:firstLine="21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（2）web安全分析</w:t>
      </w:r>
    </w:p>
    <w:p w:rsidR="00FA5502" w:rsidRDefault="00E925B5" w:rsidP="00FA5502">
      <w:pPr>
        <w:ind w:left="105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（3）密码学</w:t>
      </w:r>
    </w:p>
    <w:p w:rsidR="00E925B5" w:rsidRPr="00FA5502" w:rsidRDefault="00E925B5" w:rsidP="00FA5502">
      <w:pPr>
        <w:ind w:left="105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（4）杂项</w:t>
      </w:r>
    </w:p>
    <w:p w:rsidR="00E925B5" w:rsidRDefault="009754F8" w:rsidP="00E925B5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 </w:t>
      </w:r>
      <w:r>
        <w:rPr>
          <w:rFonts w:ascii="仿宋" w:eastAsia="仿宋" w:hAnsi="仿宋" w:hint="eastAsia"/>
        </w:rPr>
        <w:t>（5）内网渗透</w:t>
      </w:r>
    </w:p>
    <w:p w:rsidR="00FA5502" w:rsidRDefault="00FA5502" w:rsidP="00E925B5">
      <w:pPr>
        <w:ind w:firstLineChars="200" w:firstLine="420"/>
        <w:rPr>
          <w:rFonts w:ascii="仿宋" w:eastAsia="仿宋" w:hAnsi="仿宋"/>
        </w:rPr>
      </w:pPr>
    </w:p>
    <w:p w:rsidR="00FA5502" w:rsidRPr="00FA5502" w:rsidRDefault="00FA5502" w:rsidP="00FA5502">
      <w:pPr>
        <w:rPr>
          <w:rFonts w:ascii="仿宋" w:eastAsia="仿宋" w:hAnsi="仿宋"/>
        </w:rPr>
      </w:pPr>
    </w:p>
    <w:p w:rsidR="003D56AF" w:rsidRDefault="00AB3F10" w:rsidP="00E925B5">
      <w:pPr>
        <w:ind w:firstLineChars="200" w:firstLine="422"/>
        <w:rPr>
          <w:rFonts w:ascii="仿宋" w:eastAsia="仿宋" w:hAnsi="仿宋"/>
        </w:rPr>
      </w:pPr>
      <w:r>
        <w:rPr>
          <w:rFonts w:ascii="仿宋" w:eastAsia="仿宋" w:hAnsi="仿宋" w:hint="eastAsia"/>
          <w:b/>
        </w:rPr>
        <w:lastRenderedPageBreak/>
        <w:t>历史荣誉：</w:t>
      </w:r>
      <w:r w:rsidR="00FC3018">
        <w:rPr>
          <w:rFonts w:ascii="仿宋" w:eastAsia="仿宋" w:hAnsi="仿宋" w:hint="eastAsia"/>
        </w:rPr>
        <w:t>实验室成立仅</w:t>
      </w:r>
      <w:r w:rsidRPr="00AB3F10">
        <w:rPr>
          <w:rFonts w:ascii="仿宋" w:eastAsia="仿宋" w:hAnsi="仿宋" w:hint="eastAsia"/>
        </w:rPr>
        <w:t>一年半以来，</w:t>
      </w:r>
      <w:r>
        <w:rPr>
          <w:rFonts w:ascii="仿宋" w:eastAsia="仿宋" w:hAnsi="仿宋" w:hint="eastAsia"/>
        </w:rPr>
        <w:t>所有成员进入浙江省大学生信息安全竞赛决赛，其中共9</w:t>
      </w:r>
      <w:r w:rsidR="00BD3564">
        <w:rPr>
          <w:rFonts w:ascii="仿宋" w:eastAsia="仿宋" w:hAnsi="仿宋" w:hint="eastAsia"/>
        </w:rPr>
        <w:t>支战队，</w:t>
      </w:r>
      <w:proofErr w:type="gramStart"/>
      <w:r w:rsidR="00BD3564">
        <w:rPr>
          <w:rFonts w:ascii="仿宋" w:eastAsia="仿宋" w:hAnsi="仿宋" w:hint="eastAsia"/>
        </w:rPr>
        <w:t>获奖战</w:t>
      </w:r>
      <w:proofErr w:type="gramEnd"/>
      <w:r w:rsidR="00BD3564">
        <w:rPr>
          <w:rFonts w:ascii="仿宋" w:eastAsia="仿宋" w:hAnsi="仿宋" w:hint="eastAsia"/>
        </w:rPr>
        <w:t>队</w:t>
      </w:r>
      <w:r>
        <w:rPr>
          <w:rFonts w:ascii="仿宋" w:eastAsia="仿宋" w:hAnsi="仿宋" w:hint="eastAsia"/>
        </w:rPr>
        <w:t>8支，斩获一等奖1个，二等奖4个，三等奖3个</w:t>
      </w:r>
      <w:r w:rsidR="00AB0BE9">
        <w:rPr>
          <w:rFonts w:ascii="仿宋" w:eastAsia="仿宋" w:hAnsi="仿宋" w:hint="eastAsia"/>
        </w:rPr>
        <w:t>，并且获得唯一的特别奖“最佳女子队”</w:t>
      </w:r>
      <w:r>
        <w:rPr>
          <w:rFonts w:ascii="仿宋" w:eastAsia="仿宋" w:hAnsi="仿宋" w:hint="eastAsia"/>
        </w:rPr>
        <w:t>。10人参加“强网杯”网络安全竞赛，均</w:t>
      </w:r>
      <w:proofErr w:type="gramStart"/>
      <w:r>
        <w:rPr>
          <w:rFonts w:ascii="仿宋" w:eastAsia="仿宋" w:hAnsi="仿宋" w:hint="eastAsia"/>
        </w:rPr>
        <w:t>获得强网先锋</w:t>
      </w:r>
      <w:proofErr w:type="gramEnd"/>
      <w:r>
        <w:rPr>
          <w:rFonts w:ascii="仿宋" w:eastAsia="仿宋" w:hAnsi="仿宋" w:hint="eastAsia"/>
        </w:rPr>
        <w:t>称号。</w:t>
      </w:r>
      <w:r w:rsidR="00AB0BE9">
        <w:rPr>
          <w:rFonts w:ascii="仿宋" w:eastAsia="仿宋" w:hAnsi="仿宋" w:hint="eastAsia"/>
        </w:rPr>
        <w:t>6人获得全国大学生网络安全竞赛</w:t>
      </w:r>
      <w:r w:rsidR="00345D3C">
        <w:rPr>
          <w:rFonts w:ascii="仿宋" w:eastAsia="仿宋" w:hAnsi="仿宋" w:hint="eastAsia"/>
        </w:rPr>
        <w:t>华东赛区三等奖。</w:t>
      </w:r>
    </w:p>
    <w:p w:rsidR="00C76491" w:rsidRDefault="00897EEC" w:rsidP="00897EEC">
      <w:pPr>
        <w:ind w:firstLineChars="200" w:firstLine="420"/>
        <w:jc w:val="center"/>
        <w:rPr>
          <w:rFonts w:ascii="仿宋" w:eastAsia="仿宋" w:hAnsi="仿宋"/>
        </w:rPr>
      </w:pPr>
      <w:r w:rsidRPr="00897EEC">
        <w:rPr>
          <w:rFonts w:ascii="仿宋" w:eastAsia="仿宋" w:hAnsi="仿宋"/>
          <w:noProof/>
        </w:rPr>
        <w:drawing>
          <wp:inline distT="0" distB="0" distL="0" distR="0" wp14:anchorId="7E4794FA" wp14:editId="1B2B49B6">
            <wp:extent cx="4380271" cy="1348134"/>
            <wp:effectExtent l="0" t="0" r="1270" b="4445"/>
            <wp:docPr id="2" name="图片 2" descr="C:\Users\hp\Documents\Tencent Files\1030400677\FileRecv\MobileFile\IMG_20190925_171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1030400677\FileRecv\MobileFile\IMG_20190925_17164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255" cy="13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491" w:rsidRPr="00AB3F10" w:rsidRDefault="00C76491" w:rsidP="00BD3564">
      <w:pPr>
        <w:ind w:firstLineChars="200" w:firstLine="420"/>
        <w:rPr>
          <w:rFonts w:ascii="仿宋" w:eastAsia="仿宋" w:hAnsi="仿宋"/>
        </w:rPr>
      </w:pPr>
    </w:p>
    <w:p w:rsidR="00BD3564" w:rsidRPr="00BD3564" w:rsidRDefault="00BD3564" w:rsidP="00BD3564">
      <w:pPr>
        <w:ind w:firstLineChars="200" w:firstLine="422"/>
        <w:rPr>
          <w:rFonts w:ascii="仿宋" w:eastAsia="仿宋" w:hAnsi="仿宋"/>
        </w:rPr>
      </w:pPr>
      <w:r>
        <w:rPr>
          <w:rFonts w:ascii="仿宋" w:eastAsia="仿宋" w:hAnsi="仿宋" w:hint="eastAsia"/>
          <w:b/>
        </w:rPr>
        <w:t>招新群：</w:t>
      </w:r>
      <w:r w:rsidRPr="00BD3564">
        <w:rPr>
          <w:rFonts w:ascii="仿宋" w:eastAsia="仿宋" w:hAnsi="仿宋" w:hint="eastAsia"/>
        </w:rPr>
        <w:t>71353953</w:t>
      </w:r>
      <w:r w:rsidR="001E11D8">
        <w:rPr>
          <w:rFonts w:ascii="仿宋" w:eastAsia="仿宋" w:hAnsi="仿宋" w:hint="eastAsia"/>
        </w:rPr>
        <w:t>，一切招新信息会在里面发布。</w:t>
      </w:r>
    </w:p>
    <w:p w:rsidR="00AB3F10" w:rsidRPr="00BD3564" w:rsidRDefault="00AB3F10" w:rsidP="00AB3F10">
      <w:pPr>
        <w:ind w:firstLineChars="200" w:firstLine="420"/>
        <w:rPr>
          <w:rFonts w:ascii="仿宋" w:eastAsia="仿宋" w:hAnsi="仿宋"/>
        </w:rPr>
      </w:pPr>
    </w:p>
    <w:p w:rsidR="00E925B5" w:rsidRDefault="00E925B5" w:rsidP="00E925B5">
      <w:pPr>
        <w:ind w:firstLineChars="200" w:firstLine="422"/>
        <w:rPr>
          <w:rFonts w:ascii="仿宋" w:eastAsia="仿宋" w:hAnsi="仿宋"/>
        </w:rPr>
      </w:pPr>
      <w:r>
        <w:rPr>
          <w:rFonts w:ascii="仿宋" w:eastAsia="仿宋" w:hAnsi="仿宋" w:hint="eastAsia"/>
          <w:b/>
        </w:rPr>
        <w:t>面向对象</w:t>
      </w:r>
      <w:r>
        <w:rPr>
          <w:rFonts w:ascii="仿宋" w:eastAsia="仿宋" w:hAnsi="仿宋" w:hint="eastAsia"/>
        </w:rPr>
        <w:t>：面向全校大</w:t>
      </w:r>
      <w:proofErr w:type="gramStart"/>
      <w:r>
        <w:rPr>
          <w:rFonts w:ascii="仿宋" w:eastAsia="仿宋" w:hAnsi="仿宋" w:hint="eastAsia"/>
        </w:rPr>
        <w:t>一</w:t>
      </w:r>
      <w:proofErr w:type="gramEnd"/>
      <w:r>
        <w:rPr>
          <w:rFonts w:ascii="仿宋" w:eastAsia="仿宋" w:hAnsi="仿宋" w:hint="eastAsia"/>
        </w:rPr>
        <w:t>同学，</w:t>
      </w:r>
      <w:r>
        <w:rPr>
          <w:rFonts w:ascii="仿宋" w:eastAsia="仿宋" w:hAnsi="仿宋" w:hint="eastAsia"/>
          <w:u w:val="single"/>
        </w:rPr>
        <w:t>不需要基础，但需要有饱满的热情和浓厚的兴趣</w:t>
      </w:r>
      <w:r w:rsidR="00D21531" w:rsidRPr="00D21531">
        <w:rPr>
          <w:rFonts w:ascii="仿宋" w:eastAsia="仿宋" w:hAnsi="仿宋" w:hint="eastAsia"/>
        </w:rPr>
        <w:t>，</w:t>
      </w:r>
      <w:r w:rsidR="00D21531">
        <w:rPr>
          <w:rFonts w:ascii="仿宋" w:eastAsia="仿宋" w:hAnsi="仿宋" w:hint="eastAsia"/>
        </w:rPr>
        <w:t>同时十分欢迎基础较硬的同学报名参加，</w:t>
      </w:r>
      <w:r w:rsidR="00D21531" w:rsidRPr="006757C7">
        <w:rPr>
          <w:rFonts w:ascii="仿宋" w:eastAsia="仿宋" w:hAnsi="仿宋" w:hint="eastAsia"/>
          <w:color w:val="FF0000"/>
        </w:rPr>
        <w:t>报名需填写附件1里的报名表并且发送至：</w:t>
      </w:r>
      <w:r w:rsidR="00BE06C7" w:rsidRPr="006757C7">
        <w:rPr>
          <w:rFonts w:ascii="仿宋" w:eastAsia="仿宋" w:hAnsi="仿宋"/>
          <w:color w:val="FF0000"/>
        </w:rPr>
        <w:t>1499640048</w:t>
      </w:r>
      <w:r w:rsidR="00BE06C7" w:rsidRPr="006757C7">
        <w:rPr>
          <w:rFonts w:ascii="仿宋" w:eastAsia="仿宋" w:hAnsi="仿宋" w:hint="eastAsia"/>
          <w:color w:val="FF0000"/>
        </w:rPr>
        <w:t>@qq</w:t>
      </w:r>
      <w:r w:rsidR="00BE06C7" w:rsidRPr="006757C7">
        <w:rPr>
          <w:rFonts w:ascii="仿宋" w:eastAsia="仿宋" w:hAnsi="仿宋"/>
          <w:color w:val="FF0000"/>
        </w:rPr>
        <w:t>.com</w:t>
      </w:r>
      <w:r w:rsidR="00BE06C7" w:rsidRPr="006757C7">
        <w:rPr>
          <w:rFonts w:ascii="仿宋" w:eastAsia="仿宋" w:hAnsi="仿宋" w:hint="eastAsia"/>
          <w:color w:val="FF0000"/>
        </w:rPr>
        <w:t>，招报名时间2019.9.25---2019.10.5</w:t>
      </w:r>
      <w:r w:rsidR="00BE06C7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。</w:t>
      </w:r>
    </w:p>
    <w:p w:rsidR="007A33E7" w:rsidRDefault="00B940E6" w:rsidP="001E11D8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</w:t>
      </w:r>
      <w:r>
        <w:rPr>
          <w:rFonts w:ascii="仿宋" w:eastAsia="仿宋" w:hAnsi="仿宋" w:hint="eastAsia"/>
        </w:rPr>
        <w:t>注</w:t>
      </w:r>
      <w:r>
        <w:rPr>
          <w:rFonts w:ascii="仿宋" w:eastAsia="仿宋" w:hAnsi="仿宋"/>
        </w:rPr>
        <w:t>:</w:t>
      </w:r>
      <w:r>
        <w:rPr>
          <w:rFonts w:ascii="仿宋" w:eastAsia="仿宋" w:hAnsi="仿宋" w:hint="eastAsia"/>
        </w:rPr>
        <w:t>大</w:t>
      </w:r>
      <w:proofErr w:type="gramStart"/>
      <w:r>
        <w:rPr>
          <w:rFonts w:ascii="仿宋" w:eastAsia="仿宋" w:hAnsi="仿宋" w:hint="eastAsia"/>
        </w:rPr>
        <w:t>二同学</w:t>
      </w:r>
      <w:proofErr w:type="gramEnd"/>
      <w:r>
        <w:rPr>
          <w:rFonts w:ascii="仿宋" w:eastAsia="仿宋" w:hAnsi="仿宋" w:hint="eastAsia"/>
        </w:rPr>
        <w:t>如有意愿加入，需有一定计算机的基础，将单独考核。</w:t>
      </w:r>
    </w:p>
    <w:p w:rsidR="004641E3" w:rsidRDefault="004641E3" w:rsidP="001E11D8">
      <w:pPr>
        <w:rPr>
          <w:rFonts w:ascii="仿宋" w:eastAsia="仿宋" w:hAnsi="仿宋"/>
        </w:rPr>
      </w:pPr>
    </w:p>
    <w:p w:rsidR="007A33E7" w:rsidRDefault="009B624A">
      <w:pPr>
        <w:ind w:firstLineChars="200" w:firstLine="422"/>
        <w:rPr>
          <w:rFonts w:ascii="仿宋" w:eastAsia="仿宋" w:hAnsi="仿宋"/>
        </w:rPr>
      </w:pPr>
      <w:r>
        <w:rPr>
          <w:rFonts w:ascii="仿宋" w:eastAsia="仿宋" w:hAnsi="仿宋" w:hint="eastAsia"/>
          <w:b/>
        </w:rPr>
        <w:t>指导老师</w:t>
      </w:r>
      <w:r>
        <w:rPr>
          <w:rFonts w:ascii="仿宋" w:eastAsia="仿宋" w:hAnsi="仿宋" w:hint="eastAsia"/>
        </w:rPr>
        <w:t>：</w:t>
      </w:r>
    </w:p>
    <w:p w:rsidR="007A33E7" w:rsidRDefault="009B624A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1）</w:t>
      </w:r>
      <w:r>
        <w:rPr>
          <w:rFonts w:ascii="仿宋" w:eastAsia="仿宋" w:hAnsi="仿宋" w:hint="eastAsia"/>
          <w:szCs w:val="21"/>
        </w:rPr>
        <w:t>陈晓华：博士，毕业于华东师范大学，主要研究领域绿色数据中心、</w:t>
      </w:r>
      <w:r w:rsidR="0037256D">
        <w:rPr>
          <w:rFonts w:ascii="仿宋" w:eastAsia="仿宋" w:hAnsi="仿宋" w:hint="eastAsia"/>
          <w:szCs w:val="21"/>
        </w:rPr>
        <w:t>弹性</w:t>
      </w:r>
      <w:r>
        <w:rPr>
          <w:rFonts w:ascii="仿宋" w:eastAsia="仿宋" w:hAnsi="仿宋" w:hint="eastAsia"/>
          <w:szCs w:val="21"/>
        </w:rPr>
        <w:t>光网络、最优化方法等，在《</w:t>
      </w:r>
      <w:r>
        <w:rPr>
          <w:rFonts w:ascii="仿宋" w:eastAsia="仿宋" w:hAnsi="仿宋"/>
          <w:szCs w:val="21"/>
        </w:rPr>
        <w:t>IEEE Transactions on Geoscience &amp; Remote Sensing</w:t>
      </w:r>
      <w:r>
        <w:rPr>
          <w:rFonts w:ascii="仿宋" w:eastAsia="仿宋" w:hAnsi="仿宋" w:hint="eastAsia"/>
          <w:szCs w:val="21"/>
        </w:rPr>
        <w:t>》、《</w:t>
      </w:r>
      <w:r>
        <w:rPr>
          <w:rFonts w:ascii="仿宋" w:eastAsia="仿宋" w:hAnsi="仿宋"/>
          <w:szCs w:val="21"/>
        </w:rPr>
        <w:t>IEEE Communications Letters</w:t>
      </w:r>
      <w:r>
        <w:rPr>
          <w:rFonts w:ascii="仿宋" w:eastAsia="仿宋" w:hAnsi="仿宋" w:hint="eastAsia"/>
          <w:szCs w:val="21"/>
        </w:rPr>
        <w:t>》、《</w:t>
      </w:r>
      <w:r>
        <w:rPr>
          <w:rFonts w:ascii="仿宋" w:eastAsia="仿宋" w:hAnsi="仿宋"/>
          <w:szCs w:val="21"/>
        </w:rPr>
        <w:t>Computer Communications</w:t>
      </w:r>
      <w:r>
        <w:rPr>
          <w:rFonts w:ascii="仿宋" w:eastAsia="仿宋" w:hAnsi="仿宋" w:hint="eastAsia"/>
          <w:szCs w:val="21"/>
        </w:rPr>
        <w:t>》、《软件学报》、《电子学报》等期刊发表学术论文</w:t>
      </w:r>
      <w:r>
        <w:rPr>
          <w:rFonts w:ascii="仿宋" w:eastAsia="仿宋" w:hAnsi="仿宋"/>
          <w:szCs w:val="21"/>
        </w:rPr>
        <w:t>30余篇，</w:t>
      </w:r>
      <w:r>
        <w:rPr>
          <w:rFonts w:ascii="仿宋" w:eastAsia="仿宋" w:hAnsi="仿宋" w:hint="eastAsia"/>
          <w:szCs w:val="21"/>
        </w:rPr>
        <w:t>主持和参与国家自然科学基金面上项目、国家自然科学基金青年基金、浙江省自然科学基金等项目，获得</w:t>
      </w:r>
      <w:r>
        <w:rPr>
          <w:rFonts w:ascii="仿宋" w:eastAsia="仿宋" w:hAnsi="仿宋"/>
          <w:szCs w:val="21"/>
        </w:rPr>
        <w:t>发明专利10余项。</w:t>
      </w:r>
    </w:p>
    <w:p w:rsidR="00C76491" w:rsidRPr="00C76491" w:rsidRDefault="00C76491">
      <w:pPr>
        <w:ind w:firstLineChars="200" w:firstLine="420"/>
        <w:rPr>
          <w:rFonts w:ascii="仿宋" w:eastAsia="仿宋" w:hAnsi="仿宋"/>
          <w:szCs w:val="21"/>
        </w:rPr>
      </w:pPr>
    </w:p>
    <w:p w:rsidR="007A33E7" w:rsidRDefault="009B624A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2）陈晗：</w:t>
      </w:r>
      <w:r>
        <w:rPr>
          <w:rFonts w:ascii="仿宋" w:eastAsia="仿宋" w:hAnsi="仿宋" w:hint="eastAsia"/>
        </w:rPr>
        <w:t>浙江海瑞网络科技有限公司总经理，</w:t>
      </w:r>
      <w:r>
        <w:rPr>
          <w:rFonts w:ascii="仿宋" w:eastAsia="仿宋" w:hAnsi="仿宋" w:hint="eastAsia"/>
          <w:szCs w:val="21"/>
        </w:rPr>
        <w:t>毕业于浙江大学，于2010年获得CCIE（思科互联专家）认证，</w:t>
      </w:r>
      <w:proofErr w:type="gramStart"/>
      <w:r>
        <w:rPr>
          <w:rFonts w:ascii="仿宋" w:eastAsia="仿宋" w:hAnsi="仿宋" w:hint="eastAsia"/>
          <w:szCs w:val="21"/>
        </w:rPr>
        <w:t>系全球</w:t>
      </w:r>
      <w:proofErr w:type="gramEnd"/>
      <w:r>
        <w:rPr>
          <w:rFonts w:ascii="仿宋" w:eastAsia="仿宋" w:hAnsi="仿宋" w:hint="eastAsia"/>
          <w:szCs w:val="21"/>
        </w:rPr>
        <w:t>网络业界最高荣誉资质。专精于数据中心、云计算、大数据等信息化领域。</w:t>
      </w:r>
    </w:p>
    <w:p w:rsidR="007A33E7" w:rsidRDefault="007A33E7">
      <w:pPr>
        <w:rPr>
          <w:rFonts w:ascii="仿宋" w:eastAsia="仿宋" w:hAnsi="仿宋"/>
        </w:rPr>
      </w:pPr>
    </w:p>
    <w:p w:rsidR="00C76491" w:rsidRDefault="00BF60C7">
      <w:pPr>
        <w:rPr>
          <w:rFonts w:ascii="仿宋" w:eastAsia="仿宋" w:hAnsi="仿宋"/>
        </w:rPr>
        <w:sectPr w:rsidR="00C7649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538019" cy="1168602"/>
            <wp:effectExtent l="0" t="0" r="5715" b="0"/>
            <wp:docPr id="8" name="图片 8" descr="C:\Users\hp\Desktop\实验室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实验室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810" cy="117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E7" w:rsidRDefault="009B624A">
      <w:pPr>
        <w:rPr>
          <w:sz w:val="24"/>
        </w:rPr>
      </w:pPr>
      <w:r>
        <w:rPr>
          <w:rFonts w:hint="eastAsia"/>
          <w:sz w:val="24"/>
        </w:rPr>
        <w:lastRenderedPageBreak/>
        <w:t>附件1</w:t>
      </w:r>
      <w:r>
        <w:rPr>
          <w:sz w:val="24"/>
        </w:rPr>
        <w:t>:</w:t>
      </w:r>
    </w:p>
    <w:p w:rsidR="007A33E7" w:rsidRDefault="00DA3A7A" w:rsidP="00DA3A7A">
      <w:pPr>
        <w:ind w:firstLineChars="200" w:firstLine="560"/>
        <w:jc w:val="center"/>
        <w:rPr>
          <w:b/>
          <w:sz w:val="28"/>
        </w:rPr>
      </w:pPr>
      <w:r w:rsidRPr="00DA3A7A">
        <w:rPr>
          <w:rFonts w:hint="eastAsia"/>
          <w:b/>
          <w:sz w:val="28"/>
        </w:rPr>
        <w:t>网络空间安全实验室</w:t>
      </w:r>
      <w:r w:rsidR="009B624A">
        <w:rPr>
          <w:rFonts w:hint="eastAsia"/>
          <w:b/>
          <w:sz w:val="28"/>
        </w:rPr>
        <w:t>报名表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984"/>
        <w:gridCol w:w="1370"/>
        <w:gridCol w:w="2602"/>
      </w:tblGrid>
      <w:tr w:rsidR="007A33E7">
        <w:trPr>
          <w:trHeight w:val="510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7A33E7" w:rsidRDefault="009B624A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个人信息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A33E7" w:rsidRDefault="009B624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姓  名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A33E7" w:rsidRDefault="007A33E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:rsidR="007A33E7" w:rsidRDefault="009B624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性  别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7A33E7" w:rsidRDefault="007A33E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7A33E7">
        <w:trPr>
          <w:trHeight w:val="510"/>
        </w:trPr>
        <w:tc>
          <w:tcPr>
            <w:tcW w:w="1384" w:type="dxa"/>
            <w:vMerge/>
            <w:shd w:val="clear" w:color="auto" w:fill="auto"/>
            <w:vAlign w:val="center"/>
          </w:tcPr>
          <w:p w:rsidR="007A33E7" w:rsidRDefault="007A33E7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A33E7" w:rsidRDefault="009B624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班  级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A33E7" w:rsidRDefault="007A33E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:rsidR="007A33E7" w:rsidRDefault="009B624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学  号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7A33E7" w:rsidRDefault="007A33E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7A33E7">
        <w:trPr>
          <w:trHeight w:val="510"/>
        </w:trPr>
        <w:tc>
          <w:tcPr>
            <w:tcW w:w="1384" w:type="dxa"/>
            <w:vMerge/>
            <w:shd w:val="clear" w:color="auto" w:fill="auto"/>
            <w:vAlign w:val="center"/>
          </w:tcPr>
          <w:p w:rsidR="007A33E7" w:rsidRDefault="007A33E7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A33E7" w:rsidRDefault="009B624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专业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A33E7" w:rsidRDefault="007A33E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:rsidR="007A33E7" w:rsidRDefault="007A33E7"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602" w:type="dxa"/>
            <w:shd w:val="clear" w:color="auto" w:fill="auto"/>
            <w:vAlign w:val="center"/>
          </w:tcPr>
          <w:p w:rsidR="007A33E7" w:rsidRDefault="007A33E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7A33E7">
        <w:trPr>
          <w:trHeight w:val="510"/>
        </w:trPr>
        <w:tc>
          <w:tcPr>
            <w:tcW w:w="1384" w:type="dxa"/>
            <w:shd w:val="clear" w:color="auto" w:fill="auto"/>
            <w:vAlign w:val="center"/>
          </w:tcPr>
          <w:p w:rsidR="007A33E7" w:rsidRDefault="009B624A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联系方式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A33E7" w:rsidRDefault="009B624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手  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A33E7" w:rsidRDefault="007A33E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:rsidR="007A33E7" w:rsidRDefault="009B624A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QQ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7A33E7" w:rsidRDefault="007A33E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7A33E7">
        <w:trPr>
          <w:trHeight w:val="2723"/>
        </w:trPr>
        <w:tc>
          <w:tcPr>
            <w:tcW w:w="1384" w:type="dxa"/>
            <w:shd w:val="clear" w:color="auto" w:fill="auto"/>
            <w:vAlign w:val="center"/>
          </w:tcPr>
          <w:p w:rsidR="007A33E7" w:rsidRDefault="009B624A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个人简介</w:t>
            </w:r>
          </w:p>
          <w:p w:rsidR="007A33E7" w:rsidRDefault="007A33E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374" w:type="dxa"/>
            <w:gridSpan w:val="4"/>
            <w:shd w:val="clear" w:color="auto" w:fill="auto"/>
            <w:vAlign w:val="bottom"/>
          </w:tcPr>
          <w:p w:rsidR="007A33E7" w:rsidRDefault="007A33E7">
            <w:pPr>
              <w:jc w:val="left"/>
              <w:rPr>
                <w:rFonts w:ascii="仿宋_GB2312" w:eastAsia="仿宋_GB2312"/>
                <w:szCs w:val="21"/>
              </w:rPr>
            </w:pPr>
          </w:p>
          <w:p w:rsidR="007A33E7" w:rsidRDefault="007A33E7">
            <w:pPr>
              <w:jc w:val="left"/>
              <w:rPr>
                <w:rFonts w:ascii="仿宋_GB2312" w:eastAsia="仿宋_GB2312"/>
                <w:szCs w:val="21"/>
              </w:rPr>
            </w:pPr>
          </w:p>
          <w:p w:rsidR="007A33E7" w:rsidRDefault="007A33E7">
            <w:pPr>
              <w:jc w:val="left"/>
              <w:rPr>
                <w:rFonts w:ascii="仿宋_GB2312" w:eastAsia="仿宋_GB2312"/>
                <w:szCs w:val="21"/>
              </w:rPr>
            </w:pPr>
          </w:p>
          <w:p w:rsidR="007A33E7" w:rsidRDefault="007A33E7">
            <w:pPr>
              <w:jc w:val="left"/>
              <w:rPr>
                <w:rFonts w:ascii="仿宋_GB2312" w:eastAsia="仿宋_GB2312"/>
                <w:szCs w:val="21"/>
              </w:rPr>
            </w:pPr>
          </w:p>
          <w:p w:rsidR="007A33E7" w:rsidRDefault="007A33E7">
            <w:pPr>
              <w:jc w:val="left"/>
              <w:rPr>
                <w:rFonts w:ascii="仿宋_GB2312" w:eastAsia="仿宋_GB2312"/>
                <w:szCs w:val="21"/>
              </w:rPr>
            </w:pPr>
          </w:p>
          <w:p w:rsidR="007A33E7" w:rsidRDefault="007A33E7">
            <w:pPr>
              <w:jc w:val="left"/>
              <w:rPr>
                <w:rFonts w:ascii="仿宋_GB2312" w:eastAsia="仿宋_GB2312"/>
                <w:szCs w:val="21"/>
              </w:rPr>
            </w:pPr>
          </w:p>
          <w:p w:rsidR="007A33E7" w:rsidRDefault="007A33E7">
            <w:pPr>
              <w:jc w:val="left"/>
              <w:rPr>
                <w:rFonts w:ascii="仿宋_GB2312" w:eastAsia="仿宋_GB2312"/>
                <w:szCs w:val="21"/>
              </w:rPr>
            </w:pPr>
          </w:p>
          <w:p w:rsidR="007A33E7" w:rsidRDefault="007A33E7">
            <w:pPr>
              <w:jc w:val="left"/>
              <w:rPr>
                <w:rFonts w:ascii="仿宋_GB2312" w:eastAsia="仿宋_GB2312"/>
                <w:szCs w:val="21"/>
              </w:rPr>
            </w:pPr>
          </w:p>
          <w:p w:rsidR="007A33E7" w:rsidRDefault="007A33E7">
            <w:pPr>
              <w:jc w:val="left"/>
              <w:rPr>
                <w:rFonts w:ascii="仿宋_GB2312" w:eastAsia="仿宋_GB2312"/>
                <w:szCs w:val="21"/>
              </w:rPr>
            </w:pPr>
          </w:p>
        </w:tc>
      </w:tr>
      <w:tr w:rsidR="007A33E7">
        <w:trPr>
          <w:trHeight w:val="1685"/>
        </w:trPr>
        <w:tc>
          <w:tcPr>
            <w:tcW w:w="1384" w:type="dxa"/>
            <w:shd w:val="clear" w:color="auto" w:fill="auto"/>
            <w:vAlign w:val="center"/>
          </w:tcPr>
          <w:p w:rsidR="007A33E7" w:rsidRDefault="009B624A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对网络空间安全感兴趣的原因</w:t>
            </w:r>
          </w:p>
        </w:tc>
        <w:tc>
          <w:tcPr>
            <w:tcW w:w="7374" w:type="dxa"/>
            <w:gridSpan w:val="4"/>
            <w:shd w:val="clear" w:color="auto" w:fill="auto"/>
            <w:vAlign w:val="bottom"/>
          </w:tcPr>
          <w:p w:rsidR="007A33E7" w:rsidRDefault="007A33E7">
            <w:pPr>
              <w:jc w:val="left"/>
              <w:rPr>
                <w:rFonts w:ascii="仿宋_GB2312" w:eastAsia="仿宋_GB2312"/>
                <w:szCs w:val="21"/>
              </w:rPr>
            </w:pPr>
          </w:p>
          <w:p w:rsidR="007A33E7" w:rsidRDefault="007A33E7">
            <w:pPr>
              <w:jc w:val="left"/>
              <w:rPr>
                <w:rFonts w:ascii="仿宋_GB2312" w:eastAsia="仿宋_GB2312"/>
                <w:szCs w:val="21"/>
              </w:rPr>
            </w:pPr>
          </w:p>
          <w:p w:rsidR="007A33E7" w:rsidRDefault="007A33E7">
            <w:pPr>
              <w:jc w:val="left"/>
              <w:rPr>
                <w:rFonts w:ascii="仿宋_GB2312" w:eastAsia="仿宋_GB2312"/>
                <w:szCs w:val="21"/>
              </w:rPr>
            </w:pPr>
          </w:p>
          <w:p w:rsidR="007A33E7" w:rsidRDefault="007A33E7">
            <w:pPr>
              <w:jc w:val="left"/>
              <w:rPr>
                <w:rFonts w:ascii="仿宋_GB2312" w:eastAsia="仿宋_GB2312"/>
                <w:szCs w:val="21"/>
              </w:rPr>
            </w:pPr>
          </w:p>
          <w:p w:rsidR="007A33E7" w:rsidRDefault="007A33E7">
            <w:pPr>
              <w:jc w:val="left"/>
              <w:rPr>
                <w:rFonts w:ascii="仿宋_GB2312" w:eastAsia="仿宋_GB2312"/>
                <w:szCs w:val="21"/>
              </w:rPr>
            </w:pPr>
          </w:p>
          <w:p w:rsidR="007A33E7" w:rsidRDefault="007A33E7">
            <w:pPr>
              <w:jc w:val="left"/>
              <w:rPr>
                <w:rFonts w:ascii="仿宋_GB2312" w:eastAsia="仿宋_GB2312"/>
                <w:szCs w:val="21"/>
              </w:rPr>
            </w:pPr>
          </w:p>
        </w:tc>
      </w:tr>
    </w:tbl>
    <w:p w:rsidR="007A33E7" w:rsidRDefault="007A33E7">
      <w:pPr>
        <w:ind w:firstLineChars="200" w:firstLine="420"/>
      </w:pPr>
    </w:p>
    <w:sectPr w:rsidR="007A3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78"/>
    <w:rsid w:val="0000269C"/>
    <w:rsid w:val="00013906"/>
    <w:rsid w:val="00036F26"/>
    <w:rsid w:val="00040947"/>
    <w:rsid w:val="0004448D"/>
    <w:rsid w:val="000466D8"/>
    <w:rsid w:val="000513DD"/>
    <w:rsid w:val="0009467D"/>
    <w:rsid w:val="000B5A92"/>
    <w:rsid w:val="000B5D03"/>
    <w:rsid w:val="000C2FA2"/>
    <w:rsid w:val="000C7EA0"/>
    <w:rsid w:val="000E21FC"/>
    <w:rsid w:val="001257FE"/>
    <w:rsid w:val="00135287"/>
    <w:rsid w:val="001E11D8"/>
    <w:rsid w:val="001E63ED"/>
    <w:rsid w:val="002177DB"/>
    <w:rsid w:val="00236321"/>
    <w:rsid w:val="00255C79"/>
    <w:rsid w:val="00290C22"/>
    <w:rsid w:val="002B6078"/>
    <w:rsid w:val="002C54EF"/>
    <w:rsid w:val="002D072B"/>
    <w:rsid w:val="002D3B97"/>
    <w:rsid w:val="002E40EE"/>
    <w:rsid w:val="002E7F01"/>
    <w:rsid w:val="00334B71"/>
    <w:rsid w:val="00341F99"/>
    <w:rsid w:val="003445A8"/>
    <w:rsid w:val="00345D3C"/>
    <w:rsid w:val="0036124F"/>
    <w:rsid w:val="0037256D"/>
    <w:rsid w:val="003C1065"/>
    <w:rsid w:val="003C2FE9"/>
    <w:rsid w:val="003D56AF"/>
    <w:rsid w:val="00405E0F"/>
    <w:rsid w:val="004555EA"/>
    <w:rsid w:val="004626A7"/>
    <w:rsid w:val="004641E3"/>
    <w:rsid w:val="00497F9E"/>
    <w:rsid w:val="004B0107"/>
    <w:rsid w:val="004C291E"/>
    <w:rsid w:val="004E1EED"/>
    <w:rsid w:val="005014FF"/>
    <w:rsid w:val="0052043A"/>
    <w:rsid w:val="00556E63"/>
    <w:rsid w:val="00571252"/>
    <w:rsid w:val="00571A3C"/>
    <w:rsid w:val="005840FD"/>
    <w:rsid w:val="005D207E"/>
    <w:rsid w:val="005D38CD"/>
    <w:rsid w:val="00605F78"/>
    <w:rsid w:val="00613D2B"/>
    <w:rsid w:val="006400F8"/>
    <w:rsid w:val="00643EC3"/>
    <w:rsid w:val="00646775"/>
    <w:rsid w:val="006558C4"/>
    <w:rsid w:val="006757C7"/>
    <w:rsid w:val="00686C49"/>
    <w:rsid w:val="006A7E83"/>
    <w:rsid w:val="006D3240"/>
    <w:rsid w:val="00714784"/>
    <w:rsid w:val="00734298"/>
    <w:rsid w:val="007350D5"/>
    <w:rsid w:val="00740950"/>
    <w:rsid w:val="00742609"/>
    <w:rsid w:val="007517A6"/>
    <w:rsid w:val="00755991"/>
    <w:rsid w:val="00757578"/>
    <w:rsid w:val="00770DE7"/>
    <w:rsid w:val="007A33E7"/>
    <w:rsid w:val="007C2A47"/>
    <w:rsid w:val="007E7EF2"/>
    <w:rsid w:val="007F236B"/>
    <w:rsid w:val="00855894"/>
    <w:rsid w:val="0087259E"/>
    <w:rsid w:val="008725E3"/>
    <w:rsid w:val="00885186"/>
    <w:rsid w:val="00894999"/>
    <w:rsid w:val="00897EEC"/>
    <w:rsid w:val="008B50E5"/>
    <w:rsid w:val="008B7BD3"/>
    <w:rsid w:val="008D77E8"/>
    <w:rsid w:val="00906499"/>
    <w:rsid w:val="00952303"/>
    <w:rsid w:val="009667B2"/>
    <w:rsid w:val="009727BD"/>
    <w:rsid w:val="009754F8"/>
    <w:rsid w:val="00987881"/>
    <w:rsid w:val="009B624A"/>
    <w:rsid w:val="00A028B1"/>
    <w:rsid w:val="00A41DF7"/>
    <w:rsid w:val="00A56BAF"/>
    <w:rsid w:val="00A65C3C"/>
    <w:rsid w:val="00A72B60"/>
    <w:rsid w:val="00AA6BA2"/>
    <w:rsid w:val="00AB0BE9"/>
    <w:rsid w:val="00AB3F10"/>
    <w:rsid w:val="00B06CA7"/>
    <w:rsid w:val="00B130B8"/>
    <w:rsid w:val="00B15848"/>
    <w:rsid w:val="00B239AC"/>
    <w:rsid w:val="00B47AD5"/>
    <w:rsid w:val="00B5292F"/>
    <w:rsid w:val="00B538A6"/>
    <w:rsid w:val="00B72A79"/>
    <w:rsid w:val="00B742CA"/>
    <w:rsid w:val="00B940E6"/>
    <w:rsid w:val="00BC0A05"/>
    <w:rsid w:val="00BC4E11"/>
    <w:rsid w:val="00BD3564"/>
    <w:rsid w:val="00BE06C7"/>
    <w:rsid w:val="00BF60C7"/>
    <w:rsid w:val="00C13FF5"/>
    <w:rsid w:val="00C365A3"/>
    <w:rsid w:val="00C604FF"/>
    <w:rsid w:val="00C76491"/>
    <w:rsid w:val="00C83581"/>
    <w:rsid w:val="00C84B4C"/>
    <w:rsid w:val="00CC1951"/>
    <w:rsid w:val="00CC77EA"/>
    <w:rsid w:val="00CE061B"/>
    <w:rsid w:val="00CF51AA"/>
    <w:rsid w:val="00D011E8"/>
    <w:rsid w:val="00D0286D"/>
    <w:rsid w:val="00D05F66"/>
    <w:rsid w:val="00D21531"/>
    <w:rsid w:val="00D26406"/>
    <w:rsid w:val="00D30D1B"/>
    <w:rsid w:val="00D527F9"/>
    <w:rsid w:val="00D5776C"/>
    <w:rsid w:val="00D65130"/>
    <w:rsid w:val="00D71051"/>
    <w:rsid w:val="00D96407"/>
    <w:rsid w:val="00DA3A7A"/>
    <w:rsid w:val="00DA44C1"/>
    <w:rsid w:val="00DA5FCB"/>
    <w:rsid w:val="00DA6FAB"/>
    <w:rsid w:val="00DF5056"/>
    <w:rsid w:val="00DF6D32"/>
    <w:rsid w:val="00E06A36"/>
    <w:rsid w:val="00E56587"/>
    <w:rsid w:val="00E925B5"/>
    <w:rsid w:val="00EC5B5E"/>
    <w:rsid w:val="00EF61C9"/>
    <w:rsid w:val="00F22E1F"/>
    <w:rsid w:val="00F31166"/>
    <w:rsid w:val="00F523EF"/>
    <w:rsid w:val="00F549C7"/>
    <w:rsid w:val="00F60BE7"/>
    <w:rsid w:val="00F66341"/>
    <w:rsid w:val="00F8114B"/>
    <w:rsid w:val="00F97EDC"/>
    <w:rsid w:val="00FA5502"/>
    <w:rsid w:val="00FB1158"/>
    <w:rsid w:val="00FB5E11"/>
    <w:rsid w:val="00FC3018"/>
    <w:rsid w:val="00FD6178"/>
    <w:rsid w:val="00FE0D36"/>
    <w:rsid w:val="00FE29C1"/>
    <w:rsid w:val="08530797"/>
    <w:rsid w:val="2764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A31544-7A4A-4659-AEAD-687C5347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D2153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215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42AC19-9B7E-4634-8016-0D5A777C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hp</cp:lastModifiedBy>
  <cp:revision>12</cp:revision>
  <dcterms:created xsi:type="dcterms:W3CDTF">2019-09-25T07:52:00Z</dcterms:created>
  <dcterms:modified xsi:type="dcterms:W3CDTF">2020-03-07T16:06:00Z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